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1A527" w14:textId="71EE8451" w:rsidR="00085F29" w:rsidRDefault="00AD75E3" w:rsidP="00085F29">
      <w:pPr>
        <w:jc w:val="right"/>
        <w:rPr>
          <w:rFonts w:asciiTheme="majorHAnsi" w:hAnsiTheme="majorHAnsi"/>
          <w:b/>
          <w:sz w:val="28"/>
          <w:szCs w:val="28"/>
        </w:rPr>
      </w:pPr>
      <w:r w:rsidRPr="005E7F9E">
        <w:rPr>
          <w:rFonts w:asciiTheme="majorHAnsi" w:hAnsiTheme="majorHAnsi"/>
          <w:b/>
          <w:sz w:val="28"/>
          <w:szCs w:val="28"/>
        </w:rPr>
        <w:t>Agenda</w:t>
      </w:r>
    </w:p>
    <w:p w14:paraId="6339B9A2" w14:textId="08EE11B7" w:rsidR="007E4B40" w:rsidRPr="005E7F9E" w:rsidRDefault="007E4B40" w:rsidP="00085F29">
      <w:pPr>
        <w:jc w:val="right"/>
        <w:rPr>
          <w:rFonts w:asciiTheme="majorHAnsi" w:hAnsiTheme="majorHAnsi"/>
          <w:b/>
          <w:sz w:val="28"/>
          <w:szCs w:val="28"/>
        </w:rPr>
      </w:pPr>
      <w:r w:rsidRPr="005E7F9E">
        <w:rPr>
          <w:rFonts w:asciiTheme="majorHAnsi" w:hAnsiTheme="majorHAnsi"/>
          <w:b/>
          <w:sz w:val="28"/>
          <w:szCs w:val="28"/>
        </w:rPr>
        <w:t>Associate/Assistant Deans Meeting</w:t>
      </w:r>
      <w:r w:rsidR="00412EEE">
        <w:rPr>
          <w:rFonts w:asciiTheme="majorHAnsi" w:hAnsiTheme="majorHAnsi"/>
          <w:b/>
          <w:sz w:val="28"/>
          <w:szCs w:val="28"/>
        </w:rPr>
        <w:t xml:space="preserve"> Minutes</w:t>
      </w:r>
    </w:p>
    <w:p w14:paraId="38936E6B" w14:textId="592B0B01" w:rsidR="007E4B40" w:rsidRPr="005E7F9E" w:rsidRDefault="00334218" w:rsidP="007E4B40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</w:t>
      </w:r>
      <w:r w:rsidR="00C4497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October</w:t>
      </w:r>
      <w:r w:rsidR="00406A90">
        <w:rPr>
          <w:rFonts w:asciiTheme="majorHAnsi" w:hAnsiTheme="majorHAnsi"/>
          <w:sz w:val="28"/>
          <w:szCs w:val="28"/>
        </w:rPr>
        <w:t xml:space="preserve"> 2016</w:t>
      </w:r>
      <w:r w:rsidR="00445F94">
        <w:rPr>
          <w:rFonts w:asciiTheme="majorHAnsi" w:hAnsiTheme="majorHAnsi"/>
          <w:sz w:val="28"/>
          <w:szCs w:val="28"/>
        </w:rPr>
        <w:t xml:space="preserve"> </w:t>
      </w:r>
      <w:r w:rsidR="00706AE5">
        <w:rPr>
          <w:rFonts w:asciiTheme="majorHAnsi" w:hAnsiTheme="majorHAnsi"/>
          <w:sz w:val="28"/>
          <w:szCs w:val="28"/>
        </w:rPr>
        <w:t>–</w:t>
      </w:r>
      <w:r w:rsidR="00156554">
        <w:rPr>
          <w:rFonts w:asciiTheme="majorHAnsi" w:hAnsiTheme="majorHAnsi"/>
          <w:sz w:val="28"/>
          <w:szCs w:val="28"/>
        </w:rPr>
        <w:t xml:space="preserve"> </w:t>
      </w:r>
      <w:r w:rsidR="00C4497A">
        <w:rPr>
          <w:rFonts w:asciiTheme="majorHAnsi" w:hAnsiTheme="majorHAnsi"/>
          <w:sz w:val="28"/>
          <w:szCs w:val="28"/>
        </w:rPr>
        <w:t>11a-12:15p</w:t>
      </w:r>
    </w:p>
    <w:p w14:paraId="4EA82DC3" w14:textId="71175EA4" w:rsidR="00303E1E" w:rsidRPr="009832FD" w:rsidRDefault="00C4497A" w:rsidP="009832FD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SRC Conference Room</w:t>
      </w:r>
      <w:r w:rsidR="007E4B40" w:rsidRPr="005E7F9E">
        <w:rPr>
          <w:rFonts w:asciiTheme="majorHAnsi" w:hAnsiTheme="majorHAnsi"/>
          <w:sz w:val="28"/>
          <w:szCs w:val="28"/>
        </w:rPr>
        <w:t>, MSC</w:t>
      </w:r>
    </w:p>
    <w:p w14:paraId="78B8964D" w14:textId="77777777" w:rsidR="002A1EF8" w:rsidRDefault="002A1EF8" w:rsidP="007C1529">
      <w:pPr>
        <w:spacing w:after="80"/>
        <w:rPr>
          <w:rFonts w:asciiTheme="majorHAnsi" w:hAnsiTheme="majorHAnsi"/>
          <w:b/>
        </w:rPr>
      </w:pPr>
    </w:p>
    <w:p w14:paraId="012902C7" w14:textId="52064688" w:rsidR="007D5F01" w:rsidRDefault="005E7F9E" w:rsidP="007C1529">
      <w:pPr>
        <w:spacing w:after="80"/>
        <w:rPr>
          <w:rFonts w:asciiTheme="majorHAnsi" w:hAnsiTheme="majorHAnsi"/>
        </w:rPr>
      </w:pPr>
      <w:r>
        <w:rPr>
          <w:rFonts w:asciiTheme="majorHAnsi" w:hAnsiTheme="majorHAnsi"/>
          <w:b/>
        </w:rPr>
        <w:t>Call to o</w:t>
      </w:r>
      <w:r w:rsidR="00E94A8A" w:rsidRPr="00DC2BBE">
        <w:rPr>
          <w:rFonts w:asciiTheme="majorHAnsi" w:hAnsiTheme="majorHAnsi"/>
          <w:b/>
        </w:rPr>
        <w:t>rder</w:t>
      </w:r>
      <w:r w:rsidR="00E94A8A">
        <w:rPr>
          <w:rFonts w:asciiTheme="majorHAnsi" w:hAnsiTheme="majorHAnsi"/>
        </w:rPr>
        <w:t xml:space="preserve">: </w:t>
      </w:r>
      <w:r w:rsidR="00CE79BE">
        <w:rPr>
          <w:rFonts w:asciiTheme="majorHAnsi" w:hAnsiTheme="majorHAnsi"/>
        </w:rPr>
        <w:t>11</w:t>
      </w:r>
      <w:r w:rsidR="00406A90">
        <w:rPr>
          <w:rFonts w:asciiTheme="majorHAnsi" w:hAnsiTheme="majorHAnsi"/>
        </w:rPr>
        <w:t>:00</w:t>
      </w:r>
      <w:r w:rsidR="00CE79BE">
        <w:rPr>
          <w:rFonts w:asciiTheme="majorHAnsi" w:hAnsiTheme="majorHAnsi"/>
        </w:rPr>
        <w:t xml:space="preserve"> a</w:t>
      </w:r>
      <w:r w:rsidR="00AD75E3" w:rsidRPr="00697E47">
        <w:rPr>
          <w:rFonts w:asciiTheme="majorHAnsi" w:hAnsiTheme="majorHAnsi"/>
        </w:rPr>
        <w:t xml:space="preserve">m </w:t>
      </w:r>
    </w:p>
    <w:p w14:paraId="3AEAC800" w14:textId="77777777" w:rsidR="003A28D8" w:rsidRDefault="003A28D8" w:rsidP="005E7F9E">
      <w:pPr>
        <w:widowControl w:val="0"/>
        <w:autoSpaceDE w:val="0"/>
        <w:autoSpaceDN w:val="0"/>
        <w:adjustRightInd w:val="0"/>
        <w:spacing w:after="80"/>
        <w:rPr>
          <w:rFonts w:asciiTheme="majorHAnsi" w:hAnsiTheme="majorHAnsi" w:cs="Calibri"/>
          <w:b/>
          <w:u w:val="single"/>
        </w:rPr>
      </w:pPr>
    </w:p>
    <w:p w14:paraId="218AE981" w14:textId="1EEDE256" w:rsidR="00697E47" w:rsidRPr="005D21E7" w:rsidRDefault="00697E47" w:rsidP="005E7F9E">
      <w:pPr>
        <w:widowControl w:val="0"/>
        <w:autoSpaceDE w:val="0"/>
        <w:autoSpaceDN w:val="0"/>
        <w:adjustRightInd w:val="0"/>
        <w:spacing w:after="80"/>
        <w:rPr>
          <w:rFonts w:asciiTheme="majorHAnsi" w:hAnsiTheme="majorHAnsi" w:cs="Calibri"/>
          <w:u w:val="single"/>
        </w:rPr>
      </w:pPr>
      <w:r w:rsidRPr="005D21E7">
        <w:rPr>
          <w:rFonts w:asciiTheme="majorHAnsi" w:hAnsiTheme="majorHAnsi" w:cs="Calibri"/>
          <w:b/>
          <w:u w:val="single"/>
        </w:rPr>
        <w:t>Updates</w:t>
      </w:r>
    </w:p>
    <w:p w14:paraId="02BD1601" w14:textId="29529192" w:rsidR="003A28D8" w:rsidRPr="00C4497A" w:rsidRDefault="003A28D8" w:rsidP="003A28D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SSC Guide</w:t>
      </w:r>
      <w:r w:rsidRPr="007C1529">
        <w:rPr>
          <w:rFonts w:ascii="Calibri" w:hAnsi="Calibri" w:cs="Calibri"/>
          <w:color w:val="000000" w:themeColor="text1"/>
        </w:rPr>
        <w:t xml:space="preserve"> (mobile app)</w:t>
      </w:r>
      <w:r w:rsidR="00F35D51">
        <w:rPr>
          <w:rFonts w:ascii="Calibri" w:hAnsi="Calibri" w:cs="Calibri"/>
          <w:color w:val="000000" w:themeColor="text1"/>
        </w:rPr>
        <w:t>: First Year Edition</w:t>
      </w:r>
    </w:p>
    <w:p w14:paraId="557A6C1D" w14:textId="56ADE833" w:rsidR="00C4497A" w:rsidRPr="00412EEE" w:rsidRDefault="00412EEE" w:rsidP="0061574C">
      <w:pPr>
        <w:pStyle w:val="ListParagraph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The pilot only included 10% of students.</w:t>
      </w:r>
    </w:p>
    <w:p w14:paraId="389ACEDD" w14:textId="6EB3C4E0" w:rsidR="00412EEE" w:rsidRPr="00412EEE" w:rsidRDefault="00412EEE" w:rsidP="0061574C">
      <w:pPr>
        <w:pStyle w:val="ListParagraph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Advisors have been asked to push the app during freshman advising appointments, including handouts with more information.</w:t>
      </w:r>
    </w:p>
    <w:p w14:paraId="0194B5EC" w14:textId="6D728858" w:rsidR="00412EEE" w:rsidRPr="00F35D51" w:rsidRDefault="00412EEE" w:rsidP="0061574C">
      <w:pPr>
        <w:pStyle w:val="ListParagraph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There will be additional functionality when more students are added. Each pilot group will receive new functionality. Push notifications were the most recent addition.</w:t>
      </w:r>
    </w:p>
    <w:p w14:paraId="30C25D05" w14:textId="07632C29" w:rsidR="00F35D51" w:rsidRPr="00C4497A" w:rsidRDefault="00412EEE" w:rsidP="0061574C">
      <w:pPr>
        <w:pStyle w:val="ListParagraph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Eventually, cohort specific journeys will be available. This will help tailor the journeys to only those students who would benefit from seeing them.</w:t>
      </w:r>
    </w:p>
    <w:p w14:paraId="35EAAE3D" w14:textId="66A9E20A" w:rsidR="00C4497A" w:rsidRPr="00255FD7" w:rsidRDefault="00C4497A" w:rsidP="003A28D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South Charleston</w:t>
      </w:r>
    </w:p>
    <w:p w14:paraId="342763FF" w14:textId="0263DD56" w:rsidR="00F35D51" w:rsidRPr="00412EEE" w:rsidRDefault="00412EEE" w:rsidP="00C27E46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Remote advising is going well so far. It might make sense to add a second window for other computer activities (</w:t>
      </w:r>
      <w:proofErr w:type="spellStart"/>
      <w:r>
        <w:rPr>
          <w:rFonts w:ascii="Calibri" w:hAnsi="Calibri" w:cs="Calibri"/>
          <w:color w:val="000000" w:themeColor="text1"/>
        </w:rPr>
        <w:t>DegreeWorks</w:t>
      </w:r>
      <w:proofErr w:type="spellEnd"/>
      <w:r>
        <w:rPr>
          <w:rFonts w:ascii="Calibri" w:hAnsi="Calibri" w:cs="Calibri"/>
          <w:color w:val="000000" w:themeColor="text1"/>
        </w:rPr>
        <w:t xml:space="preserve"> for example). </w:t>
      </w:r>
    </w:p>
    <w:p w14:paraId="4C2ECD5C" w14:textId="7D8B00BC" w:rsidR="00412EEE" w:rsidRPr="00C27E46" w:rsidRDefault="00412EEE" w:rsidP="00C27E46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Some additional classes will be offered in the spring which will include a video connection to the Huntington campus.</w:t>
      </w:r>
    </w:p>
    <w:p w14:paraId="0D2292B3" w14:textId="77777777" w:rsidR="00697E47" w:rsidRPr="004C579C" w:rsidRDefault="00697E47" w:rsidP="005E7F9E">
      <w:pPr>
        <w:widowControl w:val="0"/>
        <w:autoSpaceDE w:val="0"/>
        <w:autoSpaceDN w:val="0"/>
        <w:adjustRightInd w:val="0"/>
        <w:spacing w:after="80"/>
        <w:rPr>
          <w:rFonts w:asciiTheme="majorHAnsi" w:hAnsiTheme="majorHAnsi" w:cs="Calibri"/>
          <w:b/>
          <w:color w:val="000000" w:themeColor="text1"/>
          <w:u w:val="single"/>
        </w:rPr>
      </w:pPr>
      <w:r w:rsidRPr="004C579C">
        <w:rPr>
          <w:rFonts w:asciiTheme="majorHAnsi" w:hAnsiTheme="majorHAnsi" w:cs="Calibri"/>
          <w:b/>
          <w:color w:val="000000" w:themeColor="text1"/>
          <w:u w:val="single"/>
        </w:rPr>
        <w:t>Discussion</w:t>
      </w:r>
    </w:p>
    <w:p w14:paraId="3201CAD0" w14:textId="58A82408" w:rsidR="00334218" w:rsidRPr="00412EEE" w:rsidRDefault="00334218" w:rsidP="0033421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 w:rsidRPr="00571D14">
        <w:rPr>
          <w:rFonts w:ascii="Calibri" w:hAnsi="Calibri" w:cs="Calibri"/>
          <w:b/>
          <w:color w:val="000000" w:themeColor="text1"/>
        </w:rPr>
        <w:t>Advising Website updates/review</w:t>
      </w:r>
      <w:r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– Adam Russell</w:t>
      </w:r>
    </w:p>
    <w:p w14:paraId="457B2AEF" w14:textId="603F74C8" w:rsidR="00412EEE" w:rsidRPr="00412EEE" w:rsidRDefault="00412EEE" w:rsidP="00412EEE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 w:rsidRPr="00412EEE">
        <w:rPr>
          <w:rFonts w:ascii="Calibri" w:hAnsi="Calibri" w:cs="Calibri"/>
          <w:color w:val="000000" w:themeColor="text1"/>
        </w:rPr>
        <w:t>The advising website is coming along, with many new features.</w:t>
      </w:r>
    </w:p>
    <w:p w14:paraId="7D6FF884" w14:textId="31B06D5B" w:rsidR="00412EEE" w:rsidRPr="00412EEE" w:rsidRDefault="00412EEE" w:rsidP="00412EEE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 w:rsidRPr="00412EEE">
        <w:rPr>
          <w:rFonts w:ascii="Calibri" w:hAnsi="Calibri" w:cs="Calibri"/>
          <w:color w:val="000000" w:themeColor="text1"/>
        </w:rPr>
        <w:t>Primarily, the focus has been shifted to be much more student-facing, with “advisor only” information shifted to the final link.</w:t>
      </w:r>
    </w:p>
    <w:p w14:paraId="5860142C" w14:textId="55B041C9" w:rsidR="00412EEE" w:rsidRPr="00412EEE" w:rsidRDefault="00412EEE" w:rsidP="00412EEE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 w:rsidRPr="00412EEE">
        <w:rPr>
          <w:rFonts w:ascii="Calibri" w:hAnsi="Calibri" w:cs="Calibri"/>
          <w:color w:val="000000" w:themeColor="text1"/>
        </w:rPr>
        <w:t>Frequently Asked Questions page is now clickable in a number of ways. Site visitors can go directly to the question they want, to the page itself, or to the category which houses the questions they are interested in.</w:t>
      </w:r>
    </w:p>
    <w:p w14:paraId="65D8A777" w14:textId="51A23084" w:rsidR="00412EEE" w:rsidRPr="00412EEE" w:rsidRDefault="00412EEE" w:rsidP="00412EEE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 w:rsidRPr="00412EEE">
        <w:rPr>
          <w:rFonts w:ascii="Calibri" w:hAnsi="Calibri" w:cs="Calibri"/>
          <w:color w:val="000000" w:themeColor="text1"/>
        </w:rPr>
        <w:t>Suggestions were made for additions such as clarification of specific functions of the OCS (i.e. separating out the RBA program).</w:t>
      </w:r>
    </w:p>
    <w:p w14:paraId="562C08A6" w14:textId="4D1CC4F7" w:rsidR="00412EEE" w:rsidRDefault="00412EEE" w:rsidP="00412EEE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 w:rsidRPr="00412EEE">
        <w:rPr>
          <w:rFonts w:ascii="Calibri" w:hAnsi="Calibri" w:cs="Calibri"/>
          <w:color w:val="000000" w:themeColor="text1"/>
        </w:rPr>
        <w:t>Once more work is done on the website, a link will be sent out to ADs so they can browse the website themselves.</w:t>
      </w:r>
    </w:p>
    <w:p w14:paraId="63BD13BE" w14:textId="5D1A45AB" w:rsidR="00412EEE" w:rsidRPr="00412EEE" w:rsidRDefault="00412EEE" w:rsidP="00412EEE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Suggestions for an eye-catching home page were called for.</w:t>
      </w:r>
    </w:p>
    <w:p w14:paraId="7BB09B75" w14:textId="6C9172EB" w:rsidR="00334218" w:rsidRDefault="00334218" w:rsidP="00406A9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 w:rsidRPr="00412EEE">
        <w:rPr>
          <w:rFonts w:ascii="Calibri" w:hAnsi="Calibri" w:cs="Calibri"/>
          <w:b/>
          <w:color w:val="000000" w:themeColor="text1"/>
        </w:rPr>
        <w:t>SSN masking</w:t>
      </w:r>
      <w:r w:rsidRPr="00412EEE">
        <w:rPr>
          <w:rFonts w:ascii="Calibri" w:hAnsi="Calibri" w:cs="Calibri"/>
          <w:color w:val="000000" w:themeColor="text1"/>
        </w:rPr>
        <w:t xml:space="preserve"> – Elizabeth Hanrahan</w:t>
      </w:r>
    </w:p>
    <w:p w14:paraId="22F28674" w14:textId="3BB95D69" w:rsidR="00412EEE" w:rsidRDefault="00412EEE" w:rsidP="00412EEE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Marshall gets audited for security, types of security, etc. as it relates to electronic information.</w:t>
      </w:r>
    </w:p>
    <w:p w14:paraId="5141577D" w14:textId="087D6D37" w:rsidR="00412EEE" w:rsidRDefault="00412EEE" w:rsidP="00412EEE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Many offices require SSNs for PARs.</w:t>
      </w:r>
    </w:p>
    <w:p w14:paraId="4ED393AC" w14:textId="248C5C45" w:rsidR="00412EEE" w:rsidRDefault="00412EEE" w:rsidP="00412EEE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Masking of SSNs will create a need to change practices for many offices.</w:t>
      </w:r>
    </w:p>
    <w:p w14:paraId="37BC824F" w14:textId="70C1CBA1" w:rsidR="00412EEE" w:rsidRDefault="00412EEE" w:rsidP="00412EEE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Most breaches are due to users, and not the system itself.</w:t>
      </w:r>
    </w:p>
    <w:p w14:paraId="68F2F761" w14:textId="2C9D2AAC" w:rsidR="00513651" w:rsidRPr="00513651" w:rsidRDefault="00412EEE" w:rsidP="00513651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There are several options for masking SSNs in the system. One mask would create gated levels of </w:t>
      </w:r>
      <w:proofErr w:type="gramStart"/>
      <w:r>
        <w:rPr>
          <w:rFonts w:ascii="Calibri" w:hAnsi="Calibri" w:cs="Calibri"/>
          <w:color w:val="000000" w:themeColor="text1"/>
        </w:rPr>
        <w:t>access,</w:t>
      </w:r>
      <w:proofErr w:type="gramEnd"/>
      <w:r>
        <w:rPr>
          <w:rFonts w:ascii="Calibri" w:hAnsi="Calibri" w:cs="Calibri"/>
          <w:color w:val="000000" w:themeColor="text1"/>
        </w:rPr>
        <w:t xml:space="preserve"> wherein only specific </w:t>
      </w:r>
      <w:r w:rsidR="00513651">
        <w:rPr>
          <w:rFonts w:ascii="Calibri" w:hAnsi="Calibri" w:cs="Calibri"/>
          <w:color w:val="000000" w:themeColor="text1"/>
        </w:rPr>
        <w:t>users could access all the information. A second option delegates SSNs to specific offices, but masks the SSNs at the database level. Potentially could mask all but the last four digits.</w:t>
      </w:r>
    </w:p>
    <w:p w14:paraId="40D6C3F3" w14:textId="247AE061" w:rsidR="00F7555E" w:rsidRPr="00513651" w:rsidRDefault="00F7555E" w:rsidP="00406A9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Supplemental Instruction</w:t>
      </w:r>
      <w:r w:rsidR="002A1EF8">
        <w:rPr>
          <w:rFonts w:ascii="Calibri" w:hAnsi="Calibri" w:cs="Calibri"/>
          <w:color w:val="000000" w:themeColor="text1"/>
        </w:rPr>
        <w:t xml:space="preserve"> – Sherri Smith</w:t>
      </w:r>
    </w:p>
    <w:p w14:paraId="18FE9F30" w14:textId="75C0B162" w:rsidR="00513651" w:rsidRPr="00513651" w:rsidRDefault="00513651" w:rsidP="00513651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bookmarkStart w:id="0" w:name="_GoBack"/>
      <w:r w:rsidRPr="00513651">
        <w:rPr>
          <w:rFonts w:ascii="Calibri" w:hAnsi="Calibri" w:cs="Calibri"/>
          <w:color w:val="000000" w:themeColor="text1"/>
        </w:rPr>
        <w:lastRenderedPageBreak/>
        <w:t>President Gilbert and Yeager Scholars had good discussions about supplemental instruction.</w:t>
      </w:r>
    </w:p>
    <w:p w14:paraId="7C61E772" w14:textId="6ACDEC0D" w:rsidR="00513651" w:rsidRPr="00513651" w:rsidRDefault="00513651" w:rsidP="00513651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 w:rsidRPr="00513651">
        <w:rPr>
          <w:rFonts w:ascii="Calibri" w:hAnsi="Calibri" w:cs="Calibri"/>
          <w:color w:val="000000" w:themeColor="text1"/>
        </w:rPr>
        <w:t>Supplemental Instruction will allow additional time to review that week’s concepts with a supplemental instructor who attended the class sessions.</w:t>
      </w:r>
    </w:p>
    <w:p w14:paraId="63B5D1CB" w14:textId="7D540043" w:rsidR="00513651" w:rsidRPr="00513651" w:rsidRDefault="00513651" w:rsidP="00513651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 w:rsidRPr="00513651">
        <w:rPr>
          <w:rFonts w:ascii="Calibri" w:hAnsi="Calibri" w:cs="Calibri"/>
          <w:color w:val="000000" w:themeColor="text1"/>
        </w:rPr>
        <w:t>Yeager Scholars will be trained as supplemental instructors.</w:t>
      </w:r>
    </w:p>
    <w:p w14:paraId="1A9AF44B" w14:textId="2418CCCF" w:rsidR="00513651" w:rsidRPr="00513651" w:rsidRDefault="00513651" w:rsidP="00513651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 w:rsidRPr="00513651">
        <w:rPr>
          <w:rFonts w:ascii="Calibri" w:hAnsi="Calibri" w:cs="Calibri"/>
          <w:color w:val="000000" w:themeColor="text1"/>
        </w:rPr>
        <w:t>Students will be able to register for specific sections with Supplemental Instruction.</w:t>
      </w:r>
    </w:p>
    <w:p w14:paraId="6675E708" w14:textId="386780B0" w:rsidR="00513651" w:rsidRPr="00513651" w:rsidRDefault="00513651" w:rsidP="00513651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 w:rsidRPr="00513651">
        <w:rPr>
          <w:rFonts w:ascii="Calibri" w:hAnsi="Calibri" w:cs="Calibri"/>
          <w:color w:val="000000" w:themeColor="text1"/>
        </w:rPr>
        <w:t>Seats may need to be reserved depending on the demand.</w:t>
      </w:r>
    </w:p>
    <w:bookmarkEnd w:id="0"/>
    <w:p w14:paraId="420C6929" w14:textId="4117E0E8" w:rsidR="00F7555E" w:rsidRDefault="007D4EAA" w:rsidP="00F7555E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Late Admission Implications/Drop for Non-Payment</w:t>
      </w:r>
      <w:proofErr w:type="gramStart"/>
      <w:r>
        <w:rPr>
          <w:rFonts w:ascii="Calibri" w:hAnsi="Calibri" w:cs="Calibri"/>
          <w:b/>
          <w:color w:val="000000" w:themeColor="text1"/>
        </w:rPr>
        <w:t>/”Between</w:t>
      </w:r>
      <w:proofErr w:type="gramEnd"/>
      <w:r>
        <w:rPr>
          <w:rFonts w:ascii="Calibri" w:hAnsi="Calibri" w:cs="Calibri"/>
          <w:b/>
          <w:color w:val="000000" w:themeColor="text1"/>
        </w:rPr>
        <w:t xml:space="preserve"> a Rock and a Hard Place”</w:t>
      </w:r>
    </w:p>
    <w:p w14:paraId="0139D83E" w14:textId="5410F64A" w:rsidR="00A04DC5" w:rsidRPr="00513651" w:rsidRDefault="00513651" w:rsidP="0051365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513651">
        <w:rPr>
          <w:rFonts w:asciiTheme="majorHAnsi" w:hAnsiTheme="majorHAnsi" w:cs="Calibri"/>
        </w:rPr>
        <w:t>When FAFSAs come in late, students’ understanding of their financial aid can cause billing problems.</w:t>
      </w:r>
    </w:p>
    <w:p w14:paraId="29C54DE6" w14:textId="1F9C6774" w:rsidR="00513651" w:rsidRPr="00513651" w:rsidRDefault="00513651" w:rsidP="0051365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513651">
        <w:rPr>
          <w:rFonts w:asciiTheme="majorHAnsi" w:hAnsiTheme="majorHAnsi" w:cs="Calibri"/>
        </w:rPr>
        <w:t>Financial Aid says 1,000 students don’t have a concept of how much they have to pay, or how much financial aid they will receive.</w:t>
      </w:r>
    </w:p>
    <w:p w14:paraId="4E399047" w14:textId="7A5582E5" w:rsidR="00513651" w:rsidRPr="00513651" w:rsidRDefault="00513651" w:rsidP="0051365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513651">
        <w:rPr>
          <w:rFonts w:asciiTheme="majorHAnsi" w:hAnsiTheme="majorHAnsi" w:cs="Calibri"/>
        </w:rPr>
        <w:t>Group 1= 400 students</w:t>
      </w:r>
    </w:p>
    <w:p w14:paraId="3D8B821A" w14:textId="61FDB749" w:rsidR="00513651" w:rsidRPr="00513651" w:rsidRDefault="00513651" w:rsidP="00513651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513651">
        <w:rPr>
          <w:rFonts w:asciiTheme="majorHAnsi" w:hAnsiTheme="majorHAnsi" w:cs="Calibri"/>
        </w:rPr>
        <w:t>FAFSA in during add/drop</w:t>
      </w:r>
    </w:p>
    <w:p w14:paraId="5D6D4D60" w14:textId="39AC81AE" w:rsidR="00513651" w:rsidRPr="00513651" w:rsidRDefault="00513651" w:rsidP="00513651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513651">
        <w:rPr>
          <w:rFonts w:asciiTheme="majorHAnsi" w:hAnsiTheme="majorHAnsi" w:cs="Calibri"/>
        </w:rPr>
        <w:t>“Good Faith Students”</w:t>
      </w:r>
    </w:p>
    <w:p w14:paraId="29F7CE66" w14:textId="3BECDEE0" w:rsidR="00513651" w:rsidRPr="00513651" w:rsidRDefault="00513651" w:rsidP="0051365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513651">
        <w:rPr>
          <w:rFonts w:asciiTheme="majorHAnsi" w:hAnsiTheme="majorHAnsi" w:cs="Calibri"/>
        </w:rPr>
        <w:t>Group 2</w:t>
      </w:r>
    </w:p>
    <w:p w14:paraId="092F089A" w14:textId="5D93686D" w:rsidR="00513651" w:rsidRPr="00513651" w:rsidRDefault="00513651" w:rsidP="00513651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513651">
        <w:rPr>
          <w:rFonts w:asciiTheme="majorHAnsi" w:hAnsiTheme="majorHAnsi" w:cs="Calibri"/>
        </w:rPr>
        <w:t>Some aid due</w:t>
      </w:r>
    </w:p>
    <w:p w14:paraId="7B19FE67" w14:textId="3193CC5E" w:rsidR="00513651" w:rsidRPr="00513651" w:rsidRDefault="00513651" w:rsidP="00513651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513651">
        <w:rPr>
          <w:rFonts w:asciiTheme="majorHAnsi" w:hAnsiTheme="majorHAnsi" w:cs="Calibri"/>
        </w:rPr>
        <w:t>Students know at least some of what they should</w:t>
      </w:r>
    </w:p>
    <w:p w14:paraId="0E1404B9" w14:textId="44B89EE7" w:rsidR="00513651" w:rsidRPr="00513651" w:rsidRDefault="00513651" w:rsidP="0051365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513651">
        <w:rPr>
          <w:rFonts w:asciiTheme="majorHAnsi" w:hAnsiTheme="majorHAnsi" w:cs="Calibri"/>
        </w:rPr>
        <w:t>An admissions deadline could help with this situation</w:t>
      </w:r>
    </w:p>
    <w:p w14:paraId="79B4D510" w14:textId="62D29331" w:rsidR="00513651" w:rsidRPr="00513651" w:rsidRDefault="00513651" w:rsidP="0051365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513651">
        <w:rPr>
          <w:rFonts w:asciiTheme="majorHAnsi" w:hAnsiTheme="majorHAnsi" w:cs="Calibri"/>
        </w:rPr>
        <w:t>Some schools give students a semester to get the situation corrected.</w:t>
      </w:r>
    </w:p>
    <w:p w14:paraId="4365B7A9" w14:textId="10962D89" w:rsidR="00513651" w:rsidRPr="00513651" w:rsidRDefault="00513651" w:rsidP="0051365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513651">
        <w:rPr>
          <w:rFonts w:asciiTheme="majorHAnsi" w:hAnsiTheme="majorHAnsi" w:cs="Calibri"/>
        </w:rPr>
        <w:t>MU Foundation needs to be aware of this issue</w:t>
      </w:r>
    </w:p>
    <w:p w14:paraId="6C5DA507" w14:textId="6AE10836" w:rsidR="00513651" w:rsidRPr="00513651" w:rsidRDefault="00513651" w:rsidP="0051365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513651">
        <w:rPr>
          <w:rFonts w:asciiTheme="majorHAnsi" w:hAnsiTheme="majorHAnsi" w:cs="Calibri"/>
        </w:rPr>
        <w:t>A task force was created to further discuss the issue.</w:t>
      </w:r>
    </w:p>
    <w:p w14:paraId="5604F554" w14:textId="5B51D109" w:rsidR="00513651" w:rsidRPr="00513651" w:rsidRDefault="00513651" w:rsidP="00513651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6CCD268D" w14:textId="520388CE" w:rsidR="00513651" w:rsidRPr="00513651" w:rsidRDefault="00513651" w:rsidP="00513651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513651">
        <w:rPr>
          <w:rFonts w:asciiTheme="majorHAnsi" w:hAnsiTheme="majorHAnsi" w:cs="Calibri"/>
        </w:rPr>
        <w:t>Countdown to Commencement- November 1 and 2.</w:t>
      </w:r>
    </w:p>
    <w:p w14:paraId="718DFA9E" w14:textId="77777777" w:rsidR="00665C0A" w:rsidRDefault="00665C0A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6ED46BD1" w14:textId="77777777" w:rsidR="00665C0A" w:rsidRDefault="00665C0A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23296DD6" w14:textId="77777777" w:rsidR="00A04DC5" w:rsidRDefault="00A04DC5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07675DC6" w14:textId="77777777" w:rsidR="00A04DC5" w:rsidRDefault="00A04DC5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4556444A" w14:textId="77777777" w:rsidR="00665C0A" w:rsidRDefault="00665C0A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1986B6EF" w14:textId="77777777" w:rsidR="00665C0A" w:rsidRDefault="00665C0A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2385284C" w14:textId="151E7684" w:rsidR="00C27E46" w:rsidRDefault="00C27E46">
      <w:pPr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br w:type="page"/>
      </w:r>
    </w:p>
    <w:p w14:paraId="4CB55156" w14:textId="77777777" w:rsidR="00A04DC5" w:rsidRDefault="00A04DC5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6A5DE6E7" w14:textId="77777777" w:rsidR="00665C0A" w:rsidRPr="007C1529" w:rsidRDefault="00665C0A" w:rsidP="00665C0A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Theme="majorHAnsi" w:hAnsiTheme="majorHAnsi" w:cs="Calibri"/>
          <w:b/>
        </w:rPr>
        <w:t xml:space="preserve">Registration hold for INTO Marshall students (to ensure alignment </w:t>
      </w:r>
    </w:p>
    <w:p w14:paraId="46679FA6" w14:textId="77777777" w:rsidR="00A04DC5" w:rsidRDefault="00A04DC5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10646FB3" w14:textId="77777777" w:rsidR="00A04DC5" w:rsidRDefault="00A04DC5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30853CE5" w14:textId="77777777" w:rsidR="009A306A" w:rsidRDefault="009A306A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2A59709E" w14:textId="797A4437" w:rsidR="00A04DC5" w:rsidRDefault="00A04DC5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Professional Development Series</w:t>
      </w:r>
    </w:p>
    <w:p w14:paraId="386E11F1" w14:textId="77777777" w:rsidR="00A04DC5" w:rsidRDefault="00A04DC5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0F7E95FE" w14:textId="4FAA64DF" w:rsidR="007F77A1" w:rsidRPr="007F77A1" w:rsidRDefault="007F77A1" w:rsidP="007F77A1">
      <w:pPr>
        <w:widowControl w:val="0"/>
        <w:autoSpaceDE w:val="0"/>
        <w:autoSpaceDN w:val="0"/>
        <w:adjustRightInd w:val="0"/>
        <w:spacing w:after="80"/>
        <w:ind w:left="720"/>
        <w:rPr>
          <w:rFonts w:ascii="Calibri" w:hAnsi="Calibri" w:cs="Calibri"/>
          <w:color w:val="000000" w:themeColor="text1"/>
        </w:rPr>
      </w:pPr>
      <w:r w:rsidRPr="007F77A1">
        <w:rPr>
          <w:rFonts w:ascii="Calibri" w:hAnsi="Calibri" w:cs="Calibri"/>
          <w:color w:val="000000" w:themeColor="text1"/>
        </w:rPr>
        <w:t>5 sessions per year: September, Nov, Jan, March, May</w:t>
      </w:r>
    </w:p>
    <w:p w14:paraId="489F9746" w14:textId="70E9E2D2" w:rsidR="007F77A1" w:rsidRPr="007F77A1" w:rsidRDefault="007F77A1" w:rsidP="007F77A1">
      <w:pPr>
        <w:widowControl w:val="0"/>
        <w:autoSpaceDE w:val="0"/>
        <w:autoSpaceDN w:val="0"/>
        <w:adjustRightInd w:val="0"/>
        <w:spacing w:after="80"/>
        <w:ind w:left="720"/>
        <w:rPr>
          <w:rFonts w:ascii="Calibri" w:hAnsi="Calibri" w:cs="Calibri"/>
          <w:color w:val="000000" w:themeColor="text1"/>
        </w:rPr>
      </w:pPr>
      <w:r w:rsidRPr="007F77A1">
        <w:rPr>
          <w:rFonts w:ascii="Calibri" w:hAnsi="Calibri" w:cs="Calibri"/>
          <w:color w:val="000000" w:themeColor="text1"/>
        </w:rPr>
        <w:t>Professional development model</w:t>
      </w:r>
      <w:r>
        <w:rPr>
          <w:rFonts w:ascii="Calibri" w:hAnsi="Calibri" w:cs="Calibri"/>
          <w:color w:val="000000" w:themeColor="text1"/>
        </w:rPr>
        <w:t xml:space="preserve"> (</w:t>
      </w:r>
      <w:proofErr w:type="spellStart"/>
      <w:r>
        <w:rPr>
          <w:rFonts w:ascii="Calibri" w:hAnsi="Calibri" w:cs="Calibri"/>
          <w:color w:val="000000" w:themeColor="text1"/>
        </w:rPr>
        <w:t>Habley</w:t>
      </w:r>
      <w:proofErr w:type="spellEnd"/>
      <w:r>
        <w:rPr>
          <w:rFonts w:ascii="Calibri" w:hAnsi="Calibri" w:cs="Calibri"/>
          <w:color w:val="000000" w:themeColor="text1"/>
        </w:rPr>
        <w:t xml:space="preserve"> 1987; McClellan </w:t>
      </w:r>
      <w:r w:rsidR="00443D1A">
        <w:rPr>
          <w:rFonts w:ascii="Calibri" w:hAnsi="Calibri" w:cs="Calibri"/>
          <w:color w:val="000000" w:themeColor="text1"/>
        </w:rPr>
        <w:t>2007)</w:t>
      </w:r>
      <w:r w:rsidRPr="007F77A1">
        <w:rPr>
          <w:rFonts w:ascii="Calibri" w:hAnsi="Calibri" w:cs="Calibri"/>
          <w:color w:val="000000" w:themeColor="text1"/>
        </w:rPr>
        <w:t>:</w:t>
      </w:r>
    </w:p>
    <w:p w14:paraId="2D7B3438" w14:textId="18214EBB" w:rsidR="007F77A1" w:rsidRDefault="007F77A1" w:rsidP="00665C0A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Informational</w:t>
      </w:r>
      <w:r w:rsidR="00443D1A">
        <w:rPr>
          <w:rFonts w:ascii="Calibri" w:hAnsi="Calibri" w:cs="Calibri"/>
          <w:color w:val="000000" w:themeColor="text1"/>
        </w:rPr>
        <w:t xml:space="preserve"> (laws, policies, procedures, resources)</w:t>
      </w:r>
    </w:p>
    <w:p w14:paraId="45E8E73D" w14:textId="50D621FE" w:rsidR="007F77A1" w:rsidRDefault="007F77A1" w:rsidP="00665C0A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Technological</w:t>
      </w:r>
      <w:r w:rsidR="00443D1A">
        <w:rPr>
          <w:rFonts w:ascii="Calibri" w:hAnsi="Calibri" w:cs="Calibri"/>
          <w:color w:val="000000" w:themeColor="text1"/>
        </w:rPr>
        <w:t xml:space="preserve"> (DW, SSC Campus, SSC Guide, BERT)</w:t>
      </w:r>
    </w:p>
    <w:p w14:paraId="12FBF870" w14:textId="3B7BD182" w:rsidR="007F77A1" w:rsidRDefault="007F77A1" w:rsidP="00665C0A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Conceptual: conc</w:t>
      </w:r>
      <w:r w:rsidR="00443D1A">
        <w:rPr>
          <w:rFonts w:ascii="Calibri" w:hAnsi="Calibri" w:cs="Calibri"/>
          <w:color w:val="000000" w:themeColor="text1"/>
        </w:rPr>
        <w:t>epts and theories (role clarity;</w:t>
      </w:r>
      <w:r>
        <w:rPr>
          <w:rFonts w:ascii="Calibri" w:hAnsi="Calibri" w:cs="Calibri"/>
          <w:color w:val="000000" w:themeColor="text1"/>
        </w:rPr>
        <w:t xml:space="preserve"> institutional mission/initiatives</w:t>
      </w:r>
      <w:r w:rsidR="00443D1A">
        <w:rPr>
          <w:rFonts w:ascii="Calibri" w:hAnsi="Calibri" w:cs="Calibri"/>
          <w:color w:val="000000" w:themeColor="text1"/>
        </w:rPr>
        <w:t>; student development theories; MU student demographics</w:t>
      </w:r>
      <w:r>
        <w:rPr>
          <w:rFonts w:ascii="Calibri" w:hAnsi="Calibri" w:cs="Calibri"/>
          <w:color w:val="000000" w:themeColor="text1"/>
        </w:rPr>
        <w:t>)</w:t>
      </w:r>
    </w:p>
    <w:p w14:paraId="6A8F0F60" w14:textId="41E2E0BE" w:rsidR="007F77A1" w:rsidRDefault="007F77A1" w:rsidP="00665C0A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Relational</w:t>
      </w:r>
      <w:r w:rsidR="00443D1A">
        <w:rPr>
          <w:rFonts w:ascii="Calibri" w:hAnsi="Calibri" w:cs="Calibri"/>
          <w:color w:val="000000" w:themeColor="text1"/>
        </w:rPr>
        <w:t xml:space="preserve"> (advising versus counseling, problem solving, rapport)</w:t>
      </w:r>
    </w:p>
    <w:p w14:paraId="4C4CB35A" w14:textId="77DE42EF" w:rsidR="007F77A1" w:rsidRDefault="007F77A1" w:rsidP="00665C0A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Personal</w:t>
      </w:r>
      <w:r w:rsidR="00443D1A">
        <w:rPr>
          <w:rFonts w:ascii="Calibri" w:hAnsi="Calibri" w:cs="Calibri"/>
          <w:color w:val="000000" w:themeColor="text1"/>
        </w:rPr>
        <w:t xml:space="preserve"> (morale, professional development, certification, travel, self-reflection)</w:t>
      </w:r>
    </w:p>
    <w:p w14:paraId="7D96C3E1" w14:textId="1BE5940A" w:rsidR="00A04DC5" w:rsidRDefault="00A04DC5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3275CCCE" w14:textId="55734DDC" w:rsidR="00CE7E2F" w:rsidRDefault="00CE7E2F">
      <w:pPr>
        <w:rPr>
          <w:rFonts w:ascii="Helvetica" w:hAnsi="Helvetica" w:cs="Helvetica"/>
          <w:color w:val="1F497D"/>
          <w:sz w:val="30"/>
          <w:szCs w:val="30"/>
        </w:rPr>
      </w:pPr>
    </w:p>
    <w:p w14:paraId="7FA2A8D0" w14:textId="77777777" w:rsidR="00321C15" w:rsidRDefault="00321C15">
      <w:pPr>
        <w:rPr>
          <w:rFonts w:ascii="Helvetica" w:hAnsi="Helvetica" w:cs="Helvetica"/>
          <w:sz w:val="30"/>
          <w:szCs w:val="30"/>
        </w:rPr>
      </w:pPr>
    </w:p>
    <w:p w14:paraId="42D890D1" w14:textId="77777777" w:rsidR="00A04DC5" w:rsidRDefault="00A04DC5">
      <w:pPr>
        <w:rPr>
          <w:rFonts w:ascii="Helvetica" w:hAnsi="Helvetica" w:cs="Helvetica"/>
          <w:sz w:val="30"/>
          <w:szCs w:val="30"/>
        </w:rPr>
      </w:pPr>
    </w:p>
    <w:p w14:paraId="7885DF68" w14:textId="77777777" w:rsidR="00A04DC5" w:rsidRPr="00321C15" w:rsidRDefault="00A04DC5">
      <w:pPr>
        <w:rPr>
          <w:rFonts w:ascii="Helvetica" w:hAnsi="Helvetica" w:cs="Helvetica"/>
          <w:sz w:val="30"/>
          <w:szCs w:val="30"/>
        </w:rPr>
      </w:pPr>
    </w:p>
    <w:sectPr w:rsidR="00A04DC5" w:rsidRPr="00321C15" w:rsidSect="006E0B84">
      <w:footerReference w:type="default" r:id="rId8"/>
      <w:type w:val="continuous"/>
      <w:pgSz w:w="12240" w:h="15840"/>
      <w:pgMar w:top="612" w:right="900" w:bottom="180" w:left="1260" w:header="54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F2EF4" w14:textId="77777777" w:rsidR="005D1E41" w:rsidRDefault="005D1E41" w:rsidP="00AD1DEF">
      <w:r>
        <w:separator/>
      </w:r>
    </w:p>
  </w:endnote>
  <w:endnote w:type="continuationSeparator" w:id="0">
    <w:p w14:paraId="20147794" w14:textId="77777777" w:rsidR="005D1E41" w:rsidRDefault="005D1E41" w:rsidP="00AD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E6DF" w14:textId="33BF48FB" w:rsidR="007D4EAA" w:rsidRPr="00D93416" w:rsidRDefault="007D4EAA" w:rsidP="00706AE5">
    <w:pPr>
      <w:pStyle w:val="Footer"/>
      <w:tabs>
        <w:tab w:val="left" w:pos="260"/>
        <w:tab w:val="left" w:pos="6930"/>
        <w:tab w:val="right" w:pos="9540"/>
      </w:tabs>
      <w:jc w:val="right"/>
      <w:rPr>
        <w:sz w:val="18"/>
        <w:szCs w:val="18"/>
      </w:rPr>
    </w:pPr>
    <w:r>
      <w:rPr>
        <w:sz w:val="18"/>
        <w:szCs w:val="18"/>
      </w:rPr>
      <w:t>7 October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1EC11" w14:textId="77777777" w:rsidR="005D1E41" w:rsidRDefault="005D1E41" w:rsidP="00AD1DEF">
      <w:r>
        <w:separator/>
      </w:r>
    </w:p>
  </w:footnote>
  <w:footnote w:type="continuationSeparator" w:id="0">
    <w:p w14:paraId="1492BDD4" w14:textId="77777777" w:rsidR="005D1E41" w:rsidRDefault="005D1E41" w:rsidP="00AD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B71E68"/>
    <w:multiLevelType w:val="hybridMultilevel"/>
    <w:tmpl w:val="5CF8E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A2D48"/>
    <w:multiLevelType w:val="hybridMultilevel"/>
    <w:tmpl w:val="F5C05A60"/>
    <w:lvl w:ilvl="0" w:tplc="C34CC2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B6C645D"/>
    <w:multiLevelType w:val="hybridMultilevel"/>
    <w:tmpl w:val="44E2E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E2330"/>
    <w:multiLevelType w:val="hybridMultilevel"/>
    <w:tmpl w:val="5422F1F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F835A9C"/>
    <w:multiLevelType w:val="hybridMultilevel"/>
    <w:tmpl w:val="C7ACC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5CA6"/>
    <w:multiLevelType w:val="hybridMultilevel"/>
    <w:tmpl w:val="081A1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342198"/>
    <w:multiLevelType w:val="hybridMultilevel"/>
    <w:tmpl w:val="F30C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72FB2"/>
    <w:multiLevelType w:val="hybridMultilevel"/>
    <w:tmpl w:val="0002AE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801CA0"/>
    <w:multiLevelType w:val="hybridMultilevel"/>
    <w:tmpl w:val="C6BE1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1D012E"/>
    <w:multiLevelType w:val="hybridMultilevel"/>
    <w:tmpl w:val="CCF0D0B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2D82163A"/>
    <w:multiLevelType w:val="hybridMultilevel"/>
    <w:tmpl w:val="BA723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6F7D19"/>
    <w:multiLevelType w:val="hybridMultilevel"/>
    <w:tmpl w:val="E304B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F1C"/>
    <w:multiLevelType w:val="hybridMultilevel"/>
    <w:tmpl w:val="36E082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1F12E7F"/>
    <w:multiLevelType w:val="hybridMultilevel"/>
    <w:tmpl w:val="DF50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CDF"/>
    <w:multiLevelType w:val="hybridMultilevel"/>
    <w:tmpl w:val="7BC24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4162A9"/>
    <w:multiLevelType w:val="hybridMultilevel"/>
    <w:tmpl w:val="50321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9343C"/>
    <w:multiLevelType w:val="hybridMultilevel"/>
    <w:tmpl w:val="F22E8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C7C70"/>
    <w:multiLevelType w:val="hybridMultilevel"/>
    <w:tmpl w:val="3372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471B2"/>
    <w:multiLevelType w:val="hybridMultilevel"/>
    <w:tmpl w:val="E304B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35861"/>
    <w:multiLevelType w:val="hybridMultilevel"/>
    <w:tmpl w:val="AD68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E2ABC"/>
    <w:multiLevelType w:val="hybridMultilevel"/>
    <w:tmpl w:val="E304B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066D7"/>
    <w:multiLevelType w:val="hybridMultilevel"/>
    <w:tmpl w:val="38465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36794B"/>
    <w:multiLevelType w:val="hybridMultilevel"/>
    <w:tmpl w:val="E304B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75FE6"/>
    <w:multiLevelType w:val="hybridMultilevel"/>
    <w:tmpl w:val="AE2C7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1B5E59"/>
    <w:multiLevelType w:val="hybridMultilevel"/>
    <w:tmpl w:val="E304B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239A2"/>
    <w:multiLevelType w:val="multilevel"/>
    <w:tmpl w:val="7932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EB60C1"/>
    <w:multiLevelType w:val="hybridMultilevel"/>
    <w:tmpl w:val="0F66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D4ECC"/>
    <w:multiLevelType w:val="multilevel"/>
    <w:tmpl w:val="647E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CA15F5"/>
    <w:multiLevelType w:val="hybridMultilevel"/>
    <w:tmpl w:val="F5FC65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5F17FFD"/>
    <w:multiLevelType w:val="multilevel"/>
    <w:tmpl w:val="E304B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514BE"/>
    <w:multiLevelType w:val="hybridMultilevel"/>
    <w:tmpl w:val="C2387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63233F"/>
    <w:multiLevelType w:val="hybridMultilevel"/>
    <w:tmpl w:val="E304B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7"/>
  </w:num>
  <w:num w:numId="4">
    <w:abstractNumId w:val="32"/>
  </w:num>
  <w:num w:numId="5">
    <w:abstractNumId w:val="1"/>
  </w:num>
  <w:num w:numId="6">
    <w:abstractNumId w:val="15"/>
  </w:num>
  <w:num w:numId="7">
    <w:abstractNumId w:val="5"/>
  </w:num>
  <w:num w:numId="8">
    <w:abstractNumId w:val="16"/>
  </w:num>
  <w:num w:numId="9">
    <w:abstractNumId w:val="26"/>
  </w:num>
  <w:num w:numId="10">
    <w:abstractNumId w:val="28"/>
  </w:num>
  <w:num w:numId="11">
    <w:abstractNumId w:val="17"/>
  </w:num>
  <w:num w:numId="12">
    <w:abstractNumId w:val="7"/>
  </w:num>
  <w:num w:numId="13">
    <w:abstractNumId w:val="14"/>
  </w:num>
  <w:num w:numId="14">
    <w:abstractNumId w:val="19"/>
  </w:num>
  <w:num w:numId="15">
    <w:abstractNumId w:val="31"/>
  </w:num>
  <w:num w:numId="16">
    <w:abstractNumId w:val="22"/>
  </w:num>
  <w:num w:numId="17">
    <w:abstractNumId w:val="29"/>
  </w:num>
  <w:num w:numId="18">
    <w:abstractNumId w:val="6"/>
  </w:num>
  <w:num w:numId="19">
    <w:abstractNumId w:val="10"/>
  </w:num>
  <w:num w:numId="20">
    <w:abstractNumId w:val="3"/>
  </w:num>
  <w:num w:numId="21">
    <w:abstractNumId w:val="4"/>
  </w:num>
  <w:num w:numId="22">
    <w:abstractNumId w:val="2"/>
  </w:num>
  <w:num w:numId="23">
    <w:abstractNumId w:val="11"/>
  </w:num>
  <w:num w:numId="24">
    <w:abstractNumId w:val="13"/>
  </w:num>
  <w:num w:numId="25">
    <w:abstractNumId w:val="24"/>
  </w:num>
  <w:num w:numId="26">
    <w:abstractNumId w:val="25"/>
  </w:num>
  <w:num w:numId="27">
    <w:abstractNumId w:val="23"/>
  </w:num>
  <w:num w:numId="28">
    <w:abstractNumId w:val="30"/>
  </w:num>
  <w:num w:numId="29">
    <w:abstractNumId w:val="21"/>
  </w:num>
  <w:num w:numId="30">
    <w:abstractNumId w:val="12"/>
  </w:num>
  <w:num w:numId="31">
    <w:abstractNumId w:val="8"/>
  </w:num>
  <w:num w:numId="32">
    <w:abstractNumId w:val="2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6E"/>
    <w:rsid w:val="00024249"/>
    <w:rsid w:val="00074284"/>
    <w:rsid w:val="00085F29"/>
    <w:rsid w:val="00093C36"/>
    <w:rsid w:val="00105CEA"/>
    <w:rsid w:val="001165D5"/>
    <w:rsid w:val="00135861"/>
    <w:rsid w:val="00143D36"/>
    <w:rsid w:val="00144912"/>
    <w:rsid w:val="00156554"/>
    <w:rsid w:val="001C73AA"/>
    <w:rsid w:val="00233B2B"/>
    <w:rsid w:val="00246AA8"/>
    <w:rsid w:val="00255FD7"/>
    <w:rsid w:val="002A1EF8"/>
    <w:rsid w:val="002B381E"/>
    <w:rsid w:val="002D6581"/>
    <w:rsid w:val="00303E1E"/>
    <w:rsid w:val="0030744B"/>
    <w:rsid w:val="00314802"/>
    <w:rsid w:val="00321C15"/>
    <w:rsid w:val="00334218"/>
    <w:rsid w:val="003404F9"/>
    <w:rsid w:val="003A121D"/>
    <w:rsid w:val="003A28D8"/>
    <w:rsid w:val="003A5901"/>
    <w:rsid w:val="003D1088"/>
    <w:rsid w:val="003E65E3"/>
    <w:rsid w:val="00406A90"/>
    <w:rsid w:val="00412EEE"/>
    <w:rsid w:val="00424F1E"/>
    <w:rsid w:val="00443D1A"/>
    <w:rsid w:val="00445F94"/>
    <w:rsid w:val="00461540"/>
    <w:rsid w:val="004C579C"/>
    <w:rsid w:val="004D6759"/>
    <w:rsid w:val="004E2FA3"/>
    <w:rsid w:val="005008E2"/>
    <w:rsid w:val="00513651"/>
    <w:rsid w:val="0051671A"/>
    <w:rsid w:val="00554271"/>
    <w:rsid w:val="00571D14"/>
    <w:rsid w:val="00572FA1"/>
    <w:rsid w:val="005743BC"/>
    <w:rsid w:val="00582718"/>
    <w:rsid w:val="00586A34"/>
    <w:rsid w:val="00587011"/>
    <w:rsid w:val="005D1E41"/>
    <w:rsid w:val="005D21E7"/>
    <w:rsid w:val="005D6824"/>
    <w:rsid w:val="005E7F9E"/>
    <w:rsid w:val="00605BE2"/>
    <w:rsid w:val="006126F4"/>
    <w:rsid w:val="0061574C"/>
    <w:rsid w:val="00615B30"/>
    <w:rsid w:val="0065756B"/>
    <w:rsid w:val="00661D98"/>
    <w:rsid w:val="00665C0A"/>
    <w:rsid w:val="00685984"/>
    <w:rsid w:val="00696536"/>
    <w:rsid w:val="00697ACB"/>
    <w:rsid w:val="00697E47"/>
    <w:rsid w:val="006D002B"/>
    <w:rsid w:val="006E0B84"/>
    <w:rsid w:val="00706AE5"/>
    <w:rsid w:val="00782D07"/>
    <w:rsid w:val="007C1529"/>
    <w:rsid w:val="007D4EAA"/>
    <w:rsid w:val="007D5F01"/>
    <w:rsid w:val="007E4B40"/>
    <w:rsid w:val="007F77A1"/>
    <w:rsid w:val="00841356"/>
    <w:rsid w:val="00866F13"/>
    <w:rsid w:val="008A16C0"/>
    <w:rsid w:val="008C6DF9"/>
    <w:rsid w:val="008F010D"/>
    <w:rsid w:val="00933BC6"/>
    <w:rsid w:val="009832FD"/>
    <w:rsid w:val="00993EC8"/>
    <w:rsid w:val="009A306A"/>
    <w:rsid w:val="009A39DF"/>
    <w:rsid w:val="009B318F"/>
    <w:rsid w:val="009F0884"/>
    <w:rsid w:val="009F2CA7"/>
    <w:rsid w:val="00A04DC5"/>
    <w:rsid w:val="00A14A1F"/>
    <w:rsid w:val="00A26A1F"/>
    <w:rsid w:val="00A77CD2"/>
    <w:rsid w:val="00AA60F2"/>
    <w:rsid w:val="00AD1DEF"/>
    <w:rsid w:val="00AD75E3"/>
    <w:rsid w:val="00AF50BB"/>
    <w:rsid w:val="00B00F9A"/>
    <w:rsid w:val="00B52BB7"/>
    <w:rsid w:val="00BA026E"/>
    <w:rsid w:val="00BE7876"/>
    <w:rsid w:val="00C03116"/>
    <w:rsid w:val="00C27E46"/>
    <w:rsid w:val="00C404E5"/>
    <w:rsid w:val="00C4497A"/>
    <w:rsid w:val="00C613AA"/>
    <w:rsid w:val="00CA433D"/>
    <w:rsid w:val="00CD67E8"/>
    <w:rsid w:val="00CE3E8B"/>
    <w:rsid w:val="00CE79BE"/>
    <w:rsid w:val="00CE7E2F"/>
    <w:rsid w:val="00CF6B4E"/>
    <w:rsid w:val="00D302F0"/>
    <w:rsid w:val="00D60D47"/>
    <w:rsid w:val="00D61058"/>
    <w:rsid w:val="00D65891"/>
    <w:rsid w:val="00D778A2"/>
    <w:rsid w:val="00D93416"/>
    <w:rsid w:val="00D9613C"/>
    <w:rsid w:val="00DC2BBE"/>
    <w:rsid w:val="00DF23BC"/>
    <w:rsid w:val="00DF5740"/>
    <w:rsid w:val="00E11A8B"/>
    <w:rsid w:val="00E16077"/>
    <w:rsid w:val="00E2554C"/>
    <w:rsid w:val="00E26E9D"/>
    <w:rsid w:val="00E4009B"/>
    <w:rsid w:val="00E925F1"/>
    <w:rsid w:val="00E94A8A"/>
    <w:rsid w:val="00F16F0E"/>
    <w:rsid w:val="00F3237A"/>
    <w:rsid w:val="00F35D51"/>
    <w:rsid w:val="00F41CC0"/>
    <w:rsid w:val="00F7555E"/>
    <w:rsid w:val="00F874E3"/>
    <w:rsid w:val="00FF77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C5EA5"/>
  <w15:docId w15:val="{163D0D66-23D3-4F65-894A-015479BF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15B30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5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D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DEF"/>
  </w:style>
  <w:style w:type="paragraph" w:styleId="Footer">
    <w:name w:val="footer"/>
    <w:basedOn w:val="Normal"/>
    <w:link w:val="FooterChar"/>
    <w:uiPriority w:val="99"/>
    <w:unhideWhenUsed/>
    <w:rsid w:val="00AD1D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DEF"/>
  </w:style>
  <w:style w:type="character" w:styleId="Hyperlink">
    <w:name w:val="Hyperlink"/>
    <w:basedOn w:val="DefaultParagraphFont"/>
    <w:uiPriority w:val="99"/>
    <w:unhideWhenUsed/>
    <w:rsid w:val="00615B30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15B30"/>
    <w:rPr>
      <w:rFonts w:ascii="Times" w:hAnsi="Times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3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39AD68-544C-4638-9363-175DE120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Marshall University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University</dc:creator>
  <cp:keywords/>
  <dc:description/>
  <cp:lastModifiedBy>Russell, Adam</cp:lastModifiedBy>
  <cp:revision>2</cp:revision>
  <cp:lastPrinted>2016-10-07T14:53:00Z</cp:lastPrinted>
  <dcterms:created xsi:type="dcterms:W3CDTF">2016-11-04T14:20:00Z</dcterms:created>
  <dcterms:modified xsi:type="dcterms:W3CDTF">2016-11-04T14:20:00Z</dcterms:modified>
</cp:coreProperties>
</file>