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tblCellSpacing w:w="15" w:type="dxa"/>
        <w:tblBorders>
          <w:top w:val="dashed" w:sz="6" w:space="0" w:color="BBBBBB"/>
          <w:left w:val="dashed" w:sz="6" w:space="0" w:color="BBBBBB"/>
          <w:bottom w:val="dashed" w:sz="6" w:space="0" w:color="BBBBBB"/>
          <w:right w:val="dashed" w:sz="6" w:space="0" w:color="BBBBBB"/>
        </w:tblBorders>
        <w:tblLook w:val="04A0" w:firstRow="1" w:lastRow="0" w:firstColumn="1" w:lastColumn="0" w:noHBand="0" w:noVBand="1"/>
      </w:tblPr>
      <w:tblGrid>
        <w:gridCol w:w="690"/>
        <w:gridCol w:w="8316"/>
      </w:tblGrid>
      <w:tr w:rsidR="00925A98" w:rsidRPr="00925A98" w:rsidTr="00925A98">
        <w:trPr>
          <w:tblCellSpacing w:w="15" w:type="dxa"/>
        </w:trPr>
        <w:tc>
          <w:tcPr>
            <w:tcW w:w="645" w:type="dxa"/>
            <w:tcBorders>
              <w:top w:val="dashed" w:sz="6" w:space="0" w:color="BBBBBB"/>
              <w:left w:val="dashed" w:sz="6" w:space="0" w:color="BBBBBB"/>
              <w:bottom w:val="dashed" w:sz="6" w:space="0" w:color="BBBBBB"/>
              <w:right w:val="dashed" w:sz="6" w:space="0" w:color="BBBBBB"/>
            </w:tcBorders>
            <w:tcMar>
              <w:top w:w="15" w:type="dxa"/>
              <w:left w:w="15" w:type="dxa"/>
              <w:bottom w:w="15" w:type="dxa"/>
              <w:right w:w="15" w:type="dxa"/>
            </w:tcMar>
            <w:vAlign w:val="center"/>
            <w:hideMark/>
          </w:tcPr>
          <w:p w:rsidR="00925A98" w:rsidRPr="00925A98" w:rsidRDefault="00925A98" w:rsidP="00925A98">
            <w:pPr>
              <w:spacing w:before="100" w:beforeAutospacing="1" w:after="100" w:afterAutospacing="1" w:line="240" w:lineRule="auto"/>
              <w:rPr>
                <w:rFonts w:ascii="Verdana" w:eastAsia="Times New Roman" w:hAnsi="Verdana" w:cs="Times New Roman"/>
                <w:color w:val="000000"/>
                <w:sz w:val="18"/>
                <w:szCs w:val="18"/>
              </w:rPr>
            </w:pPr>
          </w:p>
        </w:tc>
        <w:tc>
          <w:tcPr>
            <w:tcW w:w="0" w:type="auto"/>
            <w:tcBorders>
              <w:top w:val="dashed" w:sz="6" w:space="0" w:color="BBBBBB"/>
              <w:left w:val="dashed" w:sz="6" w:space="0" w:color="BBBBBB"/>
              <w:bottom w:val="dashed" w:sz="6" w:space="0" w:color="BBBBBB"/>
              <w:right w:val="dashed" w:sz="6" w:space="0" w:color="BBBBBB"/>
            </w:tcBorders>
            <w:tcMar>
              <w:top w:w="15" w:type="dxa"/>
              <w:left w:w="15" w:type="dxa"/>
              <w:bottom w:w="15" w:type="dxa"/>
              <w:right w:w="15" w:type="dxa"/>
            </w:tcMar>
            <w:vAlign w:val="center"/>
            <w:hideMark/>
          </w:tcPr>
          <w:tbl>
            <w:tblPr>
              <w:tblW w:w="5000" w:type="pct"/>
              <w:tblCellSpacing w:w="15" w:type="dxa"/>
              <w:tblInd w:w="120" w:type="dxa"/>
              <w:tblBorders>
                <w:top w:val="dashed" w:sz="6" w:space="0" w:color="BBBBBB"/>
                <w:left w:val="dashed" w:sz="6" w:space="0" w:color="BBBBBB"/>
                <w:bottom w:val="dashed" w:sz="6" w:space="0" w:color="BBBBBB"/>
                <w:right w:val="dashed" w:sz="6" w:space="0" w:color="BBBBBB"/>
              </w:tblBorders>
              <w:shd w:val="clear" w:color="auto" w:fill="006600"/>
              <w:tblLook w:val="04A0" w:firstRow="1" w:lastRow="0" w:firstColumn="1" w:lastColumn="0" w:noHBand="0" w:noVBand="1"/>
            </w:tblPr>
            <w:tblGrid>
              <w:gridCol w:w="8195"/>
            </w:tblGrid>
            <w:tr w:rsidR="00925A98" w:rsidRPr="00925A98">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006600"/>
                  <w:tcMar>
                    <w:top w:w="15" w:type="dxa"/>
                    <w:left w:w="15" w:type="dxa"/>
                    <w:bottom w:w="15" w:type="dxa"/>
                    <w:right w:w="15" w:type="dxa"/>
                  </w:tcMar>
                  <w:vAlign w:val="center"/>
                  <w:hideMark/>
                </w:tcPr>
                <w:p w:rsidR="00925A98" w:rsidRPr="00925A98" w:rsidRDefault="00925A98" w:rsidP="00925A98">
                  <w:pPr>
                    <w:spacing w:before="100" w:beforeAutospacing="1" w:after="100" w:afterAutospacing="1" w:line="240" w:lineRule="auto"/>
                    <w:ind w:left="120" w:right="120"/>
                    <w:rPr>
                      <w:rFonts w:ascii="Verdana" w:eastAsia="Times New Roman" w:hAnsi="Verdana" w:cs="Times New Roman"/>
                      <w:color w:val="000000"/>
                      <w:sz w:val="18"/>
                      <w:szCs w:val="18"/>
                    </w:rPr>
                  </w:pPr>
                  <w:r w:rsidRPr="00925A98">
                    <w:rPr>
                      <w:rFonts w:ascii="Verdana" w:eastAsia="Times New Roman" w:hAnsi="Verdana" w:cs="Times New Roman"/>
                      <w:b/>
                      <w:bCs/>
                      <w:color w:val="FFFFFF"/>
                      <w:sz w:val="20"/>
                      <w:szCs w:val="20"/>
                    </w:rPr>
                    <w:t>Syllabus: CMM 319-101 and 102</w:t>
                  </w:r>
                </w:p>
              </w:tc>
            </w:tr>
          </w:tbl>
          <w:p w:rsidR="00925A98" w:rsidRPr="00925A98" w:rsidRDefault="00925A98" w:rsidP="00925A98">
            <w:pPr>
              <w:spacing w:before="100" w:beforeAutospacing="1" w:after="100" w:afterAutospacing="1" w:line="240" w:lineRule="auto"/>
              <w:ind w:left="120" w:right="120"/>
              <w:rPr>
                <w:rFonts w:ascii="Verdana" w:eastAsia="Times New Roman" w:hAnsi="Verdana" w:cs="Times New Roman"/>
                <w:color w:val="000000"/>
                <w:sz w:val="18"/>
                <w:szCs w:val="18"/>
              </w:rPr>
            </w:pPr>
            <w:r w:rsidRPr="00925A98">
              <w:rPr>
                <w:rFonts w:ascii="Verdana" w:eastAsia="Times New Roman" w:hAnsi="Verdana" w:cs="Times New Roman"/>
                <w:color w:val="000000"/>
                <w:sz w:val="20"/>
                <w:szCs w:val="20"/>
              </w:rPr>
              <w:t>CMM 319-101 and 102: Superior - Subordinate Communication</w:t>
            </w:r>
            <w:r w:rsidRPr="00925A98">
              <w:rPr>
                <w:rFonts w:ascii="Verdana" w:eastAsia="Times New Roman" w:hAnsi="Verdana" w:cs="Times New Roman"/>
                <w:color w:val="000000"/>
                <w:sz w:val="20"/>
                <w:szCs w:val="20"/>
              </w:rPr>
              <w:br/>
              <w:t>Department of Communication Studies | College of Liberal Arts</w:t>
            </w:r>
            <w:r w:rsidRPr="00925A98">
              <w:rPr>
                <w:rFonts w:ascii="Verdana" w:eastAsia="Times New Roman" w:hAnsi="Verdana" w:cs="Times New Roman"/>
                <w:color w:val="000000"/>
                <w:sz w:val="20"/>
                <w:szCs w:val="20"/>
              </w:rPr>
              <w:br/>
              <w:t>Fall 2012</w:t>
            </w:r>
            <w:r w:rsidRPr="00925A98">
              <w:rPr>
                <w:rFonts w:ascii="Verdana" w:eastAsia="Times New Roman" w:hAnsi="Verdana" w:cs="Times New Roman"/>
                <w:color w:val="000000"/>
                <w:sz w:val="20"/>
                <w:szCs w:val="20"/>
              </w:rPr>
              <w:br/>
            </w:r>
            <w:r w:rsidRPr="00925A98">
              <w:rPr>
                <w:rFonts w:ascii="Verdana" w:eastAsia="Times New Roman" w:hAnsi="Verdana" w:cs="Times New Roman"/>
                <w:color w:val="000000"/>
                <w:sz w:val="20"/>
                <w:szCs w:val="20"/>
              </w:rPr>
              <w:br/>
              <w:t>Dr. Edward Woods</w:t>
            </w:r>
            <w:r w:rsidRPr="00925A98">
              <w:rPr>
                <w:rFonts w:ascii="Verdana" w:eastAsia="Times New Roman" w:hAnsi="Verdana" w:cs="Times New Roman"/>
                <w:color w:val="000000"/>
                <w:sz w:val="20"/>
                <w:szCs w:val="20"/>
              </w:rPr>
              <w:br/>
              <w:t>Department of Communication Studies</w:t>
            </w:r>
            <w:r w:rsidRPr="00925A98">
              <w:rPr>
                <w:rFonts w:ascii="Verdana" w:eastAsia="Times New Roman" w:hAnsi="Verdana" w:cs="Times New Roman"/>
                <w:color w:val="000000"/>
                <w:sz w:val="20"/>
                <w:szCs w:val="20"/>
              </w:rPr>
              <w:br/>
              <w:t>257 Smith Hall</w:t>
            </w:r>
            <w:r w:rsidRPr="00925A98">
              <w:rPr>
                <w:rFonts w:ascii="Verdana" w:eastAsia="Times New Roman" w:hAnsi="Verdana" w:cs="Times New Roman"/>
                <w:color w:val="000000"/>
                <w:sz w:val="20"/>
                <w:szCs w:val="20"/>
              </w:rPr>
              <w:br/>
              <w:t>Marshall University</w:t>
            </w:r>
            <w:r w:rsidRPr="00925A98">
              <w:rPr>
                <w:rFonts w:ascii="Verdana" w:eastAsia="Times New Roman" w:hAnsi="Verdana" w:cs="Times New Roman"/>
                <w:color w:val="000000"/>
                <w:sz w:val="20"/>
                <w:szCs w:val="20"/>
              </w:rPr>
              <w:br/>
              <w:t>Huntington, WV 25755</w:t>
            </w:r>
          </w:p>
          <w:p w:rsidR="00925A98" w:rsidRPr="00925A98" w:rsidRDefault="00925A98" w:rsidP="00925A98">
            <w:pPr>
              <w:spacing w:before="100" w:beforeAutospacing="1" w:after="100" w:afterAutospacing="1" w:line="240" w:lineRule="auto"/>
              <w:ind w:left="120" w:right="120"/>
              <w:rPr>
                <w:rFonts w:ascii="Verdana" w:eastAsia="Times New Roman" w:hAnsi="Verdana" w:cs="Times New Roman"/>
                <w:color w:val="000000"/>
                <w:sz w:val="18"/>
                <w:szCs w:val="18"/>
              </w:rPr>
            </w:pPr>
            <w:r w:rsidRPr="00925A98">
              <w:rPr>
                <w:rFonts w:ascii="Verdana" w:eastAsia="Times New Roman" w:hAnsi="Verdana" w:cs="Times New Roman"/>
                <w:b/>
                <w:bCs/>
                <w:color w:val="000000"/>
                <w:sz w:val="20"/>
                <w:szCs w:val="20"/>
              </w:rPr>
              <w:t>Please note:</w:t>
            </w:r>
            <w:r w:rsidRPr="00925A98">
              <w:rPr>
                <w:rFonts w:ascii="Verdana" w:eastAsia="Times New Roman" w:hAnsi="Verdana" w:cs="Times New Roman"/>
                <w:color w:val="000000"/>
                <w:sz w:val="18"/>
                <w:szCs w:val="18"/>
              </w:rPr>
              <w:t xml:space="preserve"> </w:t>
            </w:r>
            <w:r w:rsidRPr="00925A98">
              <w:rPr>
                <w:rFonts w:ascii="Verdana" w:eastAsia="Times New Roman" w:hAnsi="Verdana" w:cs="Times New Roman"/>
                <w:color w:val="000000"/>
                <w:sz w:val="20"/>
                <w:szCs w:val="20"/>
              </w:rPr>
              <w:t xml:space="preserve">Two presentations are scheduled for this course. You may be wondering how you can record your presentations and get them to me. You must have access to a camcorder using DVD format or a webcam for recording presentations in order to take this course. DVD recordings can either be mailed to my office or hand carried to my office mailbox in Smith Hall 257. If you use a webcam, then you would upload your recording to YouTube for viewing and grading. No other formats, such as Hi 8mm or </w:t>
            </w:r>
            <w:proofErr w:type="gramStart"/>
            <w:r w:rsidRPr="00925A98">
              <w:rPr>
                <w:rFonts w:ascii="Verdana" w:eastAsia="Times New Roman" w:hAnsi="Verdana" w:cs="Times New Roman"/>
                <w:color w:val="000000"/>
                <w:sz w:val="20"/>
                <w:szCs w:val="20"/>
              </w:rPr>
              <w:t>VHS,</w:t>
            </w:r>
            <w:proofErr w:type="gramEnd"/>
            <w:r w:rsidRPr="00925A98">
              <w:rPr>
                <w:rFonts w:ascii="Verdana" w:eastAsia="Times New Roman" w:hAnsi="Verdana" w:cs="Times New Roman"/>
                <w:color w:val="000000"/>
                <w:sz w:val="20"/>
                <w:szCs w:val="20"/>
              </w:rPr>
              <w:t xml:space="preserve"> are acceptable. Since I cannot view presentations recorded on any other format besides DVD or webcam to YouTube, submissions on other formats simply won't be graded.</w:t>
            </w:r>
            <w:r w:rsidRPr="00925A98">
              <w:rPr>
                <w:rFonts w:ascii="Verdana" w:eastAsia="Times New Roman" w:hAnsi="Verdana" w:cs="Times New Roman"/>
                <w:color w:val="000000"/>
                <w:sz w:val="20"/>
                <w:szCs w:val="20"/>
              </w:rPr>
              <w:br/>
            </w:r>
            <w:r w:rsidRPr="00925A98">
              <w:rPr>
                <w:rFonts w:ascii="Verdana" w:eastAsia="Times New Roman" w:hAnsi="Verdana" w:cs="Times New Roman"/>
                <w:color w:val="000000"/>
                <w:sz w:val="20"/>
                <w:szCs w:val="20"/>
              </w:rPr>
              <w:br/>
              <w:t>This course begins on Monday, August 27 and ends on Thursday, December 13.</w:t>
            </w:r>
            <w:r w:rsidRPr="00925A98">
              <w:rPr>
                <w:rFonts w:ascii="Verdana" w:eastAsia="Times New Roman" w:hAnsi="Verdana" w:cs="Times New Roman"/>
                <w:color w:val="000000"/>
                <w:sz w:val="20"/>
                <w:szCs w:val="20"/>
              </w:rPr>
              <w:br/>
            </w:r>
            <w:r w:rsidRPr="00925A98">
              <w:rPr>
                <w:rFonts w:ascii="Verdana" w:eastAsia="Times New Roman" w:hAnsi="Verdana" w:cs="Times New Roman"/>
                <w:color w:val="000000"/>
                <w:sz w:val="20"/>
                <w:szCs w:val="20"/>
              </w:rPr>
              <w:br/>
              <w:t>Please note that all times are Eastern.</w:t>
            </w:r>
            <w:r w:rsidRPr="00925A98">
              <w:rPr>
                <w:rFonts w:ascii="Verdana" w:eastAsia="Times New Roman" w:hAnsi="Verdana" w:cs="Times New Roman"/>
                <w:color w:val="000000"/>
                <w:sz w:val="20"/>
                <w:szCs w:val="20"/>
              </w:rPr>
              <w:br/>
            </w:r>
            <w:r w:rsidRPr="00925A98">
              <w:rPr>
                <w:rFonts w:ascii="Verdana" w:eastAsia="Times New Roman" w:hAnsi="Verdana" w:cs="Times New Roman"/>
                <w:color w:val="000000"/>
                <w:sz w:val="20"/>
                <w:szCs w:val="20"/>
              </w:rPr>
              <w:br/>
              <w:t>November 2: last day to drop individual course</w:t>
            </w:r>
            <w:r w:rsidRPr="00925A98">
              <w:rPr>
                <w:rFonts w:ascii="Verdana" w:eastAsia="Times New Roman" w:hAnsi="Verdana" w:cs="Times New Roman"/>
                <w:color w:val="000000"/>
                <w:sz w:val="20"/>
                <w:szCs w:val="20"/>
              </w:rPr>
              <w:br/>
              <w:t>December 11: last day to completely withdraw</w:t>
            </w:r>
          </w:p>
          <w:tbl>
            <w:tblPr>
              <w:tblW w:w="2000" w:type="pct"/>
              <w:tblCellSpacing w:w="15" w:type="dxa"/>
              <w:tblInd w:w="120" w:type="dxa"/>
              <w:tblBorders>
                <w:top w:val="dashed" w:sz="6" w:space="0" w:color="BBBBBB"/>
                <w:left w:val="dashed" w:sz="6" w:space="0" w:color="BBBBBB"/>
                <w:bottom w:val="dashed" w:sz="6" w:space="0" w:color="BBBBBB"/>
                <w:right w:val="dashed" w:sz="6" w:space="0" w:color="BBBBBB"/>
              </w:tblBorders>
              <w:shd w:val="clear" w:color="auto" w:fill="006600"/>
              <w:tblLook w:val="04A0" w:firstRow="1" w:lastRow="0" w:firstColumn="1" w:lastColumn="0" w:noHBand="0" w:noVBand="1"/>
            </w:tblPr>
            <w:tblGrid>
              <w:gridCol w:w="3278"/>
            </w:tblGrid>
            <w:tr w:rsidR="00925A98" w:rsidRPr="00925A98">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006600"/>
                  <w:tcMar>
                    <w:top w:w="15" w:type="dxa"/>
                    <w:left w:w="15" w:type="dxa"/>
                    <w:bottom w:w="15" w:type="dxa"/>
                    <w:right w:w="15" w:type="dxa"/>
                  </w:tcMar>
                  <w:vAlign w:val="center"/>
                  <w:hideMark/>
                </w:tcPr>
                <w:p w:rsidR="00925A98" w:rsidRPr="00925A98" w:rsidRDefault="00925A98" w:rsidP="00925A98">
                  <w:pPr>
                    <w:spacing w:before="100" w:beforeAutospacing="1" w:after="100" w:afterAutospacing="1" w:line="240" w:lineRule="auto"/>
                    <w:ind w:left="120" w:right="120"/>
                    <w:rPr>
                      <w:rFonts w:ascii="Verdana" w:eastAsia="Times New Roman" w:hAnsi="Verdana" w:cs="Times New Roman"/>
                      <w:color w:val="000000"/>
                      <w:sz w:val="18"/>
                      <w:szCs w:val="18"/>
                    </w:rPr>
                  </w:pPr>
                  <w:r w:rsidRPr="00925A98">
                    <w:rPr>
                      <w:rFonts w:ascii="Verdana" w:eastAsia="Times New Roman" w:hAnsi="Verdana" w:cs="Times New Roman"/>
                      <w:b/>
                      <w:bCs/>
                      <w:color w:val="FFFFFF"/>
                      <w:sz w:val="20"/>
                      <w:szCs w:val="20"/>
                    </w:rPr>
                    <w:t>Office</w:t>
                  </w:r>
                </w:p>
              </w:tc>
            </w:tr>
          </w:tbl>
          <w:p w:rsidR="00925A98" w:rsidRPr="00925A98" w:rsidRDefault="00925A98" w:rsidP="00925A98">
            <w:pPr>
              <w:spacing w:before="100" w:beforeAutospacing="1" w:after="100" w:afterAutospacing="1" w:line="240" w:lineRule="auto"/>
              <w:ind w:left="120" w:right="120"/>
              <w:rPr>
                <w:rFonts w:ascii="Verdana" w:eastAsia="Times New Roman" w:hAnsi="Verdana" w:cs="Times New Roman"/>
                <w:color w:val="000000"/>
                <w:sz w:val="18"/>
                <w:szCs w:val="18"/>
              </w:rPr>
            </w:pPr>
            <w:r w:rsidRPr="00925A98">
              <w:rPr>
                <w:rFonts w:ascii="Verdana" w:eastAsia="Times New Roman" w:hAnsi="Verdana" w:cs="Times New Roman"/>
                <w:i/>
                <w:iCs/>
                <w:color w:val="000000"/>
                <w:sz w:val="20"/>
                <w:szCs w:val="20"/>
              </w:rPr>
              <w:t>Office Hours</w:t>
            </w:r>
            <w:proofErr w:type="gramStart"/>
            <w:r w:rsidRPr="00925A98">
              <w:rPr>
                <w:rFonts w:ascii="Verdana" w:eastAsia="Times New Roman" w:hAnsi="Verdana" w:cs="Times New Roman"/>
                <w:color w:val="000000"/>
                <w:sz w:val="20"/>
                <w:szCs w:val="20"/>
              </w:rPr>
              <w:t>:</w:t>
            </w:r>
            <w:proofErr w:type="gramEnd"/>
            <w:r w:rsidRPr="00925A98">
              <w:rPr>
                <w:rFonts w:ascii="Verdana" w:eastAsia="Times New Roman" w:hAnsi="Verdana" w:cs="Times New Roman"/>
                <w:color w:val="000000"/>
                <w:sz w:val="20"/>
                <w:szCs w:val="20"/>
              </w:rPr>
              <w:br/>
              <w:t xml:space="preserve">You can email me with the VISTA Mail Tool, request a CHAT session, or use the </w:t>
            </w:r>
            <w:proofErr w:type="spellStart"/>
            <w:r w:rsidRPr="00925A98">
              <w:rPr>
                <w:rFonts w:ascii="Verdana" w:eastAsia="Times New Roman" w:hAnsi="Verdana" w:cs="Times New Roman"/>
                <w:color w:val="000000"/>
                <w:sz w:val="20"/>
                <w:szCs w:val="20"/>
              </w:rPr>
              <w:t>Whos</w:t>
            </w:r>
            <w:proofErr w:type="spellEnd"/>
            <w:r w:rsidRPr="00925A98">
              <w:rPr>
                <w:rFonts w:ascii="Verdana" w:eastAsia="Times New Roman" w:hAnsi="Verdana" w:cs="Times New Roman"/>
                <w:color w:val="000000"/>
                <w:sz w:val="20"/>
                <w:szCs w:val="20"/>
              </w:rPr>
              <w:t xml:space="preserve"> Online tool. Should you ever find yourself on campus during the semester, you can also look me up in person in Smith Hall 257. Since I am an adjunct faculty member, setting an appointment ahead of time is advisable.</w:t>
            </w:r>
            <w:r w:rsidRPr="00925A98">
              <w:rPr>
                <w:rFonts w:ascii="Verdana" w:eastAsia="Times New Roman" w:hAnsi="Verdana" w:cs="Times New Roman"/>
                <w:color w:val="000000"/>
                <w:sz w:val="20"/>
                <w:szCs w:val="20"/>
              </w:rPr>
              <w:br/>
            </w:r>
            <w:r w:rsidRPr="00925A98">
              <w:rPr>
                <w:rFonts w:ascii="Verdana" w:eastAsia="Times New Roman" w:hAnsi="Verdana" w:cs="Times New Roman"/>
                <w:i/>
                <w:iCs/>
                <w:color w:val="000000"/>
                <w:sz w:val="20"/>
                <w:szCs w:val="20"/>
              </w:rPr>
              <w:t>About me</w:t>
            </w:r>
            <w:r w:rsidRPr="00925A98">
              <w:rPr>
                <w:rFonts w:ascii="Verdana" w:eastAsia="Times New Roman" w:hAnsi="Verdana" w:cs="Times New Roman"/>
                <w:color w:val="000000"/>
                <w:sz w:val="20"/>
                <w:szCs w:val="20"/>
              </w:rPr>
              <w:t>:</w:t>
            </w:r>
            <w:r w:rsidRPr="00925A98">
              <w:rPr>
                <w:rFonts w:ascii="Verdana" w:eastAsia="Times New Roman" w:hAnsi="Verdana" w:cs="Times New Roman"/>
                <w:color w:val="000000"/>
                <w:sz w:val="20"/>
                <w:szCs w:val="20"/>
              </w:rPr>
              <w:br/>
              <w:t xml:space="preserve">Ph. D. in Communication Studies awarded May, 1993. Professor in Department of Communication Studies at Marshall University for 18 years. I left the regular faculty and now I teach as an adjunct. Seventeen research reports presented either at conventions or published. Fourteen </w:t>
            </w:r>
            <w:proofErr w:type="spellStart"/>
            <w:r w:rsidRPr="00925A98">
              <w:rPr>
                <w:rFonts w:ascii="Verdana" w:eastAsia="Times New Roman" w:hAnsi="Verdana" w:cs="Times New Roman"/>
                <w:color w:val="000000"/>
                <w:sz w:val="20"/>
                <w:szCs w:val="20"/>
              </w:rPr>
              <w:t>years experience</w:t>
            </w:r>
            <w:proofErr w:type="spellEnd"/>
            <w:r w:rsidRPr="00925A98">
              <w:rPr>
                <w:rFonts w:ascii="Verdana" w:eastAsia="Times New Roman" w:hAnsi="Verdana" w:cs="Times New Roman"/>
                <w:color w:val="000000"/>
                <w:sz w:val="20"/>
                <w:szCs w:val="20"/>
              </w:rPr>
              <w:t xml:space="preserve"> teaching this particular course.</w:t>
            </w:r>
          </w:p>
          <w:tbl>
            <w:tblPr>
              <w:tblW w:w="2000" w:type="pct"/>
              <w:tblCellSpacing w:w="15" w:type="dxa"/>
              <w:tblInd w:w="120" w:type="dxa"/>
              <w:tblBorders>
                <w:top w:val="dashed" w:sz="6" w:space="0" w:color="BBBBBB"/>
                <w:left w:val="dashed" w:sz="6" w:space="0" w:color="BBBBBB"/>
                <w:bottom w:val="dashed" w:sz="6" w:space="0" w:color="BBBBBB"/>
                <w:right w:val="dashed" w:sz="6" w:space="0" w:color="BBBBBB"/>
              </w:tblBorders>
              <w:shd w:val="clear" w:color="auto" w:fill="006600"/>
              <w:tblLook w:val="04A0" w:firstRow="1" w:lastRow="0" w:firstColumn="1" w:lastColumn="0" w:noHBand="0" w:noVBand="1"/>
            </w:tblPr>
            <w:tblGrid>
              <w:gridCol w:w="3278"/>
            </w:tblGrid>
            <w:tr w:rsidR="00925A98" w:rsidRPr="00925A98">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006600"/>
                  <w:tcMar>
                    <w:top w:w="15" w:type="dxa"/>
                    <w:left w:w="15" w:type="dxa"/>
                    <w:bottom w:w="15" w:type="dxa"/>
                    <w:right w:w="15" w:type="dxa"/>
                  </w:tcMar>
                  <w:vAlign w:val="center"/>
                  <w:hideMark/>
                </w:tcPr>
                <w:p w:rsidR="00925A98" w:rsidRPr="00925A98" w:rsidRDefault="00925A98" w:rsidP="00925A98">
                  <w:pPr>
                    <w:spacing w:before="100" w:beforeAutospacing="1" w:after="100" w:afterAutospacing="1" w:line="240" w:lineRule="auto"/>
                    <w:ind w:left="120" w:right="120"/>
                    <w:rPr>
                      <w:rFonts w:ascii="Verdana" w:eastAsia="Times New Roman" w:hAnsi="Verdana" w:cs="Times New Roman"/>
                      <w:color w:val="000000"/>
                      <w:sz w:val="18"/>
                      <w:szCs w:val="18"/>
                    </w:rPr>
                  </w:pPr>
                  <w:r w:rsidRPr="00925A98">
                    <w:rPr>
                      <w:rFonts w:ascii="Verdana" w:eastAsia="Times New Roman" w:hAnsi="Verdana" w:cs="Times New Roman"/>
                      <w:b/>
                      <w:bCs/>
                      <w:color w:val="FFFFFF"/>
                      <w:sz w:val="20"/>
                      <w:szCs w:val="20"/>
                    </w:rPr>
                    <w:t>Course Materials and Cost</w:t>
                  </w:r>
                </w:p>
              </w:tc>
            </w:tr>
          </w:tbl>
          <w:p w:rsidR="00925A98" w:rsidRPr="00925A98" w:rsidRDefault="00925A98" w:rsidP="00925A98">
            <w:pPr>
              <w:spacing w:before="100" w:beforeAutospacing="1" w:after="100" w:afterAutospacing="1" w:line="240" w:lineRule="auto"/>
              <w:ind w:left="120" w:right="120"/>
              <w:rPr>
                <w:rFonts w:ascii="Verdana" w:eastAsia="Times New Roman" w:hAnsi="Verdana" w:cs="Times New Roman"/>
                <w:color w:val="000000"/>
                <w:sz w:val="18"/>
                <w:szCs w:val="18"/>
              </w:rPr>
            </w:pPr>
            <w:r w:rsidRPr="00925A98">
              <w:rPr>
                <w:rFonts w:ascii="Verdana" w:eastAsia="Times New Roman" w:hAnsi="Verdana" w:cs="Times New Roman"/>
                <w:color w:val="000000"/>
                <w:sz w:val="20"/>
                <w:szCs w:val="20"/>
              </w:rPr>
              <w:t xml:space="preserve">Woods, E. (2005). Employee development at the workplace: Achieving </w:t>
            </w:r>
            <w:r w:rsidRPr="00925A98">
              <w:rPr>
                <w:rFonts w:ascii="Verdana" w:eastAsia="Times New Roman" w:hAnsi="Verdana" w:cs="Times New Roman"/>
                <w:color w:val="000000"/>
                <w:sz w:val="20"/>
                <w:szCs w:val="20"/>
              </w:rPr>
              <w:lastRenderedPageBreak/>
              <w:t>empowerment in a continuous learning environment (Second Edition). Dubuque, IA: Kendall/Hunt Publishing Company.</w:t>
            </w:r>
            <w:r w:rsidRPr="00925A98">
              <w:rPr>
                <w:rFonts w:ascii="Verdana" w:eastAsia="Times New Roman" w:hAnsi="Verdana" w:cs="Times New Roman"/>
                <w:color w:val="000000"/>
                <w:sz w:val="20"/>
                <w:szCs w:val="20"/>
              </w:rPr>
              <w:br/>
            </w:r>
            <w:r w:rsidRPr="00925A98">
              <w:rPr>
                <w:rFonts w:ascii="Verdana" w:eastAsia="Times New Roman" w:hAnsi="Verdana" w:cs="Times New Roman"/>
                <w:color w:val="000000"/>
                <w:sz w:val="20"/>
                <w:szCs w:val="20"/>
              </w:rPr>
              <w:br/>
              <w:t xml:space="preserve">The book can be ordered online at the </w:t>
            </w:r>
            <w:hyperlink r:id="rId6" w:tgtFrame="_blank" w:history="1">
              <w:r w:rsidRPr="00925A98">
                <w:rPr>
                  <w:rFonts w:ascii="Verdana" w:eastAsia="Times New Roman" w:hAnsi="Verdana" w:cs="Times New Roman"/>
                  <w:color w:val="0000FF"/>
                  <w:sz w:val="20"/>
                  <w:szCs w:val="20"/>
                  <w:u w:val="single"/>
                </w:rPr>
                <w:t>Marshall University Bookstore</w:t>
              </w:r>
            </w:hyperlink>
            <w:r w:rsidRPr="00925A98">
              <w:rPr>
                <w:rFonts w:ascii="Verdana" w:eastAsia="Times New Roman" w:hAnsi="Verdana" w:cs="Times New Roman"/>
                <w:color w:val="000000"/>
                <w:sz w:val="20"/>
                <w:szCs w:val="20"/>
              </w:rPr>
              <w:t>.</w:t>
            </w:r>
            <w:r w:rsidRPr="00925A98">
              <w:rPr>
                <w:rFonts w:ascii="Verdana" w:eastAsia="Times New Roman" w:hAnsi="Verdana" w:cs="Times New Roman"/>
                <w:color w:val="000000"/>
                <w:sz w:val="20"/>
                <w:szCs w:val="20"/>
              </w:rPr>
              <w:br/>
            </w:r>
            <w:r w:rsidRPr="00925A98">
              <w:rPr>
                <w:rFonts w:ascii="Verdana" w:eastAsia="Times New Roman" w:hAnsi="Verdana" w:cs="Times New Roman"/>
                <w:color w:val="000000"/>
                <w:sz w:val="20"/>
                <w:szCs w:val="20"/>
              </w:rPr>
              <w:br/>
              <w:t>These articles are available for download in the course.</w:t>
            </w:r>
          </w:p>
          <w:p w:rsidR="00925A98" w:rsidRPr="00925A98" w:rsidRDefault="00925A98" w:rsidP="00925A98">
            <w:pPr>
              <w:numPr>
                <w:ilvl w:val="0"/>
                <w:numId w:val="1"/>
              </w:numPr>
              <w:spacing w:before="100" w:beforeAutospacing="1" w:after="100" w:afterAutospacing="1" w:line="240" w:lineRule="auto"/>
              <w:ind w:left="840" w:right="120"/>
              <w:rPr>
                <w:rFonts w:ascii="Verdana" w:eastAsia="Times New Roman" w:hAnsi="Verdana" w:cs="Times New Roman"/>
                <w:color w:val="000000"/>
                <w:sz w:val="18"/>
                <w:szCs w:val="18"/>
              </w:rPr>
            </w:pPr>
            <w:proofErr w:type="spellStart"/>
            <w:r w:rsidRPr="00925A98">
              <w:rPr>
                <w:rFonts w:ascii="Verdana" w:eastAsia="Times New Roman" w:hAnsi="Verdana" w:cs="Times New Roman"/>
                <w:color w:val="000000"/>
                <w:sz w:val="20"/>
                <w:szCs w:val="20"/>
              </w:rPr>
              <w:t>Kizilos</w:t>
            </w:r>
            <w:proofErr w:type="spellEnd"/>
            <w:r w:rsidRPr="00925A98">
              <w:rPr>
                <w:rFonts w:ascii="Verdana" w:eastAsia="Times New Roman" w:hAnsi="Verdana" w:cs="Times New Roman"/>
                <w:color w:val="000000"/>
                <w:sz w:val="20"/>
                <w:szCs w:val="20"/>
              </w:rPr>
              <w:t>, P. (December 1990). Crazy about empowerment? Training, 27, 47-51, 55-56.</w:t>
            </w:r>
          </w:p>
          <w:p w:rsidR="00925A98" w:rsidRPr="00925A98" w:rsidRDefault="00925A98" w:rsidP="00925A98">
            <w:pPr>
              <w:numPr>
                <w:ilvl w:val="0"/>
                <w:numId w:val="1"/>
              </w:numPr>
              <w:spacing w:before="100" w:beforeAutospacing="1" w:after="100" w:afterAutospacing="1" w:line="240" w:lineRule="auto"/>
              <w:ind w:left="840" w:right="120"/>
              <w:rPr>
                <w:rFonts w:ascii="Verdana" w:eastAsia="Times New Roman" w:hAnsi="Verdana" w:cs="Times New Roman"/>
                <w:color w:val="000000"/>
                <w:sz w:val="18"/>
                <w:szCs w:val="18"/>
              </w:rPr>
            </w:pPr>
            <w:r w:rsidRPr="00925A98">
              <w:rPr>
                <w:rFonts w:ascii="Verdana" w:eastAsia="Times New Roman" w:hAnsi="Verdana" w:cs="Times New Roman"/>
                <w:color w:val="000000"/>
                <w:sz w:val="20"/>
                <w:szCs w:val="20"/>
              </w:rPr>
              <w:t>Rothstein, L. R. (1995). The empowerment effort that came undone. Harvard Business Review, 73(1), 20-22, 26.</w:t>
            </w:r>
          </w:p>
          <w:p w:rsidR="00925A98" w:rsidRPr="00925A98" w:rsidRDefault="00925A98" w:rsidP="00925A98">
            <w:pPr>
              <w:numPr>
                <w:ilvl w:val="0"/>
                <w:numId w:val="1"/>
              </w:numPr>
              <w:spacing w:before="100" w:beforeAutospacing="1" w:after="100" w:afterAutospacing="1" w:line="240" w:lineRule="auto"/>
              <w:ind w:left="840" w:right="120"/>
              <w:rPr>
                <w:rFonts w:ascii="Verdana" w:eastAsia="Times New Roman" w:hAnsi="Verdana" w:cs="Times New Roman"/>
                <w:color w:val="000000"/>
                <w:sz w:val="18"/>
                <w:szCs w:val="18"/>
              </w:rPr>
            </w:pPr>
            <w:proofErr w:type="spellStart"/>
            <w:r w:rsidRPr="00925A98">
              <w:rPr>
                <w:rFonts w:ascii="Verdana" w:eastAsia="Times New Roman" w:hAnsi="Verdana" w:cs="Times New Roman"/>
                <w:color w:val="000000"/>
                <w:sz w:val="20"/>
                <w:szCs w:val="20"/>
              </w:rPr>
              <w:t>Pacanowsky</w:t>
            </w:r>
            <w:proofErr w:type="spellEnd"/>
            <w:r w:rsidRPr="00925A98">
              <w:rPr>
                <w:rFonts w:ascii="Verdana" w:eastAsia="Times New Roman" w:hAnsi="Verdana" w:cs="Times New Roman"/>
                <w:color w:val="000000"/>
                <w:sz w:val="20"/>
                <w:szCs w:val="20"/>
              </w:rPr>
              <w:t>, M. (1988). Communication in the empowering Organization. In J.A. Anderson (Ed.), Communication yearbook 11, (pp. 356-379). Newbury Park, CA: Sage.</w:t>
            </w:r>
          </w:p>
          <w:p w:rsidR="00925A98" w:rsidRPr="00925A98" w:rsidRDefault="00925A98" w:rsidP="00925A98">
            <w:pPr>
              <w:spacing w:before="100" w:beforeAutospacing="1" w:after="100" w:afterAutospacing="1" w:line="240" w:lineRule="auto"/>
              <w:ind w:left="120" w:right="120"/>
              <w:rPr>
                <w:rFonts w:ascii="Verdana" w:eastAsia="Times New Roman" w:hAnsi="Verdana" w:cs="Times New Roman"/>
                <w:color w:val="000000"/>
                <w:sz w:val="18"/>
                <w:szCs w:val="18"/>
              </w:rPr>
            </w:pPr>
            <w:r w:rsidRPr="00925A98">
              <w:rPr>
                <w:rFonts w:ascii="Verdana" w:eastAsia="Times New Roman" w:hAnsi="Verdana" w:cs="Times New Roman"/>
                <w:color w:val="000000"/>
                <w:sz w:val="20"/>
                <w:szCs w:val="20"/>
              </w:rPr>
              <w:t xml:space="preserve">Estimated Cost of text: $45.00-$50.00. Cost of materials (blank </w:t>
            </w:r>
            <w:proofErr w:type="spellStart"/>
            <w:r w:rsidRPr="00925A98">
              <w:rPr>
                <w:rFonts w:ascii="Verdana" w:eastAsia="Times New Roman" w:hAnsi="Verdana" w:cs="Times New Roman"/>
                <w:color w:val="000000"/>
                <w:sz w:val="20"/>
                <w:szCs w:val="20"/>
              </w:rPr>
              <w:t>dvd</w:t>
            </w:r>
            <w:proofErr w:type="spellEnd"/>
            <w:r w:rsidRPr="00925A98">
              <w:rPr>
                <w:rFonts w:ascii="Verdana" w:eastAsia="Times New Roman" w:hAnsi="Verdana" w:cs="Times New Roman"/>
                <w:color w:val="000000"/>
                <w:sz w:val="20"/>
                <w:szCs w:val="20"/>
              </w:rPr>
              <w:t xml:space="preserve">, postage, </w:t>
            </w:r>
            <w:proofErr w:type="spellStart"/>
            <w:r w:rsidRPr="00925A98">
              <w:rPr>
                <w:rFonts w:ascii="Verdana" w:eastAsia="Times New Roman" w:hAnsi="Verdana" w:cs="Times New Roman"/>
                <w:color w:val="000000"/>
                <w:sz w:val="20"/>
                <w:szCs w:val="20"/>
              </w:rPr>
              <w:t>etc</w:t>
            </w:r>
            <w:proofErr w:type="spellEnd"/>
            <w:proofErr w:type="gramStart"/>
            <w:r w:rsidRPr="00925A98">
              <w:rPr>
                <w:rFonts w:ascii="Verdana" w:eastAsia="Times New Roman" w:hAnsi="Verdana" w:cs="Times New Roman"/>
                <w:color w:val="000000"/>
                <w:sz w:val="20"/>
                <w:szCs w:val="20"/>
              </w:rPr>
              <w:t>) :</w:t>
            </w:r>
            <w:proofErr w:type="gramEnd"/>
            <w:r w:rsidRPr="00925A98">
              <w:rPr>
                <w:rFonts w:ascii="Verdana" w:eastAsia="Times New Roman" w:hAnsi="Verdana" w:cs="Times New Roman"/>
                <w:color w:val="000000"/>
                <w:sz w:val="20"/>
                <w:szCs w:val="20"/>
              </w:rPr>
              <w:t xml:space="preserve"> $30.00.</w:t>
            </w:r>
          </w:p>
          <w:tbl>
            <w:tblPr>
              <w:tblW w:w="2000" w:type="pct"/>
              <w:tblCellSpacing w:w="15" w:type="dxa"/>
              <w:tblInd w:w="120" w:type="dxa"/>
              <w:tblBorders>
                <w:top w:val="dashed" w:sz="6" w:space="0" w:color="BBBBBB"/>
                <w:left w:val="dashed" w:sz="6" w:space="0" w:color="BBBBBB"/>
                <w:bottom w:val="dashed" w:sz="6" w:space="0" w:color="BBBBBB"/>
                <w:right w:val="dashed" w:sz="6" w:space="0" w:color="BBBBBB"/>
              </w:tblBorders>
              <w:shd w:val="clear" w:color="auto" w:fill="006600"/>
              <w:tblLook w:val="04A0" w:firstRow="1" w:lastRow="0" w:firstColumn="1" w:lastColumn="0" w:noHBand="0" w:noVBand="1"/>
            </w:tblPr>
            <w:tblGrid>
              <w:gridCol w:w="3278"/>
            </w:tblGrid>
            <w:tr w:rsidR="00925A98" w:rsidRPr="00925A98">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006600"/>
                  <w:tcMar>
                    <w:top w:w="15" w:type="dxa"/>
                    <w:left w:w="15" w:type="dxa"/>
                    <w:bottom w:w="15" w:type="dxa"/>
                    <w:right w:w="15" w:type="dxa"/>
                  </w:tcMar>
                  <w:vAlign w:val="center"/>
                  <w:hideMark/>
                </w:tcPr>
                <w:p w:rsidR="00925A98" w:rsidRPr="00925A98" w:rsidRDefault="00925A98" w:rsidP="00925A98">
                  <w:pPr>
                    <w:spacing w:before="100" w:beforeAutospacing="1" w:after="100" w:afterAutospacing="1" w:line="240" w:lineRule="auto"/>
                    <w:ind w:left="120" w:right="120"/>
                    <w:rPr>
                      <w:rFonts w:ascii="Verdana" w:eastAsia="Times New Roman" w:hAnsi="Verdana" w:cs="Times New Roman"/>
                      <w:color w:val="000000"/>
                      <w:sz w:val="18"/>
                      <w:szCs w:val="18"/>
                    </w:rPr>
                  </w:pPr>
                  <w:r w:rsidRPr="00925A98">
                    <w:rPr>
                      <w:rFonts w:ascii="Verdana" w:eastAsia="Times New Roman" w:hAnsi="Verdana" w:cs="Times New Roman"/>
                      <w:b/>
                      <w:bCs/>
                      <w:color w:val="FFFFFF"/>
                      <w:sz w:val="20"/>
                      <w:szCs w:val="20"/>
                    </w:rPr>
                    <w:t>Technical Requirements</w:t>
                  </w:r>
                </w:p>
              </w:tc>
            </w:tr>
          </w:tbl>
          <w:p w:rsidR="00925A98" w:rsidRPr="00925A98" w:rsidRDefault="00925A98" w:rsidP="00925A98">
            <w:pPr>
              <w:numPr>
                <w:ilvl w:val="0"/>
                <w:numId w:val="2"/>
              </w:numPr>
              <w:spacing w:before="100" w:beforeAutospacing="1" w:after="100" w:afterAutospacing="1" w:line="240" w:lineRule="auto"/>
              <w:ind w:left="840" w:right="120"/>
              <w:rPr>
                <w:rFonts w:ascii="Verdana" w:eastAsia="Times New Roman" w:hAnsi="Verdana" w:cs="Times New Roman"/>
                <w:color w:val="000000"/>
                <w:sz w:val="18"/>
                <w:szCs w:val="18"/>
              </w:rPr>
            </w:pPr>
            <w:r w:rsidRPr="00925A98">
              <w:rPr>
                <w:rFonts w:ascii="Verdana" w:eastAsia="Times New Roman" w:hAnsi="Verdana" w:cs="Times New Roman"/>
                <w:color w:val="000000"/>
                <w:sz w:val="20"/>
                <w:szCs w:val="20"/>
              </w:rPr>
              <w:t xml:space="preserve">For minimum hardware/software requirements please see: </w:t>
            </w:r>
            <w:hyperlink r:id="rId7" w:history="1">
              <w:r w:rsidRPr="00925A98">
                <w:rPr>
                  <w:rFonts w:ascii="Verdana" w:eastAsia="Times New Roman" w:hAnsi="Verdana" w:cs="Times New Roman"/>
                  <w:color w:val="0000FF"/>
                  <w:sz w:val="20"/>
                  <w:szCs w:val="20"/>
                  <w:u w:val="single"/>
                </w:rPr>
                <w:t>http://www.marshall.edu/muonline/support/hardwaresoftware.asp</w:t>
              </w:r>
            </w:hyperlink>
          </w:p>
          <w:p w:rsidR="00925A98" w:rsidRPr="00925A98" w:rsidRDefault="00925A98" w:rsidP="00925A98">
            <w:pPr>
              <w:numPr>
                <w:ilvl w:val="0"/>
                <w:numId w:val="2"/>
              </w:numPr>
              <w:spacing w:before="100" w:beforeAutospacing="1" w:after="100" w:afterAutospacing="1" w:line="240" w:lineRule="auto"/>
              <w:ind w:left="840" w:right="120"/>
              <w:rPr>
                <w:rFonts w:ascii="Verdana" w:eastAsia="Times New Roman" w:hAnsi="Verdana" w:cs="Times New Roman"/>
                <w:color w:val="000000"/>
                <w:sz w:val="18"/>
                <w:szCs w:val="18"/>
              </w:rPr>
            </w:pPr>
            <w:r w:rsidRPr="00925A98">
              <w:rPr>
                <w:rFonts w:ascii="Verdana" w:eastAsia="Times New Roman" w:hAnsi="Verdana" w:cs="Times New Roman"/>
                <w:color w:val="000000"/>
                <w:sz w:val="20"/>
                <w:szCs w:val="20"/>
              </w:rPr>
              <w:t xml:space="preserve">Be sure to run the free web browser </w:t>
            </w:r>
            <w:proofErr w:type="spellStart"/>
            <w:r w:rsidRPr="00925A98">
              <w:rPr>
                <w:rFonts w:ascii="Verdana" w:eastAsia="Times New Roman" w:hAnsi="Verdana" w:cs="Times New Roman"/>
                <w:color w:val="000000"/>
                <w:sz w:val="20"/>
                <w:szCs w:val="20"/>
              </w:rPr>
              <w:t>tuneup</w:t>
            </w:r>
            <w:proofErr w:type="spellEnd"/>
            <w:r w:rsidRPr="00925A98">
              <w:rPr>
                <w:rFonts w:ascii="Verdana" w:eastAsia="Times New Roman" w:hAnsi="Verdana" w:cs="Times New Roman"/>
                <w:color w:val="000000"/>
                <w:sz w:val="20"/>
                <w:szCs w:val="20"/>
              </w:rPr>
              <w:t xml:space="preserve">: </w:t>
            </w:r>
            <w:hyperlink r:id="rId8" w:history="1">
              <w:r w:rsidRPr="00925A98">
                <w:rPr>
                  <w:rFonts w:ascii="Verdana" w:eastAsia="Times New Roman" w:hAnsi="Verdana" w:cs="Times New Roman"/>
                  <w:color w:val="0000FF"/>
                  <w:sz w:val="20"/>
                  <w:szCs w:val="20"/>
                  <w:u w:val="single"/>
                </w:rPr>
                <w:t>http://www.marshall.edu/muonline/support/tuneup.asp</w:t>
              </w:r>
            </w:hyperlink>
          </w:p>
          <w:p w:rsidR="00925A98" w:rsidRPr="00925A98" w:rsidRDefault="00925A98" w:rsidP="00925A98">
            <w:pPr>
              <w:numPr>
                <w:ilvl w:val="0"/>
                <w:numId w:val="2"/>
              </w:numPr>
              <w:spacing w:before="100" w:beforeAutospacing="1" w:after="100" w:afterAutospacing="1" w:line="240" w:lineRule="auto"/>
              <w:ind w:left="840" w:right="120"/>
              <w:rPr>
                <w:rFonts w:ascii="Verdana" w:eastAsia="Times New Roman" w:hAnsi="Verdana" w:cs="Times New Roman"/>
                <w:color w:val="000000"/>
                <w:sz w:val="18"/>
                <w:szCs w:val="18"/>
              </w:rPr>
            </w:pPr>
            <w:r w:rsidRPr="00925A98">
              <w:rPr>
                <w:rFonts w:ascii="Verdana" w:eastAsia="Times New Roman" w:hAnsi="Verdana" w:cs="Times New Roman"/>
                <w:color w:val="000000"/>
                <w:sz w:val="20"/>
                <w:szCs w:val="20"/>
              </w:rPr>
              <w:t xml:space="preserve">If you have technical problems, please go to the Help Desk: </w:t>
            </w:r>
            <w:hyperlink r:id="rId9" w:history="1">
              <w:r w:rsidRPr="00925A98">
                <w:rPr>
                  <w:rFonts w:ascii="Verdana" w:eastAsia="Times New Roman" w:hAnsi="Verdana" w:cs="Times New Roman"/>
                  <w:color w:val="0000FF"/>
                  <w:sz w:val="20"/>
                  <w:szCs w:val="20"/>
                  <w:u w:val="single"/>
                </w:rPr>
                <w:t>http://www.marshall.edu/muonline/support/</w:t>
              </w:r>
            </w:hyperlink>
          </w:p>
          <w:p w:rsidR="00925A98" w:rsidRPr="00925A98" w:rsidRDefault="00925A98" w:rsidP="00925A98">
            <w:pPr>
              <w:numPr>
                <w:ilvl w:val="0"/>
                <w:numId w:val="2"/>
              </w:numPr>
              <w:spacing w:before="100" w:beforeAutospacing="1" w:after="100" w:afterAutospacing="1" w:line="240" w:lineRule="auto"/>
              <w:ind w:left="840" w:right="120"/>
              <w:rPr>
                <w:rFonts w:ascii="Verdana" w:eastAsia="Times New Roman" w:hAnsi="Verdana" w:cs="Times New Roman"/>
                <w:color w:val="000000"/>
                <w:sz w:val="18"/>
                <w:szCs w:val="18"/>
              </w:rPr>
            </w:pPr>
            <w:r w:rsidRPr="00925A98">
              <w:rPr>
                <w:rFonts w:ascii="Verdana" w:eastAsia="Times New Roman" w:hAnsi="Verdana" w:cs="Times New Roman"/>
                <w:color w:val="000000"/>
                <w:sz w:val="20"/>
                <w:szCs w:val="20"/>
              </w:rPr>
              <w:t xml:space="preserve">You will need </w:t>
            </w:r>
            <w:r w:rsidRPr="00925A98">
              <w:rPr>
                <w:rFonts w:ascii="Verdana" w:eastAsia="Times New Roman" w:hAnsi="Verdana" w:cs="Times New Roman"/>
                <w:i/>
                <w:iCs/>
                <w:color w:val="000000"/>
                <w:sz w:val="20"/>
                <w:szCs w:val="20"/>
              </w:rPr>
              <w:t>Adobe Acrobat Reader</w:t>
            </w:r>
            <w:r w:rsidRPr="00925A98">
              <w:rPr>
                <w:rFonts w:ascii="Verdana" w:eastAsia="Times New Roman" w:hAnsi="Verdana" w:cs="Times New Roman"/>
                <w:color w:val="000000"/>
                <w:sz w:val="20"/>
                <w:szCs w:val="20"/>
              </w:rPr>
              <w:t xml:space="preserve"> to read some of the materials in this course. The browser </w:t>
            </w:r>
            <w:proofErr w:type="spellStart"/>
            <w:r w:rsidRPr="00925A98">
              <w:rPr>
                <w:rFonts w:ascii="Verdana" w:eastAsia="Times New Roman" w:hAnsi="Verdana" w:cs="Times New Roman"/>
                <w:color w:val="000000"/>
                <w:sz w:val="20"/>
                <w:szCs w:val="20"/>
              </w:rPr>
              <w:t>tuneup</w:t>
            </w:r>
            <w:proofErr w:type="spellEnd"/>
            <w:r w:rsidRPr="00925A98">
              <w:rPr>
                <w:rFonts w:ascii="Verdana" w:eastAsia="Times New Roman" w:hAnsi="Verdana" w:cs="Times New Roman"/>
                <w:color w:val="000000"/>
                <w:sz w:val="20"/>
                <w:szCs w:val="20"/>
              </w:rPr>
              <w:t xml:space="preserve"> will tell you if you have it installed on your computer. If not you can download and install it for free from our </w:t>
            </w:r>
            <w:hyperlink r:id="rId10" w:history="1">
              <w:r w:rsidRPr="00925A98">
                <w:rPr>
                  <w:rFonts w:ascii="Verdana" w:eastAsia="Times New Roman" w:hAnsi="Verdana" w:cs="Times New Roman"/>
                  <w:color w:val="0000FF"/>
                  <w:sz w:val="20"/>
                  <w:szCs w:val="20"/>
                  <w:u w:val="single"/>
                </w:rPr>
                <w:t>Download Center</w:t>
              </w:r>
            </w:hyperlink>
            <w:r w:rsidRPr="00925A98">
              <w:rPr>
                <w:rFonts w:ascii="Verdana" w:eastAsia="Times New Roman" w:hAnsi="Verdana" w:cs="Times New Roman"/>
                <w:color w:val="000000"/>
                <w:sz w:val="20"/>
                <w:szCs w:val="20"/>
              </w:rPr>
              <w:t>.</w:t>
            </w:r>
          </w:p>
          <w:p w:rsidR="00925A98" w:rsidRPr="00925A98" w:rsidRDefault="00925A98" w:rsidP="00925A98">
            <w:pPr>
              <w:numPr>
                <w:ilvl w:val="0"/>
                <w:numId w:val="2"/>
              </w:numPr>
              <w:spacing w:before="100" w:beforeAutospacing="1" w:after="100" w:afterAutospacing="1" w:line="240" w:lineRule="auto"/>
              <w:ind w:left="840" w:right="120"/>
              <w:rPr>
                <w:rFonts w:ascii="Verdana" w:eastAsia="Times New Roman" w:hAnsi="Verdana" w:cs="Times New Roman"/>
                <w:color w:val="000000"/>
                <w:sz w:val="18"/>
                <w:szCs w:val="18"/>
              </w:rPr>
            </w:pPr>
            <w:r w:rsidRPr="00925A98">
              <w:rPr>
                <w:rFonts w:ascii="Verdana" w:eastAsia="Times New Roman" w:hAnsi="Verdana" w:cs="Times New Roman"/>
                <w:color w:val="000000"/>
                <w:sz w:val="20"/>
                <w:szCs w:val="20"/>
              </w:rPr>
              <w:t xml:space="preserve">You will need to have the ability to videotape. Please see </w:t>
            </w:r>
            <w:r w:rsidRPr="00925A98">
              <w:rPr>
                <w:rFonts w:ascii="Verdana" w:eastAsia="Times New Roman" w:hAnsi="Verdana" w:cs="Times New Roman"/>
                <w:i/>
                <w:iCs/>
                <w:color w:val="000000"/>
                <w:sz w:val="20"/>
                <w:szCs w:val="20"/>
              </w:rPr>
              <w:t>Assignments</w:t>
            </w:r>
            <w:r w:rsidRPr="00925A98">
              <w:rPr>
                <w:rFonts w:ascii="Verdana" w:eastAsia="Times New Roman" w:hAnsi="Verdana" w:cs="Times New Roman"/>
                <w:color w:val="000000"/>
                <w:sz w:val="20"/>
                <w:szCs w:val="20"/>
              </w:rPr>
              <w:t xml:space="preserve"> section below.</w:t>
            </w:r>
          </w:p>
          <w:p w:rsidR="00925A98" w:rsidRPr="00925A98" w:rsidRDefault="00925A98" w:rsidP="00925A98">
            <w:pPr>
              <w:numPr>
                <w:ilvl w:val="0"/>
                <w:numId w:val="2"/>
              </w:numPr>
              <w:spacing w:before="100" w:beforeAutospacing="1" w:after="240" w:line="240" w:lineRule="auto"/>
              <w:ind w:left="840" w:right="120"/>
              <w:rPr>
                <w:rFonts w:ascii="Verdana" w:eastAsia="Times New Roman" w:hAnsi="Verdana" w:cs="Times New Roman"/>
                <w:color w:val="000000"/>
                <w:sz w:val="18"/>
                <w:szCs w:val="18"/>
              </w:rPr>
            </w:pPr>
            <w:r w:rsidRPr="00925A98">
              <w:rPr>
                <w:rFonts w:ascii="Verdana" w:eastAsia="Times New Roman" w:hAnsi="Verdana" w:cs="Times New Roman"/>
                <w:b/>
                <w:bCs/>
                <w:i/>
                <w:iCs/>
                <w:color w:val="000000"/>
                <w:sz w:val="20"/>
                <w:szCs w:val="20"/>
              </w:rPr>
              <w:t>HELP DESK PHONE NUMBERS</w:t>
            </w:r>
            <w:r w:rsidRPr="00925A98">
              <w:rPr>
                <w:rFonts w:ascii="Verdana" w:eastAsia="Times New Roman" w:hAnsi="Verdana" w:cs="Times New Roman"/>
                <w:color w:val="0000FF"/>
                <w:sz w:val="20"/>
                <w:szCs w:val="20"/>
              </w:rPr>
              <w:t>:</w:t>
            </w:r>
            <w:r w:rsidRPr="00925A98">
              <w:rPr>
                <w:rFonts w:ascii="Verdana" w:eastAsia="Times New Roman" w:hAnsi="Verdana" w:cs="Times New Roman"/>
                <w:color w:val="000000"/>
                <w:sz w:val="20"/>
                <w:szCs w:val="20"/>
              </w:rPr>
              <w:br/>
              <w:t>(304) 696-3200 (Huntington, WV)</w:t>
            </w:r>
            <w:r w:rsidRPr="00925A98">
              <w:rPr>
                <w:rFonts w:ascii="Verdana" w:eastAsia="Times New Roman" w:hAnsi="Verdana" w:cs="Times New Roman"/>
                <w:color w:val="000000"/>
                <w:sz w:val="20"/>
                <w:szCs w:val="20"/>
              </w:rPr>
              <w:br/>
              <w:t>(304) 746-1969 (Charleston, WV)</w:t>
            </w:r>
            <w:r w:rsidRPr="00925A98">
              <w:rPr>
                <w:rFonts w:ascii="Verdana" w:eastAsia="Times New Roman" w:hAnsi="Verdana" w:cs="Times New Roman"/>
                <w:color w:val="000000"/>
                <w:sz w:val="20"/>
                <w:szCs w:val="20"/>
              </w:rPr>
              <w:br/>
              <w:t>(877) 689-8638 (Toll free)</w:t>
            </w:r>
          </w:p>
          <w:tbl>
            <w:tblPr>
              <w:tblW w:w="2000" w:type="pct"/>
              <w:tblCellSpacing w:w="15" w:type="dxa"/>
              <w:tblInd w:w="120" w:type="dxa"/>
              <w:tblBorders>
                <w:top w:val="dashed" w:sz="6" w:space="0" w:color="BBBBBB"/>
                <w:left w:val="dashed" w:sz="6" w:space="0" w:color="BBBBBB"/>
                <w:bottom w:val="dashed" w:sz="6" w:space="0" w:color="BBBBBB"/>
                <w:right w:val="dashed" w:sz="6" w:space="0" w:color="BBBBBB"/>
              </w:tblBorders>
              <w:shd w:val="clear" w:color="auto" w:fill="006600"/>
              <w:tblLook w:val="04A0" w:firstRow="1" w:lastRow="0" w:firstColumn="1" w:lastColumn="0" w:noHBand="0" w:noVBand="1"/>
            </w:tblPr>
            <w:tblGrid>
              <w:gridCol w:w="3278"/>
            </w:tblGrid>
            <w:tr w:rsidR="00925A98" w:rsidRPr="00925A98">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006600"/>
                  <w:tcMar>
                    <w:top w:w="15" w:type="dxa"/>
                    <w:left w:w="15" w:type="dxa"/>
                    <w:bottom w:w="15" w:type="dxa"/>
                    <w:right w:w="15" w:type="dxa"/>
                  </w:tcMar>
                  <w:vAlign w:val="center"/>
                  <w:hideMark/>
                </w:tcPr>
                <w:p w:rsidR="00925A98" w:rsidRPr="00925A98" w:rsidRDefault="00925A98" w:rsidP="00925A98">
                  <w:pPr>
                    <w:spacing w:before="100" w:beforeAutospacing="1" w:after="100" w:afterAutospacing="1" w:line="240" w:lineRule="auto"/>
                    <w:ind w:left="120" w:right="120"/>
                    <w:rPr>
                      <w:rFonts w:ascii="Verdana" w:eastAsia="Times New Roman" w:hAnsi="Verdana" w:cs="Times New Roman"/>
                      <w:color w:val="000000"/>
                      <w:sz w:val="18"/>
                      <w:szCs w:val="18"/>
                    </w:rPr>
                  </w:pPr>
                  <w:r w:rsidRPr="00925A98">
                    <w:rPr>
                      <w:rFonts w:ascii="Verdana" w:eastAsia="Times New Roman" w:hAnsi="Verdana" w:cs="Times New Roman"/>
                      <w:b/>
                      <w:bCs/>
                      <w:color w:val="FFFFFF"/>
                      <w:sz w:val="20"/>
                      <w:szCs w:val="20"/>
                    </w:rPr>
                    <w:t>Course Details</w:t>
                  </w:r>
                </w:p>
              </w:tc>
            </w:tr>
          </w:tbl>
          <w:p w:rsidR="00925A98" w:rsidRPr="00925A98" w:rsidRDefault="00925A98" w:rsidP="00925A98">
            <w:pPr>
              <w:spacing w:before="100" w:beforeAutospacing="1" w:after="100" w:afterAutospacing="1" w:line="240" w:lineRule="auto"/>
              <w:ind w:left="120" w:right="120"/>
              <w:rPr>
                <w:rFonts w:ascii="Verdana" w:eastAsia="Times New Roman" w:hAnsi="Verdana" w:cs="Times New Roman"/>
                <w:color w:val="000000"/>
                <w:sz w:val="18"/>
                <w:szCs w:val="18"/>
              </w:rPr>
            </w:pPr>
            <w:r w:rsidRPr="00925A98">
              <w:rPr>
                <w:rFonts w:ascii="Verdana" w:eastAsia="Times New Roman" w:hAnsi="Verdana" w:cs="Times New Roman"/>
                <w:i/>
                <w:iCs/>
                <w:color w:val="000000"/>
                <w:sz w:val="20"/>
                <w:szCs w:val="20"/>
              </w:rPr>
              <w:t>Description from University Catalogue</w:t>
            </w:r>
            <w:proofErr w:type="gramStart"/>
            <w:r w:rsidRPr="00925A98">
              <w:rPr>
                <w:rFonts w:ascii="Verdana" w:eastAsia="Times New Roman" w:hAnsi="Verdana" w:cs="Times New Roman"/>
                <w:color w:val="000000"/>
                <w:sz w:val="20"/>
                <w:szCs w:val="20"/>
              </w:rPr>
              <w:t>:</w:t>
            </w:r>
            <w:proofErr w:type="gramEnd"/>
            <w:r w:rsidRPr="00925A98">
              <w:rPr>
                <w:rFonts w:ascii="Verdana" w:eastAsia="Times New Roman" w:hAnsi="Verdana" w:cs="Times New Roman"/>
                <w:color w:val="000000"/>
                <w:sz w:val="20"/>
                <w:szCs w:val="20"/>
              </w:rPr>
              <w:br/>
              <w:t>Survey of principles underlying communication between superiors and subordinates in organizations.</w:t>
            </w:r>
            <w:r w:rsidRPr="00925A98">
              <w:rPr>
                <w:rFonts w:ascii="Verdana" w:eastAsia="Times New Roman" w:hAnsi="Verdana" w:cs="Times New Roman"/>
                <w:color w:val="000000"/>
                <w:sz w:val="20"/>
                <w:szCs w:val="20"/>
              </w:rPr>
              <w:br/>
              <w:t>Emphasis placed upon communication strategies regarding role definition, performance feedback, development and maintenance of relationships, conflict management, leadership, decision making.</w:t>
            </w:r>
            <w:r w:rsidRPr="00925A98">
              <w:rPr>
                <w:rFonts w:ascii="Verdana" w:eastAsia="Times New Roman" w:hAnsi="Verdana" w:cs="Times New Roman"/>
                <w:color w:val="000000"/>
                <w:sz w:val="20"/>
                <w:szCs w:val="20"/>
              </w:rPr>
              <w:br/>
            </w:r>
            <w:r w:rsidRPr="00925A98">
              <w:rPr>
                <w:rFonts w:ascii="Verdana" w:eastAsia="Times New Roman" w:hAnsi="Verdana" w:cs="Times New Roman"/>
                <w:color w:val="000000"/>
                <w:sz w:val="20"/>
                <w:szCs w:val="20"/>
              </w:rPr>
              <w:br/>
            </w:r>
            <w:r w:rsidRPr="00925A98">
              <w:rPr>
                <w:rFonts w:ascii="Verdana" w:eastAsia="Times New Roman" w:hAnsi="Verdana" w:cs="Times New Roman"/>
                <w:i/>
                <w:iCs/>
                <w:color w:val="000000"/>
                <w:sz w:val="20"/>
                <w:szCs w:val="20"/>
              </w:rPr>
              <w:t>Prerequisites</w:t>
            </w:r>
            <w:proofErr w:type="gramStart"/>
            <w:r w:rsidRPr="00925A98">
              <w:rPr>
                <w:rFonts w:ascii="Verdana" w:eastAsia="Times New Roman" w:hAnsi="Verdana" w:cs="Times New Roman"/>
                <w:i/>
                <w:iCs/>
                <w:color w:val="000000"/>
                <w:sz w:val="20"/>
                <w:szCs w:val="20"/>
              </w:rPr>
              <w:t>:</w:t>
            </w:r>
            <w:proofErr w:type="gramEnd"/>
            <w:r w:rsidRPr="00925A98">
              <w:rPr>
                <w:rFonts w:ascii="Verdana" w:eastAsia="Times New Roman" w:hAnsi="Verdana" w:cs="Times New Roman"/>
                <w:color w:val="000000"/>
                <w:sz w:val="20"/>
                <w:szCs w:val="20"/>
              </w:rPr>
              <w:br/>
              <w:t>CMM 103, 104H, 207, 305 or YGS 161</w:t>
            </w:r>
            <w:r w:rsidRPr="00925A98">
              <w:rPr>
                <w:rFonts w:ascii="Verdana" w:eastAsia="Times New Roman" w:hAnsi="Verdana" w:cs="Times New Roman"/>
                <w:color w:val="000000"/>
                <w:sz w:val="20"/>
                <w:szCs w:val="20"/>
              </w:rPr>
              <w:br/>
            </w:r>
            <w:r w:rsidRPr="00925A98">
              <w:rPr>
                <w:rFonts w:ascii="Verdana" w:eastAsia="Times New Roman" w:hAnsi="Verdana" w:cs="Times New Roman"/>
                <w:color w:val="000000"/>
                <w:sz w:val="20"/>
                <w:szCs w:val="20"/>
              </w:rPr>
              <w:br/>
            </w:r>
            <w:r w:rsidRPr="00925A98">
              <w:rPr>
                <w:rFonts w:ascii="Verdana" w:eastAsia="Times New Roman" w:hAnsi="Verdana" w:cs="Times New Roman"/>
                <w:i/>
                <w:iCs/>
                <w:color w:val="000000"/>
                <w:sz w:val="20"/>
                <w:szCs w:val="20"/>
              </w:rPr>
              <w:t>Objectives:</w:t>
            </w:r>
            <w:r w:rsidRPr="00925A98">
              <w:rPr>
                <w:rFonts w:ascii="Verdana" w:eastAsia="Times New Roman" w:hAnsi="Verdana" w:cs="Times New Roman"/>
                <w:color w:val="000000"/>
                <w:sz w:val="20"/>
                <w:szCs w:val="20"/>
              </w:rPr>
              <w:br/>
            </w:r>
            <w:r w:rsidRPr="00925A98">
              <w:rPr>
                <w:rFonts w:ascii="Verdana" w:eastAsia="Times New Roman" w:hAnsi="Verdana" w:cs="Times New Roman"/>
                <w:color w:val="000000"/>
                <w:sz w:val="20"/>
                <w:szCs w:val="20"/>
              </w:rPr>
              <w:lastRenderedPageBreak/>
              <w:t>This course focuses on communication competencies of professionals from entering the workplace in that first post-college career position through stages of development culminating in self-actualization. Specific objectives include</w:t>
            </w:r>
            <w:proofErr w:type="gramStart"/>
            <w:r w:rsidRPr="00925A98">
              <w:rPr>
                <w:rFonts w:ascii="Verdana" w:eastAsia="Times New Roman" w:hAnsi="Verdana" w:cs="Times New Roman"/>
                <w:color w:val="000000"/>
                <w:sz w:val="20"/>
                <w:szCs w:val="20"/>
              </w:rPr>
              <w:t>:</w:t>
            </w:r>
            <w:proofErr w:type="gramEnd"/>
            <w:r w:rsidRPr="00925A98">
              <w:rPr>
                <w:rFonts w:ascii="Verdana" w:eastAsia="Times New Roman" w:hAnsi="Verdana" w:cs="Times New Roman"/>
                <w:color w:val="000000"/>
                <w:sz w:val="20"/>
                <w:szCs w:val="20"/>
              </w:rPr>
              <w:br/>
              <w:t>Understand and experience personal empowerment as a process;</w:t>
            </w:r>
            <w:r w:rsidRPr="00925A98">
              <w:rPr>
                <w:rFonts w:ascii="Verdana" w:eastAsia="Times New Roman" w:hAnsi="Verdana" w:cs="Times New Roman"/>
                <w:color w:val="000000"/>
                <w:sz w:val="20"/>
                <w:szCs w:val="20"/>
              </w:rPr>
              <w:br/>
              <w:t>Demonstrate knowledge and ability supporting your development of personal empowerment in each of its phases: (a) functional maturity, (b) interactive maturity, and c) consultative maturity.</w:t>
            </w:r>
            <w:r w:rsidRPr="00925A98">
              <w:rPr>
                <w:rFonts w:ascii="Verdana" w:eastAsia="Times New Roman" w:hAnsi="Verdana" w:cs="Times New Roman"/>
                <w:color w:val="000000"/>
                <w:sz w:val="20"/>
                <w:szCs w:val="20"/>
              </w:rPr>
              <w:br/>
              <w:t>Improve in communication competencies related to the development and demonstration of personal empowerment.</w:t>
            </w:r>
          </w:p>
          <w:p w:rsidR="00925A98" w:rsidRPr="00925A98" w:rsidRDefault="00925A98" w:rsidP="00925A98">
            <w:pPr>
              <w:spacing w:before="100" w:beforeAutospacing="1" w:after="100" w:afterAutospacing="1" w:line="240" w:lineRule="auto"/>
              <w:ind w:left="120" w:right="120"/>
              <w:rPr>
                <w:rFonts w:ascii="Verdana" w:eastAsia="Times New Roman" w:hAnsi="Verdana" w:cs="Times New Roman"/>
                <w:color w:val="000000"/>
                <w:sz w:val="18"/>
                <w:szCs w:val="18"/>
              </w:rPr>
            </w:pPr>
            <w:r w:rsidRPr="00925A98">
              <w:rPr>
                <w:rFonts w:ascii="Verdana" w:eastAsia="Times New Roman" w:hAnsi="Verdana" w:cs="Times New Roman"/>
                <w:i/>
                <w:iCs/>
                <w:color w:val="000000"/>
                <w:sz w:val="20"/>
                <w:szCs w:val="20"/>
              </w:rPr>
              <w:t>Course Organization</w:t>
            </w:r>
            <w:proofErr w:type="gramStart"/>
            <w:r w:rsidRPr="00925A98">
              <w:rPr>
                <w:rFonts w:ascii="Verdana" w:eastAsia="Times New Roman" w:hAnsi="Verdana" w:cs="Times New Roman"/>
                <w:i/>
                <w:iCs/>
                <w:color w:val="000000"/>
                <w:sz w:val="20"/>
                <w:szCs w:val="20"/>
              </w:rPr>
              <w:t>:</w:t>
            </w:r>
            <w:proofErr w:type="gramEnd"/>
            <w:r w:rsidRPr="00925A98">
              <w:rPr>
                <w:rFonts w:ascii="Verdana" w:eastAsia="Times New Roman" w:hAnsi="Verdana" w:cs="Times New Roman"/>
                <w:color w:val="000000"/>
                <w:sz w:val="20"/>
                <w:szCs w:val="20"/>
              </w:rPr>
              <w:br/>
              <w:t xml:space="preserve">All course assignments/exams/materials are available by clicking on the </w:t>
            </w:r>
            <w:r w:rsidRPr="00925A98">
              <w:rPr>
                <w:rFonts w:ascii="Verdana" w:eastAsia="Times New Roman" w:hAnsi="Verdana" w:cs="Times New Roman"/>
                <w:i/>
                <w:iCs/>
                <w:color w:val="000000"/>
                <w:sz w:val="20"/>
                <w:szCs w:val="20"/>
              </w:rPr>
              <w:t>Weekly</w:t>
            </w:r>
            <w:r w:rsidRPr="00925A98">
              <w:rPr>
                <w:rFonts w:ascii="Verdana" w:eastAsia="Times New Roman" w:hAnsi="Verdana" w:cs="Times New Roman"/>
                <w:color w:val="000000"/>
                <w:sz w:val="20"/>
                <w:szCs w:val="20"/>
              </w:rPr>
              <w:t xml:space="preserve"> icons on the course homepage, or by clicking into Assignments or Assessments (for exams), also on the course homepage. Each week contains a variety of items such as modules which offer interpretation, insight, and commentary on the readings much as an instructor would provide in class, tips and cautions, articles to read, writing assignments, exams, etc.</w:t>
            </w:r>
          </w:p>
          <w:p w:rsidR="00925A98" w:rsidRPr="00925A98" w:rsidRDefault="00925A98" w:rsidP="00925A98">
            <w:pPr>
              <w:spacing w:before="100" w:beforeAutospacing="1" w:after="100" w:afterAutospacing="1" w:line="240" w:lineRule="auto"/>
              <w:ind w:left="120" w:right="120"/>
              <w:rPr>
                <w:rFonts w:ascii="Verdana" w:eastAsia="Times New Roman" w:hAnsi="Verdana" w:cs="Times New Roman"/>
                <w:color w:val="000000"/>
                <w:sz w:val="18"/>
                <w:szCs w:val="18"/>
              </w:rPr>
            </w:pPr>
            <w:r w:rsidRPr="00925A98">
              <w:rPr>
                <w:rFonts w:ascii="Verdana" w:eastAsia="Times New Roman" w:hAnsi="Verdana" w:cs="Times New Roman"/>
                <w:i/>
                <w:iCs/>
                <w:color w:val="000000"/>
                <w:sz w:val="20"/>
                <w:szCs w:val="20"/>
              </w:rPr>
              <w:t>Schedule</w:t>
            </w:r>
            <w:r w:rsidRPr="00925A98">
              <w:rPr>
                <w:rFonts w:ascii="Verdana" w:eastAsia="Times New Roman" w:hAnsi="Verdana" w:cs="Times New Roman"/>
                <w:color w:val="000000"/>
                <w:sz w:val="20"/>
                <w:szCs w:val="20"/>
              </w:rPr>
              <w:t xml:space="preserve">: See </w:t>
            </w:r>
            <w:r w:rsidRPr="00925A98">
              <w:rPr>
                <w:rFonts w:ascii="Verdana" w:eastAsia="Times New Roman" w:hAnsi="Verdana" w:cs="Times New Roman"/>
                <w:i/>
                <w:iCs/>
                <w:color w:val="000000"/>
                <w:sz w:val="20"/>
                <w:szCs w:val="20"/>
              </w:rPr>
              <w:t>Schedule</w:t>
            </w:r>
            <w:r w:rsidRPr="00925A98">
              <w:rPr>
                <w:rFonts w:ascii="Verdana" w:eastAsia="Times New Roman" w:hAnsi="Verdana" w:cs="Times New Roman"/>
                <w:color w:val="000000"/>
                <w:sz w:val="20"/>
                <w:szCs w:val="20"/>
              </w:rPr>
              <w:t xml:space="preserve"> icon on course homepage.</w:t>
            </w:r>
          </w:p>
          <w:tbl>
            <w:tblPr>
              <w:tblW w:w="2000" w:type="pct"/>
              <w:tblCellSpacing w:w="15" w:type="dxa"/>
              <w:tblInd w:w="120" w:type="dxa"/>
              <w:tblBorders>
                <w:top w:val="dashed" w:sz="6" w:space="0" w:color="BBBBBB"/>
                <w:left w:val="dashed" w:sz="6" w:space="0" w:color="BBBBBB"/>
                <w:bottom w:val="dashed" w:sz="6" w:space="0" w:color="BBBBBB"/>
                <w:right w:val="dashed" w:sz="6" w:space="0" w:color="BBBBBB"/>
              </w:tblBorders>
              <w:shd w:val="clear" w:color="auto" w:fill="006600"/>
              <w:tblLook w:val="04A0" w:firstRow="1" w:lastRow="0" w:firstColumn="1" w:lastColumn="0" w:noHBand="0" w:noVBand="1"/>
            </w:tblPr>
            <w:tblGrid>
              <w:gridCol w:w="3278"/>
            </w:tblGrid>
            <w:tr w:rsidR="00925A98" w:rsidRPr="00925A98">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006600"/>
                  <w:tcMar>
                    <w:top w:w="15" w:type="dxa"/>
                    <w:left w:w="15" w:type="dxa"/>
                    <w:bottom w:w="15" w:type="dxa"/>
                    <w:right w:w="15" w:type="dxa"/>
                  </w:tcMar>
                  <w:vAlign w:val="center"/>
                  <w:hideMark/>
                </w:tcPr>
                <w:p w:rsidR="00925A98" w:rsidRPr="00925A98" w:rsidRDefault="00925A98" w:rsidP="00925A98">
                  <w:pPr>
                    <w:spacing w:before="100" w:beforeAutospacing="1" w:after="100" w:afterAutospacing="1" w:line="240" w:lineRule="auto"/>
                    <w:ind w:left="120" w:right="120"/>
                    <w:rPr>
                      <w:rFonts w:ascii="Verdana" w:eastAsia="Times New Roman" w:hAnsi="Verdana" w:cs="Times New Roman"/>
                      <w:color w:val="000000"/>
                      <w:sz w:val="18"/>
                      <w:szCs w:val="18"/>
                    </w:rPr>
                  </w:pPr>
                  <w:r w:rsidRPr="00925A98">
                    <w:rPr>
                      <w:rFonts w:ascii="Verdana" w:eastAsia="Times New Roman" w:hAnsi="Verdana" w:cs="Times New Roman"/>
                      <w:b/>
                      <w:bCs/>
                      <w:color w:val="FFFFFF"/>
                      <w:sz w:val="20"/>
                      <w:szCs w:val="20"/>
                    </w:rPr>
                    <w:t>Assignments</w:t>
                  </w:r>
                </w:p>
              </w:tc>
            </w:tr>
          </w:tbl>
          <w:p w:rsidR="00925A98" w:rsidRPr="00925A98" w:rsidRDefault="00925A98" w:rsidP="00925A98">
            <w:pPr>
              <w:spacing w:before="100" w:beforeAutospacing="1" w:after="100" w:afterAutospacing="1" w:line="240" w:lineRule="auto"/>
              <w:ind w:left="120" w:right="120"/>
              <w:rPr>
                <w:rFonts w:ascii="Verdana" w:eastAsia="Times New Roman" w:hAnsi="Verdana" w:cs="Times New Roman"/>
                <w:color w:val="000000"/>
                <w:sz w:val="18"/>
                <w:szCs w:val="18"/>
              </w:rPr>
            </w:pPr>
            <w:r w:rsidRPr="00925A98">
              <w:rPr>
                <w:rFonts w:ascii="Verdana" w:eastAsia="Times New Roman" w:hAnsi="Verdana" w:cs="Times New Roman"/>
                <w:color w:val="000000"/>
                <w:sz w:val="20"/>
                <w:szCs w:val="20"/>
              </w:rPr>
              <w:t xml:space="preserve">The Assignments are available by clicking on the appropriate link for the week in which they are due or by clicking the </w:t>
            </w:r>
            <w:r w:rsidRPr="00925A98">
              <w:rPr>
                <w:rFonts w:ascii="Verdana" w:eastAsia="Times New Roman" w:hAnsi="Verdana" w:cs="Times New Roman"/>
                <w:i/>
                <w:iCs/>
                <w:color w:val="000000"/>
                <w:sz w:val="20"/>
                <w:szCs w:val="20"/>
              </w:rPr>
              <w:t>Assignments Tool</w:t>
            </w:r>
            <w:r w:rsidRPr="00925A98">
              <w:rPr>
                <w:rFonts w:ascii="Verdana" w:eastAsia="Times New Roman" w:hAnsi="Verdana" w:cs="Times New Roman"/>
                <w:color w:val="000000"/>
                <w:sz w:val="20"/>
                <w:szCs w:val="20"/>
              </w:rPr>
              <w:t xml:space="preserve"> on the course homepage.</w:t>
            </w:r>
          </w:p>
          <w:p w:rsidR="00925A98" w:rsidRPr="00925A98" w:rsidRDefault="00925A98" w:rsidP="00925A98">
            <w:pPr>
              <w:numPr>
                <w:ilvl w:val="0"/>
                <w:numId w:val="3"/>
              </w:numPr>
              <w:spacing w:before="100" w:beforeAutospacing="1" w:after="100" w:afterAutospacing="1" w:line="240" w:lineRule="auto"/>
              <w:ind w:left="840" w:right="120"/>
              <w:rPr>
                <w:rFonts w:ascii="Verdana" w:eastAsia="Times New Roman" w:hAnsi="Verdana" w:cs="Times New Roman"/>
                <w:color w:val="000000"/>
                <w:sz w:val="18"/>
                <w:szCs w:val="18"/>
              </w:rPr>
            </w:pPr>
            <w:r w:rsidRPr="00925A98">
              <w:rPr>
                <w:rFonts w:ascii="Verdana" w:eastAsia="Times New Roman" w:hAnsi="Verdana" w:cs="Times New Roman"/>
                <w:color w:val="000000"/>
                <w:sz w:val="20"/>
                <w:szCs w:val="20"/>
              </w:rPr>
              <w:t>Exercise activities on text chapters and accompanying the article readings for three points each. These assignments explore various facets of the superior-subordinate relationship and the attainment of functional, interactive, and consultative maturity at the workplace.</w:t>
            </w:r>
          </w:p>
          <w:p w:rsidR="00925A98" w:rsidRPr="00925A98" w:rsidRDefault="00925A98" w:rsidP="00925A98">
            <w:pPr>
              <w:numPr>
                <w:ilvl w:val="0"/>
                <w:numId w:val="3"/>
              </w:numPr>
              <w:spacing w:before="100" w:beforeAutospacing="1" w:after="100" w:afterAutospacing="1" w:line="240" w:lineRule="auto"/>
              <w:ind w:left="840" w:right="120"/>
              <w:rPr>
                <w:rFonts w:ascii="Verdana" w:eastAsia="Times New Roman" w:hAnsi="Verdana" w:cs="Times New Roman"/>
                <w:color w:val="000000"/>
                <w:sz w:val="18"/>
                <w:szCs w:val="18"/>
              </w:rPr>
            </w:pPr>
            <w:r w:rsidRPr="00925A98">
              <w:rPr>
                <w:rFonts w:ascii="Verdana" w:eastAsia="Times New Roman" w:hAnsi="Verdana" w:cs="Times New Roman"/>
                <w:color w:val="000000"/>
                <w:sz w:val="20"/>
                <w:szCs w:val="20"/>
              </w:rPr>
              <w:t>Two major papers, described by clicking on the appropriate link within the weekly assignments list. These papers focus on major themes of the course.</w:t>
            </w:r>
          </w:p>
          <w:p w:rsidR="00925A98" w:rsidRPr="00925A98" w:rsidRDefault="00925A98" w:rsidP="00925A98">
            <w:pPr>
              <w:numPr>
                <w:ilvl w:val="0"/>
                <w:numId w:val="3"/>
              </w:numPr>
              <w:spacing w:before="100" w:beforeAutospacing="1" w:after="100" w:afterAutospacing="1" w:line="240" w:lineRule="auto"/>
              <w:ind w:left="840" w:right="120"/>
              <w:rPr>
                <w:rFonts w:ascii="Verdana" w:eastAsia="Times New Roman" w:hAnsi="Verdana" w:cs="Times New Roman"/>
                <w:color w:val="000000"/>
                <w:sz w:val="18"/>
                <w:szCs w:val="18"/>
              </w:rPr>
            </w:pPr>
            <w:r w:rsidRPr="00925A98">
              <w:rPr>
                <w:rFonts w:ascii="Verdana" w:eastAsia="Times New Roman" w:hAnsi="Verdana" w:cs="Times New Roman"/>
                <w:color w:val="000000"/>
                <w:sz w:val="20"/>
                <w:szCs w:val="20"/>
              </w:rPr>
              <w:t>Two Oral Presentations--for a description and instructions on the oral presentation assignments, click on the appropriate assignment link in the weekly list. The oral presentations will need to be recorded in DVD or webcam to YouTube formats and mailed to me via US mail or dropped off at my office mailbox at Smith Hall Room 257 (if you are not uploading to YouTube).</w:t>
            </w:r>
          </w:p>
          <w:tbl>
            <w:tblPr>
              <w:tblW w:w="2000" w:type="pct"/>
              <w:tblCellSpacing w:w="15" w:type="dxa"/>
              <w:tblInd w:w="120" w:type="dxa"/>
              <w:tblBorders>
                <w:top w:val="dashed" w:sz="6" w:space="0" w:color="BBBBBB"/>
                <w:left w:val="dashed" w:sz="6" w:space="0" w:color="BBBBBB"/>
                <w:bottom w:val="dashed" w:sz="6" w:space="0" w:color="BBBBBB"/>
                <w:right w:val="dashed" w:sz="6" w:space="0" w:color="BBBBBB"/>
              </w:tblBorders>
              <w:shd w:val="clear" w:color="auto" w:fill="006600"/>
              <w:tblLook w:val="04A0" w:firstRow="1" w:lastRow="0" w:firstColumn="1" w:lastColumn="0" w:noHBand="0" w:noVBand="1"/>
            </w:tblPr>
            <w:tblGrid>
              <w:gridCol w:w="3278"/>
            </w:tblGrid>
            <w:tr w:rsidR="00925A98" w:rsidRPr="00925A98">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006600"/>
                  <w:tcMar>
                    <w:top w:w="15" w:type="dxa"/>
                    <w:left w:w="15" w:type="dxa"/>
                    <w:bottom w:w="15" w:type="dxa"/>
                    <w:right w:w="15" w:type="dxa"/>
                  </w:tcMar>
                  <w:vAlign w:val="center"/>
                  <w:hideMark/>
                </w:tcPr>
                <w:p w:rsidR="00925A98" w:rsidRPr="00925A98" w:rsidRDefault="00925A98" w:rsidP="00925A98">
                  <w:pPr>
                    <w:spacing w:before="100" w:beforeAutospacing="1" w:after="100" w:afterAutospacing="1" w:line="240" w:lineRule="auto"/>
                    <w:rPr>
                      <w:rFonts w:ascii="Verdana" w:eastAsia="Times New Roman" w:hAnsi="Verdana" w:cs="Times New Roman"/>
                      <w:color w:val="000000"/>
                      <w:sz w:val="18"/>
                      <w:szCs w:val="18"/>
                    </w:rPr>
                  </w:pPr>
                </w:p>
              </w:tc>
            </w:tr>
          </w:tbl>
          <w:p w:rsidR="00925A98" w:rsidRPr="00925A98" w:rsidRDefault="00925A98" w:rsidP="00925A98">
            <w:pPr>
              <w:spacing w:after="0" w:line="240" w:lineRule="auto"/>
              <w:ind w:left="120" w:right="120"/>
              <w:rPr>
                <w:rFonts w:ascii="Verdana" w:eastAsia="Times New Roman" w:hAnsi="Verdana" w:cs="Times New Roman"/>
                <w:vanish/>
                <w:color w:val="000000"/>
                <w:sz w:val="18"/>
                <w:szCs w:val="18"/>
              </w:rPr>
            </w:pPr>
          </w:p>
          <w:tbl>
            <w:tblPr>
              <w:tblW w:w="2000" w:type="pct"/>
              <w:tblCellSpacing w:w="15" w:type="dxa"/>
              <w:tblInd w:w="120" w:type="dxa"/>
              <w:tblBorders>
                <w:top w:val="dashed" w:sz="6" w:space="0" w:color="BBBBBB"/>
                <w:left w:val="dashed" w:sz="6" w:space="0" w:color="BBBBBB"/>
                <w:bottom w:val="dashed" w:sz="6" w:space="0" w:color="BBBBBB"/>
                <w:right w:val="dashed" w:sz="6" w:space="0" w:color="BBBBBB"/>
              </w:tblBorders>
              <w:shd w:val="clear" w:color="auto" w:fill="006600"/>
              <w:tblLook w:val="04A0" w:firstRow="1" w:lastRow="0" w:firstColumn="1" w:lastColumn="0" w:noHBand="0" w:noVBand="1"/>
            </w:tblPr>
            <w:tblGrid>
              <w:gridCol w:w="3278"/>
            </w:tblGrid>
            <w:tr w:rsidR="00925A98" w:rsidRPr="00925A98">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006600"/>
                  <w:tcMar>
                    <w:top w:w="15" w:type="dxa"/>
                    <w:left w:w="15" w:type="dxa"/>
                    <w:bottom w:w="15" w:type="dxa"/>
                    <w:right w:w="15" w:type="dxa"/>
                  </w:tcMar>
                  <w:vAlign w:val="center"/>
                  <w:hideMark/>
                </w:tcPr>
                <w:p w:rsidR="00925A98" w:rsidRPr="00925A98" w:rsidRDefault="00925A98" w:rsidP="00925A98">
                  <w:pPr>
                    <w:spacing w:before="100" w:beforeAutospacing="1" w:after="100" w:afterAutospacing="1" w:line="240" w:lineRule="auto"/>
                    <w:ind w:left="120" w:right="120"/>
                    <w:rPr>
                      <w:rFonts w:ascii="Verdana" w:eastAsia="Times New Roman" w:hAnsi="Verdana" w:cs="Times New Roman"/>
                      <w:color w:val="000000"/>
                      <w:sz w:val="18"/>
                      <w:szCs w:val="18"/>
                    </w:rPr>
                  </w:pPr>
                  <w:r w:rsidRPr="00925A98">
                    <w:rPr>
                      <w:rFonts w:ascii="Verdana" w:eastAsia="Times New Roman" w:hAnsi="Verdana" w:cs="Times New Roman"/>
                      <w:b/>
                      <w:bCs/>
                      <w:color w:val="FFFFFF"/>
                      <w:sz w:val="20"/>
                      <w:szCs w:val="20"/>
                    </w:rPr>
                    <w:t>Discussion Tool</w:t>
                  </w:r>
                </w:p>
              </w:tc>
            </w:tr>
          </w:tbl>
          <w:p w:rsidR="00925A98" w:rsidRPr="00925A98" w:rsidRDefault="00925A98" w:rsidP="00925A98">
            <w:pPr>
              <w:spacing w:before="100" w:beforeAutospacing="1" w:after="100" w:afterAutospacing="1" w:line="240" w:lineRule="auto"/>
              <w:ind w:left="120" w:right="120"/>
              <w:rPr>
                <w:rFonts w:ascii="Verdana" w:eastAsia="Times New Roman" w:hAnsi="Verdana" w:cs="Times New Roman"/>
                <w:color w:val="000000"/>
                <w:sz w:val="18"/>
                <w:szCs w:val="18"/>
              </w:rPr>
            </w:pPr>
            <w:r w:rsidRPr="00925A98">
              <w:rPr>
                <w:rFonts w:ascii="Verdana" w:eastAsia="Times New Roman" w:hAnsi="Verdana" w:cs="Times New Roman"/>
                <w:color w:val="000000"/>
                <w:sz w:val="20"/>
                <w:szCs w:val="20"/>
              </w:rPr>
              <w:t>The Discussion Tool will be used for threaded discussions that are not in real time. The Discussion board is public. A message posted to it can be read by everyone in the class. I will check for Discussion postings at least three times each week and I will post messages myself.</w:t>
            </w:r>
          </w:p>
          <w:tbl>
            <w:tblPr>
              <w:tblW w:w="2000" w:type="pct"/>
              <w:tblCellSpacing w:w="15" w:type="dxa"/>
              <w:tblInd w:w="120" w:type="dxa"/>
              <w:tblBorders>
                <w:top w:val="dashed" w:sz="6" w:space="0" w:color="BBBBBB"/>
                <w:left w:val="dashed" w:sz="6" w:space="0" w:color="BBBBBB"/>
                <w:bottom w:val="dashed" w:sz="6" w:space="0" w:color="BBBBBB"/>
                <w:right w:val="dashed" w:sz="6" w:space="0" w:color="BBBBBB"/>
              </w:tblBorders>
              <w:shd w:val="clear" w:color="auto" w:fill="006600"/>
              <w:tblLook w:val="04A0" w:firstRow="1" w:lastRow="0" w:firstColumn="1" w:lastColumn="0" w:noHBand="0" w:noVBand="1"/>
            </w:tblPr>
            <w:tblGrid>
              <w:gridCol w:w="3278"/>
            </w:tblGrid>
            <w:tr w:rsidR="00925A98" w:rsidRPr="00925A98">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006600"/>
                  <w:tcMar>
                    <w:top w:w="15" w:type="dxa"/>
                    <w:left w:w="15" w:type="dxa"/>
                    <w:bottom w:w="15" w:type="dxa"/>
                    <w:right w:w="15" w:type="dxa"/>
                  </w:tcMar>
                  <w:vAlign w:val="center"/>
                  <w:hideMark/>
                </w:tcPr>
                <w:p w:rsidR="00925A98" w:rsidRPr="00925A98" w:rsidRDefault="00925A98" w:rsidP="00925A98">
                  <w:pPr>
                    <w:spacing w:before="100" w:beforeAutospacing="1" w:after="100" w:afterAutospacing="1" w:line="240" w:lineRule="auto"/>
                    <w:ind w:left="120" w:right="120"/>
                    <w:rPr>
                      <w:rFonts w:ascii="Verdana" w:eastAsia="Times New Roman" w:hAnsi="Verdana" w:cs="Times New Roman"/>
                      <w:color w:val="000000"/>
                      <w:sz w:val="18"/>
                      <w:szCs w:val="18"/>
                    </w:rPr>
                  </w:pPr>
                  <w:r w:rsidRPr="00925A98">
                    <w:rPr>
                      <w:rFonts w:ascii="Verdana" w:eastAsia="Times New Roman" w:hAnsi="Verdana" w:cs="Times New Roman"/>
                      <w:b/>
                      <w:bCs/>
                      <w:color w:val="FFFFFF"/>
                      <w:sz w:val="20"/>
                      <w:szCs w:val="20"/>
                    </w:rPr>
                    <w:t>Exams</w:t>
                  </w:r>
                </w:p>
              </w:tc>
            </w:tr>
          </w:tbl>
          <w:p w:rsidR="00925A98" w:rsidRPr="00925A98" w:rsidRDefault="00925A98" w:rsidP="00925A98">
            <w:pPr>
              <w:spacing w:before="100" w:beforeAutospacing="1" w:after="100" w:afterAutospacing="1" w:line="240" w:lineRule="auto"/>
              <w:ind w:left="120" w:right="120"/>
              <w:rPr>
                <w:rFonts w:ascii="Verdana" w:eastAsia="Times New Roman" w:hAnsi="Verdana" w:cs="Times New Roman"/>
                <w:color w:val="000000"/>
                <w:sz w:val="18"/>
                <w:szCs w:val="18"/>
              </w:rPr>
            </w:pPr>
            <w:r w:rsidRPr="00925A98">
              <w:rPr>
                <w:rFonts w:ascii="Verdana" w:eastAsia="Times New Roman" w:hAnsi="Verdana" w:cs="Times New Roman"/>
                <w:color w:val="000000"/>
                <w:sz w:val="20"/>
                <w:szCs w:val="20"/>
              </w:rPr>
              <w:lastRenderedPageBreak/>
              <w:t xml:space="preserve">A proctor will not be required for exams, nor will any other special arrangements be required. The two examinations will cover materials from both the text and class discussions and lectures, and the supplemental </w:t>
            </w:r>
            <w:proofErr w:type="spellStart"/>
            <w:r w:rsidRPr="00925A98">
              <w:rPr>
                <w:rFonts w:ascii="Verdana" w:eastAsia="Times New Roman" w:hAnsi="Verdana" w:cs="Times New Roman"/>
                <w:color w:val="000000"/>
                <w:sz w:val="20"/>
                <w:szCs w:val="20"/>
              </w:rPr>
              <w:t>readings.The</w:t>
            </w:r>
            <w:proofErr w:type="spellEnd"/>
            <w:r w:rsidRPr="00925A98">
              <w:rPr>
                <w:rFonts w:ascii="Verdana" w:eastAsia="Times New Roman" w:hAnsi="Verdana" w:cs="Times New Roman"/>
                <w:color w:val="000000"/>
                <w:sz w:val="20"/>
                <w:szCs w:val="20"/>
              </w:rPr>
              <w:t xml:space="preserve"> two tests will not be comprehensive. Exams are accessible by clicking on the exam link for the appropriate week and also by clicking on the </w:t>
            </w:r>
            <w:r w:rsidRPr="00925A98">
              <w:rPr>
                <w:rFonts w:ascii="Verdana" w:eastAsia="Times New Roman" w:hAnsi="Verdana" w:cs="Times New Roman"/>
                <w:i/>
                <w:iCs/>
                <w:color w:val="000000"/>
                <w:sz w:val="20"/>
                <w:szCs w:val="20"/>
              </w:rPr>
              <w:t>Assessments Tool</w:t>
            </w:r>
            <w:r w:rsidRPr="00925A98">
              <w:rPr>
                <w:rFonts w:ascii="Verdana" w:eastAsia="Times New Roman" w:hAnsi="Verdana" w:cs="Times New Roman"/>
                <w:color w:val="000000"/>
                <w:sz w:val="20"/>
                <w:szCs w:val="20"/>
              </w:rPr>
              <w:t>.</w:t>
            </w:r>
          </w:p>
          <w:tbl>
            <w:tblPr>
              <w:tblW w:w="2000" w:type="pct"/>
              <w:tblCellSpacing w:w="15" w:type="dxa"/>
              <w:tblInd w:w="120" w:type="dxa"/>
              <w:tblBorders>
                <w:top w:val="dashed" w:sz="6" w:space="0" w:color="BBBBBB"/>
                <w:left w:val="dashed" w:sz="6" w:space="0" w:color="BBBBBB"/>
                <w:bottom w:val="dashed" w:sz="6" w:space="0" w:color="BBBBBB"/>
                <w:right w:val="dashed" w:sz="6" w:space="0" w:color="BBBBBB"/>
              </w:tblBorders>
              <w:shd w:val="clear" w:color="auto" w:fill="006600"/>
              <w:tblLook w:val="04A0" w:firstRow="1" w:lastRow="0" w:firstColumn="1" w:lastColumn="0" w:noHBand="0" w:noVBand="1"/>
            </w:tblPr>
            <w:tblGrid>
              <w:gridCol w:w="3278"/>
            </w:tblGrid>
            <w:tr w:rsidR="00925A98" w:rsidRPr="00925A98">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006600"/>
                  <w:tcMar>
                    <w:top w:w="15" w:type="dxa"/>
                    <w:left w:w="15" w:type="dxa"/>
                    <w:bottom w:w="15" w:type="dxa"/>
                    <w:right w:w="15" w:type="dxa"/>
                  </w:tcMar>
                  <w:vAlign w:val="center"/>
                  <w:hideMark/>
                </w:tcPr>
                <w:p w:rsidR="00925A98" w:rsidRPr="00925A98" w:rsidRDefault="00925A98" w:rsidP="00925A98">
                  <w:pPr>
                    <w:spacing w:before="100" w:beforeAutospacing="1" w:after="100" w:afterAutospacing="1" w:line="240" w:lineRule="auto"/>
                    <w:ind w:left="120" w:right="120"/>
                    <w:rPr>
                      <w:rFonts w:ascii="Verdana" w:eastAsia="Times New Roman" w:hAnsi="Verdana" w:cs="Times New Roman"/>
                      <w:color w:val="000000"/>
                      <w:sz w:val="18"/>
                      <w:szCs w:val="18"/>
                    </w:rPr>
                  </w:pPr>
                  <w:r w:rsidRPr="00925A98">
                    <w:rPr>
                      <w:rFonts w:ascii="Verdana" w:eastAsia="Times New Roman" w:hAnsi="Verdana" w:cs="Times New Roman"/>
                      <w:b/>
                      <w:bCs/>
                      <w:color w:val="FFFFFF"/>
                      <w:sz w:val="20"/>
                      <w:szCs w:val="20"/>
                    </w:rPr>
                    <w:t>Course Grading</w:t>
                  </w:r>
                </w:p>
              </w:tc>
            </w:tr>
          </w:tbl>
          <w:p w:rsidR="00925A98" w:rsidRPr="00925A98" w:rsidRDefault="00925A98" w:rsidP="00925A98">
            <w:pPr>
              <w:numPr>
                <w:ilvl w:val="0"/>
                <w:numId w:val="4"/>
              </w:numPr>
              <w:spacing w:before="100" w:beforeAutospacing="1" w:after="100" w:afterAutospacing="1" w:line="240" w:lineRule="auto"/>
              <w:ind w:left="840" w:right="120"/>
              <w:rPr>
                <w:rFonts w:ascii="Verdana" w:eastAsia="Times New Roman" w:hAnsi="Verdana" w:cs="Times New Roman"/>
                <w:color w:val="000000"/>
                <w:sz w:val="18"/>
                <w:szCs w:val="18"/>
              </w:rPr>
            </w:pPr>
            <w:r w:rsidRPr="00925A98">
              <w:rPr>
                <w:rFonts w:ascii="Verdana" w:eastAsia="Times New Roman" w:hAnsi="Verdana" w:cs="Times New Roman"/>
                <w:color w:val="000000"/>
                <w:sz w:val="20"/>
                <w:szCs w:val="20"/>
              </w:rPr>
              <w:t>The writing assignments will vary in theme, but these elements will come into play in assessing each assignment: focus, development and support, organization, mechanics, and professional appearance.</w:t>
            </w:r>
          </w:p>
          <w:p w:rsidR="00925A98" w:rsidRPr="00925A98" w:rsidRDefault="00925A98" w:rsidP="00925A98">
            <w:pPr>
              <w:numPr>
                <w:ilvl w:val="0"/>
                <w:numId w:val="4"/>
              </w:numPr>
              <w:spacing w:before="100" w:beforeAutospacing="1" w:after="100" w:afterAutospacing="1" w:line="240" w:lineRule="auto"/>
              <w:ind w:left="840" w:right="120"/>
              <w:rPr>
                <w:rFonts w:ascii="Verdana" w:eastAsia="Times New Roman" w:hAnsi="Verdana" w:cs="Times New Roman"/>
                <w:color w:val="000000"/>
                <w:sz w:val="18"/>
                <w:szCs w:val="18"/>
              </w:rPr>
            </w:pPr>
            <w:r w:rsidRPr="00925A98">
              <w:rPr>
                <w:rFonts w:ascii="Verdana" w:eastAsia="Times New Roman" w:hAnsi="Verdana" w:cs="Times New Roman"/>
                <w:color w:val="000000"/>
                <w:sz w:val="20"/>
                <w:szCs w:val="20"/>
              </w:rPr>
              <w:t>The oral reports will summarize content of articles you have read or World-Wide Web sites you have visited, and assess the value of the articles or sites to students who anticipate entering the professional workforce in the near future. The underlying criteria for assessment include an attention-getting introduction, clear purpose, depth in development and variety in support, clear organization, impactful conclusion, and extemporaneous delivery with quality eye contact and a conversational presence.</w:t>
            </w:r>
          </w:p>
          <w:tbl>
            <w:tblPr>
              <w:tblW w:w="1500" w:type="pct"/>
              <w:tblCellSpacing w:w="0" w:type="dxa"/>
              <w:tblInd w:w="12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616"/>
              <w:gridCol w:w="971"/>
            </w:tblGrid>
            <w:tr w:rsidR="00925A98" w:rsidRPr="00925A98">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25A98" w:rsidRPr="00925A98" w:rsidRDefault="00925A98" w:rsidP="00925A98">
                  <w:pPr>
                    <w:spacing w:before="100" w:beforeAutospacing="1" w:after="100" w:afterAutospacing="1" w:line="240" w:lineRule="auto"/>
                    <w:ind w:left="120" w:right="120"/>
                    <w:rPr>
                      <w:rFonts w:ascii="Verdana" w:eastAsia="Times New Roman" w:hAnsi="Verdana" w:cs="Times New Roman"/>
                      <w:color w:val="000000"/>
                      <w:sz w:val="18"/>
                      <w:szCs w:val="18"/>
                    </w:rPr>
                  </w:pPr>
                  <w:r w:rsidRPr="00925A98">
                    <w:rPr>
                      <w:rFonts w:ascii="Verdana" w:eastAsia="Times New Roman" w:hAnsi="Verdana" w:cs="Times New Roman"/>
                      <w:color w:val="000000"/>
                      <w:sz w:val="20"/>
                      <w:szCs w:val="20"/>
                    </w:rPr>
                    <w:t>First Major Paper</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5A98" w:rsidRPr="00925A98" w:rsidRDefault="00925A98" w:rsidP="00925A98">
                  <w:pPr>
                    <w:spacing w:before="100" w:beforeAutospacing="1" w:after="100" w:afterAutospacing="1" w:line="240" w:lineRule="auto"/>
                    <w:ind w:left="120" w:right="120"/>
                    <w:rPr>
                      <w:rFonts w:ascii="Verdana" w:eastAsia="Times New Roman" w:hAnsi="Verdana" w:cs="Times New Roman"/>
                      <w:color w:val="000000"/>
                      <w:sz w:val="18"/>
                      <w:szCs w:val="18"/>
                    </w:rPr>
                  </w:pPr>
                  <w:r w:rsidRPr="00925A98">
                    <w:rPr>
                      <w:rFonts w:ascii="Verdana" w:eastAsia="Times New Roman" w:hAnsi="Verdana" w:cs="Times New Roman"/>
                      <w:color w:val="000000"/>
                      <w:sz w:val="20"/>
                      <w:szCs w:val="20"/>
                    </w:rPr>
                    <w:t>75 points</w:t>
                  </w:r>
                </w:p>
              </w:tc>
            </w:tr>
            <w:tr w:rsidR="00925A98" w:rsidRPr="00925A98">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25A98" w:rsidRPr="00925A98" w:rsidRDefault="00925A98" w:rsidP="00925A98">
                  <w:pPr>
                    <w:spacing w:before="100" w:beforeAutospacing="1" w:after="100" w:afterAutospacing="1" w:line="240" w:lineRule="auto"/>
                    <w:ind w:left="120" w:right="120"/>
                    <w:rPr>
                      <w:rFonts w:ascii="Verdana" w:eastAsia="Times New Roman" w:hAnsi="Verdana" w:cs="Times New Roman"/>
                      <w:color w:val="000000"/>
                      <w:sz w:val="18"/>
                      <w:szCs w:val="18"/>
                    </w:rPr>
                  </w:pPr>
                  <w:r w:rsidRPr="00925A98">
                    <w:rPr>
                      <w:rFonts w:ascii="Verdana" w:eastAsia="Times New Roman" w:hAnsi="Verdana" w:cs="Times New Roman"/>
                      <w:color w:val="000000"/>
                      <w:sz w:val="20"/>
                      <w:szCs w:val="20"/>
                    </w:rPr>
                    <w:t>Second Major Paper</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5A98" w:rsidRPr="00925A98" w:rsidRDefault="00925A98" w:rsidP="00925A98">
                  <w:pPr>
                    <w:spacing w:before="100" w:beforeAutospacing="1" w:after="100" w:afterAutospacing="1" w:line="240" w:lineRule="auto"/>
                    <w:ind w:left="120" w:right="120"/>
                    <w:rPr>
                      <w:rFonts w:ascii="Verdana" w:eastAsia="Times New Roman" w:hAnsi="Verdana" w:cs="Times New Roman"/>
                      <w:color w:val="000000"/>
                      <w:sz w:val="18"/>
                      <w:szCs w:val="18"/>
                    </w:rPr>
                  </w:pPr>
                  <w:r w:rsidRPr="00925A98">
                    <w:rPr>
                      <w:rFonts w:ascii="Verdana" w:eastAsia="Times New Roman" w:hAnsi="Verdana" w:cs="Times New Roman"/>
                      <w:color w:val="000000"/>
                      <w:sz w:val="20"/>
                      <w:szCs w:val="20"/>
                    </w:rPr>
                    <w:t>100 points</w:t>
                  </w:r>
                </w:p>
              </w:tc>
            </w:tr>
            <w:tr w:rsidR="00925A98" w:rsidRPr="00925A98">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25A98" w:rsidRPr="00925A98" w:rsidRDefault="00925A98" w:rsidP="00925A98">
                  <w:pPr>
                    <w:spacing w:before="100" w:beforeAutospacing="1" w:after="100" w:afterAutospacing="1" w:line="240" w:lineRule="auto"/>
                    <w:ind w:left="120" w:right="120"/>
                    <w:rPr>
                      <w:rFonts w:ascii="Verdana" w:eastAsia="Times New Roman" w:hAnsi="Verdana" w:cs="Times New Roman"/>
                      <w:color w:val="000000"/>
                      <w:sz w:val="18"/>
                      <w:szCs w:val="18"/>
                    </w:rPr>
                  </w:pPr>
                  <w:r w:rsidRPr="00925A98">
                    <w:rPr>
                      <w:rFonts w:ascii="Verdana" w:eastAsia="Times New Roman" w:hAnsi="Verdana" w:cs="Times New Roman"/>
                      <w:color w:val="000000"/>
                      <w:sz w:val="20"/>
                      <w:szCs w:val="20"/>
                    </w:rPr>
                    <w:t>Oral Presentation #1</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5A98" w:rsidRPr="00925A98" w:rsidRDefault="00925A98" w:rsidP="00925A98">
                  <w:pPr>
                    <w:spacing w:before="100" w:beforeAutospacing="1" w:after="100" w:afterAutospacing="1" w:line="240" w:lineRule="auto"/>
                    <w:ind w:left="120" w:right="120"/>
                    <w:rPr>
                      <w:rFonts w:ascii="Verdana" w:eastAsia="Times New Roman" w:hAnsi="Verdana" w:cs="Times New Roman"/>
                      <w:color w:val="000000"/>
                      <w:sz w:val="18"/>
                      <w:szCs w:val="18"/>
                    </w:rPr>
                  </w:pPr>
                  <w:r w:rsidRPr="00925A98">
                    <w:rPr>
                      <w:rFonts w:ascii="Verdana" w:eastAsia="Times New Roman" w:hAnsi="Verdana" w:cs="Times New Roman"/>
                      <w:color w:val="000000"/>
                      <w:sz w:val="20"/>
                      <w:szCs w:val="20"/>
                    </w:rPr>
                    <w:t>75 points</w:t>
                  </w:r>
                </w:p>
              </w:tc>
            </w:tr>
            <w:tr w:rsidR="00925A98" w:rsidRPr="00925A98">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25A98" w:rsidRPr="00925A98" w:rsidRDefault="00925A98" w:rsidP="00925A98">
                  <w:pPr>
                    <w:spacing w:before="100" w:beforeAutospacing="1" w:after="100" w:afterAutospacing="1" w:line="240" w:lineRule="auto"/>
                    <w:ind w:left="120" w:right="120"/>
                    <w:rPr>
                      <w:rFonts w:ascii="Verdana" w:eastAsia="Times New Roman" w:hAnsi="Verdana" w:cs="Times New Roman"/>
                      <w:color w:val="000000"/>
                      <w:sz w:val="18"/>
                      <w:szCs w:val="18"/>
                    </w:rPr>
                  </w:pPr>
                  <w:r w:rsidRPr="00925A98">
                    <w:rPr>
                      <w:rFonts w:ascii="Verdana" w:eastAsia="Times New Roman" w:hAnsi="Verdana" w:cs="Times New Roman"/>
                      <w:color w:val="000000"/>
                      <w:sz w:val="20"/>
                      <w:szCs w:val="20"/>
                    </w:rPr>
                    <w:t>Oral Presentation #2</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5A98" w:rsidRPr="00925A98" w:rsidRDefault="00925A98" w:rsidP="00925A98">
                  <w:pPr>
                    <w:spacing w:before="100" w:beforeAutospacing="1" w:after="100" w:afterAutospacing="1" w:line="240" w:lineRule="auto"/>
                    <w:ind w:left="120" w:right="120"/>
                    <w:rPr>
                      <w:rFonts w:ascii="Verdana" w:eastAsia="Times New Roman" w:hAnsi="Verdana" w:cs="Times New Roman"/>
                      <w:color w:val="000000"/>
                      <w:sz w:val="18"/>
                      <w:szCs w:val="18"/>
                    </w:rPr>
                  </w:pPr>
                  <w:r w:rsidRPr="00925A98">
                    <w:rPr>
                      <w:rFonts w:ascii="Verdana" w:eastAsia="Times New Roman" w:hAnsi="Verdana" w:cs="Times New Roman"/>
                      <w:color w:val="000000"/>
                      <w:sz w:val="20"/>
                      <w:szCs w:val="20"/>
                    </w:rPr>
                    <w:t>100 points</w:t>
                  </w:r>
                </w:p>
              </w:tc>
            </w:tr>
            <w:tr w:rsidR="00925A98" w:rsidRPr="00925A98">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25A98" w:rsidRPr="00925A98" w:rsidRDefault="00925A98" w:rsidP="00925A98">
                  <w:pPr>
                    <w:spacing w:before="100" w:beforeAutospacing="1" w:after="100" w:afterAutospacing="1" w:line="240" w:lineRule="auto"/>
                    <w:ind w:left="120" w:right="120"/>
                    <w:rPr>
                      <w:rFonts w:ascii="Verdana" w:eastAsia="Times New Roman" w:hAnsi="Verdana" w:cs="Times New Roman"/>
                      <w:color w:val="000000"/>
                      <w:sz w:val="18"/>
                      <w:szCs w:val="18"/>
                    </w:rPr>
                  </w:pPr>
                  <w:r w:rsidRPr="00925A98">
                    <w:rPr>
                      <w:rFonts w:ascii="Verdana" w:eastAsia="Times New Roman" w:hAnsi="Verdana" w:cs="Times New Roman"/>
                      <w:color w:val="000000"/>
                      <w:sz w:val="20"/>
                      <w:szCs w:val="20"/>
                    </w:rPr>
                    <w:t>Exam 1</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5A98" w:rsidRPr="00925A98" w:rsidRDefault="00925A98" w:rsidP="00925A98">
                  <w:pPr>
                    <w:spacing w:before="100" w:beforeAutospacing="1" w:after="100" w:afterAutospacing="1" w:line="240" w:lineRule="auto"/>
                    <w:ind w:left="120" w:right="120"/>
                    <w:rPr>
                      <w:rFonts w:ascii="Verdana" w:eastAsia="Times New Roman" w:hAnsi="Verdana" w:cs="Times New Roman"/>
                      <w:color w:val="000000"/>
                      <w:sz w:val="18"/>
                      <w:szCs w:val="18"/>
                    </w:rPr>
                  </w:pPr>
                  <w:r w:rsidRPr="00925A98">
                    <w:rPr>
                      <w:rFonts w:ascii="Verdana" w:eastAsia="Times New Roman" w:hAnsi="Verdana" w:cs="Times New Roman"/>
                      <w:color w:val="000000"/>
                      <w:sz w:val="20"/>
                      <w:szCs w:val="20"/>
                    </w:rPr>
                    <w:t>40 points</w:t>
                  </w:r>
                </w:p>
              </w:tc>
            </w:tr>
            <w:tr w:rsidR="00925A98" w:rsidRPr="00925A98">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25A98" w:rsidRPr="00925A98" w:rsidRDefault="00925A98" w:rsidP="00925A98">
                  <w:pPr>
                    <w:spacing w:before="100" w:beforeAutospacing="1" w:after="100" w:afterAutospacing="1" w:line="240" w:lineRule="auto"/>
                    <w:ind w:left="120" w:right="120"/>
                    <w:rPr>
                      <w:rFonts w:ascii="Verdana" w:eastAsia="Times New Roman" w:hAnsi="Verdana" w:cs="Times New Roman"/>
                      <w:color w:val="000000"/>
                      <w:sz w:val="18"/>
                      <w:szCs w:val="18"/>
                    </w:rPr>
                  </w:pPr>
                  <w:r w:rsidRPr="00925A98">
                    <w:rPr>
                      <w:rFonts w:ascii="Verdana" w:eastAsia="Times New Roman" w:hAnsi="Verdana" w:cs="Times New Roman"/>
                      <w:color w:val="000000"/>
                      <w:sz w:val="20"/>
                      <w:szCs w:val="20"/>
                    </w:rPr>
                    <w:t>Exam 2</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5A98" w:rsidRPr="00925A98" w:rsidRDefault="00925A98" w:rsidP="00925A98">
                  <w:pPr>
                    <w:spacing w:before="100" w:beforeAutospacing="1" w:after="100" w:afterAutospacing="1" w:line="240" w:lineRule="auto"/>
                    <w:ind w:left="120" w:right="120"/>
                    <w:rPr>
                      <w:rFonts w:ascii="Verdana" w:eastAsia="Times New Roman" w:hAnsi="Verdana" w:cs="Times New Roman"/>
                      <w:color w:val="000000"/>
                      <w:sz w:val="18"/>
                      <w:szCs w:val="18"/>
                    </w:rPr>
                  </w:pPr>
                  <w:r w:rsidRPr="00925A98">
                    <w:rPr>
                      <w:rFonts w:ascii="Verdana" w:eastAsia="Times New Roman" w:hAnsi="Verdana" w:cs="Times New Roman"/>
                      <w:color w:val="000000"/>
                      <w:sz w:val="20"/>
                      <w:szCs w:val="20"/>
                    </w:rPr>
                    <w:t>40 points</w:t>
                  </w:r>
                </w:p>
              </w:tc>
            </w:tr>
            <w:tr w:rsidR="00925A98" w:rsidRPr="00925A98">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25A98" w:rsidRPr="00925A98" w:rsidRDefault="00925A98" w:rsidP="00925A98">
                  <w:pPr>
                    <w:spacing w:before="100" w:beforeAutospacing="1" w:after="100" w:afterAutospacing="1" w:line="240" w:lineRule="auto"/>
                    <w:ind w:left="120" w:right="120"/>
                    <w:rPr>
                      <w:rFonts w:ascii="Verdana" w:eastAsia="Times New Roman" w:hAnsi="Verdana" w:cs="Times New Roman"/>
                      <w:color w:val="000000"/>
                      <w:sz w:val="18"/>
                      <w:szCs w:val="18"/>
                    </w:rPr>
                  </w:pPr>
                  <w:r w:rsidRPr="00925A98">
                    <w:rPr>
                      <w:rFonts w:ascii="Verdana" w:eastAsia="Times New Roman" w:hAnsi="Verdana" w:cs="Times New Roman"/>
                      <w:color w:val="000000"/>
                      <w:sz w:val="20"/>
                      <w:szCs w:val="20"/>
                    </w:rPr>
                    <w:t>Exercises</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5A98" w:rsidRPr="00925A98" w:rsidRDefault="00925A98" w:rsidP="00925A98">
                  <w:pPr>
                    <w:spacing w:before="100" w:beforeAutospacing="1" w:after="100" w:afterAutospacing="1" w:line="240" w:lineRule="auto"/>
                    <w:ind w:left="120" w:right="120"/>
                    <w:rPr>
                      <w:rFonts w:ascii="Verdana" w:eastAsia="Times New Roman" w:hAnsi="Verdana" w:cs="Times New Roman"/>
                      <w:color w:val="000000"/>
                      <w:sz w:val="18"/>
                      <w:szCs w:val="18"/>
                    </w:rPr>
                  </w:pPr>
                  <w:r w:rsidRPr="00925A98">
                    <w:rPr>
                      <w:rFonts w:ascii="Verdana" w:eastAsia="Times New Roman" w:hAnsi="Verdana" w:cs="Times New Roman"/>
                      <w:color w:val="000000"/>
                      <w:sz w:val="20"/>
                      <w:szCs w:val="20"/>
                    </w:rPr>
                    <w:t>30 points</w:t>
                  </w:r>
                </w:p>
              </w:tc>
            </w:tr>
            <w:tr w:rsidR="00925A98" w:rsidRPr="00925A98">
              <w:trPr>
                <w:tblCellSpacing w:w="0" w:type="dxa"/>
              </w:trPr>
              <w:tc>
                <w:tcPr>
                  <w:tcW w:w="0" w:type="auto"/>
                  <w:gridSpan w:val="2"/>
                  <w:tcBorders>
                    <w:top w:val="dashed" w:sz="6" w:space="0" w:color="BBBBBB"/>
                    <w:left w:val="dashed" w:sz="6" w:space="0" w:color="BBBBBB"/>
                    <w:bottom w:val="dashed" w:sz="6" w:space="0" w:color="BBBBBB"/>
                    <w:right w:val="dashed" w:sz="6" w:space="0" w:color="BBBBBB"/>
                  </w:tcBorders>
                  <w:vAlign w:val="center"/>
                  <w:hideMark/>
                </w:tcPr>
                <w:p w:rsidR="00925A98" w:rsidRPr="00925A98" w:rsidRDefault="00925A98" w:rsidP="00925A98">
                  <w:pPr>
                    <w:spacing w:before="100" w:beforeAutospacing="1" w:after="100" w:afterAutospacing="1" w:line="240" w:lineRule="auto"/>
                    <w:ind w:left="120" w:right="120"/>
                    <w:rPr>
                      <w:rFonts w:ascii="Verdana" w:eastAsia="Times New Roman" w:hAnsi="Verdana" w:cs="Times New Roman"/>
                      <w:color w:val="000000"/>
                      <w:sz w:val="18"/>
                      <w:szCs w:val="18"/>
                    </w:rPr>
                  </w:pPr>
                  <w:r w:rsidRPr="00925A98">
                    <w:rPr>
                      <w:rFonts w:ascii="Verdana" w:eastAsia="Times New Roman" w:hAnsi="Verdana" w:cs="Times New Roman"/>
                      <w:color w:val="000000"/>
                      <w:sz w:val="20"/>
                      <w:szCs w:val="20"/>
                    </w:rPr>
                    <w:t>A=90%</w:t>
                  </w:r>
                  <w:r w:rsidRPr="00925A98">
                    <w:rPr>
                      <w:rFonts w:ascii="Verdana" w:eastAsia="Times New Roman" w:hAnsi="Verdana" w:cs="Times New Roman"/>
                      <w:color w:val="000000"/>
                      <w:sz w:val="20"/>
                      <w:szCs w:val="20"/>
                    </w:rPr>
                    <w:br/>
                    <w:t>B=80%</w:t>
                  </w:r>
                  <w:r w:rsidRPr="00925A98">
                    <w:rPr>
                      <w:rFonts w:ascii="Verdana" w:eastAsia="Times New Roman" w:hAnsi="Verdana" w:cs="Times New Roman"/>
                      <w:color w:val="000000"/>
                      <w:sz w:val="20"/>
                      <w:szCs w:val="20"/>
                    </w:rPr>
                    <w:br/>
                    <w:t>C=70%</w:t>
                  </w:r>
                  <w:r w:rsidRPr="00925A98">
                    <w:rPr>
                      <w:rFonts w:ascii="Verdana" w:eastAsia="Times New Roman" w:hAnsi="Verdana" w:cs="Times New Roman"/>
                      <w:color w:val="000000"/>
                      <w:sz w:val="20"/>
                      <w:szCs w:val="20"/>
                    </w:rPr>
                    <w:br/>
                    <w:t>D=60%</w:t>
                  </w:r>
                  <w:r w:rsidRPr="00925A98">
                    <w:rPr>
                      <w:rFonts w:ascii="Verdana" w:eastAsia="Times New Roman" w:hAnsi="Verdana" w:cs="Times New Roman"/>
                      <w:color w:val="000000"/>
                      <w:sz w:val="20"/>
                      <w:szCs w:val="20"/>
                    </w:rPr>
                    <w:br/>
                    <w:t>F=less than 60%</w:t>
                  </w:r>
                </w:p>
              </w:tc>
            </w:tr>
          </w:tbl>
          <w:p w:rsidR="00925A98" w:rsidRPr="00925A98" w:rsidRDefault="00925A98" w:rsidP="00925A98">
            <w:pPr>
              <w:spacing w:after="0" w:line="240" w:lineRule="auto"/>
              <w:ind w:left="120" w:right="120"/>
              <w:rPr>
                <w:rFonts w:ascii="Verdana" w:eastAsia="Times New Roman" w:hAnsi="Verdana" w:cs="Times New Roman"/>
                <w:vanish/>
                <w:color w:val="000000"/>
                <w:sz w:val="18"/>
                <w:szCs w:val="18"/>
              </w:rPr>
            </w:pPr>
          </w:p>
          <w:tbl>
            <w:tblPr>
              <w:tblW w:w="2000" w:type="pct"/>
              <w:tblCellSpacing w:w="15" w:type="dxa"/>
              <w:tblInd w:w="120" w:type="dxa"/>
              <w:tblBorders>
                <w:top w:val="dashed" w:sz="6" w:space="0" w:color="BBBBBB"/>
                <w:left w:val="dashed" w:sz="6" w:space="0" w:color="BBBBBB"/>
                <w:bottom w:val="dashed" w:sz="6" w:space="0" w:color="BBBBBB"/>
                <w:right w:val="dashed" w:sz="6" w:space="0" w:color="BBBBBB"/>
              </w:tblBorders>
              <w:shd w:val="clear" w:color="auto" w:fill="006600"/>
              <w:tblLook w:val="04A0" w:firstRow="1" w:lastRow="0" w:firstColumn="1" w:lastColumn="0" w:noHBand="0" w:noVBand="1"/>
            </w:tblPr>
            <w:tblGrid>
              <w:gridCol w:w="3278"/>
            </w:tblGrid>
            <w:tr w:rsidR="00925A98" w:rsidRPr="00925A98">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006600"/>
                  <w:tcMar>
                    <w:top w:w="15" w:type="dxa"/>
                    <w:left w:w="15" w:type="dxa"/>
                    <w:bottom w:w="15" w:type="dxa"/>
                    <w:right w:w="15" w:type="dxa"/>
                  </w:tcMar>
                  <w:vAlign w:val="center"/>
                  <w:hideMark/>
                </w:tcPr>
                <w:p w:rsidR="00925A98" w:rsidRPr="00925A98" w:rsidRDefault="00925A98" w:rsidP="00925A98">
                  <w:pPr>
                    <w:spacing w:before="100" w:beforeAutospacing="1" w:after="100" w:afterAutospacing="1" w:line="240" w:lineRule="auto"/>
                    <w:ind w:left="120" w:right="120"/>
                    <w:rPr>
                      <w:rFonts w:ascii="Verdana" w:eastAsia="Times New Roman" w:hAnsi="Verdana" w:cs="Times New Roman"/>
                      <w:color w:val="000000"/>
                      <w:sz w:val="18"/>
                      <w:szCs w:val="18"/>
                    </w:rPr>
                  </w:pPr>
                  <w:r w:rsidRPr="00925A98">
                    <w:rPr>
                      <w:rFonts w:ascii="Verdana" w:eastAsia="Times New Roman" w:hAnsi="Verdana" w:cs="Times New Roman"/>
                      <w:color w:val="000000"/>
                      <w:sz w:val="20"/>
                      <w:szCs w:val="20"/>
                    </w:rPr>
                    <w:br/>
                  </w:r>
                  <w:r w:rsidRPr="00925A98">
                    <w:rPr>
                      <w:rFonts w:ascii="Verdana" w:eastAsia="Times New Roman" w:hAnsi="Verdana" w:cs="Times New Roman"/>
                      <w:b/>
                      <w:bCs/>
                      <w:color w:val="FFFFFF"/>
                      <w:sz w:val="20"/>
                      <w:szCs w:val="20"/>
                    </w:rPr>
                    <w:t>On-Campus Requirement</w:t>
                  </w:r>
                </w:p>
              </w:tc>
            </w:tr>
          </w:tbl>
          <w:p w:rsidR="00925A98" w:rsidRPr="00925A98" w:rsidRDefault="00925A98" w:rsidP="00925A98">
            <w:pPr>
              <w:spacing w:before="100" w:beforeAutospacing="1" w:after="240" w:line="240" w:lineRule="auto"/>
              <w:ind w:left="120" w:right="120"/>
              <w:rPr>
                <w:rFonts w:ascii="Verdana" w:eastAsia="Times New Roman" w:hAnsi="Verdana" w:cs="Times New Roman"/>
                <w:color w:val="000000"/>
                <w:sz w:val="18"/>
                <w:szCs w:val="18"/>
              </w:rPr>
            </w:pPr>
            <w:r w:rsidRPr="00925A98">
              <w:rPr>
                <w:rFonts w:ascii="Verdana" w:eastAsia="Times New Roman" w:hAnsi="Verdana" w:cs="Times New Roman"/>
                <w:color w:val="000000"/>
                <w:sz w:val="20"/>
                <w:szCs w:val="20"/>
              </w:rPr>
              <w:lastRenderedPageBreak/>
              <w:t xml:space="preserve">There is absolutely no requirement that you come to campus. You can communicate with me via the course Mail tool or the </w:t>
            </w:r>
            <w:proofErr w:type="spellStart"/>
            <w:r w:rsidRPr="00925A98">
              <w:rPr>
                <w:rFonts w:ascii="Verdana" w:eastAsia="Times New Roman" w:hAnsi="Verdana" w:cs="Times New Roman"/>
                <w:color w:val="000000"/>
                <w:sz w:val="20"/>
                <w:szCs w:val="20"/>
              </w:rPr>
              <w:t>Whos</w:t>
            </w:r>
            <w:proofErr w:type="spellEnd"/>
            <w:r w:rsidRPr="00925A98">
              <w:rPr>
                <w:rFonts w:ascii="Verdana" w:eastAsia="Times New Roman" w:hAnsi="Verdana" w:cs="Times New Roman"/>
                <w:color w:val="000000"/>
                <w:sz w:val="20"/>
                <w:szCs w:val="20"/>
              </w:rPr>
              <w:t xml:space="preserve"> Online tool.</w:t>
            </w:r>
          </w:p>
          <w:tbl>
            <w:tblPr>
              <w:tblW w:w="2000" w:type="pct"/>
              <w:tblCellSpacing w:w="15" w:type="dxa"/>
              <w:tblInd w:w="120" w:type="dxa"/>
              <w:tblBorders>
                <w:top w:val="dashed" w:sz="6" w:space="0" w:color="BBBBBB"/>
                <w:left w:val="dashed" w:sz="6" w:space="0" w:color="BBBBBB"/>
                <w:bottom w:val="dashed" w:sz="6" w:space="0" w:color="BBBBBB"/>
                <w:right w:val="dashed" w:sz="6" w:space="0" w:color="BBBBBB"/>
              </w:tblBorders>
              <w:shd w:val="clear" w:color="auto" w:fill="006600"/>
              <w:tblLook w:val="04A0" w:firstRow="1" w:lastRow="0" w:firstColumn="1" w:lastColumn="0" w:noHBand="0" w:noVBand="1"/>
            </w:tblPr>
            <w:tblGrid>
              <w:gridCol w:w="3278"/>
            </w:tblGrid>
            <w:tr w:rsidR="00925A98" w:rsidRPr="00925A98">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006600"/>
                  <w:tcMar>
                    <w:top w:w="15" w:type="dxa"/>
                    <w:left w:w="15" w:type="dxa"/>
                    <w:bottom w:w="15" w:type="dxa"/>
                    <w:right w:w="15" w:type="dxa"/>
                  </w:tcMar>
                  <w:vAlign w:val="center"/>
                  <w:hideMark/>
                </w:tcPr>
                <w:p w:rsidR="00925A98" w:rsidRPr="00925A98" w:rsidRDefault="00925A98" w:rsidP="00925A98">
                  <w:pPr>
                    <w:spacing w:before="100" w:beforeAutospacing="1" w:after="100" w:afterAutospacing="1" w:line="240" w:lineRule="auto"/>
                    <w:ind w:left="120" w:right="120"/>
                    <w:rPr>
                      <w:rFonts w:ascii="Verdana" w:eastAsia="Times New Roman" w:hAnsi="Verdana" w:cs="Times New Roman"/>
                      <w:color w:val="000000"/>
                      <w:sz w:val="18"/>
                      <w:szCs w:val="18"/>
                    </w:rPr>
                  </w:pPr>
                  <w:r w:rsidRPr="00925A98">
                    <w:rPr>
                      <w:rFonts w:ascii="Verdana" w:eastAsia="Times New Roman" w:hAnsi="Verdana" w:cs="Times New Roman"/>
                      <w:b/>
                      <w:bCs/>
                      <w:color w:val="FFFFFF"/>
                      <w:sz w:val="20"/>
                      <w:szCs w:val="20"/>
                    </w:rPr>
                    <w:t>Course Policies</w:t>
                  </w:r>
                </w:p>
              </w:tc>
            </w:tr>
          </w:tbl>
          <w:p w:rsidR="00925A98" w:rsidRPr="00925A98" w:rsidRDefault="00925A98" w:rsidP="00925A98">
            <w:pPr>
              <w:spacing w:before="100" w:beforeAutospacing="1" w:after="240" w:line="240" w:lineRule="auto"/>
              <w:ind w:left="120" w:right="120"/>
              <w:rPr>
                <w:rFonts w:ascii="Verdana" w:eastAsia="Times New Roman" w:hAnsi="Verdana" w:cs="Times New Roman"/>
                <w:color w:val="000000"/>
                <w:sz w:val="18"/>
                <w:szCs w:val="18"/>
              </w:rPr>
            </w:pPr>
            <w:r w:rsidRPr="00925A98">
              <w:rPr>
                <w:rFonts w:ascii="Verdana" w:eastAsia="Times New Roman" w:hAnsi="Verdana" w:cs="Times New Roman"/>
                <w:i/>
                <w:iCs/>
                <w:color w:val="000000"/>
                <w:sz w:val="20"/>
                <w:szCs w:val="20"/>
              </w:rPr>
              <w:t>Penalty for late assignments:</w:t>
            </w:r>
            <w:r w:rsidRPr="00925A98">
              <w:rPr>
                <w:rFonts w:ascii="Verdana" w:eastAsia="Times New Roman" w:hAnsi="Verdana" w:cs="Times New Roman"/>
                <w:color w:val="000000"/>
                <w:sz w:val="18"/>
                <w:szCs w:val="18"/>
              </w:rPr>
              <w:t xml:space="preserve"> </w:t>
            </w:r>
            <w:r w:rsidRPr="00925A98">
              <w:rPr>
                <w:rFonts w:ascii="Verdana" w:eastAsia="Times New Roman" w:hAnsi="Verdana" w:cs="Times New Roman"/>
                <w:color w:val="000000"/>
                <w:sz w:val="20"/>
                <w:szCs w:val="20"/>
              </w:rPr>
              <w:br/>
              <w:t>No makeup of work submitted past the deadlines will be allowed except for an excused reason (documented illness, participation in a university approved activity, etc.).</w:t>
            </w:r>
          </w:p>
          <w:tbl>
            <w:tblPr>
              <w:tblW w:w="2000" w:type="pct"/>
              <w:tblCellSpacing w:w="15" w:type="dxa"/>
              <w:tblInd w:w="120" w:type="dxa"/>
              <w:tblBorders>
                <w:top w:val="dashed" w:sz="6" w:space="0" w:color="BBBBBB"/>
                <w:left w:val="dashed" w:sz="6" w:space="0" w:color="BBBBBB"/>
                <w:bottom w:val="dashed" w:sz="6" w:space="0" w:color="BBBBBB"/>
                <w:right w:val="dashed" w:sz="6" w:space="0" w:color="BBBBBB"/>
              </w:tblBorders>
              <w:shd w:val="clear" w:color="auto" w:fill="006600"/>
              <w:tblLook w:val="04A0" w:firstRow="1" w:lastRow="0" w:firstColumn="1" w:lastColumn="0" w:noHBand="0" w:noVBand="1"/>
            </w:tblPr>
            <w:tblGrid>
              <w:gridCol w:w="3278"/>
            </w:tblGrid>
            <w:tr w:rsidR="00925A98" w:rsidRPr="00925A98">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006600"/>
                  <w:tcMar>
                    <w:top w:w="15" w:type="dxa"/>
                    <w:left w:w="15" w:type="dxa"/>
                    <w:bottom w:w="15" w:type="dxa"/>
                    <w:right w:w="15" w:type="dxa"/>
                  </w:tcMar>
                  <w:vAlign w:val="center"/>
                  <w:hideMark/>
                </w:tcPr>
                <w:p w:rsidR="00925A98" w:rsidRPr="00925A98" w:rsidRDefault="00925A98" w:rsidP="00925A98">
                  <w:pPr>
                    <w:spacing w:before="100" w:beforeAutospacing="1" w:after="100" w:afterAutospacing="1" w:line="240" w:lineRule="auto"/>
                    <w:ind w:left="120" w:right="120"/>
                    <w:rPr>
                      <w:rFonts w:ascii="Verdana" w:eastAsia="Times New Roman" w:hAnsi="Verdana" w:cs="Times New Roman"/>
                      <w:color w:val="000000"/>
                      <w:sz w:val="18"/>
                      <w:szCs w:val="18"/>
                    </w:rPr>
                  </w:pPr>
                  <w:r w:rsidRPr="00925A98">
                    <w:rPr>
                      <w:rFonts w:ascii="Verdana" w:eastAsia="Times New Roman" w:hAnsi="Verdana" w:cs="Times New Roman"/>
                      <w:b/>
                      <w:bCs/>
                      <w:color w:val="FFFFFF"/>
                      <w:sz w:val="20"/>
                      <w:szCs w:val="20"/>
                    </w:rPr>
                    <w:t>Resources</w:t>
                  </w:r>
                </w:p>
              </w:tc>
            </w:tr>
          </w:tbl>
          <w:p w:rsidR="00925A98" w:rsidRPr="00925A98" w:rsidRDefault="00925A98" w:rsidP="00925A98">
            <w:pPr>
              <w:spacing w:before="100" w:beforeAutospacing="1" w:after="100" w:afterAutospacing="1" w:line="240" w:lineRule="auto"/>
              <w:ind w:left="120" w:right="120"/>
              <w:rPr>
                <w:rFonts w:ascii="Verdana" w:eastAsia="Times New Roman" w:hAnsi="Verdana" w:cs="Times New Roman"/>
                <w:color w:val="000000"/>
                <w:sz w:val="18"/>
                <w:szCs w:val="18"/>
              </w:rPr>
            </w:pPr>
            <w:r w:rsidRPr="00925A98">
              <w:rPr>
                <w:rFonts w:ascii="Verdana" w:eastAsia="Times New Roman" w:hAnsi="Verdana" w:cs="Times New Roman"/>
                <w:i/>
                <w:iCs/>
                <w:color w:val="000000"/>
                <w:sz w:val="20"/>
                <w:szCs w:val="20"/>
              </w:rPr>
              <w:t>Me</w:t>
            </w:r>
            <w:r w:rsidRPr="00925A98">
              <w:rPr>
                <w:rFonts w:ascii="Verdana" w:eastAsia="Times New Roman" w:hAnsi="Verdana" w:cs="Times New Roman"/>
                <w:color w:val="000000"/>
                <w:sz w:val="20"/>
                <w:szCs w:val="20"/>
              </w:rPr>
              <w:t>: Don't hesitate to contact me directly with questions or concerns. You can reach me through the VISTA Mail Tool. Please don't let your questions hang out there and simmer. If you are not sure about something the best thing to do is to ask about it right away! Something that may seem obvious to me may not be obvious to you at all!</w:t>
            </w:r>
            <w:r w:rsidRPr="00925A98">
              <w:rPr>
                <w:rFonts w:ascii="Verdana" w:eastAsia="Times New Roman" w:hAnsi="Verdana" w:cs="Times New Roman"/>
                <w:color w:val="000000"/>
                <w:sz w:val="20"/>
                <w:szCs w:val="20"/>
              </w:rPr>
              <w:br/>
            </w:r>
            <w:r w:rsidRPr="00925A98">
              <w:rPr>
                <w:rFonts w:ascii="Verdana" w:eastAsia="Times New Roman" w:hAnsi="Verdana" w:cs="Times New Roman"/>
                <w:color w:val="000000"/>
                <w:sz w:val="20"/>
                <w:szCs w:val="20"/>
              </w:rPr>
              <w:br/>
            </w:r>
            <w:r w:rsidRPr="00925A98">
              <w:rPr>
                <w:rFonts w:ascii="Verdana" w:eastAsia="Times New Roman" w:hAnsi="Verdana" w:cs="Times New Roman"/>
                <w:i/>
                <w:iCs/>
                <w:color w:val="000000"/>
                <w:sz w:val="20"/>
                <w:szCs w:val="20"/>
              </w:rPr>
              <w:t>The Online Writing Center</w:t>
            </w:r>
            <w:r w:rsidRPr="00925A98">
              <w:rPr>
                <w:rFonts w:ascii="Verdana" w:eastAsia="Times New Roman" w:hAnsi="Verdana" w:cs="Times New Roman"/>
                <w:color w:val="000000"/>
                <w:sz w:val="20"/>
                <w:szCs w:val="20"/>
              </w:rPr>
              <w:t>: As an MU student, you are also entitled to individualized, one-on-one assistance from a tutor at The Writing Center in the English Department, which also provides tutoring online. They can help you with any step in the writing process, from invention to revision. The service is free. If you have access to campus and would like to use the on-campus service, you can do so by calling 696-6254.</w:t>
            </w:r>
            <w:r w:rsidRPr="00925A98">
              <w:rPr>
                <w:rFonts w:ascii="Verdana" w:eastAsia="Times New Roman" w:hAnsi="Verdana" w:cs="Times New Roman"/>
                <w:color w:val="000000"/>
                <w:sz w:val="20"/>
                <w:szCs w:val="20"/>
              </w:rPr>
              <w:br/>
            </w:r>
            <w:r w:rsidRPr="00925A98">
              <w:rPr>
                <w:rFonts w:ascii="Verdana" w:eastAsia="Times New Roman" w:hAnsi="Verdana" w:cs="Times New Roman"/>
                <w:color w:val="000000"/>
                <w:sz w:val="20"/>
                <w:szCs w:val="20"/>
              </w:rPr>
              <w:br/>
              <w:t>For complete information on how to use the Online Writing Center, please see:</w:t>
            </w:r>
            <w:r w:rsidRPr="00925A98">
              <w:rPr>
                <w:rFonts w:ascii="Verdana" w:eastAsia="Times New Roman" w:hAnsi="Verdana" w:cs="Times New Roman"/>
                <w:color w:val="000000"/>
                <w:sz w:val="20"/>
                <w:szCs w:val="20"/>
              </w:rPr>
              <w:br/>
            </w:r>
            <w:hyperlink r:id="rId11" w:history="1">
              <w:r w:rsidRPr="00925A98">
                <w:rPr>
                  <w:rFonts w:ascii="Verdana" w:eastAsia="Times New Roman" w:hAnsi="Verdana" w:cs="Times New Roman"/>
                  <w:color w:val="0000FF"/>
                  <w:sz w:val="20"/>
                  <w:szCs w:val="20"/>
                  <w:u w:val="single"/>
                </w:rPr>
                <w:t>http://www.marshall.edu/muonline/writingcenter</w:t>
              </w:r>
            </w:hyperlink>
            <w:r w:rsidRPr="00925A98">
              <w:rPr>
                <w:rFonts w:ascii="Verdana" w:eastAsia="Times New Roman" w:hAnsi="Verdana" w:cs="Times New Roman"/>
                <w:color w:val="000000"/>
                <w:sz w:val="20"/>
                <w:szCs w:val="20"/>
              </w:rPr>
              <w:br/>
            </w:r>
            <w:r w:rsidRPr="00925A98">
              <w:rPr>
                <w:rFonts w:ascii="Verdana" w:eastAsia="Times New Roman" w:hAnsi="Verdana" w:cs="Times New Roman"/>
                <w:color w:val="000000"/>
                <w:sz w:val="20"/>
                <w:szCs w:val="20"/>
              </w:rPr>
              <w:br/>
              <w:t>Support Services</w:t>
            </w:r>
            <w:r w:rsidRPr="00925A98">
              <w:rPr>
                <w:rFonts w:ascii="Verdana" w:eastAsia="Times New Roman" w:hAnsi="Verdana" w:cs="Times New Roman"/>
                <w:color w:val="000000"/>
                <w:sz w:val="20"/>
                <w:szCs w:val="20"/>
              </w:rPr>
              <w:br/>
              <w:t>Marshall University offers a variety of support services to students enrolled in online courses:</w:t>
            </w:r>
          </w:p>
          <w:p w:rsidR="00925A98" w:rsidRPr="00925A98" w:rsidRDefault="00925A98" w:rsidP="00925A98">
            <w:pPr>
              <w:numPr>
                <w:ilvl w:val="0"/>
                <w:numId w:val="5"/>
              </w:numPr>
              <w:spacing w:before="100" w:beforeAutospacing="1" w:after="100" w:afterAutospacing="1" w:line="240" w:lineRule="auto"/>
              <w:ind w:left="840" w:right="120"/>
              <w:rPr>
                <w:rFonts w:ascii="Verdana" w:eastAsia="Times New Roman" w:hAnsi="Verdana" w:cs="Times New Roman"/>
                <w:color w:val="000000"/>
                <w:sz w:val="18"/>
                <w:szCs w:val="18"/>
              </w:rPr>
            </w:pPr>
            <w:hyperlink r:id="rId12" w:history="1">
              <w:r w:rsidRPr="00925A98">
                <w:rPr>
                  <w:rFonts w:ascii="Verdana" w:eastAsia="Times New Roman" w:hAnsi="Verdana" w:cs="Times New Roman"/>
                  <w:color w:val="0000FF"/>
                  <w:sz w:val="20"/>
                  <w:szCs w:val="20"/>
                  <w:u w:val="single"/>
                </w:rPr>
                <w:t>Off-campus Library Service</w:t>
              </w:r>
            </w:hyperlink>
          </w:p>
          <w:p w:rsidR="00925A98" w:rsidRPr="00925A98" w:rsidRDefault="00925A98" w:rsidP="00925A98">
            <w:pPr>
              <w:numPr>
                <w:ilvl w:val="0"/>
                <w:numId w:val="5"/>
              </w:numPr>
              <w:spacing w:before="100" w:beforeAutospacing="1" w:after="100" w:afterAutospacing="1" w:line="240" w:lineRule="auto"/>
              <w:ind w:left="840" w:right="120"/>
              <w:rPr>
                <w:rFonts w:ascii="Verdana" w:eastAsia="Times New Roman" w:hAnsi="Verdana" w:cs="Times New Roman"/>
                <w:color w:val="000000"/>
                <w:sz w:val="18"/>
                <w:szCs w:val="18"/>
              </w:rPr>
            </w:pPr>
            <w:hyperlink r:id="rId13" w:history="1">
              <w:r w:rsidRPr="00925A98">
                <w:rPr>
                  <w:rFonts w:ascii="Verdana" w:eastAsia="Times New Roman" w:hAnsi="Verdana" w:cs="Times New Roman"/>
                  <w:color w:val="0000FF"/>
                  <w:sz w:val="20"/>
                  <w:szCs w:val="20"/>
                  <w:u w:val="single"/>
                </w:rPr>
                <w:t>Textbook Service</w:t>
              </w:r>
            </w:hyperlink>
          </w:p>
          <w:p w:rsidR="00925A98" w:rsidRPr="00925A98" w:rsidRDefault="00925A98" w:rsidP="00925A98">
            <w:pPr>
              <w:numPr>
                <w:ilvl w:val="0"/>
                <w:numId w:val="5"/>
              </w:numPr>
              <w:spacing w:before="100" w:beforeAutospacing="1" w:after="100" w:afterAutospacing="1" w:line="240" w:lineRule="auto"/>
              <w:ind w:left="840" w:right="120"/>
              <w:rPr>
                <w:rFonts w:ascii="Verdana" w:eastAsia="Times New Roman" w:hAnsi="Verdana" w:cs="Times New Roman"/>
                <w:color w:val="000000"/>
                <w:sz w:val="18"/>
                <w:szCs w:val="18"/>
              </w:rPr>
            </w:pPr>
            <w:hyperlink r:id="rId14" w:history="1">
              <w:r w:rsidRPr="00925A98">
                <w:rPr>
                  <w:rFonts w:ascii="Verdana" w:eastAsia="Times New Roman" w:hAnsi="Verdana" w:cs="Times New Roman"/>
                  <w:color w:val="0000FF"/>
                  <w:sz w:val="20"/>
                  <w:szCs w:val="20"/>
                  <w:u w:val="single"/>
                </w:rPr>
                <w:t>Disabled Student Services</w:t>
              </w:r>
            </w:hyperlink>
          </w:p>
          <w:p w:rsidR="00925A98" w:rsidRPr="00925A98" w:rsidRDefault="00925A98" w:rsidP="00925A98">
            <w:pPr>
              <w:numPr>
                <w:ilvl w:val="0"/>
                <w:numId w:val="5"/>
              </w:numPr>
              <w:spacing w:before="100" w:beforeAutospacing="1" w:after="100" w:afterAutospacing="1" w:line="240" w:lineRule="auto"/>
              <w:ind w:left="840" w:right="120"/>
              <w:rPr>
                <w:rFonts w:ascii="Verdana" w:eastAsia="Times New Roman" w:hAnsi="Verdana" w:cs="Times New Roman"/>
                <w:color w:val="000000"/>
                <w:sz w:val="18"/>
                <w:szCs w:val="18"/>
              </w:rPr>
            </w:pPr>
            <w:hyperlink r:id="rId15" w:history="1">
              <w:r w:rsidRPr="00925A98">
                <w:rPr>
                  <w:rFonts w:ascii="Verdana" w:eastAsia="Times New Roman" w:hAnsi="Verdana" w:cs="Times New Roman"/>
                  <w:color w:val="0000FF"/>
                  <w:sz w:val="20"/>
                  <w:szCs w:val="20"/>
                  <w:u w:val="single"/>
                </w:rPr>
                <w:t>Tips for Succeeding in Online Environment</w:t>
              </w:r>
            </w:hyperlink>
          </w:p>
          <w:p w:rsidR="00925A98" w:rsidRPr="00925A98" w:rsidRDefault="00925A98" w:rsidP="00925A98">
            <w:pPr>
              <w:numPr>
                <w:ilvl w:val="0"/>
                <w:numId w:val="5"/>
              </w:numPr>
              <w:spacing w:before="100" w:beforeAutospacing="1" w:after="100" w:afterAutospacing="1" w:line="240" w:lineRule="auto"/>
              <w:ind w:left="840" w:right="120"/>
              <w:rPr>
                <w:rFonts w:ascii="Verdana" w:eastAsia="Times New Roman" w:hAnsi="Verdana" w:cs="Times New Roman"/>
                <w:color w:val="000000"/>
                <w:sz w:val="18"/>
                <w:szCs w:val="18"/>
              </w:rPr>
            </w:pPr>
            <w:hyperlink r:id="rId16" w:history="1">
              <w:r w:rsidRPr="00925A98">
                <w:rPr>
                  <w:rFonts w:ascii="Verdana" w:eastAsia="Times New Roman" w:hAnsi="Verdana" w:cs="Times New Roman"/>
                  <w:color w:val="0000FF"/>
                  <w:sz w:val="20"/>
                  <w:szCs w:val="20"/>
                  <w:u w:val="single"/>
                </w:rPr>
                <w:t>Study Guides</w:t>
              </w:r>
            </w:hyperlink>
          </w:p>
          <w:p w:rsidR="00925A98" w:rsidRPr="00925A98" w:rsidRDefault="00925A98" w:rsidP="00925A98">
            <w:pPr>
              <w:numPr>
                <w:ilvl w:val="0"/>
                <w:numId w:val="5"/>
              </w:numPr>
              <w:spacing w:before="100" w:beforeAutospacing="1" w:after="100" w:afterAutospacing="1" w:line="240" w:lineRule="auto"/>
              <w:ind w:left="840" w:right="120"/>
              <w:rPr>
                <w:rFonts w:ascii="Verdana" w:eastAsia="Times New Roman" w:hAnsi="Verdana" w:cs="Times New Roman"/>
                <w:color w:val="000000"/>
                <w:sz w:val="18"/>
                <w:szCs w:val="18"/>
              </w:rPr>
            </w:pPr>
            <w:hyperlink r:id="rId17" w:history="1">
              <w:r w:rsidRPr="00925A98">
                <w:rPr>
                  <w:rFonts w:ascii="Verdana" w:eastAsia="Times New Roman" w:hAnsi="Verdana" w:cs="Times New Roman"/>
                  <w:color w:val="0000FF"/>
                  <w:sz w:val="20"/>
                  <w:szCs w:val="20"/>
                  <w:u w:val="single"/>
                </w:rPr>
                <w:t>Technical Help</w:t>
              </w:r>
            </w:hyperlink>
          </w:p>
          <w:p w:rsidR="00925A98" w:rsidRPr="00925A98" w:rsidRDefault="00925A98" w:rsidP="00925A98">
            <w:pPr>
              <w:numPr>
                <w:ilvl w:val="0"/>
                <w:numId w:val="5"/>
              </w:numPr>
              <w:spacing w:before="100" w:beforeAutospacing="1" w:after="100" w:afterAutospacing="1" w:line="240" w:lineRule="auto"/>
              <w:ind w:left="840" w:right="120"/>
              <w:rPr>
                <w:rFonts w:ascii="Verdana" w:eastAsia="Times New Roman" w:hAnsi="Verdana" w:cs="Times New Roman"/>
                <w:color w:val="000000"/>
                <w:sz w:val="18"/>
                <w:szCs w:val="18"/>
              </w:rPr>
            </w:pPr>
            <w:hyperlink r:id="rId18" w:history="1">
              <w:r w:rsidRPr="00925A98">
                <w:rPr>
                  <w:rFonts w:ascii="Verdana" w:eastAsia="Times New Roman" w:hAnsi="Verdana" w:cs="Times New Roman"/>
                  <w:color w:val="0000FF"/>
                  <w:sz w:val="20"/>
                  <w:szCs w:val="20"/>
                  <w:u w:val="single"/>
                </w:rPr>
                <w:t>VISTA Help</w:t>
              </w:r>
            </w:hyperlink>
          </w:p>
          <w:p w:rsidR="00925A98" w:rsidRPr="00925A98" w:rsidRDefault="00925A98" w:rsidP="00925A98">
            <w:pPr>
              <w:spacing w:after="0" w:line="240" w:lineRule="auto"/>
              <w:ind w:left="120" w:right="120"/>
              <w:jc w:val="center"/>
              <w:rPr>
                <w:rFonts w:ascii="Verdana" w:eastAsia="Times New Roman" w:hAnsi="Verdana" w:cs="Times New Roman"/>
                <w:color w:val="000000"/>
                <w:sz w:val="18"/>
                <w:szCs w:val="18"/>
              </w:rPr>
            </w:pPr>
            <w:r w:rsidRPr="00925A98">
              <w:rPr>
                <w:rFonts w:ascii="Verdana" w:eastAsia="Times New Roman" w:hAnsi="Verdana" w:cs="Times New Roman"/>
                <w:color w:val="000000"/>
                <w:sz w:val="18"/>
                <w:szCs w:val="18"/>
              </w:rPr>
              <w:pict>
                <v:rect id="_x0000_i1025" style="width:420pt;height:1.5pt" o:hralign="center" o:hrstd="t" o:hr="t" fillcolor="#a0a0a0" stroked="f"/>
              </w:pict>
            </w:r>
          </w:p>
          <w:p w:rsidR="00925A98" w:rsidRPr="00925A98" w:rsidRDefault="00925A98" w:rsidP="00925A98">
            <w:pPr>
              <w:spacing w:before="100" w:beforeAutospacing="1" w:after="100" w:afterAutospacing="1" w:line="240" w:lineRule="auto"/>
              <w:ind w:left="120" w:right="120"/>
              <w:rPr>
                <w:rFonts w:ascii="Verdana" w:eastAsia="Times New Roman" w:hAnsi="Verdana" w:cs="Times New Roman"/>
                <w:color w:val="000000"/>
                <w:sz w:val="18"/>
                <w:szCs w:val="18"/>
              </w:rPr>
            </w:pPr>
            <w:r w:rsidRPr="00925A98">
              <w:rPr>
                <w:rFonts w:ascii="Verdana" w:eastAsia="Times New Roman" w:hAnsi="Verdana" w:cs="Times New Roman"/>
                <w:color w:val="000000"/>
                <w:sz w:val="20"/>
                <w:szCs w:val="20"/>
              </w:rPr>
              <w:t>CMM 319E</w:t>
            </w:r>
            <w:r w:rsidRPr="00925A98">
              <w:rPr>
                <w:rFonts w:ascii="Verdana" w:eastAsia="Times New Roman" w:hAnsi="Verdana" w:cs="Times New Roman"/>
                <w:color w:val="000000"/>
                <w:sz w:val="20"/>
                <w:szCs w:val="20"/>
              </w:rPr>
              <w:br/>
              <w:t>Department of Communication Studies</w:t>
            </w:r>
          </w:p>
        </w:tc>
      </w:tr>
    </w:tbl>
    <w:p w:rsidR="003625B9" w:rsidRPr="00925A98" w:rsidRDefault="003625B9" w:rsidP="00925A98">
      <w:bookmarkStart w:id="0" w:name="_GoBack"/>
      <w:bookmarkEnd w:id="0"/>
    </w:p>
    <w:sectPr w:rsidR="003625B9" w:rsidRPr="00925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667E"/>
    <w:multiLevelType w:val="multilevel"/>
    <w:tmpl w:val="755C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BD1D1D"/>
    <w:multiLevelType w:val="multilevel"/>
    <w:tmpl w:val="28B2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A75570"/>
    <w:multiLevelType w:val="multilevel"/>
    <w:tmpl w:val="EE66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D761E4"/>
    <w:multiLevelType w:val="multilevel"/>
    <w:tmpl w:val="6BA63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B44444"/>
    <w:multiLevelType w:val="multilevel"/>
    <w:tmpl w:val="570E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A98"/>
    <w:rsid w:val="003625B9"/>
    <w:rsid w:val="00925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5A98"/>
    <w:rPr>
      <w:color w:val="0000FF"/>
      <w:u w:val="single"/>
    </w:rPr>
  </w:style>
  <w:style w:type="paragraph" w:styleId="NormalWeb">
    <w:name w:val="Normal (Web)"/>
    <w:basedOn w:val="Normal"/>
    <w:uiPriority w:val="99"/>
    <w:unhideWhenUsed/>
    <w:rsid w:val="00925A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A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5A98"/>
    <w:rPr>
      <w:color w:val="0000FF"/>
      <w:u w:val="single"/>
    </w:rPr>
  </w:style>
  <w:style w:type="paragraph" w:styleId="NormalWeb">
    <w:name w:val="Normal (Web)"/>
    <w:basedOn w:val="Normal"/>
    <w:uiPriority w:val="99"/>
    <w:unhideWhenUsed/>
    <w:rsid w:val="00925A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A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91087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93521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muonline/support/tuneup.asp" TargetMode="External"/><Relationship Id="rId13" Type="http://schemas.openxmlformats.org/officeDocument/2006/relationships/hyperlink" Target="http://www.marshall.edu/muonline/tools/textbooks.asp" TargetMode="External"/><Relationship Id="rId18" Type="http://schemas.openxmlformats.org/officeDocument/2006/relationships/hyperlink" Target="http://www.marshall.edu/muonline/vista101/courseguide/" TargetMode="External"/><Relationship Id="rId3" Type="http://schemas.microsoft.com/office/2007/relationships/stylesWithEffects" Target="stylesWithEffects.xml"/><Relationship Id="rId7" Type="http://schemas.openxmlformats.org/officeDocument/2006/relationships/hyperlink" Target="http://www.marshall.edu/muonline/support/hardwaresoftware.asp" TargetMode="External"/><Relationship Id="rId12" Type="http://schemas.openxmlformats.org/officeDocument/2006/relationships/hyperlink" Target="http://www.marshall.edu/library/offcamp/default.asp" TargetMode="External"/><Relationship Id="rId17" Type="http://schemas.openxmlformats.org/officeDocument/2006/relationships/hyperlink" Target="http://www.marshall.edu/muonline/support/default.asp" TargetMode="External"/><Relationship Id="rId2" Type="http://schemas.openxmlformats.org/officeDocument/2006/relationships/styles" Target="styles.xml"/><Relationship Id="rId16" Type="http://schemas.openxmlformats.org/officeDocument/2006/relationships/hyperlink" Target="http://www.marshall.edu/muonline/tools/studyguides.as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kstr.com/webapp/wcs/stores/servlet/StoreCatalogDisplay?storeId=10587&amp;catalogId=10001&amp;langId-1" TargetMode="External"/><Relationship Id="rId11" Type="http://schemas.openxmlformats.org/officeDocument/2006/relationships/hyperlink" Target="http://www.marshall.edu/muonline/writingcenter" TargetMode="External"/><Relationship Id="rId5" Type="http://schemas.openxmlformats.org/officeDocument/2006/relationships/webSettings" Target="webSettings.xml"/><Relationship Id="rId15" Type="http://schemas.openxmlformats.org/officeDocument/2006/relationships/hyperlink" Target="http://www.marshall.edu/muonline/tools/tipsforsuccess.asp" TargetMode="External"/><Relationship Id="rId10" Type="http://schemas.openxmlformats.org/officeDocument/2006/relationships/hyperlink" Target="http://www.marshall.edu/muonline/support/download.a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rshall.edu/muonline/support/" TargetMode="External"/><Relationship Id="rId14" Type="http://schemas.openxmlformats.org/officeDocument/2006/relationships/hyperlink" Target="http://www.marshall.edu/disabl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dc:creator>
  <cp:lastModifiedBy>Eddie</cp:lastModifiedBy>
  <cp:revision>1</cp:revision>
  <dcterms:created xsi:type="dcterms:W3CDTF">2012-09-06T17:32:00Z</dcterms:created>
  <dcterms:modified xsi:type="dcterms:W3CDTF">2012-09-06T17:38:00Z</dcterms:modified>
</cp:coreProperties>
</file>