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31FC" w14:textId="77777777" w:rsidR="00CC7292" w:rsidRDefault="00CC7292" w:rsidP="00CC7292">
      <w:pPr>
        <w:pStyle w:val="NormalWeb"/>
        <w:rPr>
          <w:color w:val="000000"/>
          <w:sz w:val="27"/>
          <w:szCs w:val="27"/>
        </w:rPr>
      </w:pPr>
    </w:p>
    <w:p w14:paraId="32C2ED7F" w14:textId="3D4FECC9" w:rsidR="00CC7292" w:rsidRDefault="00CC7292" w:rsidP="00CC7292">
      <w:pPr>
        <w:pStyle w:val="NormalWeb"/>
        <w:rPr>
          <w:color w:val="000000"/>
          <w:sz w:val="27"/>
          <w:szCs w:val="27"/>
        </w:rPr>
      </w:pPr>
      <w:r>
        <w:rPr>
          <w:color w:val="000000"/>
          <w:sz w:val="27"/>
          <w:szCs w:val="27"/>
        </w:rPr>
        <w:t xml:space="preserve">Students who are admitted to and graduate from the Department of Communication Disorders graduate program are eligible for </w:t>
      </w:r>
      <w:r>
        <w:rPr>
          <w:color w:val="000000"/>
          <w:sz w:val="27"/>
          <w:szCs w:val="27"/>
        </w:rPr>
        <w:t>licensure in West Virginia</w:t>
      </w:r>
      <w:r>
        <w:rPr>
          <w:color w:val="000000"/>
          <w:sz w:val="27"/>
          <w:szCs w:val="27"/>
        </w:rPr>
        <w:t xml:space="preserve">. </w:t>
      </w:r>
      <w:r>
        <w:rPr>
          <w:color w:val="000000"/>
          <w:sz w:val="27"/>
          <w:szCs w:val="27"/>
        </w:rPr>
        <w:t>Please be aware that as of January 18, 2021, completing a degree at Marshall University meet</w:t>
      </w:r>
      <w:r>
        <w:rPr>
          <w:color w:val="000000"/>
          <w:sz w:val="27"/>
          <w:szCs w:val="27"/>
        </w:rPr>
        <w:t xml:space="preserve">s each of </w:t>
      </w:r>
      <w:r>
        <w:rPr>
          <w:color w:val="000000"/>
          <w:sz w:val="27"/>
          <w:szCs w:val="27"/>
        </w:rPr>
        <w:t>the state licensure requirements for speech-language pathologists</w:t>
      </w:r>
      <w:r>
        <w:rPr>
          <w:color w:val="000000"/>
          <w:sz w:val="27"/>
          <w:szCs w:val="27"/>
        </w:rPr>
        <w:t xml:space="preserve"> as listed below in the chart.</w:t>
      </w:r>
    </w:p>
    <w:p w14:paraId="4421894F" w14:textId="66A0628A" w:rsidR="00CC7292" w:rsidRDefault="00CC7292" w:rsidP="00CC7292">
      <w:pPr>
        <w:pStyle w:val="NormalWeb"/>
        <w:rPr>
          <w:color w:val="000000"/>
          <w:sz w:val="27"/>
          <w:szCs w:val="27"/>
        </w:rPr>
      </w:pPr>
      <w:r>
        <w:rPr>
          <w:color w:val="000000"/>
          <w:sz w:val="27"/>
          <w:szCs w:val="27"/>
        </w:rPr>
        <w:t xml:space="preserve">The information provided is strictly limited to the University’s determination of whether its Communication Disorders program, if successfully completed, would be sufficient to meet the educational licensure or certification requirements in </w:t>
      </w:r>
      <w:r>
        <w:rPr>
          <w:color w:val="000000"/>
          <w:sz w:val="27"/>
          <w:szCs w:val="27"/>
        </w:rPr>
        <w:t xml:space="preserve">for each of the states listed below. </w:t>
      </w:r>
      <w:r>
        <w:rPr>
          <w:color w:val="000000"/>
          <w:sz w:val="27"/>
          <w:szCs w:val="27"/>
        </w:rPr>
        <w:t xml:space="preserve">Marshall University cannot provide verification of an individual’s ability to meet licensure or certification requirements unrelated to its educational programming. The information provided does not provide any guarantee that any </w:t>
      </w:r>
      <w:r>
        <w:rPr>
          <w:color w:val="000000"/>
          <w:sz w:val="27"/>
          <w:szCs w:val="27"/>
        </w:rPr>
        <w:t>state</w:t>
      </w:r>
      <w:r>
        <w:rPr>
          <w:color w:val="000000"/>
          <w:sz w:val="27"/>
          <w:szCs w:val="27"/>
        </w:rPr>
        <w:t xml:space="preserve"> licensure or certification entity will approve or deny your application. Furthermore, this disclosure does not account for changes in state law or regulation that may affect your application for teaching licensure that occur after this disclosure has been made. In addition to the information provided here, students are strongly encouraged to contact their </w:t>
      </w:r>
      <w:r>
        <w:rPr>
          <w:color w:val="000000"/>
          <w:sz w:val="27"/>
          <w:szCs w:val="27"/>
        </w:rPr>
        <w:t>state’s</w:t>
      </w:r>
      <w:r>
        <w:rPr>
          <w:color w:val="000000"/>
          <w:sz w:val="27"/>
          <w:szCs w:val="27"/>
        </w:rPr>
        <w:t xml:space="preserve"> licensure entity to review all licensure and certification requirements imposed by their state(s) of choice. </w:t>
      </w:r>
    </w:p>
    <w:p w14:paraId="559D70BE" w14:textId="77777777" w:rsidR="00CC7292" w:rsidRDefault="00CC7292" w:rsidP="00CC7292">
      <w:pPr>
        <w:pStyle w:val="NormalWeb"/>
        <w:rPr>
          <w:color w:val="000000"/>
          <w:sz w:val="27"/>
          <w:szCs w:val="27"/>
        </w:rPr>
      </w:pPr>
      <w:r>
        <w:rPr>
          <w:color w:val="000000"/>
          <w:sz w:val="27"/>
          <w:szCs w:val="27"/>
        </w:rPr>
        <w:t>Further, it is your responsibility to let your graduate advisor and the chair of the department know if your location changes or if you anticipate seeking licensure in another state. Information can be found through the American Speech-Language Hearing Association, ASHA at State-by-State (asha.org).</w:t>
      </w:r>
    </w:p>
    <w:p w14:paraId="13FB0916" w14:textId="77777777" w:rsidR="00CC7292" w:rsidRDefault="00CC7292" w:rsidP="00CC7292">
      <w:pPr>
        <w:pStyle w:val="NormalWeb"/>
        <w:rPr>
          <w:color w:val="000000"/>
          <w:sz w:val="27"/>
          <w:szCs w:val="27"/>
        </w:rPr>
      </w:pPr>
      <w:r>
        <w:rPr>
          <w:color w:val="000000"/>
          <w:sz w:val="27"/>
          <w:szCs w:val="27"/>
        </w:rPr>
        <w:t>Finally, further information, including the Marshall University complaint process and where to report a location change can be found at https://www.marshall.edu/design-center/2020/08/13/state-authorizations/</w:t>
      </w:r>
    </w:p>
    <w:p w14:paraId="20983F3A" w14:textId="77777777" w:rsidR="00CC7292" w:rsidRDefault="00CC7292" w:rsidP="00CC7292">
      <w:pPr>
        <w:pStyle w:val="NormalWeb"/>
        <w:rPr>
          <w:color w:val="000000"/>
          <w:sz w:val="27"/>
          <w:szCs w:val="27"/>
        </w:rPr>
      </w:pPr>
      <w:r>
        <w:rPr>
          <w:color w:val="000000"/>
          <w:sz w:val="27"/>
          <w:szCs w:val="27"/>
        </w:rPr>
        <w:t>If you require further information, please contact me directly at 304.696.2985 or holland@marshall.edu</w:t>
      </w:r>
    </w:p>
    <w:p w14:paraId="2C3D3EDD" w14:textId="77777777" w:rsidR="00CC7292" w:rsidRDefault="00CC7292" w:rsidP="002B48BB">
      <w:pPr>
        <w:spacing w:after="160" w:line="259" w:lineRule="auto"/>
        <w:jc w:val="center"/>
        <w:rPr>
          <w:b/>
          <w:sz w:val="36"/>
        </w:rPr>
      </w:pPr>
    </w:p>
    <w:p w14:paraId="07F1C748" w14:textId="31F13D2C" w:rsidR="00CC7292" w:rsidRDefault="00CC7292" w:rsidP="002B48BB">
      <w:pPr>
        <w:spacing w:after="160" w:line="259" w:lineRule="auto"/>
        <w:jc w:val="center"/>
        <w:rPr>
          <w:b/>
          <w:sz w:val="36"/>
        </w:rPr>
      </w:pPr>
    </w:p>
    <w:p w14:paraId="0EC49030" w14:textId="25DC34B1" w:rsidR="00CC7292" w:rsidRDefault="00CC7292" w:rsidP="002B48BB">
      <w:pPr>
        <w:spacing w:after="160" w:line="259" w:lineRule="auto"/>
        <w:jc w:val="center"/>
        <w:rPr>
          <w:b/>
          <w:sz w:val="36"/>
        </w:rPr>
      </w:pPr>
    </w:p>
    <w:p w14:paraId="0BDE2712" w14:textId="648D9CED" w:rsidR="00CC7292" w:rsidRDefault="00CC7292" w:rsidP="002B48BB">
      <w:pPr>
        <w:spacing w:after="160" w:line="259" w:lineRule="auto"/>
        <w:jc w:val="center"/>
        <w:rPr>
          <w:b/>
          <w:sz w:val="36"/>
        </w:rPr>
      </w:pPr>
    </w:p>
    <w:p w14:paraId="27CA2390" w14:textId="77777777" w:rsidR="00CC7292" w:rsidRDefault="00CC7292" w:rsidP="002B48BB">
      <w:pPr>
        <w:spacing w:after="160" w:line="259" w:lineRule="auto"/>
        <w:jc w:val="center"/>
        <w:rPr>
          <w:b/>
          <w:sz w:val="36"/>
        </w:rPr>
      </w:pPr>
    </w:p>
    <w:p w14:paraId="23B6EF24" w14:textId="77777777" w:rsidR="00CC7292" w:rsidRDefault="00CC7292" w:rsidP="002B48BB">
      <w:pPr>
        <w:spacing w:after="160" w:line="259" w:lineRule="auto"/>
        <w:jc w:val="center"/>
        <w:rPr>
          <w:b/>
          <w:sz w:val="36"/>
        </w:rPr>
      </w:pPr>
    </w:p>
    <w:p w14:paraId="7B090838" w14:textId="6176C02A" w:rsidR="002B48BB" w:rsidRPr="002D2D36" w:rsidRDefault="002B48BB" w:rsidP="002B48BB">
      <w:pPr>
        <w:spacing w:after="160" w:line="259" w:lineRule="auto"/>
        <w:jc w:val="center"/>
        <w:rPr>
          <w:b/>
        </w:rPr>
      </w:pPr>
      <w:r w:rsidRPr="002D2D36">
        <w:rPr>
          <w:b/>
          <w:sz w:val="36"/>
        </w:rPr>
        <w:t>Professional Licensure by State</w:t>
      </w:r>
    </w:p>
    <w:tbl>
      <w:tblPr>
        <w:tblStyle w:val="TableGrid"/>
        <w:tblW w:w="9805" w:type="dxa"/>
        <w:tblLayout w:type="fixed"/>
        <w:tblLook w:val="04A0" w:firstRow="1" w:lastRow="0" w:firstColumn="1" w:lastColumn="0" w:noHBand="0" w:noVBand="1"/>
      </w:tblPr>
      <w:tblGrid>
        <w:gridCol w:w="1615"/>
        <w:gridCol w:w="4860"/>
        <w:gridCol w:w="3330"/>
      </w:tblGrid>
      <w:tr w:rsidR="002B48BB" w:rsidRPr="002D2D36" w14:paraId="0A11C135" w14:textId="77777777" w:rsidTr="003249AA">
        <w:tc>
          <w:tcPr>
            <w:tcW w:w="1615" w:type="dxa"/>
          </w:tcPr>
          <w:p w14:paraId="248D5743" w14:textId="77777777" w:rsidR="002B48BB" w:rsidRPr="00B545A7" w:rsidRDefault="002B48BB" w:rsidP="003249AA">
            <w:pPr>
              <w:spacing w:after="160" w:line="259" w:lineRule="auto"/>
              <w:jc w:val="center"/>
              <w:rPr>
                <w:b/>
                <w:sz w:val="22"/>
              </w:rPr>
            </w:pPr>
          </w:p>
          <w:p w14:paraId="5D597630" w14:textId="77777777" w:rsidR="002B48BB" w:rsidRPr="00B545A7" w:rsidRDefault="002B48BB" w:rsidP="003249AA">
            <w:pPr>
              <w:spacing w:after="160" w:line="259" w:lineRule="auto"/>
              <w:jc w:val="center"/>
              <w:rPr>
                <w:b/>
                <w:sz w:val="22"/>
              </w:rPr>
            </w:pPr>
          </w:p>
          <w:p w14:paraId="4C17E8E7" w14:textId="77777777" w:rsidR="002B48BB" w:rsidRPr="00B545A7" w:rsidRDefault="002B48BB" w:rsidP="003249AA">
            <w:pPr>
              <w:spacing w:after="160" w:line="259" w:lineRule="auto"/>
              <w:jc w:val="center"/>
              <w:rPr>
                <w:b/>
                <w:sz w:val="22"/>
              </w:rPr>
            </w:pPr>
            <w:r w:rsidRPr="00B545A7">
              <w:rPr>
                <w:b/>
                <w:sz w:val="22"/>
              </w:rPr>
              <w:t>State</w:t>
            </w:r>
          </w:p>
        </w:tc>
        <w:tc>
          <w:tcPr>
            <w:tcW w:w="4860" w:type="dxa"/>
          </w:tcPr>
          <w:p w14:paraId="4C4EBB1C" w14:textId="77777777" w:rsidR="002B48BB" w:rsidRPr="00B545A7" w:rsidRDefault="002B48BB" w:rsidP="003249AA">
            <w:pPr>
              <w:spacing w:after="160" w:line="259" w:lineRule="auto"/>
              <w:jc w:val="center"/>
              <w:rPr>
                <w:b/>
                <w:sz w:val="22"/>
              </w:rPr>
            </w:pPr>
          </w:p>
          <w:p w14:paraId="036D0F2C" w14:textId="77777777" w:rsidR="002B48BB" w:rsidRPr="00B545A7" w:rsidRDefault="002B48BB" w:rsidP="003249AA">
            <w:pPr>
              <w:spacing w:after="160" w:line="259" w:lineRule="auto"/>
              <w:jc w:val="center"/>
              <w:rPr>
                <w:b/>
                <w:sz w:val="22"/>
              </w:rPr>
            </w:pPr>
          </w:p>
          <w:p w14:paraId="09EBB0FA" w14:textId="77777777" w:rsidR="002B48BB" w:rsidRPr="00B545A7" w:rsidRDefault="002B48BB" w:rsidP="003249AA">
            <w:pPr>
              <w:spacing w:after="160" w:line="259" w:lineRule="auto"/>
              <w:jc w:val="center"/>
              <w:rPr>
                <w:b/>
                <w:sz w:val="22"/>
              </w:rPr>
            </w:pPr>
            <w:r w:rsidRPr="00B545A7">
              <w:rPr>
                <w:b/>
                <w:sz w:val="22"/>
              </w:rPr>
              <w:t>Website</w:t>
            </w:r>
          </w:p>
        </w:tc>
        <w:tc>
          <w:tcPr>
            <w:tcW w:w="3330" w:type="dxa"/>
          </w:tcPr>
          <w:p w14:paraId="31F11DD2" w14:textId="77777777" w:rsidR="002B48BB" w:rsidRPr="00B545A7" w:rsidRDefault="002B48BB" w:rsidP="003249AA">
            <w:pPr>
              <w:spacing w:after="160" w:line="259" w:lineRule="auto"/>
              <w:jc w:val="center"/>
              <w:rPr>
                <w:b/>
                <w:sz w:val="22"/>
              </w:rPr>
            </w:pPr>
            <w:r w:rsidRPr="00B545A7">
              <w:rPr>
                <w:b/>
                <w:sz w:val="22"/>
              </w:rPr>
              <w:t>Program meets educational requirements, does not meet educational requirements, or has not made a determination</w:t>
            </w:r>
          </w:p>
        </w:tc>
      </w:tr>
      <w:tr w:rsidR="002B48BB" w:rsidRPr="002D2D36" w14:paraId="1F4F65F8" w14:textId="77777777" w:rsidTr="003249AA">
        <w:tc>
          <w:tcPr>
            <w:tcW w:w="1615" w:type="dxa"/>
          </w:tcPr>
          <w:p w14:paraId="662DBF68" w14:textId="77777777" w:rsidR="002B48BB" w:rsidRPr="00B545A7" w:rsidRDefault="002B48BB" w:rsidP="003249AA">
            <w:pPr>
              <w:spacing w:after="160" w:line="259" w:lineRule="auto"/>
              <w:rPr>
                <w:sz w:val="22"/>
              </w:rPr>
            </w:pPr>
            <w:r w:rsidRPr="00B545A7">
              <w:rPr>
                <w:sz w:val="22"/>
              </w:rPr>
              <w:t>Alabama</w:t>
            </w:r>
          </w:p>
        </w:tc>
        <w:tc>
          <w:tcPr>
            <w:tcW w:w="4860" w:type="dxa"/>
          </w:tcPr>
          <w:p w14:paraId="0414D89E" w14:textId="3E0014FF" w:rsidR="002B48BB" w:rsidRPr="00B545A7" w:rsidRDefault="003441C9" w:rsidP="003249AA">
            <w:pPr>
              <w:tabs>
                <w:tab w:val="left" w:pos="948"/>
              </w:tabs>
              <w:spacing w:after="160" w:line="259" w:lineRule="auto"/>
              <w:rPr>
                <w:sz w:val="22"/>
              </w:rPr>
            </w:pPr>
            <w:hyperlink r:id="rId8" w:history="1">
              <w:r w:rsidR="002B48BB" w:rsidRPr="008A15AC">
                <w:rPr>
                  <w:rStyle w:val="Hyperlink"/>
                  <w:sz w:val="22"/>
                </w:rPr>
                <w:t>http://abespa.alabama.gov/</w:t>
              </w:r>
            </w:hyperlink>
            <w:r w:rsidR="002B48BB">
              <w:rPr>
                <w:sz w:val="22"/>
              </w:rPr>
              <w:t xml:space="preserve"> </w:t>
            </w:r>
          </w:p>
        </w:tc>
        <w:tc>
          <w:tcPr>
            <w:tcW w:w="3330" w:type="dxa"/>
          </w:tcPr>
          <w:p w14:paraId="2EC6E517" w14:textId="5FA1DDD4" w:rsidR="002B48BB" w:rsidRPr="002B48BB" w:rsidRDefault="002B48BB" w:rsidP="003249AA">
            <w:pPr>
              <w:spacing w:after="160" w:line="259" w:lineRule="auto"/>
            </w:pPr>
            <w:r w:rsidRPr="002B48BB">
              <w:rPr>
                <w:color w:val="00B050"/>
                <w:sz w:val="22"/>
                <w:szCs w:val="22"/>
              </w:rPr>
              <w:t>Program meets educational requirements</w:t>
            </w:r>
          </w:p>
        </w:tc>
      </w:tr>
      <w:tr w:rsidR="002B48BB" w:rsidRPr="002D2D36" w14:paraId="1413D648" w14:textId="77777777" w:rsidTr="003249AA">
        <w:tc>
          <w:tcPr>
            <w:tcW w:w="1615" w:type="dxa"/>
          </w:tcPr>
          <w:p w14:paraId="4407A0ED" w14:textId="77777777" w:rsidR="002B48BB" w:rsidRPr="00B545A7" w:rsidRDefault="002B48BB" w:rsidP="003249AA">
            <w:pPr>
              <w:spacing w:after="160" w:line="259" w:lineRule="auto"/>
              <w:rPr>
                <w:sz w:val="22"/>
              </w:rPr>
            </w:pPr>
            <w:r w:rsidRPr="00B545A7">
              <w:rPr>
                <w:sz w:val="22"/>
              </w:rPr>
              <w:t>Alaska</w:t>
            </w:r>
          </w:p>
        </w:tc>
        <w:tc>
          <w:tcPr>
            <w:tcW w:w="4860" w:type="dxa"/>
          </w:tcPr>
          <w:p w14:paraId="73B58906" w14:textId="2C2BBB8A" w:rsidR="002B48BB" w:rsidRPr="00B545A7" w:rsidRDefault="003441C9" w:rsidP="003249AA">
            <w:pPr>
              <w:spacing w:after="160" w:line="259" w:lineRule="auto"/>
              <w:rPr>
                <w:sz w:val="22"/>
              </w:rPr>
            </w:pPr>
            <w:hyperlink r:id="rId9" w:history="1">
              <w:r w:rsidR="002B48BB" w:rsidRPr="008A15AC">
                <w:rPr>
                  <w:rStyle w:val="Hyperlink"/>
                  <w:sz w:val="22"/>
                </w:rPr>
                <w:t>https://www.commerce.alaska.gov/web/cbpl/ProfessionalLicensing/AudiologistsandSpeech-LanguagePathologists.aspx</w:t>
              </w:r>
            </w:hyperlink>
            <w:r w:rsidR="002B48BB">
              <w:rPr>
                <w:sz w:val="22"/>
              </w:rPr>
              <w:t xml:space="preserve"> </w:t>
            </w:r>
          </w:p>
        </w:tc>
        <w:tc>
          <w:tcPr>
            <w:tcW w:w="3330" w:type="dxa"/>
          </w:tcPr>
          <w:p w14:paraId="16569EB9" w14:textId="74B2026E" w:rsidR="002B48BB" w:rsidRPr="00B545A7" w:rsidRDefault="002B48BB" w:rsidP="003249AA">
            <w:pPr>
              <w:spacing w:after="160" w:line="259" w:lineRule="auto"/>
              <w:rPr>
                <w:sz w:val="22"/>
              </w:rPr>
            </w:pPr>
            <w:r w:rsidRPr="002B48BB">
              <w:rPr>
                <w:color w:val="00B050"/>
                <w:sz w:val="22"/>
                <w:szCs w:val="22"/>
              </w:rPr>
              <w:t>Program meets educational requirements</w:t>
            </w:r>
          </w:p>
        </w:tc>
      </w:tr>
      <w:tr w:rsidR="002B48BB" w:rsidRPr="002D2D36" w14:paraId="51D01A48" w14:textId="77777777" w:rsidTr="003249AA">
        <w:tc>
          <w:tcPr>
            <w:tcW w:w="1615" w:type="dxa"/>
          </w:tcPr>
          <w:p w14:paraId="58104F0A" w14:textId="77777777" w:rsidR="002B48BB" w:rsidRPr="00B545A7" w:rsidRDefault="002B48BB" w:rsidP="003249AA">
            <w:pPr>
              <w:spacing w:after="160" w:line="259" w:lineRule="auto"/>
              <w:rPr>
                <w:sz w:val="22"/>
              </w:rPr>
            </w:pPr>
            <w:r w:rsidRPr="00B545A7">
              <w:rPr>
                <w:sz w:val="22"/>
              </w:rPr>
              <w:t>Arizona</w:t>
            </w:r>
          </w:p>
        </w:tc>
        <w:tc>
          <w:tcPr>
            <w:tcW w:w="4860" w:type="dxa"/>
          </w:tcPr>
          <w:p w14:paraId="04B50608" w14:textId="4BCBDC90" w:rsidR="002B48BB" w:rsidRPr="00B545A7" w:rsidRDefault="003441C9" w:rsidP="003249AA">
            <w:pPr>
              <w:spacing w:after="160" w:line="259" w:lineRule="auto"/>
              <w:rPr>
                <w:sz w:val="22"/>
              </w:rPr>
            </w:pPr>
            <w:hyperlink r:id="rId10" w:anchor="speech-hearing-home" w:history="1">
              <w:r w:rsidR="002B48BB" w:rsidRPr="008A15AC">
                <w:rPr>
                  <w:rStyle w:val="Hyperlink"/>
                  <w:sz w:val="22"/>
                </w:rPr>
                <w:t>https://www.azdhs.gov/licensing/special/index.php#speech-hearing-home</w:t>
              </w:r>
            </w:hyperlink>
            <w:r w:rsidR="002B48BB">
              <w:rPr>
                <w:sz w:val="22"/>
              </w:rPr>
              <w:t xml:space="preserve"> </w:t>
            </w:r>
          </w:p>
        </w:tc>
        <w:tc>
          <w:tcPr>
            <w:tcW w:w="3330" w:type="dxa"/>
          </w:tcPr>
          <w:p w14:paraId="2FB51AC1" w14:textId="5530B1F4" w:rsidR="002B48BB" w:rsidRPr="00B545A7" w:rsidRDefault="008A27AE" w:rsidP="003249AA">
            <w:pPr>
              <w:spacing w:after="160" w:line="259" w:lineRule="auto"/>
              <w:rPr>
                <w:sz w:val="22"/>
              </w:rPr>
            </w:pPr>
            <w:r w:rsidRPr="002B48BB">
              <w:rPr>
                <w:color w:val="00B050"/>
                <w:sz w:val="22"/>
                <w:szCs w:val="22"/>
              </w:rPr>
              <w:t>Program meets educational requirements</w:t>
            </w:r>
          </w:p>
        </w:tc>
      </w:tr>
      <w:tr w:rsidR="002B48BB" w:rsidRPr="002D2D36" w14:paraId="498802C7" w14:textId="77777777" w:rsidTr="003249AA">
        <w:tc>
          <w:tcPr>
            <w:tcW w:w="1615" w:type="dxa"/>
          </w:tcPr>
          <w:p w14:paraId="378D1087" w14:textId="77777777" w:rsidR="002B48BB" w:rsidRPr="00B545A7" w:rsidRDefault="002B48BB" w:rsidP="003249AA">
            <w:pPr>
              <w:spacing w:after="160" w:line="259" w:lineRule="auto"/>
              <w:rPr>
                <w:sz w:val="22"/>
              </w:rPr>
            </w:pPr>
            <w:r w:rsidRPr="00B545A7">
              <w:rPr>
                <w:sz w:val="22"/>
              </w:rPr>
              <w:t>Arkansas</w:t>
            </w:r>
          </w:p>
        </w:tc>
        <w:tc>
          <w:tcPr>
            <w:tcW w:w="4860" w:type="dxa"/>
          </w:tcPr>
          <w:p w14:paraId="39BFD2C0" w14:textId="5E8ACEE7" w:rsidR="002B48BB" w:rsidRPr="00B545A7" w:rsidRDefault="003441C9" w:rsidP="003249AA">
            <w:pPr>
              <w:spacing w:after="160" w:line="259" w:lineRule="auto"/>
              <w:rPr>
                <w:sz w:val="22"/>
              </w:rPr>
            </w:pPr>
            <w:hyperlink r:id="rId11" w:history="1">
              <w:r w:rsidR="008A27AE" w:rsidRPr="008A15AC">
                <w:rPr>
                  <w:rStyle w:val="Hyperlink"/>
                  <w:sz w:val="22"/>
                </w:rPr>
                <w:t>https://www.abespa.com/applicants/</w:t>
              </w:r>
            </w:hyperlink>
            <w:r w:rsidR="008A27AE">
              <w:rPr>
                <w:sz w:val="22"/>
              </w:rPr>
              <w:t xml:space="preserve"> </w:t>
            </w:r>
          </w:p>
        </w:tc>
        <w:tc>
          <w:tcPr>
            <w:tcW w:w="3330" w:type="dxa"/>
          </w:tcPr>
          <w:p w14:paraId="0F04E313" w14:textId="38F2B416" w:rsidR="002B48BB" w:rsidRPr="00B545A7" w:rsidRDefault="008A27AE"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61547403" w14:textId="77777777" w:rsidTr="003249AA">
        <w:tc>
          <w:tcPr>
            <w:tcW w:w="1615" w:type="dxa"/>
          </w:tcPr>
          <w:p w14:paraId="01DF72F3" w14:textId="77777777" w:rsidR="002B48BB" w:rsidRPr="00B545A7" w:rsidRDefault="002B48BB" w:rsidP="003249AA">
            <w:pPr>
              <w:spacing w:after="160" w:line="259" w:lineRule="auto"/>
              <w:rPr>
                <w:sz w:val="22"/>
              </w:rPr>
            </w:pPr>
            <w:r w:rsidRPr="00B545A7">
              <w:rPr>
                <w:sz w:val="22"/>
              </w:rPr>
              <w:t>California</w:t>
            </w:r>
          </w:p>
        </w:tc>
        <w:tc>
          <w:tcPr>
            <w:tcW w:w="4860" w:type="dxa"/>
          </w:tcPr>
          <w:p w14:paraId="744981E8" w14:textId="726CD501" w:rsidR="002B48BB" w:rsidRPr="00B545A7" w:rsidRDefault="003441C9" w:rsidP="003249AA">
            <w:pPr>
              <w:spacing w:after="160" w:line="259" w:lineRule="auto"/>
              <w:rPr>
                <w:sz w:val="22"/>
              </w:rPr>
            </w:pPr>
            <w:hyperlink r:id="rId12" w:history="1">
              <w:r w:rsidR="008A27AE" w:rsidRPr="008A15AC">
                <w:rPr>
                  <w:rStyle w:val="Hyperlink"/>
                  <w:sz w:val="22"/>
                </w:rPr>
                <w:t>https://www.speechandhearing.ca.gov/</w:t>
              </w:r>
            </w:hyperlink>
            <w:r w:rsidR="008A27AE">
              <w:rPr>
                <w:sz w:val="22"/>
              </w:rPr>
              <w:t xml:space="preserve"> </w:t>
            </w:r>
          </w:p>
        </w:tc>
        <w:tc>
          <w:tcPr>
            <w:tcW w:w="3330" w:type="dxa"/>
          </w:tcPr>
          <w:p w14:paraId="430992E0" w14:textId="777E486E" w:rsidR="002B48BB" w:rsidRPr="00B545A7" w:rsidRDefault="008A27AE"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11C68B92" w14:textId="77777777" w:rsidTr="003249AA">
        <w:tc>
          <w:tcPr>
            <w:tcW w:w="1615" w:type="dxa"/>
          </w:tcPr>
          <w:p w14:paraId="7FF392B8" w14:textId="77777777" w:rsidR="002B48BB" w:rsidRPr="00B545A7" w:rsidRDefault="002B48BB" w:rsidP="003249AA">
            <w:pPr>
              <w:spacing w:after="160" w:line="259" w:lineRule="auto"/>
              <w:rPr>
                <w:sz w:val="22"/>
              </w:rPr>
            </w:pPr>
            <w:r w:rsidRPr="00B545A7">
              <w:rPr>
                <w:sz w:val="22"/>
              </w:rPr>
              <w:t>Colorado</w:t>
            </w:r>
          </w:p>
        </w:tc>
        <w:tc>
          <w:tcPr>
            <w:tcW w:w="4860" w:type="dxa"/>
          </w:tcPr>
          <w:p w14:paraId="3E5091CF" w14:textId="26AE2C96" w:rsidR="002B48BB" w:rsidRPr="00B545A7" w:rsidRDefault="003441C9" w:rsidP="003249AA">
            <w:pPr>
              <w:spacing w:after="160" w:line="259" w:lineRule="auto"/>
              <w:rPr>
                <w:sz w:val="22"/>
              </w:rPr>
            </w:pPr>
            <w:hyperlink r:id="rId13" w:history="1">
              <w:r w:rsidR="008A27AE" w:rsidRPr="008A15AC">
                <w:rPr>
                  <w:rStyle w:val="Hyperlink"/>
                  <w:sz w:val="22"/>
                </w:rPr>
                <w:t>https://dpo.colorado.gov/SLP</w:t>
              </w:r>
            </w:hyperlink>
            <w:r w:rsidR="008A27AE">
              <w:rPr>
                <w:sz w:val="22"/>
              </w:rPr>
              <w:t xml:space="preserve"> </w:t>
            </w:r>
          </w:p>
        </w:tc>
        <w:tc>
          <w:tcPr>
            <w:tcW w:w="3330" w:type="dxa"/>
          </w:tcPr>
          <w:p w14:paraId="33F67A82" w14:textId="2391153C" w:rsidR="002B48BB" w:rsidRPr="00B545A7" w:rsidRDefault="00704D85"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12C5CA29" w14:textId="77777777" w:rsidTr="003249AA">
        <w:tc>
          <w:tcPr>
            <w:tcW w:w="1615" w:type="dxa"/>
          </w:tcPr>
          <w:p w14:paraId="08E51850" w14:textId="77777777" w:rsidR="002B48BB" w:rsidRPr="00B545A7" w:rsidRDefault="002B48BB" w:rsidP="003249AA">
            <w:pPr>
              <w:spacing w:after="160" w:line="259" w:lineRule="auto"/>
              <w:rPr>
                <w:sz w:val="22"/>
              </w:rPr>
            </w:pPr>
            <w:r w:rsidRPr="00B545A7">
              <w:rPr>
                <w:sz w:val="22"/>
              </w:rPr>
              <w:t>Connecticut</w:t>
            </w:r>
          </w:p>
        </w:tc>
        <w:tc>
          <w:tcPr>
            <w:tcW w:w="4860" w:type="dxa"/>
          </w:tcPr>
          <w:p w14:paraId="57E27859" w14:textId="570B934A" w:rsidR="002B48BB" w:rsidRPr="00B545A7" w:rsidRDefault="003441C9" w:rsidP="003249AA">
            <w:pPr>
              <w:spacing w:after="160" w:line="259" w:lineRule="auto"/>
              <w:rPr>
                <w:sz w:val="22"/>
              </w:rPr>
            </w:pPr>
            <w:hyperlink r:id="rId14" w:history="1">
              <w:r w:rsidR="00704D85" w:rsidRPr="008A15AC">
                <w:rPr>
                  <w:rStyle w:val="Hyperlink"/>
                  <w:sz w:val="22"/>
                </w:rPr>
                <w:t>https://portal.ct.gov/DPH/Practitioner-Licensing--Investigations/SLP/Speech-and-Language-Pathologist--Licensure</w:t>
              </w:r>
            </w:hyperlink>
            <w:r w:rsidR="00704D85">
              <w:rPr>
                <w:sz w:val="22"/>
              </w:rPr>
              <w:t xml:space="preserve"> </w:t>
            </w:r>
          </w:p>
        </w:tc>
        <w:tc>
          <w:tcPr>
            <w:tcW w:w="3330" w:type="dxa"/>
          </w:tcPr>
          <w:p w14:paraId="262FCC85" w14:textId="12540B6B" w:rsidR="002B48BB" w:rsidRPr="00B545A7" w:rsidRDefault="00704D85"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6FABBE4F" w14:textId="77777777" w:rsidTr="003249AA">
        <w:tc>
          <w:tcPr>
            <w:tcW w:w="1615" w:type="dxa"/>
          </w:tcPr>
          <w:p w14:paraId="48E93114" w14:textId="77777777" w:rsidR="002B48BB" w:rsidRPr="00B545A7" w:rsidRDefault="002B48BB" w:rsidP="003249AA">
            <w:pPr>
              <w:spacing w:after="160" w:line="259" w:lineRule="auto"/>
              <w:rPr>
                <w:sz w:val="22"/>
              </w:rPr>
            </w:pPr>
            <w:r w:rsidRPr="00B545A7">
              <w:rPr>
                <w:sz w:val="22"/>
              </w:rPr>
              <w:t xml:space="preserve">Delaware </w:t>
            </w:r>
          </w:p>
        </w:tc>
        <w:tc>
          <w:tcPr>
            <w:tcW w:w="4860" w:type="dxa"/>
          </w:tcPr>
          <w:p w14:paraId="350CB039" w14:textId="7F28628A" w:rsidR="002B48BB" w:rsidRPr="00B545A7" w:rsidRDefault="003441C9" w:rsidP="003249AA">
            <w:pPr>
              <w:spacing w:after="160" w:line="259" w:lineRule="auto"/>
              <w:rPr>
                <w:sz w:val="22"/>
              </w:rPr>
            </w:pPr>
            <w:hyperlink r:id="rId15" w:history="1">
              <w:r w:rsidR="00704D85" w:rsidRPr="008A15AC">
                <w:rPr>
                  <w:rStyle w:val="Hyperlink"/>
                  <w:sz w:val="22"/>
                </w:rPr>
                <w:t>https://dpr.delaware.gov/boards/speechaudio/</w:t>
              </w:r>
            </w:hyperlink>
            <w:r w:rsidR="00704D85">
              <w:rPr>
                <w:sz w:val="22"/>
              </w:rPr>
              <w:t xml:space="preserve"> </w:t>
            </w:r>
          </w:p>
        </w:tc>
        <w:tc>
          <w:tcPr>
            <w:tcW w:w="3330" w:type="dxa"/>
          </w:tcPr>
          <w:p w14:paraId="42D13A06" w14:textId="3D46C47D" w:rsidR="002B48BB" w:rsidRPr="00B545A7" w:rsidRDefault="00704D85"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4743EFA0" w14:textId="77777777" w:rsidTr="003249AA">
        <w:tc>
          <w:tcPr>
            <w:tcW w:w="1615" w:type="dxa"/>
          </w:tcPr>
          <w:p w14:paraId="2AB0DD81" w14:textId="77777777" w:rsidR="002B48BB" w:rsidRPr="00B545A7" w:rsidRDefault="002B48BB" w:rsidP="003249AA">
            <w:pPr>
              <w:spacing w:after="160" w:line="259" w:lineRule="auto"/>
              <w:rPr>
                <w:sz w:val="22"/>
              </w:rPr>
            </w:pPr>
            <w:r w:rsidRPr="00B545A7">
              <w:rPr>
                <w:sz w:val="22"/>
              </w:rPr>
              <w:t>District of Columbia</w:t>
            </w:r>
          </w:p>
        </w:tc>
        <w:tc>
          <w:tcPr>
            <w:tcW w:w="4860" w:type="dxa"/>
          </w:tcPr>
          <w:p w14:paraId="5E2E5AA1" w14:textId="1F10CA5B" w:rsidR="002B48BB" w:rsidRPr="00B545A7" w:rsidRDefault="003441C9" w:rsidP="003249AA">
            <w:pPr>
              <w:spacing w:after="160" w:line="259" w:lineRule="auto"/>
              <w:rPr>
                <w:sz w:val="22"/>
              </w:rPr>
            </w:pPr>
            <w:hyperlink r:id="rId16" w:history="1">
              <w:r w:rsidR="00704D85" w:rsidRPr="008A15AC">
                <w:rPr>
                  <w:rStyle w:val="Hyperlink"/>
                  <w:sz w:val="22"/>
                </w:rPr>
                <w:t>https://dchealth.dc.gov/service/audiology-and-speech-language-pathology-licensing</w:t>
              </w:r>
            </w:hyperlink>
            <w:r w:rsidR="00704D85">
              <w:rPr>
                <w:sz w:val="22"/>
              </w:rPr>
              <w:t xml:space="preserve"> </w:t>
            </w:r>
          </w:p>
        </w:tc>
        <w:tc>
          <w:tcPr>
            <w:tcW w:w="3330" w:type="dxa"/>
          </w:tcPr>
          <w:p w14:paraId="3357B83E" w14:textId="7DCBD588" w:rsidR="002B48BB" w:rsidRPr="00B545A7" w:rsidRDefault="00704D85"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34AFBCE5" w14:textId="77777777" w:rsidTr="003249AA">
        <w:tc>
          <w:tcPr>
            <w:tcW w:w="1615" w:type="dxa"/>
          </w:tcPr>
          <w:p w14:paraId="144CA372" w14:textId="77777777" w:rsidR="002B48BB" w:rsidRPr="00B545A7" w:rsidRDefault="002B48BB" w:rsidP="003249AA">
            <w:pPr>
              <w:spacing w:after="160" w:line="259" w:lineRule="auto"/>
              <w:rPr>
                <w:sz w:val="22"/>
              </w:rPr>
            </w:pPr>
            <w:r w:rsidRPr="00B545A7">
              <w:rPr>
                <w:sz w:val="22"/>
              </w:rPr>
              <w:t>Florida</w:t>
            </w:r>
          </w:p>
        </w:tc>
        <w:tc>
          <w:tcPr>
            <w:tcW w:w="4860" w:type="dxa"/>
          </w:tcPr>
          <w:p w14:paraId="5B27097B" w14:textId="43FF0443" w:rsidR="002B48BB" w:rsidRPr="00B545A7" w:rsidRDefault="003441C9" w:rsidP="003249AA">
            <w:pPr>
              <w:spacing w:after="160" w:line="259" w:lineRule="auto"/>
              <w:rPr>
                <w:sz w:val="22"/>
              </w:rPr>
            </w:pPr>
            <w:hyperlink r:id="rId17" w:history="1">
              <w:r w:rsidR="00704D85" w:rsidRPr="008A15AC">
                <w:rPr>
                  <w:rStyle w:val="Hyperlink"/>
                  <w:sz w:val="22"/>
                </w:rPr>
                <w:t>https://floridasspeechaudiology.gov/</w:t>
              </w:r>
            </w:hyperlink>
            <w:r w:rsidR="00704D85">
              <w:rPr>
                <w:sz w:val="22"/>
              </w:rPr>
              <w:t xml:space="preserve"> </w:t>
            </w:r>
          </w:p>
        </w:tc>
        <w:tc>
          <w:tcPr>
            <w:tcW w:w="3330" w:type="dxa"/>
          </w:tcPr>
          <w:p w14:paraId="03A38EF3" w14:textId="73364156" w:rsidR="002B48BB" w:rsidRPr="00B545A7" w:rsidRDefault="00704D85"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6E5F5947" w14:textId="77777777" w:rsidTr="003249AA">
        <w:tc>
          <w:tcPr>
            <w:tcW w:w="1615" w:type="dxa"/>
          </w:tcPr>
          <w:p w14:paraId="54EE7502" w14:textId="77777777" w:rsidR="002B48BB" w:rsidRPr="00B545A7" w:rsidRDefault="002B48BB" w:rsidP="003249AA">
            <w:pPr>
              <w:spacing w:after="160" w:line="259" w:lineRule="auto"/>
              <w:rPr>
                <w:sz w:val="22"/>
              </w:rPr>
            </w:pPr>
            <w:r w:rsidRPr="00B545A7">
              <w:rPr>
                <w:sz w:val="22"/>
              </w:rPr>
              <w:t>Georgia</w:t>
            </w:r>
          </w:p>
        </w:tc>
        <w:tc>
          <w:tcPr>
            <w:tcW w:w="4860" w:type="dxa"/>
          </w:tcPr>
          <w:p w14:paraId="5B0BA312" w14:textId="06644E66" w:rsidR="002B48BB" w:rsidRPr="00B545A7" w:rsidRDefault="003441C9" w:rsidP="003249AA">
            <w:pPr>
              <w:spacing w:after="160" w:line="259" w:lineRule="auto"/>
              <w:rPr>
                <w:sz w:val="22"/>
              </w:rPr>
            </w:pPr>
            <w:hyperlink r:id="rId18" w:history="1">
              <w:r w:rsidR="00704D85" w:rsidRPr="008A15AC">
                <w:rPr>
                  <w:rStyle w:val="Hyperlink"/>
                  <w:sz w:val="22"/>
                </w:rPr>
                <w:t>https://sos.ga.gov/index.php/licensing/plb/49</w:t>
              </w:r>
            </w:hyperlink>
            <w:r w:rsidR="00704D85">
              <w:rPr>
                <w:sz w:val="22"/>
              </w:rPr>
              <w:t xml:space="preserve"> </w:t>
            </w:r>
          </w:p>
        </w:tc>
        <w:tc>
          <w:tcPr>
            <w:tcW w:w="3330" w:type="dxa"/>
          </w:tcPr>
          <w:p w14:paraId="687BBF1B" w14:textId="7EF8CF8F" w:rsidR="002B48BB" w:rsidRPr="00B545A7" w:rsidRDefault="00704D85"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49942C23" w14:textId="77777777" w:rsidTr="003249AA">
        <w:tc>
          <w:tcPr>
            <w:tcW w:w="1615" w:type="dxa"/>
          </w:tcPr>
          <w:p w14:paraId="5AF0FD44" w14:textId="77777777" w:rsidR="002B48BB" w:rsidRPr="00B545A7" w:rsidRDefault="002B48BB" w:rsidP="003249AA">
            <w:pPr>
              <w:spacing w:after="160" w:line="259" w:lineRule="auto"/>
              <w:rPr>
                <w:sz w:val="22"/>
              </w:rPr>
            </w:pPr>
            <w:r w:rsidRPr="00B545A7">
              <w:rPr>
                <w:sz w:val="22"/>
              </w:rPr>
              <w:t>Hawaii</w:t>
            </w:r>
          </w:p>
        </w:tc>
        <w:tc>
          <w:tcPr>
            <w:tcW w:w="4860" w:type="dxa"/>
          </w:tcPr>
          <w:p w14:paraId="6A30F8EF" w14:textId="097F1030" w:rsidR="002B48BB" w:rsidRPr="00B545A7" w:rsidRDefault="003441C9" w:rsidP="003249AA">
            <w:pPr>
              <w:spacing w:after="160" w:line="259" w:lineRule="auto"/>
              <w:rPr>
                <w:sz w:val="22"/>
              </w:rPr>
            </w:pPr>
            <w:hyperlink r:id="rId19" w:history="1">
              <w:r w:rsidR="009021EB" w:rsidRPr="008A15AC">
                <w:rPr>
                  <w:rStyle w:val="Hyperlink"/>
                  <w:sz w:val="22"/>
                </w:rPr>
                <w:t>http://cca.hawaii.gov/pvl/boards/speech/</w:t>
              </w:r>
            </w:hyperlink>
            <w:r w:rsidR="009021EB">
              <w:rPr>
                <w:sz w:val="22"/>
              </w:rPr>
              <w:t xml:space="preserve"> </w:t>
            </w:r>
          </w:p>
        </w:tc>
        <w:tc>
          <w:tcPr>
            <w:tcW w:w="3330" w:type="dxa"/>
          </w:tcPr>
          <w:p w14:paraId="73CAE3DB" w14:textId="5C97FD9A" w:rsidR="002B48BB" w:rsidRPr="00B545A7" w:rsidRDefault="009021EB"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3CD51C25" w14:textId="77777777" w:rsidTr="003249AA">
        <w:tc>
          <w:tcPr>
            <w:tcW w:w="1615" w:type="dxa"/>
          </w:tcPr>
          <w:p w14:paraId="546E23FD" w14:textId="77777777" w:rsidR="002B48BB" w:rsidRPr="00B545A7" w:rsidRDefault="002B48BB" w:rsidP="003249AA">
            <w:pPr>
              <w:spacing w:after="160" w:line="259" w:lineRule="auto"/>
              <w:rPr>
                <w:sz w:val="22"/>
              </w:rPr>
            </w:pPr>
            <w:r w:rsidRPr="00962822">
              <w:rPr>
                <w:sz w:val="22"/>
              </w:rPr>
              <w:t>Idaho</w:t>
            </w:r>
          </w:p>
        </w:tc>
        <w:tc>
          <w:tcPr>
            <w:tcW w:w="4860" w:type="dxa"/>
          </w:tcPr>
          <w:p w14:paraId="2067829E" w14:textId="42D7DA33" w:rsidR="00962822" w:rsidRPr="00B545A7" w:rsidRDefault="003441C9" w:rsidP="003249AA">
            <w:pPr>
              <w:spacing w:after="160" w:line="259" w:lineRule="auto"/>
              <w:rPr>
                <w:sz w:val="22"/>
              </w:rPr>
            </w:pPr>
            <w:hyperlink r:id="rId20" w:history="1">
              <w:r w:rsidR="009021EB" w:rsidRPr="008A15AC">
                <w:rPr>
                  <w:rStyle w:val="Hyperlink"/>
                  <w:sz w:val="22"/>
                </w:rPr>
                <w:t>https://dopl.idaho.gov/DOPLPortal/Home.aspx</w:t>
              </w:r>
            </w:hyperlink>
            <w:r w:rsidR="009021EB">
              <w:rPr>
                <w:sz w:val="22"/>
              </w:rPr>
              <w:t xml:space="preserve"> </w:t>
            </w:r>
          </w:p>
        </w:tc>
        <w:tc>
          <w:tcPr>
            <w:tcW w:w="3330" w:type="dxa"/>
          </w:tcPr>
          <w:p w14:paraId="3E0ABBD8" w14:textId="3A566215" w:rsidR="002B48BB" w:rsidRPr="00B545A7" w:rsidRDefault="00962822"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2AECD537" w14:textId="77777777" w:rsidTr="004F44FF">
        <w:tc>
          <w:tcPr>
            <w:tcW w:w="1615" w:type="dxa"/>
          </w:tcPr>
          <w:p w14:paraId="56A586A4" w14:textId="77777777" w:rsidR="002B48BB" w:rsidRPr="00B545A7" w:rsidRDefault="002B48BB" w:rsidP="003249AA">
            <w:pPr>
              <w:spacing w:after="160" w:line="259" w:lineRule="auto"/>
              <w:rPr>
                <w:sz w:val="22"/>
              </w:rPr>
            </w:pPr>
            <w:r w:rsidRPr="00B545A7">
              <w:rPr>
                <w:sz w:val="22"/>
              </w:rPr>
              <w:t>Illinois</w:t>
            </w:r>
          </w:p>
        </w:tc>
        <w:tc>
          <w:tcPr>
            <w:tcW w:w="4860" w:type="dxa"/>
            <w:shd w:val="clear" w:color="auto" w:fill="auto"/>
          </w:tcPr>
          <w:p w14:paraId="272B1B32" w14:textId="2A1695F9" w:rsidR="002B48BB" w:rsidRPr="00B545A7" w:rsidRDefault="003441C9" w:rsidP="003249AA">
            <w:pPr>
              <w:spacing w:after="160" w:line="259" w:lineRule="auto"/>
              <w:rPr>
                <w:sz w:val="22"/>
              </w:rPr>
            </w:pPr>
            <w:hyperlink r:id="rId21" w:history="1">
              <w:r w:rsidR="00301710" w:rsidRPr="00DA1F5A">
                <w:rPr>
                  <w:rStyle w:val="Hyperlink"/>
                  <w:sz w:val="22"/>
                </w:rPr>
                <w:t>https://www.idfpr.com/profs/SpeechLangAudio.asp</w:t>
              </w:r>
            </w:hyperlink>
            <w:r w:rsidR="00301710">
              <w:rPr>
                <w:sz w:val="22"/>
              </w:rPr>
              <w:t xml:space="preserve"> </w:t>
            </w:r>
          </w:p>
        </w:tc>
        <w:tc>
          <w:tcPr>
            <w:tcW w:w="3330" w:type="dxa"/>
          </w:tcPr>
          <w:p w14:paraId="3BBF09EE" w14:textId="777904B2" w:rsidR="002B48BB" w:rsidRPr="00B545A7" w:rsidRDefault="00301710" w:rsidP="003249AA">
            <w:pPr>
              <w:spacing w:after="160" w:line="259" w:lineRule="auto"/>
              <w:rPr>
                <w:sz w:val="22"/>
              </w:rPr>
            </w:pPr>
            <w:r w:rsidRPr="002B48BB">
              <w:rPr>
                <w:color w:val="00B050"/>
                <w:sz w:val="22"/>
                <w:szCs w:val="22"/>
              </w:rPr>
              <w:t>Program meets educational requirement</w:t>
            </w:r>
            <w:r w:rsidR="005953E0">
              <w:rPr>
                <w:color w:val="00B050"/>
                <w:sz w:val="22"/>
                <w:szCs w:val="22"/>
              </w:rPr>
              <w:t>s</w:t>
            </w:r>
          </w:p>
        </w:tc>
      </w:tr>
      <w:tr w:rsidR="002B48BB" w:rsidRPr="002D2D36" w14:paraId="16A8653C" w14:textId="77777777" w:rsidTr="003249AA">
        <w:tc>
          <w:tcPr>
            <w:tcW w:w="1615" w:type="dxa"/>
          </w:tcPr>
          <w:p w14:paraId="5ABC6C15" w14:textId="77777777" w:rsidR="002B48BB" w:rsidRPr="00B545A7" w:rsidRDefault="002B48BB" w:rsidP="003249AA">
            <w:pPr>
              <w:spacing w:after="160" w:line="259" w:lineRule="auto"/>
              <w:rPr>
                <w:sz w:val="22"/>
              </w:rPr>
            </w:pPr>
            <w:r w:rsidRPr="00B545A7">
              <w:rPr>
                <w:sz w:val="22"/>
              </w:rPr>
              <w:t>Indiana</w:t>
            </w:r>
          </w:p>
        </w:tc>
        <w:tc>
          <w:tcPr>
            <w:tcW w:w="4860" w:type="dxa"/>
          </w:tcPr>
          <w:p w14:paraId="098B37F3" w14:textId="06349F03" w:rsidR="002B48BB" w:rsidRPr="00B545A7" w:rsidRDefault="003441C9" w:rsidP="003249AA">
            <w:pPr>
              <w:spacing w:after="160" w:line="259" w:lineRule="auto"/>
              <w:rPr>
                <w:sz w:val="22"/>
              </w:rPr>
            </w:pPr>
            <w:hyperlink r:id="rId22" w:history="1">
              <w:r w:rsidR="00862C35" w:rsidRPr="00DA1F5A">
                <w:rPr>
                  <w:rStyle w:val="Hyperlink"/>
                  <w:sz w:val="22"/>
                </w:rPr>
                <w:t>https://www.in.gov/pla/professions/speech-language-pathology-audiology-board/</w:t>
              </w:r>
            </w:hyperlink>
            <w:r w:rsidR="00862C35">
              <w:rPr>
                <w:sz w:val="22"/>
              </w:rPr>
              <w:t xml:space="preserve"> </w:t>
            </w:r>
          </w:p>
        </w:tc>
        <w:tc>
          <w:tcPr>
            <w:tcW w:w="3330" w:type="dxa"/>
          </w:tcPr>
          <w:p w14:paraId="3CEE2258" w14:textId="0E0216E6" w:rsidR="002B48BB" w:rsidRPr="00B545A7" w:rsidRDefault="00D81080"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27460FB5" w14:textId="77777777" w:rsidTr="003249AA">
        <w:tc>
          <w:tcPr>
            <w:tcW w:w="1615" w:type="dxa"/>
          </w:tcPr>
          <w:p w14:paraId="55406B6A" w14:textId="77777777" w:rsidR="002B48BB" w:rsidRPr="00B545A7" w:rsidRDefault="002B48BB" w:rsidP="003249AA">
            <w:pPr>
              <w:spacing w:after="160" w:line="259" w:lineRule="auto"/>
              <w:rPr>
                <w:sz w:val="22"/>
              </w:rPr>
            </w:pPr>
            <w:r w:rsidRPr="00B545A7">
              <w:rPr>
                <w:sz w:val="22"/>
              </w:rPr>
              <w:t>Iowa</w:t>
            </w:r>
          </w:p>
        </w:tc>
        <w:tc>
          <w:tcPr>
            <w:tcW w:w="4860" w:type="dxa"/>
          </w:tcPr>
          <w:p w14:paraId="23659953" w14:textId="48EEEC6F" w:rsidR="002B48BB" w:rsidRPr="00B545A7" w:rsidRDefault="003441C9" w:rsidP="003249AA">
            <w:pPr>
              <w:spacing w:after="160" w:line="259" w:lineRule="auto"/>
              <w:rPr>
                <w:sz w:val="22"/>
              </w:rPr>
            </w:pPr>
            <w:hyperlink r:id="rId23" w:history="1">
              <w:r w:rsidR="00F00108" w:rsidRPr="00DA1F5A">
                <w:rPr>
                  <w:rStyle w:val="Hyperlink"/>
                  <w:sz w:val="22"/>
                </w:rPr>
                <w:t>https://www.idph.iowa.gov/Licensure/Iowa-Board-of-Speech-Pathology-and-Audiology</w:t>
              </w:r>
            </w:hyperlink>
            <w:r w:rsidR="00F00108">
              <w:rPr>
                <w:sz w:val="22"/>
              </w:rPr>
              <w:t xml:space="preserve"> </w:t>
            </w:r>
          </w:p>
        </w:tc>
        <w:tc>
          <w:tcPr>
            <w:tcW w:w="3330" w:type="dxa"/>
          </w:tcPr>
          <w:p w14:paraId="0BB7DA80" w14:textId="4EB5E075" w:rsidR="002B48BB" w:rsidRPr="00B545A7" w:rsidRDefault="00B150C6"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55043FC4" w14:textId="77777777" w:rsidTr="003249AA">
        <w:tc>
          <w:tcPr>
            <w:tcW w:w="1615" w:type="dxa"/>
          </w:tcPr>
          <w:p w14:paraId="45D556DD" w14:textId="77777777" w:rsidR="002B48BB" w:rsidRPr="00B545A7" w:rsidRDefault="002B48BB" w:rsidP="003249AA">
            <w:pPr>
              <w:spacing w:after="160" w:line="259" w:lineRule="auto"/>
              <w:rPr>
                <w:sz w:val="22"/>
              </w:rPr>
            </w:pPr>
            <w:r w:rsidRPr="00962822">
              <w:rPr>
                <w:sz w:val="22"/>
              </w:rPr>
              <w:t>Kansas</w:t>
            </w:r>
            <w:r w:rsidRPr="00B545A7">
              <w:rPr>
                <w:sz w:val="22"/>
              </w:rPr>
              <w:t xml:space="preserve"> </w:t>
            </w:r>
          </w:p>
        </w:tc>
        <w:tc>
          <w:tcPr>
            <w:tcW w:w="4860" w:type="dxa"/>
          </w:tcPr>
          <w:p w14:paraId="24723A66" w14:textId="7F01AEB6" w:rsidR="002B48BB" w:rsidRPr="00B545A7" w:rsidRDefault="003441C9" w:rsidP="003249AA">
            <w:pPr>
              <w:spacing w:after="160" w:line="259" w:lineRule="auto"/>
              <w:rPr>
                <w:sz w:val="22"/>
              </w:rPr>
            </w:pPr>
            <w:hyperlink r:id="rId24" w:history="1">
              <w:r w:rsidR="00BA2CD6" w:rsidRPr="00DA1F5A">
                <w:rPr>
                  <w:rStyle w:val="Hyperlink"/>
                  <w:sz w:val="22"/>
                </w:rPr>
                <w:t>https://www.kdads.ks.gov/commissions/survey-certification-and-credentialing-commission/health-occupations-credentialing</w:t>
              </w:r>
            </w:hyperlink>
            <w:r w:rsidR="00BA2CD6">
              <w:rPr>
                <w:sz w:val="22"/>
              </w:rPr>
              <w:t xml:space="preserve"> </w:t>
            </w:r>
          </w:p>
        </w:tc>
        <w:tc>
          <w:tcPr>
            <w:tcW w:w="3330" w:type="dxa"/>
          </w:tcPr>
          <w:p w14:paraId="4D3713ED" w14:textId="18BFBED5" w:rsidR="000539CB" w:rsidRPr="005A1D49" w:rsidRDefault="00B150C6" w:rsidP="005A1D49">
            <w:pPr>
              <w:spacing w:after="160" w:line="259" w:lineRule="auto"/>
              <w:rPr>
                <w:color w:val="00B050"/>
                <w:sz w:val="22"/>
                <w:szCs w:val="22"/>
              </w:rPr>
            </w:pPr>
            <w:r w:rsidRPr="002B48BB">
              <w:rPr>
                <w:color w:val="00B050"/>
                <w:sz w:val="22"/>
                <w:szCs w:val="22"/>
              </w:rPr>
              <w:t>Program meets educational requirement</w:t>
            </w:r>
            <w:r>
              <w:rPr>
                <w:color w:val="00B050"/>
                <w:sz w:val="22"/>
                <w:szCs w:val="22"/>
              </w:rPr>
              <w:t>s</w:t>
            </w:r>
          </w:p>
        </w:tc>
      </w:tr>
      <w:tr w:rsidR="002B48BB" w:rsidRPr="002D2D36" w14:paraId="0D331A2E" w14:textId="77777777" w:rsidTr="003249AA">
        <w:tc>
          <w:tcPr>
            <w:tcW w:w="1615" w:type="dxa"/>
          </w:tcPr>
          <w:p w14:paraId="1F0F25C9" w14:textId="77777777" w:rsidR="002B48BB" w:rsidRPr="00B545A7" w:rsidRDefault="002B48BB" w:rsidP="003249AA">
            <w:pPr>
              <w:spacing w:after="160" w:line="259" w:lineRule="auto"/>
              <w:rPr>
                <w:sz w:val="22"/>
              </w:rPr>
            </w:pPr>
            <w:r w:rsidRPr="00B545A7">
              <w:rPr>
                <w:sz w:val="22"/>
              </w:rPr>
              <w:t>Kentucky</w:t>
            </w:r>
          </w:p>
        </w:tc>
        <w:tc>
          <w:tcPr>
            <w:tcW w:w="4860" w:type="dxa"/>
          </w:tcPr>
          <w:p w14:paraId="232952DC" w14:textId="6A6510A5" w:rsidR="002B48BB" w:rsidRPr="00B545A7" w:rsidRDefault="003441C9" w:rsidP="003249AA">
            <w:pPr>
              <w:spacing w:after="160" w:line="259" w:lineRule="auto"/>
              <w:rPr>
                <w:sz w:val="22"/>
              </w:rPr>
            </w:pPr>
            <w:hyperlink r:id="rId25" w:history="1">
              <w:r w:rsidR="003916ED" w:rsidRPr="00DA1F5A">
                <w:rPr>
                  <w:rStyle w:val="Hyperlink"/>
                  <w:sz w:val="22"/>
                </w:rPr>
                <w:t>https://slp.ky.gov/</w:t>
              </w:r>
            </w:hyperlink>
            <w:r w:rsidR="003916ED">
              <w:rPr>
                <w:sz w:val="22"/>
              </w:rPr>
              <w:t xml:space="preserve"> </w:t>
            </w:r>
          </w:p>
        </w:tc>
        <w:tc>
          <w:tcPr>
            <w:tcW w:w="3330" w:type="dxa"/>
          </w:tcPr>
          <w:p w14:paraId="035C764D" w14:textId="4F02B24F" w:rsidR="002B48BB" w:rsidRPr="00025E7D" w:rsidRDefault="00025E7D" w:rsidP="003249AA">
            <w:pPr>
              <w:spacing w:after="160" w:line="259" w:lineRule="auto"/>
              <w:rPr>
                <w:color w:val="00B050"/>
                <w:sz w:val="22"/>
                <w:szCs w:val="22"/>
              </w:rPr>
            </w:pPr>
            <w:r w:rsidRPr="002B48BB">
              <w:rPr>
                <w:color w:val="00B050"/>
                <w:sz w:val="22"/>
                <w:szCs w:val="22"/>
              </w:rPr>
              <w:t>Program meets educational requirement</w:t>
            </w:r>
            <w:r>
              <w:rPr>
                <w:color w:val="00B050"/>
                <w:sz w:val="22"/>
                <w:szCs w:val="22"/>
              </w:rPr>
              <w:t>s</w:t>
            </w:r>
          </w:p>
        </w:tc>
      </w:tr>
      <w:tr w:rsidR="002B48BB" w:rsidRPr="002D2D36" w14:paraId="764AAF4F" w14:textId="77777777" w:rsidTr="003249AA">
        <w:tc>
          <w:tcPr>
            <w:tcW w:w="1615" w:type="dxa"/>
          </w:tcPr>
          <w:p w14:paraId="7C7FFEA5" w14:textId="77777777" w:rsidR="002B48BB" w:rsidRPr="00B545A7" w:rsidRDefault="002B48BB" w:rsidP="003249AA">
            <w:pPr>
              <w:spacing w:after="160" w:line="259" w:lineRule="auto"/>
              <w:rPr>
                <w:sz w:val="22"/>
              </w:rPr>
            </w:pPr>
            <w:r w:rsidRPr="00B545A7">
              <w:rPr>
                <w:sz w:val="22"/>
              </w:rPr>
              <w:t>Louisiana</w:t>
            </w:r>
          </w:p>
        </w:tc>
        <w:tc>
          <w:tcPr>
            <w:tcW w:w="4860" w:type="dxa"/>
          </w:tcPr>
          <w:p w14:paraId="5558F906" w14:textId="18E91138" w:rsidR="002B48BB" w:rsidRPr="00B545A7" w:rsidRDefault="003441C9" w:rsidP="003249AA">
            <w:pPr>
              <w:spacing w:after="160" w:line="259" w:lineRule="auto"/>
              <w:rPr>
                <w:sz w:val="22"/>
              </w:rPr>
            </w:pPr>
            <w:hyperlink r:id="rId26" w:history="1">
              <w:r w:rsidR="006517E8" w:rsidRPr="00DA1F5A">
                <w:rPr>
                  <w:rStyle w:val="Hyperlink"/>
                  <w:sz w:val="22"/>
                </w:rPr>
                <w:t>https://www.lbespa.org/</w:t>
              </w:r>
            </w:hyperlink>
            <w:r w:rsidR="006517E8">
              <w:rPr>
                <w:sz w:val="22"/>
              </w:rPr>
              <w:t xml:space="preserve"> </w:t>
            </w:r>
          </w:p>
        </w:tc>
        <w:tc>
          <w:tcPr>
            <w:tcW w:w="3330" w:type="dxa"/>
          </w:tcPr>
          <w:p w14:paraId="51564966" w14:textId="37DBD438" w:rsidR="002B48BB" w:rsidRPr="00B545A7" w:rsidRDefault="00445A32"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226E3714" w14:textId="77777777" w:rsidTr="003249AA">
        <w:tc>
          <w:tcPr>
            <w:tcW w:w="1615" w:type="dxa"/>
          </w:tcPr>
          <w:p w14:paraId="2A346110" w14:textId="77777777" w:rsidR="002B48BB" w:rsidRPr="00B545A7" w:rsidRDefault="002B48BB" w:rsidP="003249AA">
            <w:pPr>
              <w:spacing w:after="160" w:line="259" w:lineRule="auto"/>
              <w:rPr>
                <w:sz w:val="22"/>
              </w:rPr>
            </w:pPr>
            <w:r w:rsidRPr="00B545A7">
              <w:rPr>
                <w:sz w:val="22"/>
              </w:rPr>
              <w:t>Maine</w:t>
            </w:r>
          </w:p>
        </w:tc>
        <w:tc>
          <w:tcPr>
            <w:tcW w:w="4860" w:type="dxa"/>
          </w:tcPr>
          <w:p w14:paraId="367C63ED" w14:textId="3B584955" w:rsidR="002B48BB" w:rsidRPr="00B545A7" w:rsidRDefault="003441C9" w:rsidP="003249AA">
            <w:pPr>
              <w:spacing w:after="160" w:line="259" w:lineRule="auto"/>
              <w:rPr>
                <w:sz w:val="22"/>
              </w:rPr>
            </w:pPr>
            <w:hyperlink r:id="rId27" w:history="1">
              <w:r w:rsidR="00121092" w:rsidRPr="00DA1F5A">
                <w:rPr>
                  <w:rStyle w:val="Hyperlink"/>
                  <w:sz w:val="22"/>
                </w:rPr>
                <w:t>https://www.maine.gov/pfr/professionallicensing/professions/board-speech-audiology-hearing</w:t>
              </w:r>
            </w:hyperlink>
            <w:r w:rsidR="00121092">
              <w:rPr>
                <w:sz w:val="22"/>
              </w:rPr>
              <w:t xml:space="preserve"> </w:t>
            </w:r>
          </w:p>
        </w:tc>
        <w:tc>
          <w:tcPr>
            <w:tcW w:w="3330" w:type="dxa"/>
          </w:tcPr>
          <w:p w14:paraId="5D124F04" w14:textId="05CEEA44" w:rsidR="002B48BB" w:rsidRPr="00B545A7" w:rsidRDefault="006B1139"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51491174" w14:textId="77777777" w:rsidTr="003249AA">
        <w:tc>
          <w:tcPr>
            <w:tcW w:w="1615" w:type="dxa"/>
          </w:tcPr>
          <w:p w14:paraId="7943BFF2" w14:textId="77777777" w:rsidR="002B48BB" w:rsidRPr="00B545A7" w:rsidRDefault="002B48BB" w:rsidP="003249AA">
            <w:pPr>
              <w:spacing w:after="160" w:line="259" w:lineRule="auto"/>
              <w:rPr>
                <w:sz w:val="22"/>
              </w:rPr>
            </w:pPr>
            <w:r w:rsidRPr="00B545A7">
              <w:rPr>
                <w:sz w:val="22"/>
              </w:rPr>
              <w:t>Maryland</w:t>
            </w:r>
          </w:p>
        </w:tc>
        <w:tc>
          <w:tcPr>
            <w:tcW w:w="4860" w:type="dxa"/>
          </w:tcPr>
          <w:p w14:paraId="3727A445" w14:textId="186B80BD" w:rsidR="002B48BB" w:rsidRPr="00B545A7" w:rsidRDefault="003441C9" w:rsidP="003249AA">
            <w:pPr>
              <w:spacing w:after="160" w:line="259" w:lineRule="auto"/>
              <w:rPr>
                <w:sz w:val="22"/>
              </w:rPr>
            </w:pPr>
            <w:hyperlink r:id="rId28" w:history="1">
              <w:r w:rsidR="006F4049" w:rsidRPr="00DA1F5A">
                <w:rPr>
                  <w:rStyle w:val="Hyperlink"/>
                  <w:sz w:val="22"/>
                </w:rPr>
                <w:t>https://health.maryland.gov/boardsahs/Pages/Index.aspx</w:t>
              </w:r>
            </w:hyperlink>
            <w:r w:rsidR="006F4049">
              <w:rPr>
                <w:sz w:val="22"/>
              </w:rPr>
              <w:t xml:space="preserve"> </w:t>
            </w:r>
          </w:p>
        </w:tc>
        <w:tc>
          <w:tcPr>
            <w:tcW w:w="3330" w:type="dxa"/>
          </w:tcPr>
          <w:p w14:paraId="06D5C090" w14:textId="6D4738A2" w:rsidR="002B48BB" w:rsidRPr="00B545A7" w:rsidRDefault="00C93FCB"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046836F5" w14:textId="77777777" w:rsidTr="003249AA">
        <w:tc>
          <w:tcPr>
            <w:tcW w:w="1615" w:type="dxa"/>
          </w:tcPr>
          <w:p w14:paraId="7B2F715E" w14:textId="77777777" w:rsidR="002B48BB" w:rsidRPr="00B545A7" w:rsidRDefault="002B48BB" w:rsidP="003249AA">
            <w:pPr>
              <w:spacing w:after="160" w:line="259" w:lineRule="auto"/>
              <w:rPr>
                <w:sz w:val="22"/>
              </w:rPr>
            </w:pPr>
            <w:r w:rsidRPr="00B545A7">
              <w:rPr>
                <w:sz w:val="22"/>
              </w:rPr>
              <w:t>Massachusetts</w:t>
            </w:r>
          </w:p>
        </w:tc>
        <w:tc>
          <w:tcPr>
            <w:tcW w:w="4860" w:type="dxa"/>
          </w:tcPr>
          <w:p w14:paraId="661D285E" w14:textId="01C65566" w:rsidR="002B48BB" w:rsidRPr="00B545A7" w:rsidRDefault="003441C9" w:rsidP="003249AA">
            <w:pPr>
              <w:spacing w:after="160" w:line="259" w:lineRule="auto"/>
              <w:rPr>
                <w:sz w:val="22"/>
              </w:rPr>
            </w:pPr>
            <w:hyperlink r:id="rId29" w:history="1">
              <w:r w:rsidR="005A1D49" w:rsidRPr="00DA1F5A">
                <w:rPr>
                  <w:rStyle w:val="Hyperlink"/>
                  <w:sz w:val="22"/>
                </w:rPr>
                <w:t>https://www.mass.gov/orgs/board-of-registration-for-speech-language-pathology-and-audiology</w:t>
              </w:r>
            </w:hyperlink>
            <w:r w:rsidR="005A1D49">
              <w:rPr>
                <w:sz w:val="22"/>
              </w:rPr>
              <w:t xml:space="preserve"> </w:t>
            </w:r>
          </w:p>
        </w:tc>
        <w:tc>
          <w:tcPr>
            <w:tcW w:w="3330" w:type="dxa"/>
          </w:tcPr>
          <w:p w14:paraId="07A29CDB" w14:textId="656F347A" w:rsidR="002B48BB" w:rsidRPr="00B545A7" w:rsidRDefault="00D217C2"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2E616C33" w14:textId="77777777" w:rsidTr="003249AA">
        <w:tc>
          <w:tcPr>
            <w:tcW w:w="1615" w:type="dxa"/>
          </w:tcPr>
          <w:p w14:paraId="2D110DBA" w14:textId="77777777" w:rsidR="002B48BB" w:rsidRPr="00B545A7" w:rsidRDefault="002B48BB" w:rsidP="003249AA">
            <w:pPr>
              <w:spacing w:after="160" w:line="259" w:lineRule="auto"/>
              <w:rPr>
                <w:sz w:val="22"/>
              </w:rPr>
            </w:pPr>
            <w:r w:rsidRPr="00B545A7">
              <w:rPr>
                <w:sz w:val="22"/>
              </w:rPr>
              <w:t>Michigan</w:t>
            </w:r>
          </w:p>
        </w:tc>
        <w:tc>
          <w:tcPr>
            <w:tcW w:w="4860" w:type="dxa"/>
          </w:tcPr>
          <w:p w14:paraId="02485F4F" w14:textId="2F134C0B" w:rsidR="002B48BB" w:rsidRPr="00B545A7" w:rsidRDefault="003441C9" w:rsidP="003249AA">
            <w:pPr>
              <w:spacing w:after="160" w:line="259" w:lineRule="auto"/>
              <w:rPr>
                <w:sz w:val="22"/>
              </w:rPr>
            </w:pPr>
            <w:hyperlink r:id="rId30" w:history="1">
              <w:r w:rsidR="00751BA2" w:rsidRPr="00DA1F5A">
                <w:rPr>
                  <w:rStyle w:val="Hyperlink"/>
                  <w:sz w:val="22"/>
                </w:rPr>
                <w:t>https://www.michigan.gov/lara/0,4601,7-154-89334_72600_72603_27529_53664---,00.html</w:t>
              </w:r>
            </w:hyperlink>
            <w:r w:rsidR="00751BA2">
              <w:rPr>
                <w:sz w:val="22"/>
              </w:rPr>
              <w:t xml:space="preserve"> </w:t>
            </w:r>
          </w:p>
        </w:tc>
        <w:tc>
          <w:tcPr>
            <w:tcW w:w="3330" w:type="dxa"/>
          </w:tcPr>
          <w:p w14:paraId="2D7CF8CC" w14:textId="4CFFB7C7" w:rsidR="002B48BB" w:rsidRPr="00B545A7" w:rsidRDefault="00492EF2"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39414B5D" w14:textId="77777777" w:rsidTr="003249AA">
        <w:tc>
          <w:tcPr>
            <w:tcW w:w="1615" w:type="dxa"/>
          </w:tcPr>
          <w:p w14:paraId="6A80B2F2" w14:textId="77777777" w:rsidR="002B48BB" w:rsidRPr="00B545A7" w:rsidRDefault="002B48BB" w:rsidP="003249AA">
            <w:pPr>
              <w:spacing w:after="160" w:line="259" w:lineRule="auto"/>
              <w:rPr>
                <w:sz w:val="22"/>
              </w:rPr>
            </w:pPr>
            <w:r w:rsidRPr="00B545A7">
              <w:rPr>
                <w:sz w:val="22"/>
              </w:rPr>
              <w:t>Minnesota</w:t>
            </w:r>
          </w:p>
        </w:tc>
        <w:tc>
          <w:tcPr>
            <w:tcW w:w="4860" w:type="dxa"/>
          </w:tcPr>
          <w:p w14:paraId="665DE69F" w14:textId="60300DA8" w:rsidR="002B48BB" w:rsidRPr="00B545A7" w:rsidRDefault="003441C9" w:rsidP="003249AA">
            <w:pPr>
              <w:spacing w:after="160" w:line="259" w:lineRule="auto"/>
              <w:rPr>
                <w:sz w:val="22"/>
              </w:rPr>
            </w:pPr>
            <w:hyperlink r:id="rId31" w:history="1">
              <w:r w:rsidR="00460DCA" w:rsidRPr="00DA1F5A">
                <w:rPr>
                  <w:rStyle w:val="Hyperlink"/>
                  <w:sz w:val="22"/>
                </w:rPr>
                <w:t>https://www.health.state.mn.us/facilities/providers/slpa/index.html</w:t>
              </w:r>
            </w:hyperlink>
            <w:r w:rsidR="00460DCA">
              <w:rPr>
                <w:sz w:val="22"/>
              </w:rPr>
              <w:t xml:space="preserve"> </w:t>
            </w:r>
          </w:p>
        </w:tc>
        <w:tc>
          <w:tcPr>
            <w:tcW w:w="3330" w:type="dxa"/>
          </w:tcPr>
          <w:p w14:paraId="3B655381" w14:textId="78EAD840" w:rsidR="002B48BB" w:rsidRPr="00B545A7" w:rsidRDefault="00F04326"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05F299BC" w14:textId="77777777" w:rsidTr="003249AA">
        <w:tc>
          <w:tcPr>
            <w:tcW w:w="1615" w:type="dxa"/>
          </w:tcPr>
          <w:p w14:paraId="18F4FDEA" w14:textId="77777777" w:rsidR="002B48BB" w:rsidRPr="00B545A7" w:rsidRDefault="002B48BB" w:rsidP="003249AA">
            <w:pPr>
              <w:spacing w:after="160" w:line="259" w:lineRule="auto"/>
              <w:rPr>
                <w:sz w:val="22"/>
              </w:rPr>
            </w:pPr>
            <w:r w:rsidRPr="00B545A7">
              <w:rPr>
                <w:sz w:val="22"/>
              </w:rPr>
              <w:t>Mississippi</w:t>
            </w:r>
          </w:p>
        </w:tc>
        <w:tc>
          <w:tcPr>
            <w:tcW w:w="4860" w:type="dxa"/>
          </w:tcPr>
          <w:p w14:paraId="09BDA64B" w14:textId="1CE6B418" w:rsidR="002B48BB" w:rsidRPr="00B545A7" w:rsidRDefault="003441C9" w:rsidP="003249AA">
            <w:pPr>
              <w:spacing w:after="160" w:line="259" w:lineRule="auto"/>
              <w:rPr>
                <w:sz w:val="22"/>
              </w:rPr>
            </w:pPr>
            <w:hyperlink r:id="rId32" w:history="1">
              <w:r w:rsidR="00BD5927" w:rsidRPr="00DA1F5A">
                <w:rPr>
                  <w:rStyle w:val="Hyperlink"/>
                  <w:sz w:val="22"/>
                </w:rPr>
                <w:t>https://msdh.ms.gov/msdhsite/_static/30,0,82.html</w:t>
              </w:r>
            </w:hyperlink>
            <w:r w:rsidR="00BD5927">
              <w:rPr>
                <w:sz w:val="22"/>
              </w:rPr>
              <w:t xml:space="preserve"> </w:t>
            </w:r>
          </w:p>
        </w:tc>
        <w:tc>
          <w:tcPr>
            <w:tcW w:w="3330" w:type="dxa"/>
          </w:tcPr>
          <w:p w14:paraId="4BA14C22" w14:textId="74296FA2" w:rsidR="002B48BB" w:rsidRPr="00B545A7" w:rsidRDefault="00C50210"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05F1AAAE" w14:textId="77777777" w:rsidTr="003249AA">
        <w:tc>
          <w:tcPr>
            <w:tcW w:w="1615" w:type="dxa"/>
          </w:tcPr>
          <w:p w14:paraId="47006B8E" w14:textId="77777777" w:rsidR="002B48BB" w:rsidRPr="00B545A7" w:rsidRDefault="002B48BB" w:rsidP="003249AA">
            <w:pPr>
              <w:spacing w:after="160" w:line="259" w:lineRule="auto"/>
              <w:rPr>
                <w:sz w:val="22"/>
              </w:rPr>
            </w:pPr>
            <w:r w:rsidRPr="00B545A7">
              <w:rPr>
                <w:sz w:val="22"/>
              </w:rPr>
              <w:t xml:space="preserve">Missouri </w:t>
            </w:r>
          </w:p>
        </w:tc>
        <w:tc>
          <w:tcPr>
            <w:tcW w:w="4860" w:type="dxa"/>
          </w:tcPr>
          <w:p w14:paraId="762B1181" w14:textId="0616E80A" w:rsidR="002B48BB" w:rsidRPr="00B545A7" w:rsidRDefault="003441C9" w:rsidP="003249AA">
            <w:pPr>
              <w:spacing w:after="160" w:line="259" w:lineRule="auto"/>
              <w:rPr>
                <w:sz w:val="22"/>
              </w:rPr>
            </w:pPr>
            <w:hyperlink r:id="rId33" w:history="1">
              <w:r w:rsidR="00165519" w:rsidRPr="00DA1F5A">
                <w:rPr>
                  <w:rStyle w:val="Hyperlink"/>
                  <w:sz w:val="22"/>
                </w:rPr>
                <w:t>https://pr.mo.gov/speech.asp</w:t>
              </w:r>
            </w:hyperlink>
            <w:r w:rsidR="00165519">
              <w:rPr>
                <w:sz w:val="22"/>
              </w:rPr>
              <w:t xml:space="preserve"> </w:t>
            </w:r>
          </w:p>
        </w:tc>
        <w:tc>
          <w:tcPr>
            <w:tcW w:w="3330" w:type="dxa"/>
          </w:tcPr>
          <w:p w14:paraId="6D4B89C8" w14:textId="08715367" w:rsidR="002B48BB" w:rsidRPr="00B545A7" w:rsidRDefault="002B48BB" w:rsidP="003249AA">
            <w:pPr>
              <w:spacing w:after="160" w:line="259" w:lineRule="auto"/>
              <w:rPr>
                <w:sz w:val="22"/>
              </w:rPr>
            </w:pPr>
          </w:p>
        </w:tc>
      </w:tr>
      <w:tr w:rsidR="002B48BB" w:rsidRPr="002D2D36" w14:paraId="6A08C50B" w14:textId="77777777" w:rsidTr="003249AA">
        <w:tc>
          <w:tcPr>
            <w:tcW w:w="1615" w:type="dxa"/>
          </w:tcPr>
          <w:p w14:paraId="232D93C7" w14:textId="77777777" w:rsidR="002B48BB" w:rsidRPr="00B545A7" w:rsidRDefault="002B48BB" w:rsidP="003249AA">
            <w:pPr>
              <w:spacing w:after="160" w:line="259" w:lineRule="auto"/>
              <w:rPr>
                <w:sz w:val="22"/>
              </w:rPr>
            </w:pPr>
            <w:r w:rsidRPr="000E3BC9">
              <w:rPr>
                <w:sz w:val="22"/>
              </w:rPr>
              <w:t>Montana</w:t>
            </w:r>
          </w:p>
        </w:tc>
        <w:tc>
          <w:tcPr>
            <w:tcW w:w="4860" w:type="dxa"/>
          </w:tcPr>
          <w:p w14:paraId="268B0679" w14:textId="1CC16833" w:rsidR="002B48BB" w:rsidRPr="00B545A7" w:rsidRDefault="003441C9" w:rsidP="003249AA">
            <w:pPr>
              <w:spacing w:after="160" w:line="259" w:lineRule="auto"/>
              <w:rPr>
                <w:sz w:val="22"/>
              </w:rPr>
            </w:pPr>
            <w:hyperlink r:id="rId34" w:history="1">
              <w:r w:rsidR="00742334" w:rsidRPr="002B6D45">
                <w:rPr>
                  <w:rStyle w:val="Hyperlink"/>
                  <w:sz w:val="22"/>
                </w:rPr>
                <w:t>https://boards.bsd.dli.mt.gov/speech-language-pathologists/</w:t>
              </w:r>
            </w:hyperlink>
            <w:r w:rsidR="00742334">
              <w:rPr>
                <w:sz w:val="22"/>
              </w:rPr>
              <w:t xml:space="preserve"> </w:t>
            </w:r>
          </w:p>
        </w:tc>
        <w:tc>
          <w:tcPr>
            <w:tcW w:w="3330" w:type="dxa"/>
          </w:tcPr>
          <w:p w14:paraId="3E8406E1" w14:textId="45200B6F" w:rsidR="002B48BB" w:rsidRPr="00B545A7" w:rsidRDefault="000A1DAE" w:rsidP="003249AA">
            <w:pPr>
              <w:spacing w:after="160" w:line="259" w:lineRule="auto"/>
              <w:rPr>
                <w:sz w:val="22"/>
              </w:rPr>
            </w:pPr>
            <w:r w:rsidRPr="002B48BB">
              <w:rPr>
                <w:color w:val="00B050"/>
                <w:sz w:val="22"/>
                <w:szCs w:val="22"/>
              </w:rPr>
              <w:t>Program meets educational requirements</w:t>
            </w:r>
            <w:r w:rsidRPr="00CC7311">
              <w:rPr>
                <w:color w:val="FF0000"/>
              </w:rPr>
              <w:t xml:space="preserve"> </w:t>
            </w:r>
            <w:r>
              <w:rPr>
                <w:color w:val="FF0000"/>
              </w:rPr>
              <w:t xml:space="preserve">- </w:t>
            </w:r>
            <w:r w:rsidR="001566A0" w:rsidRPr="000E3BC9">
              <w:rPr>
                <w:color w:val="FF0000"/>
                <w:sz w:val="22"/>
                <w:szCs w:val="22"/>
              </w:rPr>
              <w:t>Pass the open-book state jurisprudence examination which is included with the application. A passing score is 80% or greater</w:t>
            </w:r>
          </w:p>
        </w:tc>
      </w:tr>
      <w:tr w:rsidR="002B48BB" w:rsidRPr="002D2D36" w14:paraId="36F06C34" w14:textId="77777777" w:rsidTr="003249AA">
        <w:tc>
          <w:tcPr>
            <w:tcW w:w="1615" w:type="dxa"/>
          </w:tcPr>
          <w:p w14:paraId="6D7C38FF" w14:textId="77777777" w:rsidR="002B48BB" w:rsidRPr="00B545A7" w:rsidRDefault="002B48BB" w:rsidP="003249AA">
            <w:pPr>
              <w:spacing w:after="160" w:line="259" w:lineRule="auto"/>
              <w:rPr>
                <w:sz w:val="22"/>
              </w:rPr>
            </w:pPr>
            <w:r w:rsidRPr="00B545A7">
              <w:rPr>
                <w:sz w:val="22"/>
              </w:rPr>
              <w:t>Nebraska</w:t>
            </w:r>
          </w:p>
        </w:tc>
        <w:tc>
          <w:tcPr>
            <w:tcW w:w="4860" w:type="dxa"/>
          </w:tcPr>
          <w:p w14:paraId="51A36E18" w14:textId="0BF4B993" w:rsidR="002B48BB" w:rsidRPr="00B545A7" w:rsidRDefault="003441C9" w:rsidP="003249AA">
            <w:pPr>
              <w:spacing w:after="160" w:line="259" w:lineRule="auto"/>
              <w:rPr>
                <w:sz w:val="22"/>
              </w:rPr>
            </w:pPr>
            <w:hyperlink r:id="rId35" w:history="1">
              <w:r w:rsidR="00795D1E" w:rsidRPr="002B6D45">
                <w:rPr>
                  <w:rStyle w:val="Hyperlink"/>
                  <w:sz w:val="22"/>
                </w:rPr>
                <w:t>https://dhhs.ne.gov/licensure/Pages/Audiology-and-Speech-Language-Pathology.aspx</w:t>
              </w:r>
            </w:hyperlink>
            <w:r w:rsidR="00795D1E">
              <w:rPr>
                <w:sz w:val="22"/>
              </w:rPr>
              <w:t xml:space="preserve"> </w:t>
            </w:r>
          </w:p>
        </w:tc>
        <w:tc>
          <w:tcPr>
            <w:tcW w:w="3330" w:type="dxa"/>
          </w:tcPr>
          <w:p w14:paraId="05C37872" w14:textId="41162DC1" w:rsidR="002B48BB" w:rsidRPr="00B545A7" w:rsidRDefault="009A607B"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2B48BB" w:rsidRPr="002D2D36" w14:paraId="08EE2D8F" w14:textId="77777777" w:rsidTr="003249AA">
        <w:tc>
          <w:tcPr>
            <w:tcW w:w="1615" w:type="dxa"/>
          </w:tcPr>
          <w:p w14:paraId="4073E8F9" w14:textId="77777777" w:rsidR="002B48BB" w:rsidRPr="00B545A7" w:rsidRDefault="002B48BB" w:rsidP="003249AA">
            <w:pPr>
              <w:spacing w:after="160" w:line="259" w:lineRule="auto"/>
              <w:rPr>
                <w:sz w:val="22"/>
              </w:rPr>
            </w:pPr>
            <w:r w:rsidRPr="00B545A7">
              <w:rPr>
                <w:sz w:val="22"/>
              </w:rPr>
              <w:t>Nevada</w:t>
            </w:r>
          </w:p>
        </w:tc>
        <w:tc>
          <w:tcPr>
            <w:tcW w:w="4860" w:type="dxa"/>
          </w:tcPr>
          <w:p w14:paraId="39BD6961" w14:textId="7535D0B8" w:rsidR="002B48BB" w:rsidRPr="00B545A7" w:rsidRDefault="003441C9" w:rsidP="003249AA">
            <w:pPr>
              <w:spacing w:after="160" w:line="259" w:lineRule="auto"/>
              <w:rPr>
                <w:sz w:val="22"/>
              </w:rPr>
            </w:pPr>
            <w:hyperlink r:id="rId36" w:history="1">
              <w:r w:rsidR="00DD6F39" w:rsidRPr="002B6D45">
                <w:rPr>
                  <w:rStyle w:val="Hyperlink"/>
                  <w:sz w:val="22"/>
                </w:rPr>
                <w:t>https://www.nvspeechhearing.org/</w:t>
              </w:r>
            </w:hyperlink>
            <w:r w:rsidR="00DD6F39">
              <w:rPr>
                <w:sz w:val="22"/>
              </w:rPr>
              <w:t xml:space="preserve"> </w:t>
            </w:r>
          </w:p>
        </w:tc>
        <w:tc>
          <w:tcPr>
            <w:tcW w:w="3330" w:type="dxa"/>
          </w:tcPr>
          <w:p w14:paraId="32808EAC" w14:textId="1C31034C" w:rsidR="002B48BB" w:rsidRPr="00B545A7" w:rsidRDefault="00E10969" w:rsidP="003249AA">
            <w:pPr>
              <w:spacing w:after="160" w:line="259" w:lineRule="auto"/>
              <w:rPr>
                <w:sz w:val="22"/>
              </w:rPr>
            </w:pPr>
            <w:r w:rsidRPr="002B48BB">
              <w:rPr>
                <w:color w:val="00B050"/>
                <w:sz w:val="22"/>
                <w:szCs w:val="22"/>
              </w:rPr>
              <w:t>Program meets educational requirement</w:t>
            </w:r>
            <w:r>
              <w:rPr>
                <w:color w:val="00B050"/>
                <w:sz w:val="22"/>
                <w:szCs w:val="22"/>
              </w:rPr>
              <w:t>s</w:t>
            </w:r>
          </w:p>
        </w:tc>
      </w:tr>
      <w:tr w:rsidR="00962822" w:rsidRPr="002D2D36" w14:paraId="77079F5C" w14:textId="77777777" w:rsidTr="003249AA">
        <w:tc>
          <w:tcPr>
            <w:tcW w:w="1615" w:type="dxa"/>
          </w:tcPr>
          <w:p w14:paraId="34568EF5" w14:textId="77777777" w:rsidR="00962822" w:rsidRPr="00B545A7" w:rsidRDefault="00962822" w:rsidP="00962822">
            <w:pPr>
              <w:spacing w:after="160" w:line="259" w:lineRule="auto"/>
              <w:rPr>
                <w:sz w:val="22"/>
              </w:rPr>
            </w:pPr>
            <w:r w:rsidRPr="00962822">
              <w:rPr>
                <w:sz w:val="22"/>
              </w:rPr>
              <w:t>New Hampshire</w:t>
            </w:r>
          </w:p>
        </w:tc>
        <w:tc>
          <w:tcPr>
            <w:tcW w:w="4860" w:type="dxa"/>
          </w:tcPr>
          <w:p w14:paraId="77B715D5" w14:textId="5F04BED3" w:rsidR="00962822" w:rsidRPr="00B545A7" w:rsidRDefault="003441C9" w:rsidP="00962822">
            <w:pPr>
              <w:spacing w:after="160" w:line="259" w:lineRule="auto"/>
              <w:rPr>
                <w:sz w:val="22"/>
              </w:rPr>
            </w:pPr>
            <w:hyperlink r:id="rId37" w:history="1">
              <w:r w:rsidR="00962822" w:rsidRPr="00935F47">
                <w:rPr>
                  <w:rStyle w:val="Hyperlink"/>
                </w:rPr>
                <w:t>https://www.oplc.nh.gov/speech-language-pathology-governing-board</w:t>
              </w:r>
            </w:hyperlink>
            <w:r w:rsidR="00962822">
              <w:t xml:space="preserve"> </w:t>
            </w:r>
          </w:p>
        </w:tc>
        <w:tc>
          <w:tcPr>
            <w:tcW w:w="3330" w:type="dxa"/>
          </w:tcPr>
          <w:p w14:paraId="45CD7B7F" w14:textId="33F98340" w:rsidR="00962822" w:rsidRPr="00B545A7" w:rsidRDefault="00962822" w:rsidP="00962822">
            <w:pPr>
              <w:spacing w:after="160" w:line="259" w:lineRule="auto"/>
              <w:rPr>
                <w:sz w:val="22"/>
              </w:rPr>
            </w:pPr>
            <w:r w:rsidRPr="002B48BB">
              <w:rPr>
                <w:color w:val="00B050"/>
                <w:sz w:val="22"/>
                <w:szCs w:val="22"/>
              </w:rPr>
              <w:t>Program meets educational requirement</w:t>
            </w:r>
            <w:r>
              <w:rPr>
                <w:color w:val="00B050"/>
                <w:sz w:val="22"/>
                <w:szCs w:val="22"/>
              </w:rPr>
              <w:t>s</w:t>
            </w:r>
          </w:p>
        </w:tc>
      </w:tr>
      <w:tr w:rsidR="00962822" w:rsidRPr="002D2D36" w14:paraId="3A477B4D" w14:textId="77777777" w:rsidTr="003249AA">
        <w:tc>
          <w:tcPr>
            <w:tcW w:w="1615" w:type="dxa"/>
          </w:tcPr>
          <w:p w14:paraId="7A797FA9" w14:textId="77777777" w:rsidR="00962822" w:rsidRPr="00B545A7" w:rsidRDefault="00962822" w:rsidP="00962822">
            <w:pPr>
              <w:spacing w:after="160" w:line="259" w:lineRule="auto"/>
              <w:rPr>
                <w:sz w:val="22"/>
              </w:rPr>
            </w:pPr>
            <w:r w:rsidRPr="00B545A7">
              <w:rPr>
                <w:sz w:val="22"/>
              </w:rPr>
              <w:t>New Jersey</w:t>
            </w:r>
          </w:p>
        </w:tc>
        <w:tc>
          <w:tcPr>
            <w:tcW w:w="4860" w:type="dxa"/>
          </w:tcPr>
          <w:p w14:paraId="22235E52" w14:textId="66081701" w:rsidR="00962822" w:rsidRPr="00B545A7" w:rsidRDefault="003441C9" w:rsidP="00962822">
            <w:pPr>
              <w:spacing w:after="160" w:line="259" w:lineRule="auto"/>
              <w:rPr>
                <w:sz w:val="22"/>
              </w:rPr>
            </w:pPr>
            <w:hyperlink r:id="rId38" w:history="1">
              <w:r w:rsidR="00962822" w:rsidRPr="002B6D45">
                <w:rPr>
                  <w:rStyle w:val="Hyperlink"/>
                  <w:sz w:val="22"/>
                </w:rPr>
                <w:t>https://www.njconsumeraffairs.gov/aud/</w:t>
              </w:r>
            </w:hyperlink>
            <w:r w:rsidR="00962822">
              <w:rPr>
                <w:sz w:val="22"/>
              </w:rPr>
              <w:t xml:space="preserve"> </w:t>
            </w:r>
          </w:p>
        </w:tc>
        <w:tc>
          <w:tcPr>
            <w:tcW w:w="3330" w:type="dxa"/>
          </w:tcPr>
          <w:p w14:paraId="41E6473B" w14:textId="1F583C79" w:rsidR="00962822" w:rsidRPr="00B545A7" w:rsidRDefault="00962822" w:rsidP="00962822">
            <w:pPr>
              <w:spacing w:after="160" w:line="259" w:lineRule="auto"/>
              <w:rPr>
                <w:sz w:val="22"/>
              </w:rPr>
            </w:pPr>
            <w:r w:rsidRPr="002B48BB">
              <w:rPr>
                <w:color w:val="00B050"/>
                <w:sz w:val="22"/>
                <w:szCs w:val="22"/>
              </w:rPr>
              <w:t>Program meets educational requirement</w:t>
            </w:r>
            <w:r>
              <w:rPr>
                <w:color w:val="00B050"/>
                <w:sz w:val="22"/>
                <w:szCs w:val="22"/>
              </w:rPr>
              <w:t>s</w:t>
            </w:r>
          </w:p>
        </w:tc>
      </w:tr>
      <w:tr w:rsidR="00962822" w:rsidRPr="002D2D36" w14:paraId="5D45FE0C" w14:textId="77777777" w:rsidTr="003249AA">
        <w:tc>
          <w:tcPr>
            <w:tcW w:w="1615" w:type="dxa"/>
          </w:tcPr>
          <w:p w14:paraId="6351FCC8" w14:textId="77777777" w:rsidR="00962822" w:rsidRPr="00B545A7" w:rsidRDefault="00962822" w:rsidP="00962822">
            <w:pPr>
              <w:spacing w:after="160" w:line="259" w:lineRule="auto"/>
              <w:rPr>
                <w:sz w:val="22"/>
              </w:rPr>
            </w:pPr>
            <w:r w:rsidRPr="009D0ABF">
              <w:rPr>
                <w:sz w:val="22"/>
              </w:rPr>
              <w:t>New Mexico</w:t>
            </w:r>
            <w:r w:rsidRPr="00B545A7">
              <w:rPr>
                <w:sz w:val="22"/>
              </w:rPr>
              <w:t xml:space="preserve"> </w:t>
            </w:r>
          </w:p>
        </w:tc>
        <w:tc>
          <w:tcPr>
            <w:tcW w:w="4860" w:type="dxa"/>
          </w:tcPr>
          <w:p w14:paraId="5B5B6D41" w14:textId="45408570" w:rsidR="00962822" w:rsidRPr="00B545A7" w:rsidRDefault="003441C9" w:rsidP="00962822">
            <w:pPr>
              <w:spacing w:after="160" w:line="259" w:lineRule="auto"/>
              <w:rPr>
                <w:sz w:val="22"/>
              </w:rPr>
            </w:pPr>
            <w:hyperlink r:id="rId39" w:history="1">
              <w:r w:rsidR="00962822" w:rsidRPr="002B6D45">
                <w:rPr>
                  <w:rStyle w:val="Hyperlink"/>
                  <w:sz w:val="22"/>
                </w:rPr>
                <w:t>http://www.rld.state.nm.us/boards/Speech_Language_Pathology_Audiology_and_Hearing_Aid_Dispensing_Practices.aspx</w:t>
              </w:r>
            </w:hyperlink>
            <w:r w:rsidR="00962822">
              <w:rPr>
                <w:sz w:val="22"/>
              </w:rPr>
              <w:t xml:space="preserve"> </w:t>
            </w:r>
          </w:p>
        </w:tc>
        <w:tc>
          <w:tcPr>
            <w:tcW w:w="3330" w:type="dxa"/>
          </w:tcPr>
          <w:p w14:paraId="5D7B4654" w14:textId="2A786702" w:rsidR="00962822" w:rsidRPr="00DB73A0" w:rsidRDefault="00962822" w:rsidP="00962822">
            <w:pPr>
              <w:shd w:val="clear" w:color="auto" w:fill="FFFFFF"/>
              <w:spacing w:before="100" w:beforeAutospacing="1" w:after="100" w:afterAutospacing="1"/>
              <w:rPr>
                <w:color w:val="FF0000"/>
              </w:rPr>
            </w:pPr>
            <w:r w:rsidRPr="002B48BB">
              <w:rPr>
                <w:color w:val="00B050"/>
                <w:sz w:val="22"/>
                <w:szCs w:val="22"/>
              </w:rPr>
              <w:t>Program meets educational requirements</w:t>
            </w:r>
            <w:r w:rsidRPr="00CC7311">
              <w:rPr>
                <w:color w:val="FF0000"/>
              </w:rPr>
              <w:t xml:space="preserve"> </w:t>
            </w:r>
            <w:r w:rsidRPr="00DB73A0">
              <w:rPr>
                <w:color w:val="FF0000"/>
                <w:sz w:val="22"/>
                <w:szCs w:val="22"/>
              </w:rPr>
              <w:t>- Passage of a jurisprudence exam</w:t>
            </w:r>
          </w:p>
        </w:tc>
      </w:tr>
      <w:tr w:rsidR="00962822" w:rsidRPr="002D2D36" w14:paraId="57795113" w14:textId="77777777" w:rsidTr="003249AA">
        <w:tc>
          <w:tcPr>
            <w:tcW w:w="1615" w:type="dxa"/>
          </w:tcPr>
          <w:p w14:paraId="61300406" w14:textId="77777777" w:rsidR="00962822" w:rsidRPr="00B545A7" w:rsidRDefault="00962822" w:rsidP="00962822">
            <w:pPr>
              <w:spacing w:after="160" w:line="259" w:lineRule="auto"/>
              <w:rPr>
                <w:sz w:val="22"/>
              </w:rPr>
            </w:pPr>
            <w:r w:rsidRPr="00260D9C">
              <w:rPr>
                <w:sz w:val="22"/>
              </w:rPr>
              <w:t>New York</w:t>
            </w:r>
            <w:r w:rsidRPr="00B545A7">
              <w:rPr>
                <w:sz w:val="22"/>
              </w:rPr>
              <w:t xml:space="preserve"> </w:t>
            </w:r>
          </w:p>
        </w:tc>
        <w:tc>
          <w:tcPr>
            <w:tcW w:w="4860" w:type="dxa"/>
          </w:tcPr>
          <w:p w14:paraId="0A174914" w14:textId="636266FF" w:rsidR="00962822" w:rsidRPr="00B545A7" w:rsidRDefault="003441C9" w:rsidP="00962822">
            <w:pPr>
              <w:spacing w:after="160" w:line="259" w:lineRule="auto"/>
              <w:rPr>
                <w:sz w:val="22"/>
              </w:rPr>
            </w:pPr>
            <w:hyperlink r:id="rId40" w:history="1">
              <w:r w:rsidR="00962822" w:rsidRPr="00935F47">
                <w:rPr>
                  <w:rStyle w:val="Hyperlink"/>
                  <w:sz w:val="22"/>
                </w:rPr>
                <w:t>http://www.op.nysed.gov/prof/slpa/#</w:t>
              </w:r>
            </w:hyperlink>
            <w:r w:rsidR="00962822">
              <w:rPr>
                <w:sz w:val="22"/>
              </w:rPr>
              <w:t xml:space="preserve"> </w:t>
            </w:r>
          </w:p>
        </w:tc>
        <w:tc>
          <w:tcPr>
            <w:tcW w:w="3330" w:type="dxa"/>
          </w:tcPr>
          <w:p w14:paraId="3A5B3126" w14:textId="0E7D3F16" w:rsidR="00962822" w:rsidRPr="00B545A7" w:rsidRDefault="00962822" w:rsidP="00962822">
            <w:pPr>
              <w:spacing w:after="160" w:line="259" w:lineRule="auto"/>
              <w:rPr>
                <w:sz w:val="22"/>
              </w:rPr>
            </w:pPr>
            <w:r w:rsidRPr="002B48BB">
              <w:rPr>
                <w:color w:val="00B050"/>
                <w:sz w:val="22"/>
                <w:szCs w:val="22"/>
              </w:rPr>
              <w:t>Program meets educational requirements</w:t>
            </w:r>
          </w:p>
        </w:tc>
      </w:tr>
      <w:tr w:rsidR="00962822" w:rsidRPr="002D2D36" w14:paraId="1EBB1837" w14:textId="77777777" w:rsidTr="003249AA">
        <w:tc>
          <w:tcPr>
            <w:tcW w:w="1615" w:type="dxa"/>
          </w:tcPr>
          <w:p w14:paraId="642830AC" w14:textId="77777777" w:rsidR="00962822" w:rsidRPr="00B545A7" w:rsidRDefault="00962822" w:rsidP="00962822">
            <w:pPr>
              <w:spacing w:after="160" w:line="259" w:lineRule="auto"/>
              <w:rPr>
                <w:sz w:val="22"/>
              </w:rPr>
            </w:pPr>
            <w:r w:rsidRPr="00B545A7">
              <w:rPr>
                <w:sz w:val="22"/>
              </w:rPr>
              <w:t>North Carolina</w:t>
            </w:r>
          </w:p>
        </w:tc>
        <w:tc>
          <w:tcPr>
            <w:tcW w:w="4860" w:type="dxa"/>
          </w:tcPr>
          <w:p w14:paraId="74E03077" w14:textId="36EF9B40" w:rsidR="00962822" w:rsidRPr="00B545A7" w:rsidRDefault="003441C9" w:rsidP="00962822">
            <w:pPr>
              <w:spacing w:after="160" w:line="259" w:lineRule="auto"/>
              <w:rPr>
                <w:sz w:val="22"/>
              </w:rPr>
            </w:pPr>
            <w:hyperlink r:id="rId41" w:history="1">
              <w:r w:rsidR="00962822" w:rsidRPr="008A15AC">
                <w:rPr>
                  <w:rStyle w:val="Hyperlink"/>
                  <w:sz w:val="22"/>
                </w:rPr>
                <w:t>https://ncboeslpa.org/licensure-listing/apply-for-licensure/</w:t>
              </w:r>
            </w:hyperlink>
            <w:r w:rsidR="00962822">
              <w:rPr>
                <w:sz w:val="22"/>
              </w:rPr>
              <w:t xml:space="preserve"> </w:t>
            </w:r>
          </w:p>
        </w:tc>
        <w:tc>
          <w:tcPr>
            <w:tcW w:w="3330" w:type="dxa"/>
          </w:tcPr>
          <w:p w14:paraId="57B03A58" w14:textId="1B7F97D7" w:rsidR="00962822" w:rsidRPr="00B545A7" w:rsidRDefault="00962822" w:rsidP="00962822">
            <w:pPr>
              <w:spacing w:after="160" w:line="259" w:lineRule="auto"/>
              <w:rPr>
                <w:sz w:val="22"/>
              </w:rPr>
            </w:pPr>
            <w:r w:rsidRPr="002B48BB">
              <w:rPr>
                <w:color w:val="00B050"/>
                <w:sz w:val="22"/>
                <w:szCs w:val="22"/>
              </w:rPr>
              <w:t>Program meets educational requirements</w:t>
            </w:r>
          </w:p>
        </w:tc>
      </w:tr>
      <w:tr w:rsidR="00962822" w:rsidRPr="002D2D36" w14:paraId="0A7DE9FC" w14:textId="77777777" w:rsidTr="003249AA">
        <w:tc>
          <w:tcPr>
            <w:tcW w:w="1615" w:type="dxa"/>
          </w:tcPr>
          <w:p w14:paraId="0A9CAC15" w14:textId="77777777" w:rsidR="00962822" w:rsidRPr="00B545A7" w:rsidRDefault="00962822" w:rsidP="00962822">
            <w:pPr>
              <w:spacing w:after="160" w:line="259" w:lineRule="auto"/>
              <w:rPr>
                <w:sz w:val="22"/>
              </w:rPr>
            </w:pPr>
            <w:r w:rsidRPr="00B545A7">
              <w:rPr>
                <w:sz w:val="22"/>
              </w:rPr>
              <w:t>North Dakota</w:t>
            </w:r>
          </w:p>
        </w:tc>
        <w:tc>
          <w:tcPr>
            <w:tcW w:w="4860" w:type="dxa"/>
          </w:tcPr>
          <w:p w14:paraId="37825AA6" w14:textId="63677474" w:rsidR="00962822" w:rsidRPr="00406F5B" w:rsidRDefault="003441C9" w:rsidP="00962822">
            <w:pPr>
              <w:spacing w:after="160" w:line="259" w:lineRule="auto"/>
              <w:rPr>
                <w:sz w:val="22"/>
              </w:rPr>
            </w:pPr>
            <w:hyperlink r:id="rId42" w:history="1">
              <w:r w:rsidR="00962822" w:rsidRPr="00406F5B">
                <w:rPr>
                  <w:rStyle w:val="Hyperlink"/>
                  <w:sz w:val="22"/>
                </w:rPr>
                <w:t>http://www.op.nysed.gov/prof/slpa/#</w:t>
              </w:r>
            </w:hyperlink>
            <w:r w:rsidR="00962822" w:rsidRPr="00406F5B">
              <w:rPr>
                <w:sz w:val="22"/>
              </w:rPr>
              <w:t xml:space="preserve"> </w:t>
            </w:r>
          </w:p>
        </w:tc>
        <w:tc>
          <w:tcPr>
            <w:tcW w:w="3330" w:type="dxa"/>
          </w:tcPr>
          <w:p w14:paraId="1EDC74EA" w14:textId="74B4866E" w:rsidR="00962822" w:rsidRPr="00B545A7" w:rsidRDefault="00962822" w:rsidP="00962822">
            <w:pPr>
              <w:spacing w:after="160" w:line="259" w:lineRule="auto"/>
              <w:rPr>
                <w:sz w:val="22"/>
              </w:rPr>
            </w:pPr>
            <w:r w:rsidRPr="002B48BB">
              <w:rPr>
                <w:color w:val="00B050"/>
                <w:sz w:val="22"/>
                <w:szCs w:val="22"/>
              </w:rPr>
              <w:t>Program meets educational requirements</w:t>
            </w:r>
          </w:p>
        </w:tc>
      </w:tr>
      <w:tr w:rsidR="00962822" w:rsidRPr="002D2D36" w14:paraId="4BB9D350" w14:textId="77777777" w:rsidTr="003249AA">
        <w:tc>
          <w:tcPr>
            <w:tcW w:w="1615" w:type="dxa"/>
          </w:tcPr>
          <w:p w14:paraId="1B862C22" w14:textId="77777777" w:rsidR="00962822" w:rsidRPr="00B545A7" w:rsidRDefault="00962822" w:rsidP="00962822">
            <w:pPr>
              <w:spacing w:after="160" w:line="259" w:lineRule="auto"/>
              <w:rPr>
                <w:sz w:val="22"/>
              </w:rPr>
            </w:pPr>
            <w:r w:rsidRPr="00A33D62">
              <w:rPr>
                <w:sz w:val="22"/>
              </w:rPr>
              <w:t>Ohio</w:t>
            </w:r>
          </w:p>
        </w:tc>
        <w:tc>
          <w:tcPr>
            <w:tcW w:w="4860" w:type="dxa"/>
          </w:tcPr>
          <w:p w14:paraId="3CE69164" w14:textId="363AEB94" w:rsidR="00406F5B" w:rsidRPr="00406F5B" w:rsidRDefault="003441C9" w:rsidP="00406F5B">
            <w:pPr>
              <w:spacing w:after="160" w:line="259" w:lineRule="auto"/>
              <w:rPr>
                <w:color w:val="0070C0"/>
                <w:sz w:val="22"/>
              </w:rPr>
            </w:pPr>
            <w:hyperlink r:id="rId43" w:history="1">
              <w:r w:rsidR="00962822" w:rsidRPr="00406F5B">
                <w:rPr>
                  <w:rStyle w:val="Hyperlink"/>
                  <w:color w:val="0070C0"/>
                  <w:sz w:val="22"/>
                </w:rPr>
                <w:t>https://shp.ohio.gov/</w:t>
              </w:r>
            </w:hyperlink>
            <w:r w:rsidR="00962822" w:rsidRPr="00406F5B">
              <w:rPr>
                <w:color w:val="0070C0"/>
                <w:sz w:val="22"/>
              </w:rPr>
              <w:t xml:space="preserve"> </w:t>
            </w:r>
          </w:p>
          <w:p w14:paraId="0557E80D" w14:textId="2EA2D030" w:rsidR="00406F5B" w:rsidRPr="00406F5B" w:rsidRDefault="00406F5B" w:rsidP="00962822">
            <w:pPr>
              <w:spacing w:after="160" w:line="259" w:lineRule="auto"/>
              <w:rPr>
                <w:sz w:val="22"/>
              </w:rPr>
            </w:pPr>
          </w:p>
        </w:tc>
        <w:tc>
          <w:tcPr>
            <w:tcW w:w="3330" w:type="dxa"/>
          </w:tcPr>
          <w:p w14:paraId="186DEA15" w14:textId="2DF39EC5" w:rsidR="00962822" w:rsidRPr="00B545A7" w:rsidRDefault="00D53CCA" w:rsidP="00962822">
            <w:pPr>
              <w:spacing w:after="160" w:line="259" w:lineRule="auto"/>
              <w:rPr>
                <w:sz w:val="22"/>
              </w:rPr>
            </w:pPr>
            <w:r w:rsidRPr="002B48BB">
              <w:rPr>
                <w:color w:val="00B050"/>
                <w:sz w:val="22"/>
                <w:szCs w:val="22"/>
              </w:rPr>
              <w:t>Program meets educational requirements</w:t>
            </w:r>
          </w:p>
        </w:tc>
      </w:tr>
      <w:tr w:rsidR="00962822" w:rsidRPr="002D2D36" w14:paraId="01C08E5F" w14:textId="77777777" w:rsidTr="003249AA">
        <w:tc>
          <w:tcPr>
            <w:tcW w:w="1615" w:type="dxa"/>
          </w:tcPr>
          <w:p w14:paraId="32EC79EE" w14:textId="77777777" w:rsidR="00962822" w:rsidRPr="00B545A7" w:rsidRDefault="00962822" w:rsidP="00962822">
            <w:pPr>
              <w:spacing w:after="160" w:line="259" w:lineRule="auto"/>
              <w:rPr>
                <w:sz w:val="22"/>
              </w:rPr>
            </w:pPr>
            <w:r w:rsidRPr="00B545A7">
              <w:rPr>
                <w:sz w:val="22"/>
              </w:rPr>
              <w:t>Oklahoma</w:t>
            </w:r>
          </w:p>
        </w:tc>
        <w:tc>
          <w:tcPr>
            <w:tcW w:w="4860" w:type="dxa"/>
          </w:tcPr>
          <w:p w14:paraId="350E7F72" w14:textId="0E9FFD62" w:rsidR="00962822" w:rsidRPr="00B545A7" w:rsidRDefault="003441C9" w:rsidP="00962822">
            <w:pPr>
              <w:spacing w:after="160" w:line="259" w:lineRule="auto"/>
              <w:rPr>
                <w:sz w:val="22"/>
              </w:rPr>
            </w:pPr>
            <w:hyperlink r:id="rId44" w:history="1">
              <w:r w:rsidR="00962822" w:rsidRPr="002B6D45">
                <w:rPr>
                  <w:rStyle w:val="Hyperlink"/>
                  <w:sz w:val="22"/>
                </w:rPr>
                <w:t>https://www.ok.gov/obespa/</w:t>
              </w:r>
            </w:hyperlink>
            <w:r w:rsidR="00962822">
              <w:rPr>
                <w:sz w:val="22"/>
              </w:rPr>
              <w:t xml:space="preserve"> </w:t>
            </w:r>
          </w:p>
        </w:tc>
        <w:tc>
          <w:tcPr>
            <w:tcW w:w="3330" w:type="dxa"/>
          </w:tcPr>
          <w:p w14:paraId="083C060B" w14:textId="7510C8CE" w:rsidR="00962822" w:rsidRPr="00B545A7" w:rsidRDefault="00962822" w:rsidP="00962822">
            <w:pPr>
              <w:spacing w:after="160" w:line="259" w:lineRule="auto"/>
              <w:rPr>
                <w:sz w:val="22"/>
              </w:rPr>
            </w:pPr>
            <w:r w:rsidRPr="002B48BB">
              <w:rPr>
                <w:color w:val="00B050"/>
                <w:sz w:val="22"/>
                <w:szCs w:val="22"/>
              </w:rPr>
              <w:t>Program meets educational requirements</w:t>
            </w:r>
          </w:p>
        </w:tc>
      </w:tr>
      <w:tr w:rsidR="00962822" w:rsidRPr="002D2D36" w14:paraId="6DE475CD" w14:textId="77777777" w:rsidTr="003249AA">
        <w:tc>
          <w:tcPr>
            <w:tcW w:w="1615" w:type="dxa"/>
          </w:tcPr>
          <w:p w14:paraId="532272BB" w14:textId="77777777" w:rsidR="00962822" w:rsidRPr="00B545A7" w:rsidRDefault="00962822" w:rsidP="00962822">
            <w:pPr>
              <w:spacing w:after="160" w:line="259" w:lineRule="auto"/>
              <w:rPr>
                <w:sz w:val="22"/>
              </w:rPr>
            </w:pPr>
            <w:r w:rsidRPr="00B545A7">
              <w:rPr>
                <w:sz w:val="22"/>
              </w:rPr>
              <w:t>Oregon</w:t>
            </w:r>
          </w:p>
        </w:tc>
        <w:tc>
          <w:tcPr>
            <w:tcW w:w="4860" w:type="dxa"/>
          </w:tcPr>
          <w:p w14:paraId="6B984DD2" w14:textId="753EBEB7" w:rsidR="00962822" w:rsidRPr="00B545A7" w:rsidRDefault="003441C9" w:rsidP="00962822">
            <w:pPr>
              <w:spacing w:after="160" w:line="259" w:lineRule="auto"/>
              <w:rPr>
                <w:sz w:val="22"/>
              </w:rPr>
            </w:pPr>
            <w:hyperlink r:id="rId45" w:history="1">
              <w:r w:rsidR="00962822" w:rsidRPr="002B6D45">
                <w:rPr>
                  <w:rStyle w:val="Hyperlink"/>
                  <w:sz w:val="22"/>
                </w:rPr>
                <w:t>https://www.oregon.gov/BSPA/pages/index.aspx</w:t>
              </w:r>
            </w:hyperlink>
            <w:r w:rsidR="00962822">
              <w:rPr>
                <w:sz w:val="22"/>
              </w:rPr>
              <w:t xml:space="preserve"> </w:t>
            </w:r>
          </w:p>
        </w:tc>
        <w:tc>
          <w:tcPr>
            <w:tcW w:w="3330" w:type="dxa"/>
          </w:tcPr>
          <w:p w14:paraId="4CEE529F" w14:textId="17FF8FED" w:rsidR="00962822" w:rsidRPr="00B545A7" w:rsidRDefault="00962822" w:rsidP="00962822">
            <w:pPr>
              <w:spacing w:after="160" w:line="259" w:lineRule="auto"/>
              <w:rPr>
                <w:sz w:val="22"/>
              </w:rPr>
            </w:pPr>
            <w:r w:rsidRPr="002B48BB">
              <w:rPr>
                <w:color w:val="00B050"/>
                <w:sz w:val="22"/>
                <w:szCs w:val="22"/>
              </w:rPr>
              <w:t>Program meets educational requirements</w:t>
            </w:r>
          </w:p>
        </w:tc>
      </w:tr>
      <w:tr w:rsidR="00D53CCA" w:rsidRPr="002D2D36" w14:paraId="31B46C39" w14:textId="77777777" w:rsidTr="003249AA">
        <w:tc>
          <w:tcPr>
            <w:tcW w:w="1615" w:type="dxa"/>
          </w:tcPr>
          <w:p w14:paraId="708823B8" w14:textId="77777777" w:rsidR="00D53CCA" w:rsidRPr="00B545A7" w:rsidRDefault="00D53CCA" w:rsidP="00D53CCA">
            <w:pPr>
              <w:spacing w:after="160" w:line="259" w:lineRule="auto"/>
              <w:rPr>
                <w:sz w:val="22"/>
              </w:rPr>
            </w:pPr>
            <w:r w:rsidRPr="00D53CCA">
              <w:rPr>
                <w:sz w:val="22"/>
              </w:rPr>
              <w:t>Pennsylvania</w:t>
            </w:r>
          </w:p>
        </w:tc>
        <w:tc>
          <w:tcPr>
            <w:tcW w:w="4860" w:type="dxa"/>
          </w:tcPr>
          <w:p w14:paraId="31CF3990" w14:textId="63DD6239" w:rsidR="00D53CCA" w:rsidRPr="00B545A7" w:rsidRDefault="003441C9" w:rsidP="00D53CCA">
            <w:pPr>
              <w:spacing w:after="160" w:line="259" w:lineRule="auto"/>
              <w:rPr>
                <w:sz w:val="22"/>
              </w:rPr>
            </w:pPr>
            <w:hyperlink r:id="rId46" w:anchor=".VjOljuLD9Fo" w:history="1">
              <w:r w:rsidR="00D53CCA" w:rsidRPr="002B6D45">
                <w:rPr>
                  <w:rStyle w:val="Hyperlink"/>
                  <w:sz w:val="22"/>
                </w:rPr>
                <w:t>https://www.dos.pa.gov/ProfessionalLicensing/BoardsCommissions/Speech-Language%20Pathology%20and%20Audiology/Pages/default.aspx#.VjOljuLD9Fo</w:t>
              </w:r>
            </w:hyperlink>
          </w:p>
        </w:tc>
        <w:tc>
          <w:tcPr>
            <w:tcW w:w="3330" w:type="dxa"/>
          </w:tcPr>
          <w:p w14:paraId="75E01C8E" w14:textId="2AC37EBE" w:rsidR="00D53CCA" w:rsidRPr="00B545A7" w:rsidRDefault="00D53CCA" w:rsidP="00D53CCA">
            <w:pPr>
              <w:spacing w:after="160" w:line="259" w:lineRule="auto"/>
              <w:rPr>
                <w:sz w:val="22"/>
              </w:rPr>
            </w:pPr>
            <w:r w:rsidRPr="002B48BB">
              <w:rPr>
                <w:color w:val="00B050"/>
                <w:sz w:val="22"/>
                <w:szCs w:val="22"/>
              </w:rPr>
              <w:t>Program meets educational requirements</w:t>
            </w:r>
          </w:p>
        </w:tc>
      </w:tr>
      <w:tr w:rsidR="00D53CCA" w:rsidRPr="002D2D36" w14:paraId="33B93C8B" w14:textId="77777777" w:rsidTr="003249AA">
        <w:tc>
          <w:tcPr>
            <w:tcW w:w="1615" w:type="dxa"/>
          </w:tcPr>
          <w:p w14:paraId="3D359BFB" w14:textId="77777777" w:rsidR="00D53CCA" w:rsidRPr="00B545A7" w:rsidRDefault="00D53CCA" w:rsidP="00D53CCA">
            <w:pPr>
              <w:spacing w:after="160" w:line="259" w:lineRule="auto"/>
              <w:rPr>
                <w:sz w:val="22"/>
              </w:rPr>
            </w:pPr>
            <w:r w:rsidRPr="00B545A7">
              <w:rPr>
                <w:sz w:val="22"/>
              </w:rPr>
              <w:t>Rhode Island</w:t>
            </w:r>
          </w:p>
        </w:tc>
        <w:tc>
          <w:tcPr>
            <w:tcW w:w="4860" w:type="dxa"/>
          </w:tcPr>
          <w:p w14:paraId="4CADCD97" w14:textId="66C326C2" w:rsidR="00D53CCA" w:rsidRPr="00B545A7" w:rsidRDefault="003441C9" w:rsidP="00D53CCA">
            <w:pPr>
              <w:spacing w:after="160" w:line="259" w:lineRule="auto"/>
              <w:rPr>
                <w:sz w:val="22"/>
              </w:rPr>
            </w:pPr>
            <w:hyperlink r:id="rId47" w:history="1">
              <w:r w:rsidR="00D53CCA" w:rsidRPr="002B6D45">
                <w:rPr>
                  <w:rStyle w:val="Hyperlink"/>
                  <w:sz w:val="22"/>
                </w:rPr>
                <w:t>https://health.ri.gov/licenses/detail.php?id=246</w:t>
              </w:r>
            </w:hyperlink>
            <w:r w:rsidR="00D53CCA">
              <w:rPr>
                <w:sz w:val="22"/>
              </w:rPr>
              <w:t xml:space="preserve"> </w:t>
            </w:r>
          </w:p>
        </w:tc>
        <w:tc>
          <w:tcPr>
            <w:tcW w:w="3330" w:type="dxa"/>
          </w:tcPr>
          <w:p w14:paraId="42B4F8CA" w14:textId="133441ED" w:rsidR="00D53CCA" w:rsidRPr="00B545A7" w:rsidRDefault="00D53CCA" w:rsidP="00D53CCA">
            <w:pPr>
              <w:spacing w:after="160" w:line="259" w:lineRule="auto"/>
              <w:rPr>
                <w:sz w:val="22"/>
              </w:rPr>
            </w:pPr>
            <w:r w:rsidRPr="002B48BB">
              <w:rPr>
                <w:color w:val="00B050"/>
                <w:sz w:val="22"/>
                <w:szCs w:val="22"/>
              </w:rPr>
              <w:t>Program meets educational requirements</w:t>
            </w:r>
          </w:p>
        </w:tc>
      </w:tr>
      <w:tr w:rsidR="00D53CCA" w:rsidRPr="002D2D36" w14:paraId="11FE0E6F" w14:textId="77777777" w:rsidTr="003249AA">
        <w:tc>
          <w:tcPr>
            <w:tcW w:w="1615" w:type="dxa"/>
          </w:tcPr>
          <w:p w14:paraId="64546E32" w14:textId="77777777" w:rsidR="00D53CCA" w:rsidRPr="00B545A7" w:rsidRDefault="00D53CCA" w:rsidP="00D53CCA">
            <w:pPr>
              <w:spacing w:after="160" w:line="259" w:lineRule="auto"/>
              <w:rPr>
                <w:sz w:val="22"/>
              </w:rPr>
            </w:pPr>
            <w:r w:rsidRPr="00B545A7">
              <w:rPr>
                <w:sz w:val="22"/>
              </w:rPr>
              <w:t>South Carolina</w:t>
            </w:r>
          </w:p>
        </w:tc>
        <w:tc>
          <w:tcPr>
            <w:tcW w:w="4860" w:type="dxa"/>
          </w:tcPr>
          <w:p w14:paraId="16145BDE" w14:textId="617BD6C1" w:rsidR="00D53CCA" w:rsidRPr="00B545A7" w:rsidRDefault="003441C9" w:rsidP="00D53CCA">
            <w:pPr>
              <w:spacing w:after="160" w:line="259" w:lineRule="auto"/>
              <w:rPr>
                <w:sz w:val="22"/>
              </w:rPr>
            </w:pPr>
            <w:hyperlink r:id="rId48" w:history="1">
              <w:r w:rsidR="00D53CCA" w:rsidRPr="002B6D45">
                <w:rPr>
                  <w:rStyle w:val="Hyperlink"/>
                  <w:sz w:val="22"/>
                </w:rPr>
                <w:t>https://llr.sc.gov/aud/</w:t>
              </w:r>
            </w:hyperlink>
            <w:r w:rsidR="00D53CCA">
              <w:rPr>
                <w:sz w:val="22"/>
              </w:rPr>
              <w:t xml:space="preserve"> </w:t>
            </w:r>
          </w:p>
        </w:tc>
        <w:tc>
          <w:tcPr>
            <w:tcW w:w="3330" w:type="dxa"/>
          </w:tcPr>
          <w:p w14:paraId="2615161D" w14:textId="42945B99" w:rsidR="00D53CCA" w:rsidRPr="00B545A7" w:rsidRDefault="00D53CCA" w:rsidP="00D53CCA">
            <w:pPr>
              <w:spacing w:after="160" w:line="259" w:lineRule="auto"/>
              <w:rPr>
                <w:sz w:val="22"/>
              </w:rPr>
            </w:pPr>
            <w:r w:rsidRPr="002B48BB">
              <w:rPr>
                <w:color w:val="00B050"/>
                <w:sz w:val="22"/>
                <w:szCs w:val="22"/>
              </w:rPr>
              <w:t>Program meets educational requirements</w:t>
            </w:r>
          </w:p>
        </w:tc>
      </w:tr>
      <w:tr w:rsidR="00D53CCA" w:rsidRPr="002D2D36" w14:paraId="17B352FF" w14:textId="77777777" w:rsidTr="003249AA">
        <w:tc>
          <w:tcPr>
            <w:tcW w:w="1615" w:type="dxa"/>
          </w:tcPr>
          <w:p w14:paraId="5A7C7F21" w14:textId="77777777" w:rsidR="00D53CCA" w:rsidRPr="00B545A7" w:rsidRDefault="00D53CCA" w:rsidP="00D53CCA">
            <w:pPr>
              <w:spacing w:after="160" w:line="259" w:lineRule="auto"/>
              <w:rPr>
                <w:sz w:val="22"/>
              </w:rPr>
            </w:pPr>
            <w:r w:rsidRPr="00B545A7">
              <w:rPr>
                <w:sz w:val="22"/>
              </w:rPr>
              <w:t>South Dakota</w:t>
            </w:r>
          </w:p>
        </w:tc>
        <w:tc>
          <w:tcPr>
            <w:tcW w:w="4860" w:type="dxa"/>
          </w:tcPr>
          <w:p w14:paraId="752607C7" w14:textId="6E51F673" w:rsidR="00D53CCA" w:rsidRPr="00B545A7" w:rsidRDefault="003441C9" w:rsidP="00D53CCA">
            <w:pPr>
              <w:spacing w:after="160" w:line="259" w:lineRule="auto"/>
              <w:rPr>
                <w:sz w:val="22"/>
              </w:rPr>
            </w:pPr>
            <w:hyperlink r:id="rId49" w:history="1">
              <w:r w:rsidR="00D53CCA" w:rsidRPr="002B6D45">
                <w:rPr>
                  <w:rStyle w:val="Hyperlink"/>
                  <w:sz w:val="22"/>
                </w:rPr>
                <w:t>https://doh.sd.gov/boards/speechpath/</w:t>
              </w:r>
            </w:hyperlink>
            <w:r w:rsidR="00D53CCA">
              <w:rPr>
                <w:sz w:val="22"/>
              </w:rPr>
              <w:t xml:space="preserve"> </w:t>
            </w:r>
          </w:p>
        </w:tc>
        <w:tc>
          <w:tcPr>
            <w:tcW w:w="3330" w:type="dxa"/>
          </w:tcPr>
          <w:p w14:paraId="4F05419F" w14:textId="267DF717" w:rsidR="00D53CCA" w:rsidRPr="00B545A7" w:rsidRDefault="00D53CCA" w:rsidP="00D53CCA">
            <w:pPr>
              <w:spacing w:after="160" w:line="259" w:lineRule="auto"/>
              <w:rPr>
                <w:sz w:val="22"/>
              </w:rPr>
            </w:pPr>
            <w:r w:rsidRPr="002B48BB">
              <w:rPr>
                <w:color w:val="00B050"/>
                <w:sz w:val="22"/>
                <w:szCs w:val="22"/>
              </w:rPr>
              <w:t>Program meets educational requirements</w:t>
            </w:r>
          </w:p>
        </w:tc>
      </w:tr>
      <w:tr w:rsidR="00D53CCA" w:rsidRPr="002D2D36" w14:paraId="135665C1" w14:textId="77777777" w:rsidTr="003249AA">
        <w:tc>
          <w:tcPr>
            <w:tcW w:w="1615" w:type="dxa"/>
          </w:tcPr>
          <w:p w14:paraId="5583B922" w14:textId="77777777" w:rsidR="00D53CCA" w:rsidRPr="00B545A7" w:rsidRDefault="00D53CCA" w:rsidP="00D53CCA">
            <w:pPr>
              <w:spacing w:after="160" w:line="259" w:lineRule="auto"/>
              <w:rPr>
                <w:sz w:val="22"/>
              </w:rPr>
            </w:pPr>
            <w:r w:rsidRPr="00B545A7">
              <w:rPr>
                <w:sz w:val="22"/>
              </w:rPr>
              <w:t>Tennessee</w:t>
            </w:r>
          </w:p>
        </w:tc>
        <w:tc>
          <w:tcPr>
            <w:tcW w:w="4860" w:type="dxa"/>
          </w:tcPr>
          <w:p w14:paraId="3962258B" w14:textId="02DBB86A" w:rsidR="00D53CCA" w:rsidRPr="00B545A7" w:rsidRDefault="003441C9" w:rsidP="00D53CCA">
            <w:pPr>
              <w:spacing w:after="160" w:line="259" w:lineRule="auto"/>
              <w:rPr>
                <w:sz w:val="22"/>
              </w:rPr>
            </w:pPr>
            <w:hyperlink r:id="rId50" w:history="1">
              <w:r w:rsidR="00D53CCA" w:rsidRPr="00935F47">
                <w:rPr>
                  <w:rStyle w:val="Hyperlink"/>
                  <w:sz w:val="22"/>
                </w:rPr>
                <w:t>https://www.tn.gov/health/health-program-areas/health-professional-boards/cds-board.html</w:t>
              </w:r>
            </w:hyperlink>
            <w:r w:rsidR="00D53CCA">
              <w:rPr>
                <w:sz w:val="22"/>
              </w:rPr>
              <w:t xml:space="preserve"> </w:t>
            </w:r>
          </w:p>
        </w:tc>
        <w:tc>
          <w:tcPr>
            <w:tcW w:w="3330" w:type="dxa"/>
          </w:tcPr>
          <w:p w14:paraId="05471752" w14:textId="5CCCBD8A" w:rsidR="00D53CCA" w:rsidRPr="00DB73A0" w:rsidRDefault="00D53CCA" w:rsidP="00D53CCA">
            <w:pPr>
              <w:shd w:val="clear" w:color="auto" w:fill="FFFFFF"/>
              <w:spacing w:before="100" w:beforeAutospacing="1" w:after="100" w:afterAutospacing="1"/>
              <w:rPr>
                <w:color w:val="FF0000"/>
                <w:sz w:val="22"/>
                <w:szCs w:val="22"/>
              </w:rPr>
            </w:pPr>
            <w:r w:rsidRPr="00DB73A0">
              <w:rPr>
                <w:color w:val="00B050"/>
                <w:sz w:val="22"/>
                <w:szCs w:val="22"/>
              </w:rPr>
              <w:t>Program meets educational requirements</w:t>
            </w:r>
            <w:r w:rsidRPr="00DB73A0">
              <w:rPr>
                <w:color w:val="FF0000"/>
                <w:sz w:val="22"/>
                <w:szCs w:val="22"/>
              </w:rPr>
              <w:t xml:space="preserve"> - Passage of a jurisprudence exam</w:t>
            </w:r>
          </w:p>
        </w:tc>
      </w:tr>
      <w:tr w:rsidR="00D53CCA" w:rsidRPr="002D2D36" w14:paraId="5AF00894" w14:textId="77777777" w:rsidTr="003249AA">
        <w:tc>
          <w:tcPr>
            <w:tcW w:w="1615" w:type="dxa"/>
          </w:tcPr>
          <w:p w14:paraId="748A6318" w14:textId="77777777" w:rsidR="00D53CCA" w:rsidRPr="00B545A7" w:rsidRDefault="00D53CCA" w:rsidP="00D53CCA">
            <w:pPr>
              <w:spacing w:after="160" w:line="259" w:lineRule="auto"/>
              <w:rPr>
                <w:sz w:val="22"/>
              </w:rPr>
            </w:pPr>
            <w:r w:rsidRPr="00B545A7">
              <w:rPr>
                <w:sz w:val="22"/>
              </w:rPr>
              <w:t>Texas</w:t>
            </w:r>
          </w:p>
        </w:tc>
        <w:tc>
          <w:tcPr>
            <w:tcW w:w="4860" w:type="dxa"/>
          </w:tcPr>
          <w:p w14:paraId="7C088295" w14:textId="2CB36A39" w:rsidR="00D53CCA" w:rsidRPr="00B545A7" w:rsidRDefault="003441C9" w:rsidP="00D53CCA">
            <w:pPr>
              <w:spacing w:after="160" w:line="259" w:lineRule="auto"/>
              <w:rPr>
                <w:sz w:val="22"/>
              </w:rPr>
            </w:pPr>
            <w:hyperlink r:id="rId51" w:history="1">
              <w:r w:rsidR="00D53CCA" w:rsidRPr="00935F47">
                <w:rPr>
                  <w:rStyle w:val="Hyperlink"/>
                  <w:sz w:val="22"/>
                </w:rPr>
                <w:t>https://www.tdlr.texas.gov/slpa/slpa.htm</w:t>
              </w:r>
            </w:hyperlink>
            <w:r w:rsidR="00D53CCA">
              <w:rPr>
                <w:sz w:val="22"/>
              </w:rPr>
              <w:t xml:space="preserve"> </w:t>
            </w:r>
          </w:p>
        </w:tc>
        <w:tc>
          <w:tcPr>
            <w:tcW w:w="3330" w:type="dxa"/>
          </w:tcPr>
          <w:p w14:paraId="6D867980" w14:textId="743AEF37" w:rsidR="00D53CCA" w:rsidRPr="00B545A7" w:rsidRDefault="00D53CCA" w:rsidP="00D53CCA">
            <w:pPr>
              <w:spacing w:after="160" w:line="259" w:lineRule="auto"/>
              <w:rPr>
                <w:sz w:val="22"/>
              </w:rPr>
            </w:pPr>
            <w:r w:rsidRPr="00DB73A0">
              <w:rPr>
                <w:color w:val="00B050"/>
                <w:sz w:val="22"/>
                <w:szCs w:val="22"/>
              </w:rPr>
              <w:t>Program meets educational requirements</w:t>
            </w:r>
            <w:r w:rsidRPr="00DB73A0">
              <w:rPr>
                <w:color w:val="FF0000"/>
                <w:sz w:val="22"/>
                <w:szCs w:val="22"/>
              </w:rPr>
              <w:t xml:space="preserve"> - Passage of a jurisprudence exam</w:t>
            </w:r>
          </w:p>
        </w:tc>
      </w:tr>
      <w:tr w:rsidR="00D53CCA" w:rsidRPr="002D2D36" w14:paraId="511AA547" w14:textId="77777777" w:rsidTr="003249AA">
        <w:tc>
          <w:tcPr>
            <w:tcW w:w="1615" w:type="dxa"/>
          </w:tcPr>
          <w:p w14:paraId="4585F0F4" w14:textId="77777777" w:rsidR="00D53CCA" w:rsidRPr="00B545A7" w:rsidRDefault="00D53CCA" w:rsidP="00D53CCA">
            <w:pPr>
              <w:spacing w:after="160" w:line="259" w:lineRule="auto"/>
              <w:rPr>
                <w:sz w:val="22"/>
              </w:rPr>
            </w:pPr>
            <w:r w:rsidRPr="00B545A7">
              <w:rPr>
                <w:sz w:val="22"/>
              </w:rPr>
              <w:t>Utah</w:t>
            </w:r>
          </w:p>
        </w:tc>
        <w:tc>
          <w:tcPr>
            <w:tcW w:w="4860" w:type="dxa"/>
          </w:tcPr>
          <w:p w14:paraId="3E799CA7" w14:textId="39D3CDD1" w:rsidR="00D53CCA" w:rsidRPr="00B545A7" w:rsidRDefault="003441C9" w:rsidP="00D53CCA">
            <w:pPr>
              <w:spacing w:after="160" w:line="259" w:lineRule="auto"/>
              <w:rPr>
                <w:sz w:val="22"/>
              </w:rPr>
            </w:pPr>
            <w:hyperlink r:id="rId52" w:history="1">
              <w:r w:rsidR="00D53CCA" w:rsidRPr="00935F47">
                <w:rPr>
                  <w:rStyle w:val="Hyperlink"/>
                  <w:sz w:val="22"/>
                </w:rPr>
                <w:t>https://dopl.utah.gov/audio/index.html</w:t>
              </w:r>
            </w:hyperlink>
            <w:r w:rsidR="00D53CCA">
              <w:rPr>
                <w:sz w:val="22"/>
              </w:rPr>
              <w:t xml:space="preserve"> </w:t>
            </w:r>
          </w:p>
        </w:tc>
        <w:tc>
          <w:tcPr>
            <w:tcW w:w="3330" w:type="dxa"/>
          </w:tcPr>
          <w:p w14:paraId="5A7B8E9B" w14:textId="497CF13E" w:rsidR="00D53CCA" w:rsidRPr="00D97758" w:rsidRDefault="00D53CCA" w:rsidP="00D53CCA">
            <w:pPr>
              <w:spacing w:after="160" w:line="259" w:lineRule="auto"/>
              <w:rPr>
                <w:b/>
                <w:bCs/>
                <w:sz w:val="22"/>
              </w:rPr>
            </w:pPr>
            <w:r w:rsidRPr="002B48BB">
              <w:rPr>
                <w:color w:val="00B050"/>
                <w:sz w:val="22"/>
                <w:szCs w:val="22"/>
              </w:rPr>
              <w:t>Program meets educational requirements</w:t>
            </w:r>
          </w:p>
        </w:tc>
      </w:tr>
      <w:tr w:rsidR="00D53CCA" w:rsidRPr="002D2D36" w14:paraId="4A77D2BC" w14:textId="77777777" w:rsidTr="003249AA">
        <w:tc>
          <w:tcPr>
            <w:tcW w:w="1615" w:type="dxa"/>
          </w:tcPr>
          <w:p w14:paraId="06436DE3" w14:textId="77777777" w:rsidR="00D53CCA" w:rsidRPr="00B545A7" w:rsidRDefault="00D53CCA" w:rsidP="00D53CCA">
            <w:pPr>
              <w:spacing w:after="160" w:line="259" w:lineRule="auto"/>
              <w:rPr>
                <w:sz w:val="22"/>
              </w:rPr>
            </w:pPr>
            <w:r w:rsidRPr="00B545A7">
              <w:rPr>
                <w:sz w:val="22"/>
              </w:rPr>
              <w:t>Vermont</w:t>
            </w:r>
          </w:p>
        </w:tc>
        <w:tc>
          <w:tcPr>
            <w:tcW w:w="4860" w:type="dxa"/>
          </w:tcPr>
          <w:p w14:paraId="63DB4FD1" w14:textId="0E22639D" w:rsidR="00D53CCA" w:rsidRPr="00B545A7" w:rsidRDefault="003441C9" w:rsidP="00D53CCA">
            <w:pPr>
              <w:spacing w:after="160" w:line="259" w:lineRule="auto"/>
              <w:rPr>
                <w:sz w:val="22"/>
              </w:rPr>
            </w:pPr>
            <w:hyperlink r:id="rId53" w:history="1">
              <w:r w:rsidR="00D53CCA" w:rsidRPr="00935F47">
                <w:rPr>
                  <w:rStyle w:val="Hyperlink"/>
                  <w:sz w:val="22"/>
                </w:rPr>
                <w:t>https://sos.vermont.gov/speech-language-pathologist/</w:t>
              </w:r>
            </w:hyperlink>
            <w:r w:rsidR="00D53CCA">
              <w:rPr>
                <w:sz w:val="22"/>
              </w:rPr>
              <w:t xml:space="preserve"> </w:t>
            </w:r>
          </w:p>
        </w:tc>
        <w:tc>
          <w:tcPr>
            <w:tcW w:w="3330" w:type="dxa"/>
          </w:tcPr>
          <w:p w14:paraId="6F91E129" w14:textId="511EFA89" w:rsidR="00D53CCA" w:rsidRPr="00B545A7" w:rsidRDefault="00D53CCA" w:rsidP="00D53CCA">
            <w:pPr>
              <w:spacing w:after="160" w:line="259" w:lineRule="auto"/>
              <w:rPr>
                <w:sz w:val="22"/>
              </w:rPr>
            </w:pPr>
            <w:r w:rsidRPr="002B48BB">
              <w:rPr>
                <w:color w:val="00B050"/>
                <w:sz w:val="22"/>
                <w:szCs w:val="22"/>
              </w:rPr>
              <w:t>Program meets educational requirements</w:t>
            </w:r>
          </w:p>
        </w:tc>
      </w:tr>
      <w:tr w:rsidR="00D53CCA" w:rsidRPr="002D2D36" w14:paraId="079DDD9D" w14:textId="77777777" w:rsidTr="003249AA">
        <w:tc>
          <w:tcPr>
            <w:tcW w:w="1615" w:type="dxa"/>
          </w:tcPr>
          <w:p w14:paraId="71DC656A" w14:textId="77777777" w:rsidR="00D53CCA" w:rsidRPr="00B545A7" w:rsidRDefault="00D53CCA" w:rsidP="00D53CCA">
            <w:pPr>
              <w:spacing w:after="160" w:line="259" w:lineRule="auto"/>
              <w:rPr>
                <w:sz w:val="22"/>
              </w:rPr>
            </w:pPr>
            <w:r w:rsidRPr="00B545A7">
              <w:rPr>
                <w:sz w:val="22"/>
              </w:rPr>
              <w:t>Virginia</w:t>
            </w:r>
          </w:p>
        </w:tc>
        <w:tc>
          <w:tcPr>
            <w:tcW w:w="4860" w:type="dxa"/>
          </w:tcPr>
          <w:p w14:paraId="2F2B7BA9" w14:textId="24EF02ED" w:rsidR="00D53CCA" w:rsidRPr="00B545A7" w:rsidRDefault="003441C9" w:rsidP="00D53CCA">
            <w:pPr>
              <w:spacing w:after="160" w:line="259" w:lineRule="auto"/>
              <w:rPr>
                <w:sz w:val="22"/>
              </w:rPr>
            </w:pPr>
            <w:hyperlink r:id="rId54" w:history="1">
              <w:r w:rsidR="00D53CCA" w:rsidRPr="00935F47">
                <w:rPr>
                  <w:rStyle w:val="Hyperlink"/>
                  <w:sz w:val="22"/>
                </w:rPr>
                <w:t>http://www.dhp.virginia.gov/Boards/aslp/</w:t>
              </w:r>
            </w:hyperlink>
            <w:r w:rsidR="00D53CCA">
              <w:rPr>
                <w:sz w:val="22"/>
              </w:rPr>
              <w:t xml:space="preserve"> </w:t>
            </w:r>
          </w:p>
        </w:tc>
        <w:tc>
          <w:tcPr>
            <w:tcW w:w="3330" w:type="dxa"/>
          </w:tcPr>
          <w:p w14:paraId="3233C874" w14:textId="1714B1FC" w:rsidR="00D53CCA" w:rsidRPr="00B545A7" w:rsidRDefault="00D53CCA" w:rsidP="00D53CCA">
            <w:pPr>
              <w:spacing w:after="160" w:line="259" w:lineRule="auto"/>
              <w:rPr>
                <w:sz w:val="22"/>
              </w:rPr>
            </w:pPr>
            <w:r w:rsidRPr="002B48BB">
              <w:rPr>
                <w:color w:val="00B050"/>
                <w:sz w:val="22"/>
                <w:szCs w:val="22"/>
              </w:rPr>
              <w:t>Program meets educational requirements</w:t>
            </w:r>
          </w:p>
        </w:tc>
      </w:tr>
      <w:tr w:rsidR="00D53CCA" w:rsidRPr="002D2D36" w14:paraId="306DE941" w14:textId="77777777" w:rsidTr="003249AA">
        <w:tc>
          <w:tcPr>
            <w:tcW w:w="1615" w:type="dxa"/>
          </w:tcPr>
          <w:p w14:paraId="4E4B90D9" w14:textId="77777777" w:rsidR="00D53CCA" w:rsidRPr="00B545A7" w:rsidRDefault="00D53CCA" w:rsidP="00D53CCA">
            <w:pPr>
              <w:spacing w:after="160" w:line="259" w:lineRule="auto"/>
              <w:rPr>
                <w:sz w:val="22"/>
              </w:rPr>
            </w:pPr>
            <w:r w:rsidRPr="00B545A7">
              <w:rPr>
                <w:sz w:val="22"/>
              </w:rPr>
              <w:t>Washington</w:t>
            </w:r>
          </w:p>
        </w:tc>
        <w:tc>
          <w:tcPr>
            <w:tcW w:w="4860" w:type="dxa"/>
          </w:tcPr>
          <w:p w14:paraId="4400B33E" w14:textId="6F3CD316" w:rsidR="00D53CCA" w:rsidRPr="00B545A7" w:rsidRDefault="003441C9" w:rsidP="00D53CCA">
            <w:pPr>
              <w:spacing w:after="160" w:line="259" w:lineRule="auto"/>
              <w:rPr>
                <w:sz w:val="22"/>
              </w:rPr>
            </w:pPr>
            <w:hyperlink r:id="rId55" w:history="1">
              <w:r w:rsidR="00D53CCA" w:rsidRPr="00935F47">
                <w:rPr>
                  <w:rStyle w:val="Hyperlink"/>
                  <w:sz w:val="22"/>
                </w:rPr>
                <w:t>https://www.doh.wa.gov/LicensesPermitsandCertificates/ProfessionsNewReneworUpdate/HearingandSpeechServices</w:t>
              </w:r>
            </w:hyperlink>
            <w:r w:rsidR="00D53CCA">
              <w:rPr>
                <w:sz w:val="22"/>
              </w:rPr>
              <w:t xml:space="preserve"> </w:t>
            </w:r>
          </w:p>
        </w:tc>
        <w:tc>
          <w:tcPr>
            <w:tcW w:w="3330" w:type="dxa"/>
          </w:tcPr>
          <w:p w14:paraId="69E92644" w14:textId="363F2967" w:rsidR="00D53CCA" w:rsidRPr="00B545A7" w:rsidRDefault="00D53CCA" w:rsidP="00D53CCA">
            <w:pPr>
              <w:spacing w:after="160" w:line="259" w:lineRule="auto"/>
              <w:rPr>
                <w:sz w:val="22"/>
              </w:rPr>
            </w:pPr>
            <w:r w:rsidRPr="00DB73A0">
              <w:rPr>
                <w:color w:val="00B050"/>
                <w:sz w:val="22"/>
                <w:szCs w:val="22"/>
              </w:rPr>
              <w:t>Program meets educational requirements</w:t>
            </w:r>
            <w:r w:rsidRPr="00DB73A0">
              <w:rPr>
                <w:color w:val="FF0000"/>
                <w:sz w:val="22"/>
                <w:szCs w:val="22"/>
              </w:rPr>
              <w:t xml:space="preserve"> - Passage of a jurisprudence exam</w:t>
            </w:r>
          </w:p>
        </w:tc>
      </w:tr>
      <w:tr w:rsidR="00D53CCA" w:rsidRPr="002D2D36" w14:paraId="011DA078" w14:textId="77777777" w:rsidTr="003249AA">
        <w:tc>
          <w:tcPr>
            <w:tcW w:w="1615" w:type="dxa"/>
          </w:tcPr>
          <w:p w14:paraId="039A2155" w14:textId="77777777" w:rsidR="00D53CCA" w:rsidRPr="00B545A7" w:rsidRDefault="00D53CCA" w:rsidP="00D53CCA">
            <w:pPr>
              <w:spacing w:after="160" w:line="259" w:lineRule="auto"/>
              <w:rPr>
                <w:sz w:val="22"/>
              </w:rPr>
            </w:pPr>
            <w:r w:rsidRPr="00B545A7">
              <w:rPr>
                <w:sz w:val="22"/>
              </w:rPr>
              <w:t xml:space="preserve">West Virginia </w:t>
            </w:r>
          </w:p>
        </w:tc>
        <w:tc>
          <w:tcPr>
            <w:tcW w:w="4860" w:type="dxa"/>
          </w:tcPr>
          <w:p w14:paraId="4AFD6EA1" w14:textId="498CC21D" w:rsidR="00D53CCA" w:rsidRPr="00B545A7" w:rsidRDefault="003441C9" w:rsidP="00D53CCA">
            <w:pPr>
              <w:spacing w:after="160" w:line="259" w:lineRule="auto"/>
              <w:rPr>
                <w:sz w:val="22"/>
              </w:rPr>
            </w:pPr>
            <w:hyperlink r:id="rId56" w:history="1">
              <w:r w:rsidR="00D53CCA" w:rsidRPr="00935F47">
                <w:rPr>
                  <w:rStyle w:val="Hyperlink"/>
                  <w:sz w:val="22"/>
                </w:rPr>
                <w:t>https://www.wvspeechandaudiology.com/</w:t>
              </w:r>
            </w:hyperlink>
            <w:r w:rsidR="00D53CCA">
              <w:rPr>
                <w:sz w:val="22"/>
              </w:rPr>
              <w:t xml:space="preserve"> </w:t>
            </w:r>
          </w:p>
        </w:tc>
        <w:tc>
          <w:tcPr>
            <w:tcW w:w="3330" w:type="dxa"/>
          </w:tcPr>
          <w:p w14:paraId="7789EB87" w14:textId="06C7E4E5" w:rsidR="00D53CCA" w:rsidRPr="00B545A7" w:rsidRDefault="00D53CCA" w:rsidP="00D53CCA">
            <w:pPr>
              <w:spacing w:after="160" w:line="259" w:lineRule="auto"/>
              <w:rPr>
                <w:sz w:val="22"/>
              </w:rPr>
            </w:pPr>
            <w:r w:rsidRPr="00DB73A0">
              <w:rPr>
                <w:color w:val="00B050"/>
                <w:sz w:val="22"/>
                <w:szCs w:val="22"/>
              </w:rPr>
              <w:t>Program meets educational requirements</w:t>
            </w:r>
            <w:r>
              <w:rPr>
                <w:color w:val="00B050"/>
                <w:sz w:val="22"/>
                <w:szCs w:val="22"/>
              </w:rPr>
              <w:t xml:space="preserve"> </w:t>
            </w:r>
            <w:r w:rsidRPr="00DB73A0">
              <w:rPr>
                <w:color w:val="FF0000"/>
                <w:sz w:val="22"/>
                <w:szCs w:val="22"/>
              </w:rPr>
              <w:t>- Passage of a jurisprudence exam</w:t>
            </w:r>
          </w:p>
        </w:tc>
      </w:tr>
      <w:tr w:rsidR="00D53CCA" w:rsidRPr="002D2D36" w14:paraId="7064D560" w14:textId="77777777" w:rsidTr="003249AA">
        <w:tc>
          <w:tcPr>
            <w:tcW w:w="1615" w:type="dxa"/>
          </w:tcPr>
          <w:p w14:paraId="68A1C9F9" w14:textId="77777777" w:rsidR="00D53CCA" w:rsidRPr="00B545A7" w:rsidRDefault="00D53CCA" w:rsidP="00D53CCA">
            <w:pPr>
              <w:spacing w:after="160" w:line="259" w:lineRule="auto"/>
              <w:rPr>
                <w:sz w:val="22"/>
              </w:rPr>
            </w:pPr>
            <w:r w:rsidRPr="00B545A7">
              <w:rPr>
                <w:sz w:val="22"/>
              </w:rPr>
              <w:t>Wisconsin</w:t>
            </w:r>
          </w:p>
        </w:tc>
        <w:tc>
          <w:tcPr>
            <w:tcW w:w="4860" w:type="dxa"/>
          </w:tcPr>
          <w:p w14:paraId="21CE4002" w14:textId="1AF5E19E" w:rsidR="00D53CCA" w:rsidRPr="00B545A7" w:rsidRDefault="003441C9" w:rsidP="00D53CCA">
            <w:pPr>
              <w:spacing w:after="160" w:line="259" w:lineRule="auto"/>
              <w:rPr>
                <w:sz w:val="22"/>
              </w:rPr>
            </w:pPr>
            <w:hyperlink r:id="rId57" w:history="1">
              <w:r w:rsidR="00D53CCA" w:rsidRPr="00935F47">
                <w:rPr>
                  <w:rStyle w:val="Hyperlink"/>
                  <w:sz w:val="22"/>
                </w:rPr>
                <w:t>https://dsps.wi.gov/Pages/Professions/SpeechLanguagePathologist/Default.aspx</w:t>
              </w:r>
            </w:hyperlink>
            <w:r w:rsidR="00D53CCA">
              <w:rPr>
                <w:sz w:val="22"/>
              </w:rPr>
              <w:t xml:space="preserve"> </w:t>
            </w:r>
          </w:p>
        </w:tc>
        <w:tc>
          <w:tcPr>
            <w:tcW w:w="3330" w:type="dxa"/>
          </w:tcPr>
          <w:p w14:paraId="007A56E9" w14:textId="72880E16" w:rsidR="00D53CCA" w:rsidRPr="00B545A7" w:rsidRDefault="00D53CCA" w:rsidP="00D53CCA">
            <w:pPr>
              <w:spacing w:after="160" w:line="259" w:lineRule="auto"/>
              <w:rPr>
                <w:sz w:val="22"/>
              </w:rPr>
            </w:pPr>
            <w:r w:rsidRPr="00DB73A0">
              <w:rPr>
                <w:color w:val="00B050"/>
                <w:sz w:val="22"/>
                <w:szCs w:val="22"/>
              </w:rPr>
              <w:t>Program meets educational requirements</w:t>
            </w:r>
          </w:p>
        </w:tc>
      </w:tr>
      <w:tr w:rsidR="00D53CCA" w:rsidRPr="002D2D36" w14:paraId="746C78F5" w14:textId="77777777" w:rsidTr="003249AA">
        <w:tc>
          <w:tcPr>
            <w:tcW w:w="1615" w:type="dxa"/>
          </w:tcPr>
          <w:p w14:paraId="675AAE92" w14:textId="77777777" w:rsidR="00D53CCA" w:rsidRPr="00B545A7" w:rsidRDefault="00D53CCA" w:rsidP="00D53CCA">
            <w:pPr>
              <w:spacing w:after="160" w:line="259" w:lineRule="auto"/>
              <w:rPr>
                <w:sz w:val="22"/>
              </w:rPr>
            </w:pPr>
            <w:r w:rsidRPr="00B545A7">
              <w:rPr>
                <w:sz w:val="22"/>
              </w:rPr>
              <w:t>Wyoming</w:t>
            </w:r>
          </w:p>
        </w:tc>
        <w:tc>
          <w:tcPr>
            <w:tcW w:w="4860" w:type="dxa"/>
          </w:tcPr>
          <w:p w14:paraId="1CE81598" w14:textId="4C7541C8" w:rsidR="00D53CCA" w:rsidRPr="00B545A7" w:rsidRDefault="003441C9" w:rsidP="00D53CCA">
            <w:pPr>
              <w:spacing w:after="160" w:line="259" w:lineRule="auto"/>
              <w:rPr>
                <w:sz w:val="22"/>
              </w:rPr>
            </w:pPr>
            <w:hyperlink r:id="rId58" w:history="1">
              <w:r w:rsidR="00D53CCA" w:rsidRPr="00935F47">
                <w:rPr>
                  <w:rStyle w:val="Hyperlink"/>
                  <w:sz w:val="22"/>
                </w:rPr>
                <w:t>https://speech.wyo.gov/</w:t>
              </w:r>
            </w:hyperlink>
            <w:r w:rsidR="00D53CCA">
              <w:rPr>
                <w:sz w:val="22"/>
              </w:rPr>
              <w:t xml:space="preserve"> </w:t>
            </w:r>
          </w:p>
        </w:tc>
        <w:tc>
          <w:tcPr>
            <w:tcW w:w="3330" w:type="dxa"/>
          </w:tcPr>
          <w:p w14:paraId="0E913A0B" w14:textId="4C3661A7" w:rsidR="00D53CCA" w:rsidRPr="00B545A7" w:rsidRDefault="00D53CCA" w:rsidP="00D53CCA">
            <w:pPr>
              <w:spacing w:after="160" w:line="259" w:lineRule="auto"/>
              <w:rPr>
                <w:sz w:val="22"/>
              </w:rPr>
            </w:pPr>
            <w:r w:rsidRPr="00DB73A0">
              <w:rPr>
                <w:color w:val="00B050"/>
                <w:sz w:val="22"/>
                <w:szCs w:val="22"/>
              </w:rPr>
              <w:t>Program meets educational requirements</w:t>
            </w:r>
          </w:p>
        </w:tc>
      </w:tr>
    </w:tbl>
    <w:p w14:paraId="7031E115" w14:textId="77777777" w:rsidR="00687D3E" w:rsidRDefault="003441C9"/>
    <w:sectPr w:rsidR="00687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4E3"/>
    <w:multiLevelType w:val="multilevel"/>
    <w:tmpl w:val="48E2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7133A7"/>
    <w:multiLevelType w:val="multilevel"/>
    <w:tmpl w:val="96AC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BB"/>
    <w:rsid w:val="00003FC3"/>
    <w:rsid w:val="00017067"/>
    <w:rsid w:val="00025E7D"/>
    <w:rsid w:val="000539CB"/>
    <w:rsid w:val="000A1DAE"/>
    <w:rsid w:val="000D6E3E"/>
    <w:rsid w:val="000E3BC9"/>
    <w:rsid w:val="0010079E"/>
    <w:rsid w:val="00121092"/>
    <w:rsid w:val="001566A0"/>
    <w:rsid w:val="00161D58"/>
    <w:rsid w:val="00165519"/>
    <w:rsid w:val="001A409D"/>
    <w:rsid w:val="001F0E5A"/>
    <w:rsid w:val="00260D9C"/>
    <w:rsid w:val="00286FEB"/>
    <w:rsid w:val="002B48BB"/>
    <w:rsid w:val="002B6D59"/>
    <w:rsid w:val="002B72FB"/>
    <w:rsid w:val="00301710"/>
    <w:rsid w:val="003111E9"/>
    <w:rsid w:val="003149D3"/>
    <w:rsid w:val="00323BCB"/>
    <w:rsid w:val="00357DCB"/>
    <w:rsid w:val="003843EE"/>
    <w:rsid w:val="003916ED"/>
    <w:rsid w:val="003B77FA"/>
    <w:rsid w:val="003F0675"/>
    <w:rsid w:val="00406F5B"/>
    <w:rsid w:val="00445A32"/>
    <w:rsid w:val="00460DCA"/>
    <w:rsid w:val="00492EF2"/>
    <w:rsid w:val="004B5FD7"/>
    <w:rsid w:val="004F44FF"/>
    <w:rsid w:val="00566674"/>
    <w:rsid w:val="005953E0"/>
    <w:rsid w:val="005A1D49"/>
    <w:rsid w:val="005C7549"/>
    <w:rsid w:val="005E0A75"/>
    <w:rsid w:val="006517E8"/>
    <w:rsid w:val="00657130"/>
    <w:rsid w:val="006B1139"/>
    <w:rsid w:val="006D2C37"/>
    <w:rsid w:val="006E711D"/>
    <w:rsid w:val="006F4049"/>
    <w:rsid w:val="00704D85"/>
    <w:rsid w:val="00742334"/>
    <w:rsid w:val="00751BA2"/>
    <w:rsid w:val="00757057"/>
    <w:rsid w:val="00795D1E"/>
    <w:rsid w:val="007D75B4"/>
    <w:rsid w:val="00843577"/>
    <w:rsid w:val="00862C35"/>
    <w:rsid w:val="008720BC"/>
    <w:rsid w:val="008A242D"/>
    <w:rsid w:val="008A27AE"/>
    <w:rsid w:val="008C1860"/>
    <w:rsid w:val="008E3415"/>
    <w:rsid w:val="009021EB"/>
    <w:rsid w:val="00920915"/>
    <w:rsid w:val="00947367"/>
    <w:rsid w:val="00952255"/>
    <w:rsid w:val="00953301"/>
    <w:rsid w:val="00954246"/>
    <w:rsid w:val="00962822"/>
    <w:rsid w:val="009A607B"/>
    <w:rsid w:val="009D0ABF"/>
    <w:rsid w:val="00A33D62"/>
    <w:rsid w:val="00A40DF2"/>
    <w:rsid w:val="00AE0D17"/>
    <w:rsid w:val="00AF698D"/>
    <w:rsid w:val="00B121ED"/>
    <w:rsid w:val="00B150C6"/>
    <w:rsid w:val="00B42DD4"/>
    <w:rsid w:val="00BA2CD6"/>
    <w:rsid w:val="00BD5927"/>
    <w:rsid w:val="00C50210"/>
    <w:rsid w:val="00C93FCB"/>
    <w:rsid w:val="00CC7292"/>
    <w:rsid w:val="00CC7311"/>
    <w:rsid w:val="00D217C2"/>
    <w:rsid w:val="00D53CCA"/>
    <w:rsid w:val="00D65A0F"/>
    <w:rsid w:val="00D67F3F"/>
    <w:rsid w:val="00D81080"/>
    <w:rsid w:val="00D948DD"/>
    <w:rsid w:val="00D97758"/>
    <w:rsid w:val="00DB73A0"/>
    <w:rsid w:val="00DD6F39"/>
    <w:rsid w:val="00E10969"/>
    <w:rsid w:val="00E22500"/>
    <w:rsid w:val="00E55C0B"/>
    <w:rsid w:val="00E9631E"/>
    <w:rsid w:val="00F00108"/>
    <w:rsid w:val="00F04326"/>
    <w:rsid w:val="00FB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8E98"/>
  <w15:chartTrackingRefBased/>
  <w15:docId w15:val="{7CBA5CBC-D885-4F20-831D-22AEAAA4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8BB"/>
    <w:rPr>
      <w:color w:val="0000FF"/>
      <w:u w:val="single"/>
    </w:rPr>
  </w:style>
  <w:style w:type="table" w:styleId="TableGrid">
    <w:name w:val="Table Grid"/>
    <w:basedOn w:val="TableNormal"/>
    <w:uiPriority w:val="39"/>
    <w:rsid w:val="002B4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48BB"/>
    <w:rPr>
      <w:color w:val="605E5C"/>
      <w:shd w:val="clear" w:color="auto" w:fill="E1DFDD"/>
    </w:rPr>
  </w:style>
  <w:style w:type="character" w:styleId="FollowedHyperlink">
    <w:name w:val="FollowedHyperlink"/>
    <w:basedOn w:val="DefaultParagraphFont"/>
    <w:uiPriority w:val="99"/>
    <w:semiHidden/>
    <w:unhideWhenUsed/>
    <w:rsid w:val="004F44FF"/>
    <w:rPr>
      <w:color w:val="954F72" w:themeColor="followedHyperlink"/>
      <w:u w:val="single"/>
    </w:rPr>
  </w:style>
  <w:style w:type="paragraph" w:styleId="NormalWeb">
    <w:name w:val="Normal (Web)"/>
    <w:basedOn w:val="Normal"/>
    <w:uiPriority w:val="99"/>
    <w:unhideWhenUsed/>
    <w:rsid w:val="00CC7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2015">
      <w:bodyDiv w:val="1"/>
      <w:marLeft w:val="0"/>
      <w:marRight w:val="0"/>
      <w:marTop w:val="0"/>
      <w:marBottom w:val="0"/>
      <w:divBdr>
        <w:top w:val="none" w:sz="0" w:space="0" w:color="auto"/>
        <w:left w:val="none" w:sz="0" w:space="0" w:color="auto"/>
        <w:bottom w:val="none" w:sz="0" w:space="0" w:color="auto"/>
        <w:right w:val="none" w:sz="0" w:space="0" w:color="auto"/>
      </w:divBdr>
    </w:div>
    <w:div w:id="732241072">
      <w:bodyDiv w:val="1"/>
      <w:marLeft w:val="0"/>
      <w:marRight w:val="0"/>
      <w:marTop w:val="0"/>
      <w:marBottom w:val="0"/>
      <w:divBdr>
        <w:top w:val="none" w:sz="0" w:space="0" w:color="auto"/>
        <w:left w:val="none" w:sz="0" w:space="0" w:color="auto"/>
        <w:bottom w:val="none" w:sz="0" w:space="0" w:color="auto"/>
        <w:right w:val="none" w:sz="0" w:space="0" w:color="auto"/>
      </w:divBdr>
    </w:div>
    <w:div w:id="8630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po.colorado.gov/SLP" TargetMode="External"/><Relationship Id="rId18" Type="http://schemas.openxmlformats.org/officeDocument/2006/relationships/hyperlink" Target="https://sos.ga.gov/index.php/licensing/plb/49" TargetMode="External"/><Relationship Id="rId26" Type="http://schemas.openxmlformats.org/officeDocument/2006/relationships/hyperlink" Target="https://www.lbespa.org/" TargetMode="External"/><Relationship Id="rId39" Type="http://schemas.openxmlformats.org/officeDocument/2006/relationships/hyperlink" Target="http://www.rld.state.nm.us/boards/Speech_Language_Pathology_Audiology_and_Hearing_Aid_Dispensing_Practices.aspx" TargetMode="External"/><Relationship Id="rId21" Type="http://schemas.openxmlformats.org/officeDocument/2006/relationships/hyperlink" Target="https://www.idfpr.com/profs/SpeechLangAudio.asp" TargetMode="External"/><Relationship Id="rId34" Type="http://schemas.openxmlformats.org/officeDocument/2006/relationships/hyperlink" Target="https://boards.bsd.dli.mt.gov/speech-language-pathologists/" TargetMode="External"/><Relationship Id="rId42" Type="http://schemas.openxmlformats.org/officeDocument/2006/relationships/hyperlink" Target="http://www.op.nysed.gov/prof/slpa/" TargetMode="External"/><Relationship Id="rId47" Type="http://schemas.openxmlformats.org/officeDocument/2006/relationships/hyperlink" Target="https://health.ri.gov/licenses/detail.php?id=246" TargetMode="External"/><Relationship Id="rId50" Type="http://schemas.openxmlformats.org/officeDocument/2006/relationships/hyperlink" Target="https://www.tn.gov/health/health-program-areas/health-professional-boards/cds-board.html" TargetMode="External"/><Relationship Id="rId55" Type="http://schemas.openxmlformats.org/officeDocument/2006/relationships/hyperlink" Target="https://www.doh.wa.gov/LicensesPermitsandCertificates/ProfessionsNewReneworUpdate/HearingandSpeechService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chealth.dc.gov/service/audiology-and-speech-language-pathology-licensing" TargetMode="External"/><Relationship Id="rId29" Type="http://schemas.openxmlformats.org/officeDocument/2006/relationships/hyperlink" Target="https://www.mass.gov/orgs/board-of-registration-for-speech-language-pathology-and-audiology" TargetMode="External"/><Relationship Id="rId11" Type="http://schemas.openxmlformats.org/officeDocument/2006/relationships/hyperlink" Target="https://www.abespa.com/applicants/" TargetMode="External"/><Relationship Id="rId24" Type="http://schemas.openxmlformats.org/officeDocument/2006/relationships/hyperlink" Target="https://www.kdads.ks.gov/commissions/survey-certification-and-credentialing-commission/health-occupations-credentialing" TargetMode="External"/><Relationship Id="rId32" Type="http://schemas.openxmlformats.org/officeDocument/2006/relationships/hyperlink" Target="https://msdh.ms.gov/msdhsite/_static/30,0,82.html" TargetMode="External"/><Relationship Id="rId37" Type="http://schemas.openxmlformats.org/officeDocument/2006/relationships/hyperlink" Target="https://www.oplc.nh.gov/speech-language-pathology-governing-board" TargetMode="External"/><Relationship Id="rId40" Type="http://schemas.openxmlformats.org/officeDocument/2006/relationships/hyperlink" Target="http://www.op.nysed.gov/prof/slpa/" TargetMode="External"/><Relationship Id="rId45" Type="http://schemas.openxmlformats.org/officeDocument/2006/relationships/hyperlink" Target="https://www.oregon.gov/BSPA/pages/index.aspx" TargetMode="External"/><Relationship Id="rId53" Type="http://schemas.openxmlformats.org/officeDocument/2006/relationships/hyperlink" Target="https://sos.vermont.gov/speech-language-pathologist/" TargetMode="External"/><Relationship Id="rId58" Type="http://schemas.openxmlformats.org/officeDocument/2006/relationships/hyperlink" Target="https://speech.wyo.gov/" TargetMode="External"/><Relationship Id="rId5" Type="http://schemas.openxmlformats.org/officeDocument/2006/relationships/styles" Target="styles.xml"/><Relationship Id="rId19" Type="http://schemas.openxmlformats.org/officeDocument/2006/relationships/hyperlink" Target="http://cca.hawaii.gov/pvl/boards/speech/" TargetMode="External"/><Relationship Id="rId4" Type="http://schemas.openxmlformats.org/officeDocument/2006/relationships/numbering" Target="numbering.xml"/><Relationship Id="rId9" Type="http://schemas.openxmlformats.org/officeDocument/2006/relationships/hyperlink" Target="https://www.commerce.alaska.gov/web/cbpl/ProfessionalLicensing/AudiologistsandSpeech-LanguagePathologists.aspx" TargetMode="External"/><Relationship Id="rId14" Type="http://schemas.openxmlformats.org/officeDocument/2006/relationships/hyperlink" Target="https://portal.ct.gov/DPH/Practitioner-Licensing--Investigations/SLP/Speech-and-Language-Pathologist--Licensure" TargetMode="External"/><Relationship Id="rId22" Type="http://schemas.openxmlformats.org/officeDocument/2006/relationships/hyperlink" Target="https://www.in.gov/pla/professions/speech-language-pathology-audiology-board/" TargetMode="External"/><Relationship Id="rId27" Type="http://schemas.openxmlformats.org/officeDocument/2006/relationships/hyperlink" Target="https://www.maine.gov/pfr/professionallicensing/professions/board-speech-audiology-hearing" TargetMode="External"/><Relationship Id="rId30" Type="http://schemas.openxmlformats.org/officeDocument/2006/relationships/hyperlink" Target="https://www.michigan.gov/lara/0,4601,7-154-89334_72600_72603_27529_53664---,00.html" TargetMode="External"/><Relationship Id="rId35" Type="http://schemas.openxmlformats.org/officeDocument/2006/relationships/hyperlink" Target="https://dhhs.ne.gov/licensure/Pages/Audiology-and-Speech-Language-Pathology.aspx" TargetMode="External"/><Relationship Id="rId43" Type="http://schemas.openxmlformats.org/officeDocument/2006/relationships/hyperlink" Target="https://shp.ohio.gov/" TargetMode="External"/><Relationship Id="rId48" Type="http://schemas.openxmlformats.org/officeDocument/2006/relationships/hyperlink" Target="https://llr.sc.gov/aud/" TargetMode="External"/><Relationship Id="rId56" Type="http://schemas.openxmlformats.org/officeDocument/2006/relationships/hyperlink" Target="https://www.wvspeechandaudiology.com/" TargetMode="External"/><Relationship Id="rId8" Type="http://schemas.openxmlformats.org/officeDocument/2006/relationships/hyperlink" Target="http://abespa.alabama.gov/" TargetMode="External"/><Relationship Id="rId51" Type="http://schemas.openxmlformats.org/officeDocument/2006/relationships/hyperlink" Target="https://www.tdlr.texas.gov/slpa/slpa.htm" TargetMode="External"/><Relationship Id="rId3" Type="http://schemas.openxmlformats.org/officeDocument/2006/relationships/customXml" Target="../customXml/item3.xml"/><Relationship Id="rId12" Type="http://schemas.openxmlformats.org/officeDocument/2006/relationships/hyperlink" Target="https://www.speechandhearing.ca.gov/" TargetMode="External"/><Relationship Id="rId17" Type="http://schemas.openxmlformats.org/officeDocument/2006/relationships/hyperlink" Target="https://floridasspeechaudiology.gov/" TargetMode="External"/><Relationship Id="rId25" Type="http://schemas.openxmlformats.org/officeDocument/2006/relationships/hyperlink" Target="https://slp.ky.gov/" TargetMode="External"/><Relationship Id="rId33" Type="http://schemas.openxmlformats.org/officeDocument/2006/relationships/hyperlink" Target="https://pr.mo.gov/speech.asp" TargetMode="External"/><Relationship Id="rId38" Type="http://schemas.openxmlformats.org/officeDocument/2006/relationships/hyperlink" Target="https://www.njconsumeraffairs.gov/aud/" TargetMode="External"/><Relationship Id="rId46" Type="http://schemas.openxmlformats.org/officeDocument/2006/relationships/hyperlink" Target="https://www.dos.pa.gov/ProfessionalLicensing/BoardsCommissions/Speech-Language%20Pathology%20and%20Audiology/Pages/default.aspx" TargetMode="External"/><Relationship Id="rId59" Type="http://schemas.openxmlformats.org/officeDocument/2006/relationships/fontTable" Target="fontTable.xml"/><Relationship Id="rId20" Type="http://schemas.openxmlformats.org/officeDocument/2006/relationships/hyperlink" Target="https://dopl.idaho.gov/DOPLPortal/Home.aspx" TargetMode="External"/><Relationship Id="rId41" Type="http://schemas.openxmlformats.org/officeDocument/2006/relationships/hyperlink" Target="https://ncboeslpa.org/licensure-listing/apply-for-licensure/" TargetMode="External"/><Relationship Id="rId54" Type="http://schemas.openxmlformats.org/officeDocument/2006/relationships/hyperlink" Target="http://www.dhp.virginia.gov/Boards/asl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pr.delaware.gov/boards/speechaudio/" TargetMode="External"/><Relationship Id="rId23" Type="http://schemas.openxmlformats.org/officeDocument/2006/relationships/hyperlink" Target="https://www.idph.iowa.gov/Licensure/Iowa-Board-of-Speech-Pathology-and-Audiology" TargetMode="External"/><Relationship Id="rId28" Type="http://schemas.openxmlformats.org/officeDocument/2006/relationships/hyperlink" Target="https://health.maryland.gov/boardsahs/Pages/Index.aspx" TargetMode="External"/><Relationship Id="rId36" Type="http://schemas.openxmlformats.org/officeDocument/2006/relationships/hyperlink" Target="https://www.nvspeechhearing.org/" TargetMode="External"/><Relationship Id="rId49" Type="http://schemas.openxmlformats.org/officeDocument/2006/relationships/hyperlink" Target="https://doh.sd.gov/boards/speechpath/" TargetMode="External"/><Relationship Id="rId57" Type="http://schemas.openxmlformats.org/officeDocument/2006/relationships/hyperlink" Target="https://dsps.wi.gov/Pages/Professions/SpeechLanguagePathologist/Default.aspx" TargetMode="External"/><Relationship Id="rId10" Type="http://schemas.openxmlformats.org/officeDocument/2006/relationships/hyperlink" Target="https://www.azdhs.gov/licensing/special/index.php" TargetMode="External"/><Relationship Id="rId31" Type="http://schemas.openxmlformats.org/officeDocument/2006/relationships/hyperlink" Target="https://www.health.state.mn.us/facilities/providers/slpa/index.html" TargetMode="External"/><Relationship Id="rId44" Type="http://schemas.openxmlformats.org/officeDocument/2006/relationships/hyperlink" Target="https://www.ok.gov/obespa/" TargetMode="External"/><Relationship Id="rId52" Type="http://schemas.openxmlformats.org/officeDocument/2006/relationships/hyperlink" Target="https://dopl.utah.gov/audio/index.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FB4334B00CF43ABEA7543205BB672" ma:contentTypeVersion="4" ma:contentTypeDescription="Create a new document." ma:contentTypeScope="" ma:versionID="1f0685069a5d917324641ec91099924a">
  <xsd:schema xmlns:xsd="http://www.w3.org/2001/XMLSchema" xmlns:xs="http://www.w3.org/2001/XMLSchema" xmlns:p="http://schemas.microsoft.com/office/2006/metadata/properties" xmlns:ns2="4b5c376d-e4e0-45aa-9ec0-ed21fbe17576" targetNamespace="http://schemas.microsoft.com/office/2006/metadata/properties" ma:root="true" ma:fieldsID="1d416c9733a44c950d475f8713414d44" ns2:_="">
    <xsd:import namespace="4b5c376d-e4e0-45aa-9ec0-ed21fbe175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c376d-e4e0-45aa-9ec0-ed21fbe17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EAB35-0E93-425D-8F12-3B87D61FB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c376d-e4e0-45aa-9ec0-ed21fbe17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6FB3D-CC8D-4901-8E90-82DFBCCBA6B7}">
  <ds:schemaRefs>
    <ds:schemaRef ds:uri="http://schemas.microsoft.com/sharepoint/v3/contenttype/forms"/>
  </ds:schemaRefs>
</ds:datastoreItem>
</file>

<file path=customXml/itemProps3.xml><?xml version="1.0" encoding="utf-8"?>
<ds:datastoreItem xmlns:ds="http://schemas.openxmlformats.org/officeDocument/2006/customXml" ds:itemID="{3A2DD858-426A-4F96-BA04-93A536A003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sydneyhancock37@gmail.com</dc:creator>
  <cp:keywords/>
  <dc:description/>
  <cp:lastModifiedBy>Pam Holland</cp:lastModifiedBy>
  <cp:revision>2</cp:revision>
  <dcterms:created xsi:type="dcterms:W3CDTF">2021-09-01T14:28:00Z</dcterms:created>
  <dcterms:modified xsi:type="dcterms:W3CDTF">2021-09-01T14:28:00Z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0x0101001C1FB4334B00CF43ABEA7543205BB672</vt:lpwstr>
  </property>
</Properties>
</file>