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F21BA1" w14:paraId="0D117936" w14:textId="77777777">
        <w:tc>
          <w:tcPr>
            <w:tcW w:w="965" w:type="dxa"/>
            <w:shd w:val="clear" w:color="auto" w:fill="3A3A3A" w:themeFill="text2"/>
          </w:tcPr>
          <w:p w14:paraId="7722B776" w14:textId="77777777" w:rsidR="00F21BA1" w:rsidRDefault="00F21BA1">
            <w:pPr>
              <w:spacing w:before="260"/>
            </w:pPr>
          </w:p>
        </w:tc>
        <w:tc>
          <w:tcPr>
            <w:tcW w:w="518" w:type="dxa"/>
          </w:tcPr>
          <w:p w14:paraId="09E518D7" w14:textId="77777777" w:rsidR="00F21BA1" w:rsidRDefault="00F21BA1">
            <w:pPr>
              <w:spacing w:before="260"/>
            </w:pPr>
          </w:p>
        </w:tc>
        <w:tc>
          <w:tcPr>
            <w:tcW w:w="8581" w:type="dxa"/>
          </w:tcPr>
          <w:p w14:paraId="34F6A408" w14:textId="46E0A85A" w:rsidR="00F21BA1" w:rsidRPr="00340C9F" w:rsidRDefault="00F10A49" w:rsidP="00340C9F">
            <w:pPr>
              <w:pStyle w:val="Title"/>
            </w:pPr>
            <w:r>
              <w:t>Quick guide for course teams</w:t>
            </w:r>
            <w:r w:rsidR="00340C9F" w:rsidRPr="00340C9F">
              <w:t>:</w:t>
            </w:r>
          </w:p>
          <w:p w14:paraId="74FF9C06" w14:textId="28EF02B6" w:rsidR="00F21BA1" w:rsidRDefault="004B5831">
            <w:pPr>
              <w:pStyle w:val="Subtitle"/>
            </w:pPr>
            <w:r>
              <w:rPr>
                <w:sz w:val="44"/>
                <w:szCs w:val="24"/>
              </w:rPr>
              <w:t>Student</w:t>
            </w:r>
            <w:r w:rsidR="00F10A49" w:rsidRPr="00F10A49">
              <w:rPr>
                <w:sz w:val="44"/>
                <w:szCs w:val="24"/>
              </w:rPr>
              <w:t xml:space="preserve"> Edition -Marshall Online Learning</w:t>
            </w:r>
          </w:p>
        </w:tc>
      </w:tr>
    </w:tbl>
    <w:p w14:paraId="03843D8D" w14:textId="77777777" w:rsidR="004B5831" w:rsidRDefault="004B5831" w:rsidP="00904B91">
      <w:pPr>
        <w:pStyle w:val="Heading3"/>
      </w:pPr>
    </w:p>
    <w:p w14:paraId="3999824E" w14:textId="02A03751" w:rsidR="00904B91" w:rsidRDefault="004B5831" w:rsidP="00C5369A">
      <w:pPr>
        <w:pStyle w:val="Heading1"/>
      </w:pPr>
      <w:r>
        <w:t>getting to &amp; running Meetings</w:t>
      </w:r>
    </w:p>
    <w:p w14:paraId="209D3A7B" w14:textId="77777777" w:rsidR="00C5369A" w:rsidRDefault="00C5369A" w:rsidP="00C5369A">
      <w:pPr>
        <w:pStyle w:val="Heading2"/>
      </w:pPr>
      <w:r>
        <w:t>Joining a Meeting</w:t>
      </w:r>
    </w:p>
    <w:p w14:paraId="4AD935A8" w14:textId="42A7119B" w:rsidR="00C5369A" w:rsidRDefault="00C5369A" w:rsidP="00C5369A">
      <w:r>
        <w:t xml:space="preserve">There are multiple ways to join a meeting. When viewing a </w:t>
      </w:r>
      <w:r w:rsidR="00600C0D">
        <w:t>T</w:t>
      </w:r>
      <w:r>
        <w:t xml:space="preserve">eams meeting in a calendar, like Outlook or the Calendar app on Teams, you will see a </w:t>
      </w:r>
      <w:r>
        <w:rPr>
          <w:b/>
          <w:bCs/>
        </w:rPr>
        <w:t xml:space="preserve">Join </w:t>
      </w:r>
      <w:r>
        <w:t xml:space="preserve">button appear on the calendar meeting 5 minutes prior to the start of the event; you can join that way. You can also join by double-clicking on the calendar invite and selecting </w:t>
      </w:r>
      <w:r>
        <w:rPr>
          <w:b/>
          <w:bCs/>
        </w:rPr>
        <w:t xml:space="preserve">Join.  </w:t>
      </w:r>
      <w:r>
        <w:t xml:space="preserve">In an email invite, there is a link to </w:t>
      </w:r>
      <w:r>
        <w:rPr>
          <w:b/>
          <w:bCs/>
        </w:rPr>
        <w:t>Join Microsoft Teams Meeting</w:t>
      </w:r>
      <w:r>
        <w:t xml:space="preserve">. </w:t>
      </w:r>
      <w:r w:rsidR="004B5831">
        <w:t>Some instructors are also making the link to the Meeting available on the Posts page in your Team course.</w:t>
      </w:r>
    </w:p>
    <w:p w14:paraId="09EC57FC" w14:textId="77777777" w:rsidR="00C5369A" w:rsidRDefault="00C5369A" w:rsidP="00C5369A">
      <w:r>
        <w:t xml:space="preserve">Prior to joining the meeting fully, you can set your webcam and microphone to be on or off. In many cases, the mic and webcam will be </w:t>
      </w:r>
      <w:r>
        <w:rPr>
          <w:b/>
          <w:bCs/>
        </w:rPr>
        <w:t xml:space="preserve">ON </w:t>
      </w:r>
      <w:r>
        <w:t xml:space="preserve">by default. Click the buttons beside the video and mic icons to turn your audio and webcam on and off, both prior to joining a meeting and during. </w:t>
      </w:r>
    </w:p>
    <w:p w14:paraId="4AF80BE1" w14:textId="77777777" w:rsidR="00C5369A" w:rsidRPr="00C5369A" w:rsidRDefault="00C5369A" w:rsidP="00C5369A">
      <w:pPr>
        <w:jc w:val="center"/>
      </w:pPr>
      <w:r>
        <w:rPr>
          <w:noProof/>
        </w:rPr>
        <mc:AlternateContent>
          <mc:Choice Requires="wps">
            <w:drawing>
              <wp:anchor distT="0" distB="0" distL="114300" distR="114300" simplePos="0" relativeHeight="251675648" behindDoc="0" locked="0" layoutInCell="1" allowOverlap="1" wp14:anchorId="069EAC29" wp14:editId="103F59EB">
                <wp:simplePos x="0" y="0"/>
                <wp:positionH relativeFrom="column">
                  <wp:posOffset>1574770</wp:posOffset>
                </wp:positionH>
                <wp:positionV relativeFrom="paragraph">
                  <wp:posOffset>2198813</wp:posOffset>
                </wp:positionV>
                <wp:extent cx="222885" cy="191135"/>
                <wp:effectExtent l="25400" t="12700" r="43815" b="24765"/>
                <wp:wrapNone/>
                <wp:docPr id="18" name="5-Point Star 18"/>
                <wp:cNvGraphicFramePr/>
                <a:graphic xmlns:a="http://schemas.openxmlformats.org/drawingml/2006/main">
                  <a:graphicData uri="http://schemas.microsoft.com/office/word/2010/wordprocessingShape">
                    <wps:wsp>
                      <wps:cNvSpPr/>
                      <wps:spPr>
                        <a:xfrm>
                          <a:off x="0" y="0"/>
                          <a:ext cx="222885" cy="19113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059" id="5-Point Star 18" o:spid="_x0000_s1026" style="position:absolute;margin-left:124pt;margin-top:173.15pt;width:17.5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885,191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" path="m,73007r85135,l111443,r26307,73007l222885,73007r-68876,45120l180318,191135,111443,146013,42567,191135,68876,118127,,73007xe" fillcolor="yellow" strokecolor="#2a1120 [1604]" strokeweight="1pt">
                <v:stroke joinstyle="miter"/>
                <v:path arrowok="t" o:connecttype="custom" o:connectlocs="0,73007;85135,73007;111443,0;137750,73007;222885,73007;154009,118127;180318,191135;111443,146013;42567,191135;68876,118127;0,73007" o:connectangles="0,0,0,0,0,0,0,0,0,0,0"/>
              </v:shape>
            </w:pict>
          </mc:Fallback>
        </mc:AlternateContent>
      </w:r>
      <w:r>
        <w:rPr>
          <w:noProof/>
        </w:rPr>
        <w:drawing>
          <wp:inline distT="0" distB="0" distL="0" distR="0" wp14:anchorId="6969489C" wp14:editId="07138A60">
            <wp:extent cx="3810000" cy="2540000"/>
            <wp:effectExtent l="0" t="0" r="0" b="0"/>
            <wp:docPr id="15" name="Picture 15" descr="Opening page of a team meeting where the user chooses audio and video settings. Shows the icon to turn audio and video o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pening page of a team meeting where the user chooses audio and video settings. Shows the icon to turn audio and video on/off."/>
                    <pic:cNvPicPr/>
                  </pic:nvPicPr>
                  <pic:blipFill>
                    <a:blip r:embed="rId7"/>
                    <a:stretch>
                      <a:fillRect/>
                    </a:stretch>
                  </pic:blipFill>
                  <pic:spPr>
                    <a:xfrm>
                      <a:off x="0" y="0"/>
                      <a:ext cx="3810000" cy="2540000"/>
                    </a:xfrm>
                    <a:prstGeom prst="rect">
                      <a:avLst/>
                    </a:prstGeom>
                  </pic:spPr>
                </pic:pic>
              </a:graphicData>
            </a:graphic>
          </wp:inline>
        </w:drawing>
      </w:r>
    </w:p>
    <w:p w14:paraId="15D5368E" w14:textId="7AA6DEA6" w:rsidR="00C5369A" w:rsidRDefault="00C5369A">
      <w:r>
        <w:t>Note: If you</w:t>
      </w:r>
      <w:r w:rsidR="004B5831">
        <w:t xml:space="preserve"> </w:t>
      </w:r>
      <w:r>
        <w:t xml:space="preserve">have not downloaded the Teams app, you can still join the meeting in a web browser. Participants will need to enter their name and </w:t>
      </w:r>
      <w:r>
        <w:lastRenderedPageBreak/>
        <w:t>allow access to the mic and webcam prior to entering the meeting via browser.</w:t>
      </w:r>
    </w:p>
    <w:p w14:paraId="2F9A9518" w14:textId="77777777" w:rsidR="00C5369A" w:rsidRDefault="00C5369A" w:rsidP="00C5369A">
      <w:pPr>
        <w:pStyle w:val="Heading2"/>
      </w:pPr>
      <w:r>
        <w:t>Meeting Settings Inside the Meeting</w:t>
      </w:r>
    </w:p>
    <w:p w14:paraId="58567356" w14:textId="77777777" w:rsidR="00C5369A" w:rsidRPr="00C5369A" w:rsidRDefault="00C5369A" w:rsidP="00C5369A">
      <w:r>
        <w:t>Once you have launched a Meeting, you have control over some settings at that time, such as your device settings (choosing your audio and video inputs and outputs), entering full screen mode, choosing whether or not to blur your background or choose a background effect, live captioning, a viewable keypad, starting and stopping a recording, and the ability to turn off the video feed of all incoming student participants. To get to meeting settings, click the “</w:t>
      </w:r>
      <w:r>
        <w:rPr>
          <w:b/>
          <w:bCs/>
        </w:rPr>
        <w:t xml:space="preserve">…” </w:t>
      </w:r>
      <w:r>
        <w:t>(this icon is called More Options).</w:t>
      </w:r>
    </w:p>
    <w:p w14:paraId="07939E3C" w14:textId="77777777" w:rsidR="00C5369A" w:rsidRDefault="00C5369A" w:rsidP="00C5369A">
      <w:r>
        <w:rPr>
          <w:noProof/>
        </w:rPr>
        <mc:AlternateContent>
          <mc:Choice Requires="wps">
            <w:drawing>
              <wp:anchor distT="0" distB="0" distL="114300" distR="114300" simplePos="0" relativeHeight="251677696" behindDoc="0" locked="0" layoutInCell="1" allowOverlap="1" wp14:anchorId="13B04877" wp14:editId="6CD8AA8F">
                <wp:simplePos x="0" y="0"/>
                <wp:positionH relativeFrom="column">
                  <wp:posOffset>3048000</wp:posOffset>
                </wp:positionH>
                <wp:positionV relativeFrom="paragraph">
                  <wp:posOffset>4116867</wp:posOffset>
                </wp:positionV>
                <wp:extent cx="332355" cy="285011"/>
                <wp:effectExtent l="25400" t="12700" r="23495" b="20320"/>
                <wp:wrapNone/>
                <wp:docPr id="19" name="5-Point Star 19"/>
                <wp:cNvGraphicFramePr/>
                <a:graphic xmlns:a="http://schemas.openxmlformats.org/drawingml/2006/main">
                  <a:graphicData uri="http://schemas.microsoft.com/office/word/2010/wordprocessingShape">
                    <wps:wsp>
                      <wps:cNvSpPr/>
                      <wps:spPr>
                        <a:xfrm>
                          <a:off x="0" y="0"/>
                          <a:ext cx="332355" cy="285011"/>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CEB8" id="5-Point Star 19" o:spid="_x0000_s1026" style="position:absolute;margin-left:240pt;margin-top:324.15pt;width:26.15pt;height:2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355,2850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" path="m,108864r126949,1l166178,r39228,108865l332355,108864,229651,176146r39230,108864l166178,217728,63474,285010,102704,176146,,108864xe" fillcolor="yellow" strokecolor="#2a1120 [1604]" strokeweight="1pt">
                <v:stroke joinstyle="miter"/>
                <v:path arrowok="t" o:connecttype="custom" o:connectlocs="0,108864;126949,108865;166178,0;205406,108865;332355,108864;229651,176146;268881,285010;166178,217728;63474,285010;102704,176146;0,108864" o:connectangles="0,0,0,0,0,0,0,0,0,0,0"/>
              </v:shape>
            </w:pict>
          </mc:Fallback>
        </mc:AlternateContent>
      </w:r>
      <w:r>
        <w:rPr>
          <w:noProof/>
        </w:rPr>
        <w:drawing>
          <wp:inline distT="0" distB="0" distL="0" distR="0" wp14:anchorId="4F142C08" wp14:editId="53EA00F4">
            <wp:extent cx="5450205" cy="4598035"/>
            <wp:effectExtent l="0" t="0" r="0" b="0"/>
            <wp:docPr id="16" name="Picture 16" descr="The teams meeting toolbar with the more options menu open to show options for device settings, entering full screen mode, background effect options, turning on live captions, keypad options, start and stop recording, and turn off all incoming vid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teams meeting toolbar with the more options menu open to show options for device settings, entering full screen mode, background effect options, turning on live captions, keypad options, start and stop recording, and turn off all incoming video. "/>
                    <pic:cNvPicPr/>
                  </pic:nvPicPr>
                  <pic:blipFill>
                    <a:blip r:embed="rId8"/>
                    <a:stretch>
                      <a:fillRect/>
                    </a:stretch>
                  </pic:blipFill>
                  <pic:spPr>
                    <a:xfrm>
                      <a:off x="0" y="0"/>
                      <a:ext cx="5450205" cy="4598035"/>
                    </a:xfrm>
                    <a:prstGeom prst="rect">
                      <a:avLst/>
                    </a:prstGeom>
                  </pic:spPr>
                </pic:pic>
              </a:graphicData>
            </a:graphic>
          </wp:inline>
        </w:drawing>
      </w:r>
    </w:p>
    <w:p w14:paraId="7BD41E33" w14:textId="1A4232C1" w:rsidR="00C5369A" w:rsidRDefault="00C5369A">
      <w:r>
        <w:t xml:space="preserve">Note: Once </w:t>
      </w:r>
      <w:r w:rsidR="004B5831">
        <w:t>a meeting recording has started</w:t>
      </w:r>
      <w:r>
        <w:t>, a banner will appear at the top of the meeting to alert all users that a recording is in progress. Users can “</w:t>
      </w:r>
      <w:r w:rsidR="004B5831">
        <w:t>Dismiss</w:t>
      </w:r>
      <w:r>
        <w:t xml:space="preserve">” out of the alert on their end of the meeting. </w:t>
      </w:r>
      <w:r>
        <w:br w:type="page"/>
      </w:r>
    </w:p>
    <w:p w14:paraId="13978EC7" w14:textId="77777777" w:rsidR="00C5369A" w:rsidRDefault="00C5369A" w:rsidP="00C5369A">
      <w:pPr>
        <w:pStyle w:val="Heading2"/>
      </w:pPr>
      <w:r>
        <w:lastRenderedPageBreak/>
        <w:t>Showing Background Effects</w:t>
      </w:r>
      <w:r>
        <w:rPr>
          <w:noProof/>
        </w:rPr>
        <w:drawing>
          <wp:inline distT="0" distB="0" distL="0" distR="0" wp14:anchorId="53336682" wp14:editId="75F06935">
            <wp:extent cx="3048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384D32B3" w14:textId="77777777" w:rsidR="00C5369A" w:rsidRDefault="00C5369A" w:rsidP="00C5369A">
      <w:r>
        <w:t xml:space="preserve">Background effects are a popular way to not only add levity to remote learning, but also allow for students who are in a shared space, or do not wish to show their surroundings during meetings, an option for blurring their background. </w:t>
      </w:r>
    </w:p>
    <w:p w14:paraId="049EBEAB" w14:textId="77777777" w:rsidR="00C5369A" w:rsidRPr="00C5369A" w:rsidRDefault="00C5369A" w:rsidP="00C5369A">
      <w:r>
        <w:t>You can change your background effect prior to joining a meeting, while you are choosing your audio and video settings. You can also change them during the meeting by accessing More Options (</w:t>
      </w:r>
      <w:proofErr w:type="gramStart"/>
      <w:r>
        <w:rPr>
          <w:b/>
          <w:bCs/>
        </w:rPr>
        <w:t>…</w:t>
      </w:r>
      <w:r>
        <w:t xml:space="preserve"> )</w:t>
      </w:r>
      <w:proofErr w:type="gramEnd"/>
      <w:r>
        <w:t xml:space="preserve">. </w:t>
      </w:r>
    </w:p>
    <w:p w14:paraId="59055E17" w14:textId="77777777" w:rsidR="00C5369A" w:rsidRDefault="00C5369A" w:rsidP="00C5369A">
      <w:r>
        <w:rPr>
          <w:noProof/>
        </w:rPr>
        <mc:AlternateContent>
          <mc:Choice Requires="wps">
            <w:drawing>
              <wp:anchor distT="0" distB="0" distL="114300" distR="114300" simplePos="0" relativeHeight="251683840" behindDoc="0" locked="0" layoutInCell="1" allowOverlap="1" wp14:anchorId="23010A3F" wp14:editId="79F2CD41">
                <wp:simplePos x="0" y="0"/>
                <wp:positionH relativeFrom="column">
                  <wp:posOffset>4966763</wp:posOffset>
                </wp:positionH>
                <wp:positionV relativeFrom="paragraph">
                  <wp:posOffset>2148441</wp:posOffset>
                </wp:positionV>
                <wp:extent cx="332105" cy="284480"/>
                <wp:effectExtent l="25400" t="12700" r="23495" b="20320"/>
                <wp:wrapNone/>
                <wp:docPr id="24" name="5-Point Star 24"/>
                <wp:cNvGraphicFramePr/>
                <a:graphic xmlns:a="http://schemas.openxmlformats.org/drawingml/2006/main">
                  <a:graphicData uri="http://schemas.microsoft.com/office/word/2010/wordprocessingShape">
                    <wps:wsp>
                      <wps:cNvSpPr/>
                      <wps:spPr>
                        <a:xfrm>
                          <a:off x="0" y="0"/>
                          <a:ext cx="332105" cy="28448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19168" id="5-Point Star 24" o:spid="_x0000_s1026" style="position:absolute;margin-left:391.1pt;margin-top:169.15pt;width:26.15pt;height: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105,284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" path="m,108661r126854,1l166053,r39198,108662l332105,108661,229478,175818r39200,108661l166053,217322,63427,284479,102627,175818,,108661xe" fillcolor="yellow" strokecolor="#2a1120 [1604]" strokeweight="1pt">
                <v:stroke joinstyle="miter"/>
                <v:path arrowok="t" o:connecttype="custom" o:connectlocs="0,108661;126854,108662;166053,0;205251,108662;332105,108661;229478,175818;268678,284479;166053,217322;63427,284479;102627,175818;0,108661" o:connectangles="0,0,0,0,0,0,0,0,0,0,0"/>
              </v:shape>
            </w:pict>
          </mc:Fallback>
        </mc:AlternateContent>
      </w:r>
      <w:r>
        <w:rPr>
          <w:noProof/>
        </w:rPr>
        <mc:AlternateContent>
          <mc:Choice Requires="wps">
            <w:drawing>
              <wp:anchor distT="0" distB="0" distL="114300" distR="114300" simplePos="0" relativeHeight="251681792" behindDoc="0" locked="0" layoutInCell="1" allowOverlap="1" wp14:anchorId="72B9238E" wp14:editId="439602FC">
                <wp:simplePos x="0" y="0"/>
                <wp:positionH relativeFrom="column">
                  <wp:posOffset>1014257</wp:posOffset>
                </wp:positionH>
                <wp:positionV relativeFrom="paragraph">
                  <wp:posOffset>1309370</wp:posOffset>
                </wp:positionV>
                <wp:extent cx="332105" cy="284480"/>
                <wp:effectExtent l="25400" t="12700" r="23495" b="20320"/>
                <wp:wrapNone/>
                <wp:docPr id="23" name="5-Point Star 23"/>
                <wp:cNvGraphicFramePr/>
                <a:graphic xmlns:a="http://schemas.openxmlformats.org/drawingml/2006/main">
                  <a:graphicData uri="http://schemas.microsoft.com/office/word/2010/wordprocessingShape">
                    <wps:wsp>
                      <wps:cNvSpPr/>
                      <wps:spPr>
                        <a:xfrm>
                          <a:off x="0" y="0"/>
                          <a:ext cx="332105" cy="28448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FE92" id="5-Point Star 23" o:spid="_x0000_s1026" style="position:absolute;margin-left:79.85pt;margin-top:103.1pt;width:26.15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105,284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" path="m,108661r126854,1l166053,r39198,108662l332105,108661,229478,175818r39200,108661l166053,217322,63427,284479,102627,175818,,108661xe" fillcolor="yellow" strokecolor="#2a1120 [1604]" strokeweight="1pt">
                <v:stroke joinstyle="miter"/>
                <v:path arrowok="t" o:connecttype="custom" o:connectlocs="0,108661;126854,108662;166053,0;205251,108662;332105,108661;229478,175818;268678,284479;166053,217322;63427,284479;102627,175818;0,108661" o:connectangles="0,0,0,0,0,0,0,0,0,0,0"/>
              </v:shape>
            </w:pict>
          </mc:Fallback>
        </mc:AlternateContent>
      </w:r>
      <w:r>
        <w:rPr>
          <w:noProof/>
        </w:rPr>
        <mc:AlternateContent>
          <mc:Choice Requires="wps">
            <w:drawing>
              <wp:anchor distT="0" distB="0" distL="114300" distR="114300" simplePos="0" relativeHeight="251679744" behindDoc="0" locked="0" layoutInCell="1" allowOverlap="1" wp14:anchorId="6CFD55E3" wp14:editId="4DD4C539">
                <wp:simplePos x="0" y="0"/>
                <wp:positionH relativeFrom="column">
                  <wp:posOffset>2145192</wp:posOffset>
                </wp:positionH>
                <wp:positionV relativeFrom="paragraph">
                  <wp:posOffset>2870835</wp:posOffset>
                </wp:positionV>
                <wp:extent cx="332105" cy="284480"/>
                <wp:effectExtent l="25400" t="12700" r="23495" b="20320"/>
                <wp:wrapNone/>
                <wp:docPr id="22" name="5-Point Star 22"/>
                <wp:cNvGraphicFramePr/>
                <a:graphic xmlns:a="http://schemas.openxmlformats.org/drawingml/2006/main">
                  <a:graphicData uri="http://schemas.microsoft.com/office/word/2010/wordprocessingShape">
                    <wps:wsp>
                      <wps:cNvSpPr/>
                      <wps:spPr>
                        <a:xfrm>
                          <a:off x="0" y="0"/>
                          <a:ext cx="332105" cy="28448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C8493" id="5-Point Star 22" o:spid="_x0000_s1026" style="position:absolute;margin-left:168.9pt;margin-top:226.05pt;width:26.15pt;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105,284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" path="m,108661r126854,1l166053,r39198,108662l332105,108661,229478,175818r39200,108661l166053,217322,63427,284479,102627,175818,,108661xe" fillcolor="yellow" strokecolor="#2a1120 [1604]" strokeweight="1pt">
                <v:stroke joinstyle="miter"/>
                <v:path arrowok="t" o:connecttype="custom" o:connectlocs="0,108661;126854,108662;166053,0;205251,108662;332105,108661;229478,175818;268678,284479;166053,217322;63427,284479;102627,175818;0,108661" o:connectangles="0,0,0,0,0,0,0,0,0,0,0"/>
              </v:shape>
            </w:pict>
          </mc:Fallback>
        </mc:AlternateContent>
      </w:r>
      <w:r>
        <w:rPr>
          <w:noProof/>
        </w:rPr>
        <w:drawing>
          <wp:inline distT="0" distB="0" distL="0" distR="0" wp14:anchorId="769EFAF0" wp14:editId="4C0DC438">
            <wp:extent cx="5450205" cy="3141980"/>
            <wp:effectExtent l="0" t="0" r="0" b="0"/>
            <wp:docPr id="21" name="Picture 21" descr="Shows the team meeting toolbar with more options expanded and the show background effects selec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ows the team meeting toolbar with more options expanded and the show background effects selection highlighted"/>
                    <pic:cNvPicPr/>
                  </pic:nvPicPr>
                  <pic:blipFill>
                    <a:blip r:embed="rId10"/>
                    <a:stretch>
                      <a:fillRect/>
                    </a:stretch>
                  </pic:blipFill>
                  <pic:spPr>
                    <a:xfrm>
                      <a:off x="0" y="0"/>
                      <a:ext cx="5450205" cy="3141980"/>
                    </a:xfrm>
                    <a:prstGeom prst="rect">
                      <a:avLst/>
                    </a:prstGeom>
                  </pic:spPr>
                </pic:pic>
              </a:graphicData>
            </a:graphic>
          </wp:inline>
        </w:drawing>
      </w:r>
    </w:p>
    <w:p w14:paraId="3DF78C7F" w14:textId="77777777" w:rsidR="00C5369A" w:rsidRDefault="00C5369A" w:rsidP="00C5369A">
      <w:pPr>
        <w:pStyle w:val="Heading2"/>
      </w:pPr>
      <w:r>
        <w:t>Different Options on the Meeting Toolbar</w:t>
      </w:r>
    </w:p>
    <w:p w14:paraId="5CD5AC71" w14:textId="77777777" w:rsidR="00C5369A" w:rsidRPr="00C5369A" w:rsidRDefault="00C5369A" w:rsidP="00C5369A"/>
    <w:p w14:paraId="0C454FC2" w14:textId="77777777" w:rsidR="00C5369A" w:rsidRDefault="00C5369A" w:rsidP="00C5369A">
      <w:pPr>
        <w:jc w:val="center"/>
      </w:pPr>
      <w:r>
        <w:rPr>
          <w:noProof/>
        </w:rPr>
        <mc:AlternateContent>
          <mc:Choice Requires="wps">
            <w:drawing>
              <wp:anchor distT="0" distB="0" distL="114300" distR="114300" simplePos="0" relativeHeight="251686912" behindDoc="0" locked="0" layoutInCell="1" allowOverlap="1" wp14:anchorId="472D7C13" wp14:editId="36FDB5AD">
                <wp:simplePos x="0" y="0"/>
                <wp:positionH relativeFrom="column">
                  <wp:posOffset>4236352</wp:posOffset>
                </wp:positionH>
                <wp:positionV relativeFrom="paragraph">
                  <wp:posOffset>175171</wp:posOffset>
                </wp:positionV>
                <wp:extent cx="606056" cy="329609"/>
                <wp:effectExtent l="0" t="0" r="16510" b="13335"/>
                <wp:wrapNone/>
                <wp:docPr id="27" name="Text Box 27"/>
                <wp:cNvGraphicFramePr/>
                <a:graphic xmlns:a="http://schemas.openxmlformats.org/drawingml/2006/main">
                  <a:graphicData uri="http://schemas.microsoft.com/office/word/2010/wordprocessingShape">
                    <wps:wsp>
                      <wps:cNvSpPr txBox="1"/>
                      <wps:spPr>
                        <a:xfrm>
                          <a:off x="0" y="0"/>
                          <a:ext cx="606056" cy="329609"/>
                        </a:xfrm>
                        <a:prstGeom prst="rect">
                          <a:avLst/>
                        </a:prstGeom>
                        <a:solidFill>
                          <a:schemeClr val="lt1"/>
                        </a:solidFill>
                        <a:ln w="6350">
                          <a:solidFill>
                            <a:prstClr val="black"/>
                          </a:solidFill>
                        </a:ln>
                      </wps:spPr>
                      <wps:txbx>
                        <w:txbxContent>
                          <w:p w14:paraId="2AA4BE7E" w14:textId="77777777" w:rsidR="00C5369A" w:rsidRPr="00C5369A" w:rsidRDefault="00C5369A" w:rsidP="00C5369A">
                            <w:pPr>
                              <w:jc w:val="center"/>
                              <w:rPr>
                                <w:rFonts w:ascii="Arial" w:hAnsi="Arial" w:cs="Arial"/>
                                <w:sz w:val="22"/>
                                <w:szCs w:val="22"/>
                              </w:rPr>
                            </w:pPr>
                            <w:r>
                              <w:rPr>
                                <w:rFonts w:ascii="Arial" w:hAnsi="Arial" w:cs="Arial"/>
                                <w:sz w:val="22"/>
                                <w:szCs w:val="22"/>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D7C13" id="_x0000_t202" coordsize="21600,21600" o:spt="202" path="m,l,21600r21600,l21600,xe">
                <v:stroke joinstyle="miter"/>
                <v:path gradientshapeok="t" o:connecttype="rect"/>
              </v:shapetype>
              <v:shape id="Text Box 27" o:spid="_x0000_s1026" type="#_x0000_t202" style="position:absolute;left:0;text-align:left;margin-left:333.55pt;margin-top:13.8pt;width:47.7pt;height:2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" fillcolor="white [3201]" strokeweight=".5pt">
                <v:textbox>
                  <w:txbxContent>
                    <w:p w14:paraId="2AA4BE7E" w14:textId="77777777" w:rsidR="00C5369A" w:rsidRPr="00C5369A" w:rsidRDefault="00C5369A" w:rsidP="00C5369A">
                      <w:pPr>
                        <w:jc w:val="center"/>
                        <w:rPr>
                          <w:rFonts w:ascii="Arial" w:hAnsi="Arial" w:cs="Arial"/>
                          <w:sz w:val="22"/>
                          <w:szCs w:val="22"/>
                        </w:rPr>
                      </w:pPr>
                      <w:r>
                        <w:rPr>
                          <w:rFonts w:ascii="Arial" w:hAnsi="Arial" w:cs="Arial"/>
                          <w:sz w:val="22"/>
                          <w:szCs w:val="22"/>
                        </w:rPr>
                        <w:t>End</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E2F8058" wp14:editId="3F5B8949">
                <wp:simplePos x="0" y="0"/>
                <wp:positionH relativeFrom="column">
                  <wp:posOffset>2587463</wp:posOffset>
                </wp:positionH>
                <wp:positionV relativeFrom="paragraph">
                  <wp:posOffset>1344295</wp:posOffset>
                </wp:positionV>
                <wp:extent cx="1052623" cy="329609"/>
                <wp:effectExtent l="0" t="0" r="14605" b="13335"/>
                <wp:wrapNone/>
                <wp:docPr id="26" name="Text Box 26"/>
                <wp:cNvGraphicFramePr/>
                <a:graphic xmlns:a="http://schemas.openxmlformats.org/drawingml/2006/main">
                  <a:graphicData uri="http://schemas.microsoft.com/office/word/2010/wordprocessingShape">
                    <wps:wsp>
                      <wps:cNvSpPr txBox="1"/>
                      <wps:spPr>
                        <a:xfrm>
                          <a:off x="0" y="0"/>
                          <a:ext cx="1052623" cy="329609"/>
                        </a:xfrm>
                        <a:prstGeom prst="rect">
                          <a:avLst/>
                        </a:prstGeom>
                        <a:solidFill>
                          <a:schemeClr val="lt1"/>
                        </a:solidFill>
                        <a:ln w="6350">
                          <a:solidFill>
                            <a:prstClr val="black"/>
                          </a:solidFill>
                        </a:ln>
                      </wps:spPr>
                      <wps:txbx>
                        <w:txbxContent>
                          <w:p w14:paraId="091AD510" w14:textId="77777777" w:rsidR="00C5369A" w:rsidRPr="00C5369A" w:rsidRDefault="00C5369A" w:rsidP="00C5369A">
                            <w:pPr>
                              <w:jc w:val="center"/>
                              <w:rPr>
                                <w:rFonts w:ascii="Arial" w:hAnsi="Arial" w:cs="Arial"/>
                                <w:sz w:val="22"/>
                                <w:szCs w:val="22"/>
                              </w:rPr>
                            </w:pPr>
                            <w:r w:rsidRPr="00C5369A">
                              <w:rPr>
                                <w:sz w:val="22"/>
                                <w:szCs w:val="22"/>
                              </w:rPr>
                              <w:t>More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F8058" id="Text Box 26" o:spid="_x0000_s1027" type="#_x0000_t202" style="position:absolute;left:0;text-align:left;margin-left:203.75pt;margin-top:105.85pt;width:82.9pt;height:2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" fillcolor="white [3201]" strokeweight=".5pt">
                <v:textbox>
                  <w:txbxContent>
                    <w:p w14:paraId="091AD510" w14:textId="77777777" w:rsidR="00C5369A" w:rsidRPr="00C5369A" w:rsidRDefault="00C5369A" w:rsidP="00C5369A">
                      <w:pPr>
                        <w:jc w:val="center"/>
                        <w:rPr>
                          <w:rFonts w:ascii="Arial" w:hAnsi="Arial" w:cs="Arial"/>
                          <w:sz w:val="22"/>
                          <w:szCs w:val="22"/>
                        </w:rPr>
                      </w:pPr>
                      <w:r w:rsidRPr="00C5369A">
                        <w:rPr>
                          <w:sz w:val="22"/>
                          <w:szCs w:val="22"/>
                        </w:rPr>
                        <w:t>More Options</w:t>
                      </w:r>
                    </w:p>
                  </w:txbxContent>
                </v:textbox>
              </v:shape>
            </w:pict>
          </mc:Fallback>
        </mc:AlternateContent>
      </w:r>
      <w:r>
        <w:rPr>
          <w:noProof/>
        </w:rPr>
        <w:drawing>
          <wp:inline distT="0" distB="0" distL="0" distR="0" wp14:anchorId="35AE7CC7" wp14:editId="01F5AE2C">
            <wp:extent cx="4521200" cy="1803400"/>
            <wp:effectExtent l="0" t="0" r="0" b="0"/>
            <wp:docPr id="25" name="Picture 25" descr="Lists the options on the teams meeting toolbar for meeting time elapsed, video option, audio, sharing screen, more options, meeting chat, participants, and the end meet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ists the options on the teams meeting toolbar for meeting time elapsed, video option, audio, sharing screen, more options, meeting chat, participants, and the end meeting button."/>
                    <pic:cNvPicPr/>
                  </pic:nvPicPr>
                  <pic:blipFill>
                    <a:blip r:embed="rId11"/>
                    <a:stretch>
                      <a:fillRect/>
                    </a:stretch>
                  </pic:blipFill>
                  <pic:spPr>
                    <a:xfrm>
                      <a:off x="0" y="0"/>
                      <a:ext cx="4521200" cy="1803400"/>
                    </a:xfrm>
                    <a:prstGeom prst="rect">
                      <a:avLst/>
                    </a:prstGeom>
                  </pic:spPr>
                </pic:pic>
              </a:graphicData>
            </a:graphic>
          </wp:inline>
        </w:drawing>
      </w:r>
    </w:p>
    <w:p w14:paraId="5A117DBF" w14:textId="77777777" w:rsidR="00C5369A" w:rsidRDefault="00C5369A" w:rsidP="00C5369A">
      <w:pPr>
        <w:pStyle w:val="Heading2"/>
      </w:pPr>
      <w:r>
        <w:lastRenderedPageBreak/>
        <w:t>Managing Participants</w:t>
      </w:r>
    </w:p>
    <w:p w14:paraId="6C11F209" w14:textId="5EAFDA24" w:rsidR="00C5369A" w:rsidRDefault="00C5369A" w:rsidP="00C5369A">
      <w:r>
        <w:t xml:space="preserve">The Participants area will show you all the </w:t>
      </w:r>
      <w:r w:rsidR="004B5831">
        <w:t>people</w:t>
      </w:r>
      <w:r>
        <w:t xml:space="preserve"> in the meeting</w:t>
      </w:r>
      <w:r w:rsidR="004B5831">
        <w:t xml:space="preserve">. </w:t>
      </w:r>
      <w:r>
        <w:t xml:space="preserve"> </w:t>
      </w:r>
    </w:p>
    <w:p w14:paraId="077F2175" w14:textId="09D5F1DB" w:rsidR="00C5369A" w:rsidRDefault="004B5831" w:rsidP="00C5369A">
      <w:r>
        <w:t xml:space="preserve">Use the Raise your hand feature when you have a question. </w:t>
      </w:r>
    </w:p>
    <w:p w14:paraId="3333456B" w14:textId="77777777" w:rsidR="00C5369A" w:rsidRDefault="00C5369A" w:rsidP="00C5369A">
      <w:pPr>
        <w:jc w:val="center"/>
      </w:pPr>
      <w:r>
        <w:rPr>
          <w:noProof/>
        </w:rPr>
        <w:drawing>
          <wp:inline distT="0" distB="0" distL="0" distR="0" wp14:anchorId="49277339" wp14:editId="097C361E">
            <wp:extent cx="3285461" cy="1331649"/>
            <wp:effectExtent l="0" t="0" r="4445" b="1905"/>
            <wp:docPr id="28" name="Picture 28" descr="The raise your hand ic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e raise your hand icon is highlighted"/>
                    <pic:cNvPicPr/>
                  </pic:nvPicPr>
                  <pic:blipFill>
                    <a:blip r:embed="rId12"/>
                    <a:stretch>
                      <a:fillRect/>
                    </a:stretch>
                  </pic:blipFill>
                  <pic:spPr>
                    <a:xfrm>
                      <a:off x="0" y="0"/>
                      <a:ext cx="3305556" cy="1339794"/>
                    </a:xfrm>
                    <a:prstGeom prst="rect">
                      <a:avLst/>
                    </a:prstGeom>
                  </pic:spPr>
                </pic:pic>
              </a:graphicData>
            </a:graphic>
          </wp:inline>
        </w:drawing>
      </w:r>
    </w:p>
    <w:p w14:paraId="3863703B" w14:textId="77777777" w:rsidR="00C5369A" w:rsidRDefault="00C5369A" w:rsidP="00C5369A">
      <w:pPr>
        <w:pStyle w:val="Heading3"/>
      </w:pPr>
      <w:r>
        <w:t>Meeting Chat</w:t>
      </w:r>
    </w:p>
    <w:p w14:paraId="59D564B8" w14:textId="36DF4925" w:rsidR="00C5369A" w:rsidRDefault="00C5369A" w:rsidP="00C5369A">
      <w:r>
        <w:t xml:space="preserve">Students can see chat, upload files, share gifs and emojis throughout the duration of the meeting time. Once a meeting chat begins, you can also access the meeting chat in the </w:t>
      </w:r>
      <w:r>
        <w:rPr>
          <w:b/>
          <w:bCs/>
        </w:rPr>
        <w:t>Chats</w:t>
      </w:r>
      <w:r>
        <w:t xml:space="preserve"> app area of the Teams app. The chat for the team meeting will continue to show in </w:t>
      </w:r>
      <w:r>
        <w:rPr>
          <w:b/>
          <w:bCs/>
        </w:rPr>
        <w:t>Chats</w:t>
      </w:r>
      <w:r>
        <w:t xml:space="preserve">, allowing you to review chats from the meeting, reiterate a point, or share an additional file even after the meeting has ended. </w:t>
      </w:r>
    </w:p>
    <w:p w14:paraId="6A85C626" w14:textId="77777777" w:rsidR="00C5369A" w:rsidRDefault="00C5369A" w:rsidP="00C5369A">
      <w:pPr>
        <w:ind w:right="-687"/>
        <w:jc w:val="center"/>
      </w:pPr>
      <w:r>
        <w:rPr>
          <w:noProof/>
        </w:rPr>
        <w:drawing>
          <wp:inline distT="0" distB="0" distL="0" distR="0" wp14:anchorId="6E511C00" wp14:editId="38AC1221">
            <wp:extent cx="4667693" cy="1206759"/>
            <wp:effectExtent l="0" t="0" r="0" b="0"/>
            <wp:docPr id="34" name="Picture 34" descr="Notes the meeting chat icon in the meeting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Notes the meeting chat icon in the meeting toolbar"/>
                    <pic:cNvPicPr/>
                  </pic:nvPicPr>
                  <pic:blipFill>
                    <a:blip r:embed="rId13"/>
                    <a:stretch>
                      <a:fillRect/>
                    </a:stretch>
                  </pic:blipFill>
                  <pic:spPr>
                    <a:xfrm>
                      <a:off x="0" y="0"/>
                      <a:ext cx="4692852" cy="1213263"/>
                    </a:xfrm>
                    <a:prstGeom prst="rect">
                      <a:avLst/>
                    </a:prstGeom>
                  </pic:spPr>
                </pic:pic>
              </a:graphicData>
            </a:graphic>
          </wp:inline>
        </w:drawing>
      </w:r>
    </w:p>
    <w:p w14:paraId="290FA1CF" w14:textId="77777777" w:rsidR="005A60AF" w:rsidRDefault="005A60AF" w:rsidP="005A60AF">
      <w:pPr>
        <w:keepNext/>
        <w:ind w:right="-687"/>
        <w:jc w:val="center"/>
      </w:pPr>
      <w:r>
        <w:rPr>
          <w:noProof/>
        </w:rPr>
        <w:lastRenderedPageBreak/>
        <w:drawing>
          <wp:inline distT="0" distB="0" distL="0" distR="0" wp14:anchorId="3C4045A5" wp14:editId="08BC93A0">
            <wp:extent cx="5450205" cy="4087495"/>
            <wp:effectExtent l="0" t="0" r="0" b="1905"/>
            <wp:docPr id="36" name="Picture 36" descr="shows meeting screen with meeting chat open, figure 1 shows the chat icon and figure 2 shows the location on the sreen to enter a cha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ows meeting screen with meeting chat open, figure 1 shows the chat icon and figure 2 shows the location on the sreen to enter a chat message"/>
                    <pic:cNvPicPr/>
                  </pic:nvPicPr>
                  <pic:blipFill>
                    <a:blip r:embed="rId14"/>
                    <a:stretch>
                      <a:fillRect/>
                    </a:stretch>
                  </pic:blipFill>
                  <pic:spPr>
                    <a:xfrm>
                      <a:off x="0" y="0"/>
                      <a:ext cx="5450205" cy="4087495"/>
                    </a:xfrm>
                    <a:prstGeom prst="rect">
                      <a:avLst/>
                    </a:prstGeom>
                  </pic:spPr>
                </pic:pic>
              </a:graphicData>
            </a:graphic>
          </wp:inline>
        </w:drawing>
      </w:r>
    </w:p>
    <w:p w14:paraId="57BF3B4B" w14:textId="77777777" w:rsidR="005A60AF" w:rsidRDefault="005A60AF" w:rsidP="005A60AF">
      <w:pPr>
        <w:pStyle w:val="Caption"/>
        <w:jc w:val="center"/>
      </w:pPr>
      <w:r>
        <w:t xml:space="preserve">Number </w:t>
      </w:r>
      <w:fldSimple w:instr=" SEQ Number \* ARABIC ">
        <w:r>
          <w:rPr>
            <w:noProof/>
          </w:rPr>
          <w:t>1</w:t>
        </w:r>
      </w:fldSimple>
      <w:r>
        <w:t xml:space="preserve"> is the Chat icon and Number 2 is where you and students enter your chat message.</w:t>
      </w:r>
    </w:p>
    <w:p w14:paraId="5E5295D2" w14:textId="77777777" w:rsidR="005A60AF" w:rsidRDefault="005A60AF">
      <w:pPr>
        <w:rPr>
          <w:i/>
          <w:iCs/>
          <w:sz w:val="22"/>
          <w:szCs w:val="18"/>
        </w:rPr>
      </w:pPr>
      <w:r>
        <w:br w:type="page"/>
      </w:r>
    </w:p>
    <w:p w14:paraId="214A7082" w14:textId="77777777" w:rsidR="005A60AF" w:rsidRDefault="00C965CB" w:rsidP="00C965CB">
      <w:pPr>
        <w:pStyle w:val="Heading2"/>
      </w:pPr>
      <w:r>
        <w:lastRenderedPageBreak/>
        <w:t xml:space="preserve">Sharing Your Screen </w:t>
      </w:r>
    </w:p>
    <w:p w14:paraId="3FCAEF30" w14:textId="3CFE3BD5" w:rsidR="00C965CB" w:rsidRDefault="004B5831" w:rsidP="00C965CB">
      <w:r>
        <w:t>If your instructor asks you to share your screen, y</w:t>
      </w:r>
      <w:r w:rsidR="00C965CB">
        <w:t xml:space="preserve">ou can choose to share your entire Desktop or just a Window. Best practice is to choose a window to share. This is less difficult for the system to manage and will give students the best opportunity to be able to see your video if they are experiencing poor connection. </w:t>
      </w:r>
    </w:p>
    <w:p w14:paraId="6746D49C" w14:textId="77777777" w:rsidR="00C965CB" w:rsidRDefault="00C965CB" w:rsidP="00C965CB">
      <w:r>
        <w:t xml:space="preserve">To get started, click the </w:t>
      </w:r>
      <w:r>
        <w:rPr>
          <w:b/>
          <w:bCs/>
        </w:rPr>
        <w:t>Sharing</w:t>
      </w:r>
      <w:r>
        <w:t xml:space="preserve"> option from the Teams toolbar (1): </w:t>
      </w:r>
    </w:p>
    <w:p w14:paraId="23574C26" w14:textId="77777777" w:rsidR="00C965CB" w:rsidRDefault="00C965CB" w:rsidP="00C965CB">
      <w:pPr>
        <w:jc w:val="center"/>
      </w:pPr>
      <w:r>
        <w:rPr>
          <w:noProof/>
        </w:rPr>
        <w:drawing>
          <wp:inline distT="0" distB="0" distL="0" distR="0" wp14:anchorId="45781BF2" wp14:editId="2BD4DCF2">
            <wp:extent cx="5450205" cy="4087495"/>
            <wp:effectExtent l="0" t="0" r="0" b="1905"/>
            <wp:docPr id="38" name="Picture 38" descr="Figure 1 shows the share screen icon and figure 2 shows the location to choose which window to share with attend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igure 1 shows the share screen icon and figure 2 shows the location to choose which window to share with attendees "/>
                    <pic:cNvPicPr/>
                  </pic:nvPicPr>
                  <pic:blipFill>
                    <a:blip r:embed="rId15"/>
                    <a:stretch>
                      <a:fillRect/>
                    </a:stretch>
                  </pic:blipFill>
                  <pic:spPr>
                    <a:xfrm>
                      <a:off x="0" y="0"/>
                      <a:ext cx="5450205" cy="4087495"/>
                    </a:xfrm>
                    <a:prstGeom prst="rect">
                      <a:avLst/>
                    </a:prstGeom>
                  </pic:spPr>
                </pic:pic>
              </a:graphicData>
            </a:graphic>
          </wp:inline>
        </w:drawing>
      </w:r>
    </w:p>
    <w:p w14:paraId="671121B9" w14:textId="77777777" w:rsidR="00C965CB" w:rsidRDefault="00C965CB" w:rsidP="00C965CB">
      <w:pPr>
        <w:pStyle w:val="ListParagraph"/>
        <w:numPr>
          <w:ilvl w:val="0"/>
          <w:numId w:val="14"/>
        </w:numPr>
      </w:pPr>
      <w:r>
        <w:t>If you want to include the audio of something you are showing on your screen, check to “Include system audio.”</w:t>
      </w:r>
    </w:p>
    <w:p w14:paraId="1747A0D5" w14:textId="77777777" w:rsidR="00C965CB" w:rsidRDefault="00C965CB" w:rsidP="00C965CB">
      <w:pPr>
        <w:pStyle w:val="ListParagraph"/>
        <w:numPr>
          <w:ilvl w:val="0"/>
          <w:numId w:val="14"/>
        </w:numPr>
      </w:pPr>
      <w:r>
        <w:t xml:space="preserve">You can choose to share Desktop or a Window. Open what you want to show in a browser and then select the window. </w:t>
      </w:r>
    </w:p>
    <w:p w14:paraId="31F1D110" w14:textId="77777777" w:rsidR="00C965CB" w:rsidRDefault="00C965CB" w:rsidP="00C965CB">
      <w:pPr>
        <w:pStyle w:val="ListParagraph"/>
        <w:numPr>
          <w:ilvl w:val="0"/>
          <w:numId w:val="14"/>
        </w:numPr>
      </w:pPr>
      <w:r>
        <w:t xml:space="preserve">You can also share uploaded PowerPoints. </w:t>
      </w:r>
    </w:p>
    <w:p w14:paraId="24EE29CE" w14:textId="77777777" w:rsidR="00C965CB" w:rsidRDefault="00C965CB" w:rsidP="00C965CB">
      <w:pPr>
        <w:pStyle w:val="ListParagraph"/>
        <w:numPr>
          <w:ilvl w:val="0"/>
          <w:numId w:val="14"/>
        </w:numPr>
      </w:pPr>
      <w:r>
        <w:t xml:space="preserve">You can utilize the Whiteboard app (in Office 365), and other apps that you have chosen to use and incorporate into your class team. </w:t>
      </w:r>
    </w:p>
    <w:p w14:paraId="5FC69941" w14:textId="761356F3" w:rsidR="00C965CB" w:rsidRDefault="00C965CB" w:rsidP="00C965CB">
      <w:pPr>
        <w:pStyle w:val="ListParagraph"/>
        <w:numPr>
          <w:ilvl w:val="0"/>
          <w:numId w:val="14"/>
        </w:numPr>
      </w:pPr>
      <w:r>
        <w:t xml:space="preserve">Once you are sharing, you can allow others control of your mouse. </w:t>
      </w:r>
    </w:p>
    <w:p w14:paraId="5EFB8FD4" w14:textId="17C60A95" w:rsidR="00600C0D" w:rsidRDefault="00600C0D" w:rsidP="00600C0D">
      <w:pPr>
        <w:pStyle w:val="Heading1"/>
      </w:pPr>
      <w:r>
        <w:lastRenderedPageBreak/>
        <w:t>Common issues</w:t>
      </w:r>
    </w:p>
    <w:p w14:paraId="2390BAEA" w14:textId="22CFB351" w:rsidR="00600C0D" w:rsidRDefault="00600C0D" w:rsidP="00600C0D">
      <w:pPr>
        <w:tabs>
          <w:tab w:val="left" w:pos="5014"/>
        </w:tabs>
      </w:pPr>
      <w:r>
        <w:tab/>
      </w:r>
    </w:p>
    <w:p w14:paraId="151F0279" w14:textId="16315451" w:rsidR="00600C0D" w:rsidRDefault="00600C0D" w:rsidP="00600C0D">
      <w:pPr>
        <w:pStyle w:val="Heading2"/>
      </w:pPr>
      <w:r>
        <w:t xml:space="preserve">Can’t share your screen on a Mac? Follow these instructions: </w:t>
      </w:r>
    </w:p>
    <w:p w14:paraId="2F76413C" w14:textId="77777777" w:rsidR="00600C0D" w:rsidRPr="00600C0D" w:rsidRDefault="00600C0D" w:rsidP="00600C0D">
      <w:pPr>
        <w:pStyle w:val="ListParagraph"/>
        <w:ind w:left="0"/>
        <w:rPr>
          <w:lang w:eastAsia="en-US"/>
        </w:rPr>
      </w:pPr>
      <w:proofErr w:type="gramStart"/>
      <w:r w:rsidRPr="00600C0D">
        <w:rPr>
          <w:rFonts w:hAnsi="Symbol"/>
          <w:lang w:eastAsia="en-US"/>
        </w:rPr>
        <w:t></w:t>
      </w:r>
      <w:r w:rsidRPr="00600C0D">
        <w:rPr>
          <w:lang w:eastAsia="en-US"/>
        </w:rPr>
        <w:t xml:space="preserve">  Click</w:t>
      </w:r>
      <w:proofErr w:type="gramEnd"/>
      <w:r w:rsidRPr="00600C0D">
        <w:rPr>
          <w:lang w:eastAsia="en-US"/>
        </w:rPr>
        <w:t xml:space="preserve"> the Apple menu. </w:t>
      </w:r>
    </w:p>
    <w:p w14:paraId="66B17828" w14:textId="77777777" w:rsidR="00600C0D" w:rsidRPr="00600C0D" w:rsidRDefault="00600C0D" w:rsidP="00600C0D">
      <w:pPr>
        <w:pStyle w:val="ListParagraph"/>
        <w:ind w:left="0"/>
        <w:rPr>
          <w:lang w:eastAsia="en-US"/>
        </w:rPr>
      </w:pPr>
      <w:proofErr w:type="gramStart"/>
      <w:r w:rsidRPr="00600C0D">
        <w:rPr>
          <w:rFonts w:hAnsi="Symbol"/>
          <w:lang w:eastAsia="en-US"/>
        </w:rPr>
        <w:t></w:t>
      </w:r>
      <w:r w:rsidRPr="00600C0D">
        <w:rPr>
          <w:lang w:eastAsia="en-US"/>
        </w:rPr>
        <w:t xml:space="preserve">  Then</w:t>
      </w:r>
      <w:proofErr w:type="gramEnd"/>
      <w:r w:rsidRPr="00600C0D">
        <w:rPr>
          <w:lang w:eastAsia="en-US"/>
        </w:rPr>
        <w:t xml:space="preserve">, go to System Preferences &gt; Click Security &amp; Privacy &gt; Privacy tab. </w:t>
      </w:r>
    </w:p>
    <w:p w14:paraId="415B7CCF" w14:textId="77777777" w:rsidR="00600C0D" w:rsidRPr="00600C0D" w:rsidRDefault="00600C0D" w:rsidP="00600C0D">
      <w:pPr>
        <w:pStyle w:val="ListParagraph"/>
        <w:ind w:left="0"/>
        <w:rPr>
          <w:lang w:eastAsia="en-US"/>
        </w:rPr>
      </w:pPr>
      <w:proofErr w:type="gramStart"/>
      <w:r w:rsidRPr="00600C0D">
        <w:rPr>
          <w:rFonts w:hAnsi="Symbol"/>
          <w:lang w:eastAsia="en-US"/>
        </w:rPr>
        <w:t></w:t>
      </w:r>
      <w:r w:rsidRPr="00600C0D">
        <w:rPr>
          <w:lang w:eastAsia="en-US"/>
        </w:rPr>
        <w:t xml:space="preserve">  Click</w:t>
      </w:r>
      <w:proofErr w:type="gramEnd"/>
      <w:r w:rsidRPr="00600C0D">
        <w:rPr>
          <w:lang w:eastAsia="en-US"/>
        </w:rPr>
        <w:t xml:space="preserve"> Screen Recording. </w:t>
      </w:r>
    </w:p>
    <w:p w14:paraId="6DCFE8B7" w14:textId="77777777" w:rsidR="00600C0D" w:rsidRPr="00600C0D" w:rsidRDefault="00600C0D" w:rsidP="00600C0D">
      <w:pPr>
        <w:pStyle w:val="ListParagraph"/>
        <w:ind w:left="0"/>
        <w:rPr>
          <w:lang w:eastAsia="en-US"/>
        </w:rPr>
      </w:pPr>
      <w:proofErr w:type="gramStart"/>
      <w:r w:rsidRPr="00600C0D">
        <w:rPr>
          <w:rFonts w:hAnsi="Symbol"/>
          <w:lang w:eastAsia="en-US"/>
        </w:rPr>
        <w:t></w:t>
      </w:r>
      <w:r w:rsidRPr="00600C0D">
        <w:rPr>
          <w:lang w:eastAsia="en-US"/>
        </w:rPr>
        <w:t xml:space="preserve">  Click</w:t>
      </w:r>
      <w:proofErr w:type="gramEnd"/>
      <w:r w:rsidRPr="00600C0D">
        <w:rPr>
          <w:lang w:eastAsia="en-US"/>
        </w:rPr>
        <w:t xml:space="preserve"> the lock icon to make changes. </w:t>
      </w:r>
    </w:p>
    <w:p w14:paraId="5C1F9450" w14:textId="77777777" w:rsidR="00600C0D" w:rsidRPr="00600C0D" w:rsidRDefault="00600C0D" w:rsidP="00600C0D">
      <w:pPr>
        <w:pStyle w:val="ListParagraph"/>
        <w:ind w:left="0"/>
        <w:rPr>
          <w:lang w:eastAsia="en-US"/>
        </w:rPr>
      </w:pPr>
      <w:proofErr w:type="gramStart"/>
      <w:r w:rsidRPr="00600C0D">
        <w:rPr>
          <w:rFonts w:hAnsi="Symbol"/>
          <w:lang w:eastAsia="en-US"/>
        </w:rPr>
        <w:t></w:t>
      </w:r>
      <w:r w:rsidRPr="00600C0D">
        <w:rPr>
          <w:lang w:eastAsia="en-US"/>
        </w:rPr>
        <w:t xml:space="preserve">  If</w:t>
      </w:r>
      <w:proofErr w:type="gramEnd"/>
      <w:r w:rsidRPr="00600C0D">
        <w:rPr>
          <w:lang w:eastAsia="en-US"/>
        </w:rPr>
        <w:t xml:space="preserve"> required, enter your </w:t>
      </w:r>
      <w:r w:rsidRPr="00600C0D">
        <w:rPr>
          <w:i/>
          <w:iCs/>
          <w:lang w:eastAsia="en-US"/>
        </w:rPr>
        <w:t>admin password</w:t>
      </w:r>
      <w:r w:rsidRPr="00600C0D">
        <w:rPr>
          <w:lang w:eastAsia="en-US"/>
        </w:rPr>
        <w:t xml:space="preserve">. </w:t>
      </w:r>
    </w:p>
    <w:p w14:paraId="4289A731" w14:textId="77777777" w:rsidR="00600C0D" w:rsidRPr="00600C0D" w:rsidRDefault="00600C0D" w:rsidP="00600C0D">
      <w:pPr>
        <w:pStyle w:val="ListParagraph"/>
        <w:ind w:left="0"/>
        <w:rPr>
          <w:lang w:eastAsia="en-US"/>
        </w:rPr>
      </w:pPr>
      <w:proofErr w:type="gramStart"/>
      <w:r w:rsidRPr="00600C0D">
        <w:rPr>
          <w:rFonts w:hAnsi="Symbol"/>
          <w:lang w:eastAsia="en-US"/>
        </w:rPr>
        <w:t></w:t>
      </w:r>
      <w:r w:rsidRPr="00600C0D">
        <w:rPr>
          <w:lang w:eastAsia="en-US"/>
        </w:rPr>
        <w:t xml:space="preserve">  Finally</w:t>
      </w:r>
      <w:proofErr w:type="gramEnd"/>
      <w:r w:rsidRPr="00600C0D">
        <w:rPr>
          <w:lang w:eastAsia="en-US"/>
        </w:rPr>
        <w:t xml:space="preserve">, click the checkbox next to Microsoft Teams. </w:t>
      </w:r>
    </w:p>
    <w:p w14:paraId="35DFCC62" w14:textId="77777777" w:rsidR="00600C0D" w:rsidRPr="00600C0D" w:rsidRDefault="00600C0D" w:rsidP="00600C0D">
      <w:pPr>
        <w:pStyle w:val="ListParagraph"/>
        <w:ind w:left="0"/>
        <w:rPr>
          <w:lang w:eastAsia="en-US"/>
        </w:rPr>
      </w:pPr>
      <w:proofErr w:type="gramStart"/>
      <w:r w:rsidRPr="00600C0D">
        <w:rPr>
          <w:rFonts w:hAnsi="Symbol"/>
          <w:lang w:eastAsia="en-US"/>
        </w:rPr>
        <w:t></w:t>
      </w:r>
      <w:r w:rsidRPr="00600C0D">
        <w:rPr>
          <w:lang w:eastAsia="en-US"/>
        </w:rPr>
        <w:t xml:space="preserve">  A</w:t>
      </w:r>
      <w:proofErr w:type="gramEnd"/>
      <w:r w:rsidRPr="00600C0D">
        <w:rPr>
          <w:lang w:eastAsia="en-US"/>
        </w:rPr>
        <w:t xml:space="preserve"> notification window will ask you to restart it. Agree. </w:t>
      </w:r>
    </w:p>
    <w:p w14:paraId="65B08D50" w14:textId="2D5D2F96" w:rsidR="00600C0D" w:rsidRDefault="00600C0D" w:rsidP="00600C0D">
      <w:pPr>
        <w:pStyle w:val="ListParagraph"/>
        <w:ind w:left="0"/>
        <w:rPr>
          <w:lang w:eastAsia="en-US"/>
        </w:rPr>
      </w:pPr>
      <w:proofErr w:type="gramStart"/>
      <w:r w:rsidRPr="00600C0D">
        <w:rPr>
          <w:rFonts w:hAnsi="Symbol"/>
          <w:lang w:eastAsia="en-US"/>
        </w:rPr>
        <w:t></w:t>
      </w:r>
      <w:r w:rsidRPr="00600C0D">
        <w:rPr>
          <w:lang w:eastAsia="en-US"/>
        </w:rPr>
        <w:t xml:space="preserve">  </w:t>
      </w:r>
      <w:r>
        <w:rPr>
          <w:lang w:eastAsia="en-US"/>
        </w:rPr>
        <w:t>Restart</w:t>
      </w:r>
      <w:proofErr w:type="gramEnd"/>
      <w:r>
        <w:rPr>
          <w:lang w:eastAsia="en-US"/>
        </w:rPr>
        <w:t xml:space="preserve"> the Teams app and try to share. </w:t>
      </w:r>
    </w:p>
    <w:p w14:paraId="6AF75B1E" w14:textId="06D3A3BD" w:rsidR="00600C0D" w:rsidRDefault="00600C0D" w:rsidP="00600C0D">
      <w:pPr>
        <w:pStyle w:val="ListParagraph"/>
        <w:ind w:left="0"/>
        <w:rPr>
          <w:lang w:eastAsia="en-US"/>
        </w:rPr>
      </w:pPr>
      <w:r>
        <w:rPr>
          <w:lang w:eastAsia="en-US"/>
        </w:rPr>
        <w:t xml:space="preserve">If this does not resolve the issue, contact </w:t>
      </w:r>
      <w:hyperlink r:id="rId16" w:history="1">
        <w:r w:rsidRPr="00892E29">
          <w:rPr>
            <w:rStyle w:val="Hyperlink"/>
            <w:lang w:eastAsia="en-US"/>
          </w:rPr>
          <w:t>itservicedesk@marshall.edu</w:t>
        </w:r>
      </w:hyperlink>
      <w:r>
        <w:rPr>
          <w:lang w:eastAsia="en-US"/>
        </w:rPr>
        <w:t xml:space="preserve">. </w:t>
      </w:r>
    </w:p>
    <w:p w14:paraId="003D33F6" w14:textId="46FF193B" w:rsidR="00600C0D" w:rsidRDefault="00600C0D" w:rsidP="00600C0D">
      <w:pPr>
        <w:pStyle w:val="ListParagraph"/>
        <w:ind w:left="0"/>
        <w:rPr>
          <w:lang w:eastAsia="en-US"/>
        </w:rPr>
      </w:pPr>
    </w:p>
    <w:p w14:paraId="4377B8C0" w14:textId="11411086" w:rsidR="00600C0D" w:rsidRDefault="004B5831" w:rsidP="00600C0D">
      <w:pPr>
        <w:pStyle w:val="Heading2"/>
        <w:rPr>
          <w:rFonts w:eastAsia="Times New Roman"/>
          <w:lang w:eastAsia="en-US"/>
        </w:rPr>
      </w:pPr>
      <w:r>
        <w:rPr>
          <w:rFonts w:eastAsia="Times New Roman"/>
          <w:lang w:eastAsia="en-US"/>
        </w:rPr>
        <w:t xml:space="preserve">Having </w:t>
      </w:r>
      <w:r w:rsidR="00600C0D">
        <w:rPr>
          <w:rFonts w:eastAsia="Times New Roman"/>
          <w:lang w:eastAsia="en-US"/>
        </w:rPr>
        <w:t>connection issues</w:t>
      </w:r>
      <w:r>
        <w:rPr>
          <w:rFonts w:eastAsia="Times New Roman"/>
          <w:lang w:eastAsia="en-US"/>
        </w:rPr>
        <w:t>?</w:t>
      </w:r>
      <w:r w:rsidR="00600C0D">
        <w:rPr>
          <w:rFonts w:eastAsia="Times New Roman"/>
          <w:lang w:eastAsia="en-US"/>
        </w:rPr>
        <w:t xml:space="preserve"> </w:t>
      </w:r>
    </w:p>
    <w:p w14:paraId="194E9647" w14:textId="550DC2D3" w:rsidR="00600C0D" w:rsidRDefault="00600C0D" w:rsidP="00600C0D">
      <w:pPr>
        <w:pStyle w:val="ListParagraph"/>
        <w:numPr>
          <w:ilvl w:val="0"/>
          <w:numId w:val="16"/>
        </w:numPr>
        <w:rPr>
          <w:lang w:eastAsia="en-US"/>
        </w:rPr>
      </w:pPr>
      <w:r>
        <w:rPr>
          <w:lang w:eastAsia="en-US"/>
        </w:rPr>
        <w:t>In the Team Meeting, beside the audio button, select More Options (…).</w:t>
      </w:r>
    </w:p>
    <w:p w14:paraId="0BF80B5F" w14:textId="1DCC72D6" w:rsidR="00600C0D" w:rsidRPr="00600C0D" w:rsidRDefault="00600C0D" w:rsidP="00600C0D">
      <w:pPr>
        <w:pStyle w:val="ListParagraph"/>
        <w:numPr>
          <w:ilvl w:val="0"/>
          <w:numId w:val="16"/>
        </w:numPr>
        <w:rPr>
          <w:lang w:eastAsia="en-US"/>
        </w:rPr>
      </w:pPr>
      <w:r>
        <w:rPr>
          <w:lang w:eastAsia="en-US"/>
        </w:rPr>
        <w:t xml:space="preserve">Select Turn off incoming video. </w:t>
      </w:r>
      <w:r w:rsidR="004B5831">
        <w:rPr>
          <w:lang w:eastAsia="en-US"/>
        </w:rPr>
        <w:t xml:space="preserve">This will greatly reduce the required speed necessary to run the Meeting. </w:t>
      </w:r>
    </w:p>
    <w:p w14:paraId="7D7C5667" w14:textId="77777777" w:rsidR="00600C0D" w:rsidRPr="00600C0D" w:rsidRDefault="00600C0D" w:rsidP="00600C0D"/>
    <w:sectPr w:rsidR="00600C0D" w:rsidRPr="00600C0D" w:rsidSect="00904B91">
      <w:footerReference w:type="default" r:id="rId17"/>
      <w:footerReference w:type="first" r:id="rId18"/>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C476F" w14:textId="77777777" w:rsidR="004D4308" w:rsidRDefault="004D4308">
      <w:pPr>
        <w:spacing w:after="0" w:line="240" w:lineRule="auto"/>
      </w:pPr>
      <w:r>
        <w:separator/>
      </w:r>
    </w:p>
  </w:endnote>
  <w:endnote w:type="continuationSeparator" w:id="0">
    <w:p w14:paraId="343FA79E" w14:textId="77777777" w:rsidR="004D4308" w:rsidRDefault="004D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27933"/>
      <w:docPartObj>
        <w:docPartGallery w:val="Page Numbers (Bottom of Page)"/>
        <w:docPartUnique/>
      </w:docPartObj>
    </w:sdtPr>
    <w:sdtEndPr>
      <w:rPr>
        <w:noProof/>
      </w:rPr>
    </w:sdtEndPr>
    <w:sdtContent>
      <w:p w14:paraId="2C30E8B3" w14:textId="77777777" w:rsidR="00F21BA1" w:rsidRDefault="006C67A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2B43" w14:textId="77777777" w:rsidR="00340C9F" w:rsidRPr="00340C9F" w:rsidRDefault="00340C9F" w:rsidP="00904B91">
    <w:pPr>
      <w:pStyle w:val="Footer"/>
      <w:ind w:right="-867"/>
      <w:rPr>
        <w:sz w:val="21"/>
        <w:szCs w:val="18"/>
      </w:rPr>
    </w:pPr>
    <w:r w:rsidRPr="00340C9F">
      <w:rPr>
        <w:sz w:val="21"/>
        <w:szCs w:val="18"/>
      </w:rPr>
      <w:t>Marshall University</w:t>
    </w:r>
    <w:r>
      <w:rPr>
        <w:sz w:val="21"/>
        <w:szCs w:val="18"/>
      </w:rPr>
      <w:t xml:space="preserve"> </w:t>
    </w:r>
    <w:r w:rsidRPr="00340C9F">
      <w:rPr>
        <w:sz w:val="21"/>
        <w:szCs w:val="18"/>
      </w:rPr>
      <w:t>Online Learning 2020</w:t>
    </w:r>
    <w:r w:rsidRPr="00340C9F">
      <w:rPr>
        <w:sz w:val="21"/>
        <w:szCs w:val="18"/>
      </w:rPr>
      <w:tab/>
    </w:r>
    <w:r w:rsidRPr="00340C9F">
      <w:rPr>
        <w:sz w:val="21"/>
        <w:szCs w:val="18"/>
      </w:rPr>
      <w:ptab w:relativeTo="margin" w:alignment="right" w:leader="none"/>
    </w:r>
    <w:r w:rsidR="00904B91">
      <w:rPr>
        <w:sz w:val="21"/>
        <w:szCs w:val="18"/>
      </w:rPr>
      <w:t xml:space="preserve">    </w:t>
    </w:r>
    <w:r>
      <w:rPr>
        <w:sz w:val="21"/>
        <w:szCs w:val="18"/>
      </w:rPr>
      <w:t>Created with Microsoft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B478" w14:textId="77777777" w:rsidR="004D4308" w:rsidRDefault="004D4308">
      <w:pPr>
        <w:spacing w:after="0" w:line="240" w:lineRule="auto"/>
      </w:pPr>
      <w:r>
        <w:separator/>
      </w:r>
    </w:p>
  </w:footnote>
  <w:footnote w:type="continuationSeparator" w:id="0">
    <w:p w14:paraId="2F994606" w14:textId="77777777" w:rsidR="004D4308" w:rsidRDefault="004D4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459E1"/>
    <w:multiLevelType w:val="hybridMultilevel"/>
    <w:tmpl w:val="6D58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93D08"/>
    <w:multiLevelType w:val="hybridMultilevel"/>
    <w:tmpl w:val="56DC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D4668"/>
    <w:multiLevelType w:val="hybridMultilevel"/>
    <w:tmpl w:val="6FB2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856EC"/>
    <w:multiLevelType w:val="hybridMultilevel"/>
    <w:tmpl w:val="5D96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73B2E"/>
    <w:multiLevelType w:val="hybridMultilevel"/>
    <w:tmpl w:val="28105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5713F8"/>
    <w:multiLevelType w:val="hybridMultilevel"/>
    <w:tmpl w:val="6D44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9F"/>
    <w:rsid w:val="001F44B5"/>
    <w:rsid w:val="00340C9F"/>
    <w:rsid w:val="004B5831"/>
    <w:rsid w:val="004D4308"/>
    <w:rsid w:val="0059361A"/>
    <w:rsid w:val="005A60AF"/>
    <w:rsid w:val="00600C0D"/>
    <w:rsid w:val="006C67A0"/>
    <w:rsid w:val="00904B91"/>
    <w:rsid w:val="009066B9"/>
    <w:rsid w:val="009140A1"/>
    <w:rsid w:val="00C5369A"/>
    <w:rsid w:val="00C965CB"/>
    <w:rsid w:val="00E473AF"/>
    <w:rsid w:val="00F10A49"/>
    <w:rsid w:val="00F21BA1"/>
    <w:rsid w:val="00F4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F495"/>
  <w15:chartTrackingRefBased/>
  <w15:docId w15:val="{BCA640AB-7F5E-444C-9D73-84B8CCE0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C9F"/>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color w:val="00B050"/>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sid w:val="00340C9F"/>
    <w:rPr>
      <w:rFonts w:asciiTheme="majorHAnsi" w:eastAsiaTheme="majorEastAsia" w:hAnsiTheme="majorHAnsi" w:cstheme="majorBidi"/>
      <w:b/>
      <w:caps/>
      <w:color w:val="00B050"/>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rsid w:val="00340C9F"/>
    <w:pPr>
      <w:spacing w:after="0" w:line="240" w:lineRule="auto"/>
      <w:contextualSpacing/>
    </w:pPr>
    <w:rPr>
      <w:rFonts w:asciiTheme="majorHAnsi" w:eastAsiaTheme="majorEastAsia" w:hAnsiTheme="majorHAnsi" w:cstheme="majorBidi"/>
      <w:b/>
      <w:caps/>
      <w:color w:val="00B050"/>
      <w:kern w:val="28"/>
      <w:sz w:val="40"/>
      <w:szCs w:val="32"/>
    </w:rPr>
  </w:style>
  <w:style w:type="character" w:customStyle="1" w:styleId="TitleChar">
    <w:name w:val="Title Char"/>
    <w:basedOn w:val="DefaultParagraphFont"/>
    <w:link w:val="Title"/>
    <w:uiPriority w:val="1"/>
    <w:rsid w:val="00340C9F"/>
    <w:rPr>
      <w:rFonts w:asciiTheme="majorHAnsi" w:eastAsiaTheme="majorEastAsia" w:hAnsiTheme="majorHAnsi" w:cstheme="majorBidi"/>
      <w:b/>
      <w:caps/>
      <w:color w:val="00B050"/>
      <w:kern w:val="28"/>
      <w:sz w:val="40"/>
      <w:szCs w:val="32"/>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unhideWhenUsed/>
    <w:qFormat/>
    <w:pPr>
      <w:spacing w:after="200" w:line="240" w:lineRule="auto"/>
    </w:pPr>
    <w:rPr>
      <w:i/>
      <w:iCs/>
      <w:sz w:val="22"/>
      <w:szCs w:val="18"/>
    </w:rPr>
  </w:style>
  <w:style w:type="character" w:styleId="Emphasis">
    <w:name w:val="Emphasis"/>
    <w:basedOn w:val="DefaultParagraphFont"/>
    <w:uiPriority w:val="20"/>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character" w:styleId="Hyperlink">
    <w:name w:val="Hyperlink"/>
    <w:basedOn w:val="DefaultParagraphFont"/>
    <w:uiPriority w:val="99"/>
    <w:unhideWhenUsed/>
    <w:rsid w:val="00340C9F"/>
    <w:rPr>
      <w:color w:val="36A3B8" w:themeColor="hyperlink"/>
      <w:u w:val="single"/>
    </w:rPr>
  </w:style>
  <w:style w:type="character" w:styleId="UnresolvedMention">
    <w:name w:val="Unresolved Mention"/>
    <w:basedOn w:val="DefaultParagraphFont"/>
    <w:uiPriority w:val="99"/>
    <w:semiHidden/>
    <w:unhideWhenUsed/>
    <w:rsid w:val="00340C9F"/>
    <w:rPr>
      <w:color w:val="605E5C"/>
      <w:shd w:val="clear" w:color="auto" w:fill="E1DFDD"/>
    </w:rPr>
  </w:style>
  <w:style w:type="paragraph" w:styleId="ListParagraph">
    <w:name w:val="List Paragraph"/>
    <w:basedOn w:val="Normal"/>
    <w:uiPriority w:val="34"/>
    <w:unhideWhenUsed/>
    <w:qFormat/>
    <w:rsid w:val="00340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95006">
      <w:bodyDiv w:val="1"/>
      <w:marLeft w:val="0"/>
      <w:marRight w:val="0"/>
      <w:marTop w:val="0"/>
      <w:marBottom w:val="0"/>
      <w:divBdr>
        <w:top w:val="none" w:sz="0" w:space="0" w:color="auto"/>
        <w:left w:val="none" w:sz="0" w:space="0" w:color="auto"/>
        <w:bottom w:val="none" w:sz="0" w:space="0" w:color="auto"/>
        <w:right w:val="none" w:sz="0" w:space="0" w:color="auto"/>
      </w:divBdr>
      <w:divsChild>
        <w:div w:id="179767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tservicedesk@marshall.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tif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jsochor/Library/Containers/com.microsoft.Word/Data/Library/Application%20Support/Microsoft/Office/16.0/DTS/en-US%7b01412520-B2F5-8B4F-8E65-CCA063624AEB%7d/%7b240C1860-E9BB-C54E-AD55-6EC780EEDD6E%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{240C1860-E9BB-C54E-AD55-6EC780EEDD6E}tf10002077.dotx</Template>
  <TotalTime>1</TotalTime>
  <Pages>7</Pages>
  <Words>677</Words>
  <Characters>4085</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Teams for Class Faculty Quick Guide</vt:lpstr>
    </vt:vector>
  </TitlesOfParts>
  <Manager/>
  <Company>Marshall University</Company>
  <LinksUpToDate>false</LinksUpToDate>
  <CharactersWithSpaces>4667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for Class Faculty Quick Guide</dc:title>
  <dc:subject>Using Teams for Class</dc:subject>
  <dc:creator>Sochor, Christopher</dc:creator>
  <cp:keywords>teams</cp:keywords>
  <dc:description/>
  <cp:lastModifiedBy>Sochor, Chris</cp:lastModifiedBy>
  <cp:revision>2</cp:revision>
  <dcterms:created xsi:type="dcterms:W3CDTF">2020-08-21T17:33:00Z</dcterms:created>
  <dcterms:modified xsi:type="dcterms:W3CDTF">2020-08-21T17:33:00Z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