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37" w:rsidRDefault="001F3B37" w:rsidP="001F3B37">
      <w:pPr>
        <w:pStyle w:val="Default"/>
        <w:rPr>
          <w:rFonts w:ascii="Calisto MT" w:hAnsi="Calisto MT" w:cs="Times New Roman"/>
          <w:b/>
        </w:rPr>
      </w:pPr>
      <w:bookmarkStart w:id="0" w:name="_GoBack"/>
      <w:bookmarkEnd w:id="0"/>
      <w:r w:rsidRPr="008E2CB9">
        <w:rPr>
          <w:rFonts w:ascii="Calisto MT" w:hAnsi="Calisto MT" w:cs="Times New Roman"/>
          <w:b/>
        </w:rPr>
        <w:t>Sessions</w:t>
      </w:r>
      <w:r>
        <w:rPr>
          <w:rFonts w:ascii="Calisto MT" w:hAnsi="Calisto MT" w:cs="Times New Roman"/>
          <w:b/>
        </w:rPr>
        <w:t>- Class Meetings</w:t>
      </w:r>
    </w:p>
    <w:p w:rsidR="001F3B37" w:rsidRDefault="001F3B37" w:rsidP="001F3B37">
      <w:pPr>
        <w:pStyle w:val="Default"/>
        <w:rPr>
          <w:rFonts w:ascii="Calisto MT" w:hAnsi="Calisto MT" w:cs="Times New Roman"/>
          <w:b/>
        </w:rPr>
      </w:pPr>
    </w:p>
    <w:p w:rsidR="001F3B37" w:rsidRDefault="001F3B37" w:rsidP="001F3B37">
      <w:pPr>
        <w:pStyle w:val="Default"/>
        <w:rPr>
          <w:rFonts w:ascii="Calisto MT" w:hAnsi="Calisto MT" w:cs="Times New Roman"/>
          <w:b/>
        </w:rPr>
      </w:pPr>
      <w:r>
        <w:rPr>
          <w:rFonts w:ascii="Calisto MT" w:hAnsi="Calisto MT" w:cs="Times New Roman"/>
          <w:b/>
        </w:rPr>
        <w:t xml:space="preserve">Session One – May 15-16 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Topics Covered: History of Braille, Braille l</w:t>
      </w:r>
      <w:r w:rsidR="00953918">
        <w:rPr>
          <w:rFonts w:ascii="Calisto MT" w:hAnsi="Calisto MT" w:cs="Times New Roman"/>
        </w:rPr>
        <w:t>egislation</w:t>
      </w:r>
      <w:r>
        <w:rPr>
          <w:rFonts w:ascii="Calisto MT" w:hAnsi="Calisto MT" w:cs="Times New Roman"/>
        </w:rPr>
        <w:t>, uncontracted braille, braille alphabet, uncontracted braille, alphabet whole word signs, literary numbers, signs of operation, punctuation signs, prebraille teaching activities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</w:p>
    <w:p w:rsidR="001F3B37" w:rsidRPr="008E2CB9" w:rsidRDefault="001F3B37" w:rsidP="001F3B37">
      <w:pPr>
        <w:pStyle w:val="Default"/>
        <w:rPr>
          <w:rFonts w:ascii="Calisto MT" w:hAnsi="Calisto MT" w:cs="Times New Roman"/>
          <w:b/>
        </w:rPr>
      </w:pPr>
      <w:r w:rsidRPr="008E2CB9">
        <w:rPr>
          <w:rFonts w:ascii="Calisto MT" w:hAnsi="Calisto MT" w:cs="Times New Roman"/>
          <w:b/>
        </w:rPr>
        <w:t xml:space="preserve">Session Two- June </w:t>
      </w:r>
      <w:r>
        <w:rPr>
          <w:rFonts w:ascii="Calisto MT" w:hAnsi="Calisto MT" w:cs="Times New Roman"/>
          <w:b/>
        </w:rPr>
        <w:t>6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Topics Covered: strong contractions, short form words,</w:t>
      </w:r>
      <w:r w:rsidR="009131AC">
        <w:rPr>
          <w:rFonts w:ascii="Calisto MT" w:hAnsi="Calisto MT" w:cs="Times New Roman"/>
        </w:rPr>
        <w:t xml:space="preserve"> </w:t>
      </w:r>
      <w:r>
        <w:rPr>
          <w:rFonts w:ascii="Calisto MT" w:hAnsi="Calisto MT" w:cs="Times New Roman"/>
        </w:rPr>
        <w:t>rules for short form words, punctuation, spatial layout for Mathematics, grouping punctuation, simple fractions and mixed numbers, braille and self-advocacy, introduction of slate and stylus, reading of braille alphabet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</w:p>
    <w:p w:rsidR="001F3B37" w:rsidRPr="0007749C" w:rsidRDefault="001F3B37" w:rsidP="001F3B37">
      <w:pPr>
        <w:pStyle w:val="Default"/>
        <w:rPr>
          <w:rFonts w:ascii="Calisto MT" w:hAnsi="Calisto MT" w:cs="Times New Roman"/>
          <w:b/>
        </w:rPr>
      </w:pPr>
      <w:r w:rsidRPr="0007749C">
        <w:rPr>
          <w:rFonts w:ascii="Calisto MT" w:hAnsi="Calisto MT" w:cs="Times New Roman"/>
          <w:b/>
        </w:rPr>
        <w:t>Session Three- June 13-14</w:t>
      </w:r>
    </w:p>
    <w:p w:rsidR="001F3B37" w:rsidRDefault="009131AC" w:rsidP="001F3B37">
      <w:pPr>
        <w:pStyle w:val="Default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Topics Covered: D</w:t>
      </w:r>
      <w:r w:rsidR="001F3B37">
        <w:rPr>
          <w:rFonts w:ascii="Calisto MT" w:hAnsi="Calisto MT" w:cs="Times New Roman"/>
        </w:rPr>
        <w:t>ot five initial-letter contractions, dot 5 contractions as part words, grade 1 braille indicator, Strong group</w:t>
      </w:r>
      <w:r>
        <w:rPr>
          <w:rFonts w:ascii="Calisto MT" w:hAnsi="Calisto MT" w:cs="Times New Roman"/>
        </w:rPr>
        <w:t xml:space="preserve"> </w:t>
      </w:r>
      <w:r w:rsidR="001F3B37">
        <w:rPr>
          <w:rFonts w:ascii="Calisto MT" w:hAnsi="Calisto MT" w:cs="Times New Roman"/>
        </w:rPr>
        <w:t>signs, rules for group</w:t>
      </w:r>
      <w:r>
        <w:rPr>
          <w:rFonts w:ascii="Calisto MT" w:hAnsi="Calisto MT" w:cs="Times New Roman"/>
        </w:rPr>
        <w:t xml:space="preserve"> </w:t>
      </w:r>
      <w:r w:rsidR="001F3B37">
        <w:rPr>
          <w:rFonts w:ascii="Calisto MT" w:hAnsi="Calisto MT" w:cs="Times New Roman"/>
        </w:rPr>
        <w:t>signs, Rules for use o</w:t>
      </w:r>
      <w:r>
        <w:rPr>
          <w:rFonts w:ascii="Calisto MT" w:hAnsi="Calisto MT" w:cs="Times New Roman"/>
        </w:rPr>
        <w:t>f numbers and punctuation marks, s</w:t>
      </w:r>
      <w:r w:rsidR="001F3B37">
        <w:rPr>
          <w:rFonts w:ascii="Calisto MT" w:hAnsi="Calisto MT" w:cs="Times New Roman"/>
        </w:rPr>
        <w:t>ymbols for currency and measurement, braille reading practice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</w:p>
    <w:p w:rsidR="001F3B37" w:rsidRDefault="001F3B37" w:rsidP="001F3B37">
      <w:pPr>
        <w:pStyle w:val="Default"/>
        <w:rPr>
          <w:rFonts w:ascii="Calisto MT" w:hAnsi="Calisto MT" w:cs="Times New Roman"/>
          <w:b/>
        </w:rPr>
      </w:pPr>
      <w:r w:rsidRPr="0007749C">
        <w:rPr>
          <w:rFonts w:ascii="Calisto MT" w:hAnsi="Calisto MT" w:cs="Times New Roman"/>
          <w:b/>
        </w:rPr>
        <w:t>Session Four – June 27-28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lastRenderedPageBreak/>
        <w:t>Topics Covered: Short form words, strong word</w:t>
      </w:r>
      <w:r w:rsidR="009131AC">
        <w:rPr>
          <w:rFonts w:ascii="Calisto MT" w:hAnsi="Calisto MT" w:cs="Times New Roman"/>
        </w:rPr>
        <w:t xml:space="preserve"> </w:t>
      </w:r>
      <w:r>
        <w:rPr>
          <w:rFonts w:ascii="Calisto MT" w:hAnsi="Calisto MT" w:cs="Times New Roman"/>
        </w:rPr>
        <w:t xml:space="preserve">signs, special symbols, typeform indicators, </w:t>
      </w:r>
      <w:r w:rsidR="00953918">
        <w:rPr>
          <w:rFonts w:ascii="Calisto MT" w:hAnsi="Calisto MT" w:cs="Times New Roman"/>
        </w:rPr>
        <w:t>i</w:t>
      </w:r>
      <w:r>
        <w:rPr>
          <w:rFonts w:ascii="Calisto MT" w:hAnsi="Calisto MT" w:cs="Times New Roman"/>
        </w:rPr>
        <w:t xml:space="preserve">nitial </w:t>
      </w:r>
      <w:r w:rsidR="00953918">
        <w:rPr>
          <w:rFonts w:ascii="Calisto MT" w:hAnsi="Calisto MT" w:cs="Times New Roman"/>
        </w:rPr>
        <w:t>l</w:t>
      </w:r>
      <w:r>
        <w:rPr>
          <w:rFonts w:ascii="Calisto MT" w:hAnsi="Calisto MT" w:cs="Times New Roman"/>
        </w:rPr>
        <w:t>etter contractions, lower word signs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</w:p>
    <w:p w:rsidR="001F3B37" w:rsidRDefault="001F3B37" w:rsidP="001F3B37">
      <w:pPr>
        <w:pStyle w:val="Default"/>
        <w:rPr>
          <w:rFonts w:ascii="Calisto MT" w:hAnsi="Calisto MT" w:cs="Times New Roman"/>
          <w:b/>
        </w:rPr>
      </w:pPr>
      <w:r w:rsidRPr="00785B39">
        <w:rPr>
          <w:rFonts w:ascii="Calisto MT" w:hAnsi="Calisto MT" w:cs="Times New Roman"/>
          <w:b/>
        </w:rPr>
        <w:t>Session Five – July 25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  <w:r w:rsidRPr="00785B39">
        <w:rPr>
          <w:rFonts w:ascii="Calisto MT" w:hAnsi="Calisto MT" w:cs="Times New Roman"/>
        </w:rPr>
        <w:t>Topics Covered</w:t>
      </w:r>
      <w:r>
        <w:rPr>
          <w:rFonts w:ascii="Calisto MT" w:hAnsi="Calisto MT" w:cs="Times New Roman"/>
        </w:rPr>
        <w:t xml:space="preserve">: Superscripts and subscripts, </w:t>
      </w:r>
      <w:r w:rsidR="00953918">
        <w:rPr>
          <w:rFonts w:ascii="Calisto MT" w:hAnsi="Calisto MT" w:cs="Times New Roman"/>
        </w:rPr>
        <w:t>f</w:t>
      </w:r>
      <w:r>
        <w:rPr>
          <w:rFonts w:ascii="Calisto MT" w:hAnsi="Calisto MT" w:cs="Times New Roman"/>
        </w:rPr>
        <w:t xml:space="preserve">inal </w:t>
      </w:r>
      <w:r w:rsidR="00953918">
        <w:rPr>
          <w:rFonts w:ascii="Calisto MT" w:hAnsi="Calisto MT" w:cs="Times New Roman"/>
        </w:rPr>
        <w:t>l</w:t>
      </w:r>
      <w:r>
        <w:rPr>
          <w:rFonts w:ascii="Calisto MT" w:hAnsi="Calisto MT" w:cs="Times New Roman"/>
        </w:rPr>
        <w:t xml:space="preserve">etter </w:t>
      </w:r>
      <w:r w:rsidR="00953918">
        <w:rPr>
          <w:rFonts w:ascii="Calisto MT" w:hAnsi="Calisto MT" w:cs="Times New Roman"/>
        </w:rPr>
        <w:t>g</w:t>
      </w:r>
      <w:r>
        <w:rPr>
          <w:rFonts w:ascii="Calisto MT" w:hAnsi="Calisto MT" w:cs="Times New Roman"/>
        </w:rPr>
        <w:t>roup</w:t>
      </w:r>
      <w:r w:rsidR="009131AC">
        <w:rPr>
          <w:rFonts w:ascii="Calisto MT" w:hAnsi="Calisto MT" w:cs="Times New Roman"/>
        </w:rPr>
        <w:t xml:space="preserve"> </w:t>
      </w:r>
      <w:r>
        <w:rPr>
          <w:rFonts w:ascii="Calisto MT" w:hAnsi="Calisto MT" w:cs="Times New Roman"/>
        </w:rPr>
        <w:t xml:space="preserve">signs, </w:t>
      </w:r>
      <w:r w:rsidR="00953918">
        <w:rPr>
          <w:rFonts w:ascii="Calisto MT" w:hAnsi="Calisto MT" w:cs="Times New Roman"/>
        </w:rPr>
        <w:t>s</w:t>
      </w:r>
      <w:r>
        <w:rPr>
          <w:rFonts w:ascii="Calisto MT" w:hAnsi="Calisto MT" w:cs="Times New Roman"/>
        </w:rPr>
        <w:t xml:space="preserve">pecial </w:t>
      </w:r>
      <w:r w:rsidR="00953918">
        <w:rPr>
          <w:rFonts w:ascii="Calisto MT" w:hAnsi="Calisto MT" w:cs="Times New Roman"/>
        </w:rPr>
        <w:t>s</w:t>
      </w:r>
      <w:r>
        <w:rPr>
          <w:rFonts w:ascii="Calisto MT" w:hAnsi="Calisto MT" w:cs="Times New Roman"/>
        </w:rPr>
        <w:t>ymbols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</w:p>
    <w:p w:rsidR="001F3B37" w:rsidRDefault="001F3B37" w:rsidP="001F3B37">
      <w:pPr>
        <w:pStyle w:val="Default"/>
        <w:rPr>
          <w:rFonts w:ascii="Calisto MT" w:hAnsi="Calisto MT" w:cs="Times New Roman"/>
          <w:b/>
        </w:rPr>
      </w:pPr>
      <w:r w:rsidRPr="00785B39">
        <w:rPr>
          <w:rFonts w:ascii="Calisto MT" w:hAnsi="Calisto MT" w:cs="Times New Roman"/>
          <w:b/>
        </w:rPr>
        <w:t>Session Six – August 1-2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Topics Covered: Braille technology devices and use</w:t>
      </w:r>
    </w:p>
    <w:p w:rsidR="001F3B37" w:rsidRDefault="001F3B37" w:rsidP="001F3B37">
      <w:pPr>
        <w:pStyle w:val="Default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Braille Competency Final given August 2</w:t>
      </w:r>
    </w:p>
    <w:p w:rsidR="001A5D1C" w:rsidRDefault="001A5D1C"/>
    <w:p w:rsidR="001F3B37" w:rsidRDefault="001F3B37">
      <w:pPr>
        <w:rPr>
          <w:rFonts w:ascii="Calisto MT" w:hAnsi="Calisto MT"/>
          <w:b/>
          <w:sz w:val="24"/>
          <w:szCs w:val="24"/>
        </w:rPr>
      </w:pPr>
      <w:r w:rsidRPr="001F3B37">
        <w:rPr>
          <w:rFonts w:ascii="Calisto MT" w:hAnsi="Calisto MT"/>
          <w:b/>
          <w:sz w:val="24"/>
          <w:szCs w:val="24"/>
        </w:rPr>
        <w:t>Objectives</w:t>
      </w:r>
      <w:r>
        <w:rPr>
          <w:rFonts w:ascii="Calisto MT" w:hAnsi="Calisto MT"/>
          <w:b/>
          <w:sz w:val="24"/>
          <w:szCs w:val="24"/>
        </w:rPr>
        <w:t>:</w:t>
      </w:r>
    </w:p>
    <w:p w:rsidR="001F3B37" w:rsidRDefault="001F3B37" w:rsidP="001F3B37">
      <w:pPr>
        <w:pStyle w:val="ListParagraph"/>
        <w:numPr>
          <w:ilvl w:val="0"/>
          <w:numId w:val="1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Transcribe print into braille (uncontracted and contracted) utilizing a manual braille writer, slate and stylus, and Perky Duck. VI4S2 VI4S4 VI4K18</w:t>
      </w:r>
    </w:p>
    <w:p w:rsidR="001F3B37" w:rsidRPr="00447A8D" w:rsidRDefault="001F3B37" w:rsidP="001F3B37">
      <w:pPr>
        <w:pStyle w:val="ListParagraph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Sessions: One, Two, Three, Four, Five, Six</w:t>
      </w:r>
    </w:p>
    <w:p w:rsidR="001F3B37" w:rsidRDefault="001F3B37" w:rsidP="001F3B37">
      <w:pPr>
        <w:pStyle w:val="ListParagraph"/>
        <w:numPr>
          <w:ilvl w:val="0"/>
          <w:numId w:val="1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Visually read braille at a rate of at least 30 wpm. VI4S3</w:t>
      </w:r>
      <w:r>
        <w:rPr>
          <w:rFonts w:ascii="Calisto MT" w:hAnsi="Calisto MT" w:cs="Times New Roman"/>
          <w:szCs w:val="24"/>
        </w:rPr>
        <w:t xml:space="preserve"> </w:t>
      </w:r>
    </w:p>
    <w:p w:rsidR="001F3B37" w:rsidRPr="00447A8D" w:rsidRDefault="001F3B37" w:rsidP="001F3B37">
      <w:pPr>
        <w:pStyle w:val="ListParagraph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Sessions: One, Two, Three, Four, Five, Six</w:t>
      </w:r>
    </w:p>
    <w:p w:rsidR="001F3B37" w:rsidRDefault="001F3B37" w:rsidP="001F3B37">
      <w:pPr>
        <w:pStyle w:val="ListParagraph"/>
        <w:numPr>
          <w:ilvl w:val="0"/>
          <w:numId w:val="1"/>
        </w:numPr>
        <w:rPr>
          <w:rFonts w:ascii="Calisto MT" w:hAnsi="Calisto MT" w:cs="Times New Roman"/>
          <w:szCs w:val="24"/>
        </w:rPr>
      </w:pPr>
      <w:r w:rsidRPr="001F3B37">
        <w:rPr>
          <w:rFonts w:ascii="Calisto MT" w:hAnsi="Calisto MT" w:cs="Times New Roman"/>
          <w:szCs w:val="24"/>
        </w:rPr>
        <w:t>Develop skills that will enable them to proofread braille and provide feedback to students. VI4S3</w:t>
      </w:r>
    </w:p>
    <w:p w:rsidR="001F3B37" w:rsidRPr="001F3B37" w:rsidRDefault="001F3B37" w:rsidP="001F3B37">
      <w:pPr>
        <w:pStyle w:val="ListParagraph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Sessions: One, Two, Three, Four, Five, Six</w:t>
      </w:r>
    </w:p>
    <w:p w:rsidR="001F3B37" w:rsidRDefault="001F3B37" w:rsidP="001F3B37">
      <w:pPr>
        <w:pStyle w:val="ListParagraph"/>
        <w:numPr>
          <w:ilvl w:val="0"/>
          <w:numId w:val="1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Demonstrate an understanding of the history of braille and important facts relating to braille and IDEA. CC1K2</w:t>
      </w:r>
    </w:p>
    <w:p w:rsidR="001F3B37" w:rsidRPr="00447A8D" w:rsidRDefault="001F3B37" w:rsidP="001F3B37">
      <w:pPr>
        <w:pStyle w:val="ListParagraph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lastRenderedPageBreak/>
        <w:t>Sessions: One</w:t>
      </w:r>
    </w:p>
    <w:p w:rsidR="001F3B37" w:rsidRDefault="001F3B37" w:rsidP="001F3B37">
      <w:pPr>
        <w:pStyle w:val="ListParagraph"/>
        <w:numPr>
          <w:ilvl w:val="0"/>
          <w:numId w:val="1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Demonstrate an understanding of methods, strategies, and materials used to teach prebraille and braille skills to students with visual impairments.VI4K1 VI4K7</w:t>
      </w:r>
    </w:p>
    <w:p w:rsidR="001F3B37" w:rsidRPr="00447A8D" w:rsidRDefault="001F3B37" w:rsidP="001F3B37">
      <w:pPr>
        <w:pStyle w:val="ListParagraph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Sessions: One, Two, Three, Four, Five, Six</w:t>
      </w:r>
    </w:p>
    <w:p w:rsidR="001F3B37" w:rsidRPr="00447A8D" w:rsidRDefault="001F3B37" w:rsidP="001F3B37">
      <w:pPr>
        <w:pStyle w:val="ListParagraph"/>
        <w:rPr>
          <w:rFonts w:ascii="Calisto MT" w:hAnsi="Calisto MT" w:cs="Times New Roman"/>
          <w:szCs w:val="24"/>
        </w:rPr>
      </w:pPr>
    </w:p>
    <w:p w:rsidR="001F3B37" w:rsidRDefault="001F3B37" w:rsidP="001F3B37">
      <w:pPr>
        <w:pStyle w:val="ListParagraph"/>
        <w:numPr>
          <w:ilvl w:val="0"/>
          <w:numId w:val="1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Demonstrate an understanding of the importance of role models that are braille users. VI5K2</w:t>
      </w:r>
    </w:p>
    <w:p w:rsidR="001F3B37" w:rsidRPr="00447A8D" w:rsidRDefault="001F3B37" w:rsidP="001F3B37">
      <w:pPr>
        <w:pStyle w:val="ListParagraph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Sessions: One, Six</w:t>
      </w:r>
    </w:p>
    <w:p w:rsidR="001F3B37" w:rsidRDefault="001F3B37" w:rsidP="001F3B37">
      <w:pPr>
        <w:pStyle w:val="ListParagraph"/>
        <w:numPr>
          <w:ilvl w:val="0"/>
          <w:numId w:val="1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Demonstrate a basic understanding of technology used for braille and/or access to learning materials. VI4K6</w:t>
      </w:r>
    </w:p>
    <w:p w:rsidR="001F3B37" w:rsidRPr="00447A8D" w:rsidRDefault="001F3B37" w:rsidP="001F3B37">
      <w:pPr>
        <w:pStyle w:val="ListParagraph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Sessions: Six</w:t>
      </w:r>
    </w:p>
    <w:p w:rsidR="001F3B37" w:rsidRDefault="001F3B37" w:rsidP="001F3B37">
      <w:pPr>
        <w:pStyle w:val="ListParagraph"/>
        <w:numPr>
          <w:ilvl w:val="0"/>
          <w:numId w:val="1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Prepare Lesson Plans to teach prebraille and braille skills. CC7S10</w:t>
      </w:r>
    </w:p>
    <w:p w:rsidR="001F3B37" w:rsidRPr="00447A8D" w:rsidRDefault="001F3B37" w:rsidP="001F3B37">
      <w:pPr>
        <w:pStyle w:val="ListParagraph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Sessions: One, Two, Three, Four, Five, Six</w:t>
      </w:r>
    </w:p>
    <w:p w:rsidR="001F3B37" w:rsidRDefault="001F3B37" w:rsidP="001F3B37">
      <w:pPr>
        <w:rPr>
          <w:rFonts w:ascii="Calisto MT" w:hAnsi="Calisto MT" w:cs="Times New Roman"/>
          <w:szCs w:val="24"/>
        </w:rPr>
      </w:pPr>
    </w:p>
    <w:p w:rsidR="001F3B37" w:rsidRPr="00447A8D" w:rsidRDefault="001F3B37" w:rsidP="001F3B37">
      <w:pPr>
        <w:pStyle w:val="Default"/>
        <w:rPr>
          <w:rFonts w:ascii="Calisto MT" w:hAnsi="Calisto MT" w:cs="Times New Roman"/>
          <w:b/>
        </w:rPr>
      </w:pPr>
      <w:r w:rsidRPr="00447A8D">
        <w:rPr>
          <w:rFonts w:ascii="Calisto MT" w:hAnsi="Calisto MT" w:cs="Times New Roman"/>
          <w:b/>
        </w:rPr>
        <w:t>Assignment Details</w:t>
      </w:r>
    </w:p>
    <w:p w:rsidR="001F3B37" w:rsidRPr="00447A8D" w:rsidRDefault="001F3B37" w:rsidP="001F3B37">
      <w:pPr>
        <w:pStyle w:val="Default"/>
        <w:rPr>
          <w:rFonts w:ascii="Calisto MT" w:hAnsi="Calisto MT" w:cs="Times New Roman"/>
          <w:b/>
        </w:rPr>
      </w:pPr>
    </w:p>
    <w:p w:rsidR="001F3B37" w:rsidRPr="00447A8D" w:rsidRDefault="001F3B37" w:rsidP="001F3B37">
      <w:pPr>
        <w:numPr>
          <w:ilvl w:val="0"/>
          <w:numId w:val="2"/>
        </w:numPr>
        <w:spacing w:after="0" w:line="240" w:lineRule="auto"/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Weekly Assignments: (</w:t>
      </w:r>
      <w:r>
        <w:rPr>
          <w:rFonts w:ascii="Calisto MT" w:hAnsi="Calisto MT" w:cs="Times New Roman"/>
          <w:szCs w:val="24"/>
        </w:rPr>
        <w:t xml:space="preserve">100 </w:t>
      </w:r>
      <w:r w:rsidRPr="00447A8D">
        <w:rPr>
          <w:rFonts w:ascii="Calisto MT" w:hAnsi="Calisto MT" w:cs="Times New Roman"/>
          <w:szCs w:val="24"/>
        </w:rPr>
        <w:t>points) Ten homework assignments valued at 10 points each are required for the course. Points are assigned as follows:</w:t>
      </w:r>
    </w:p>
    <w:p w:rsidR="001F3B37" w:rsidRPr="00447A8D" w:rsidRDefault="001F3B37" w:rsidP="001F3B37">
      <w:pPr>
        <w:rPr>
          <w:rFonts w:ascii="Calisto MT" w:hAnsi="Calisto MT" w:cs="Times New Roman"/>
          <w:szCs w:val="24"/>
        </w:rPr>
      </w:pPr>
    </w:p>
    <w:p w:rsidR="001F3B37" w:rsidRDefault="001F3B37" w:rsidP="001F3B37">
      <w:pPr>
        <w:ind w:left="720"/>
        <w:rPr>
          <w:rFonts w:ascii="Calisto MT" w:eastAsia="Times New Roman" w:hAnsi="Calisto MT" w:cs="Times New Roman"/>
          <w:szCs w:val="24"/>
        </w:rPr>
      </w:pPr>
      <w:r w:rsidRPr="00447A8D">
        <w:rPr>
          <w:rFonts w:ascii="Calisto MT" w:eastAsia="Times New Roman" w:hAnsi="Calisto MT" w:cs="Times New Roman"/>
          <w:szCs w:val="24"/>
        </w:rPr>
        <w:t xml:space="preserve">0 - 1 error = A+ = 10 points </w:t>
      </w:r>
      <w:r w:rsidRPr="00447A8D">
        <w:rPr>
          <w:rFonts w:ascii="Calisto MT" w:eastAsia="Times New Roman" w:hAnsi="Calisto MT" w:cs="Times New Roman"/>
          <w:szCs w:val="24"/>
        </w:rPr>
        <w:br/>
        <w:t xml:space="preserve">2 - 3 errors = A = 9 </w:t>
      </w:r>
      <w:r w:rsidRPr="00447A8D">
        <w:rPr>
          <w:rFonts w:ascii="Calisto MT" w:eastAsia="Times New Roman" w:hAnsi="Calisto MT" w:cs="Times New Roman"/>
          <w:szCs w:val="24"/>
        </w:rPr>
        <w:br/>
      </w:r>
      <w:r w:rsidRPr="00447A8D">
        <w:rPr>
          <w:rFonts w:ascii="Calisto MT" w:eastAsia="Times New Roman" w:hAnsi="Calisto MT" w:cs="Times New Roman"/>
          <w:szCs w:val="24"/>
        </w:rPr>
        <w:lastRenderedPageBreak/>
        <w:t xml:space="preserve">4 - 5 errors = A- = 8 </w:t>
      </w:r>
      <w:r w:rsidRPr="00447A8D">
        <w:rPr>
          <w:rFonts w:ascii="Calisto MT" w:eastAsia="Times New Roman" w:hAnsi="Calisto MT" w:cs="Times New Roman"/>
          <w:szCs w:val="24"/>
        </w:rPr>
        <w:br/>
        <w:t xml:space="preserve">6 - 7 errors = B+ = 7 </w:t>
      </w:r>
      <w:r w:rsidRPr="00447A8D">
        <w:rPr>
          <w:rFonts w:ascii="Calisto MT" w:eastAsia="Times New Roman" w:hAnsi="Calisto MT" w:cs="Times New Roman"/>
          <w:szCs w:val="24"/>
        </w:rPr>
        <w:br/>
        <w:t xml:space="preserve">8 - 9 errors = B = 6 </w:t>
      </w:r>
      <w:r w:rsidRPr="00447A8D">
        <w:rPr>
          <w:rFonts w:ascii="Calisto MT" w:eastAsia="Times New Roman" w:hAnsi="Calisto MT" w:cs="Times New Roman"/>
          <w:szCs w:val="24"/>
        </w:rPr>
        <w:br/>
        <w:t xml:space="preserve">10-11 errors = B- = 5 </w:t>
      </w:r>
      <w:r w:rsidRPr="00447A8D">
        <w:rPr>
          <w:rFonts w:ascii="Calisto MT" w:eastAsia="Times New Roman" w:hAnsi="Calisto MT" w:cs="Times New Roman"/>
          <w:szCs w:val="24"/>
        </w:rPr>
        <w:br/>
        <w:t xml:space="preserve">12-13 errors = C+ = 4 </w:t>
      </w:r>
      <w:r w:rsidRPr="00447A8D">
        <w:rPr>
          <w:rFonts w:ascii="Calisto MT" w:eastAsia="Times New Roman" w:hAnsi="Calisto MT" w:cs="Times New Roman"/>
          <w:szCs w:val="24"/>
        </w:rPr>
        <w:br/>
        <w:t xml:space="preserve">14-15 errors = C = 3 </w:t>
      </w:r>
      <w:r w:rsidRPr="00447A8D">
        <w:rPr>
          <w:rFonts w:ascii="Calisto MT" w:eastAsia="Times New Roman" w:hAnsi="Calisto MT" w:cs="Times New Roman"/>
          <w:szCs w:val="24"/>
        </w:rPr>
        <w:br/>
        <w:t xml:space="preserve">16-17 errors = C- = 2 </w:t>
      </w:r>
      <w:r w:rsidRPr="00447A8D">
        <w:rPr>
          <w:rFonts w:ascii="Calisto MT" w:eastAsia="Times New Roman" w:hAnsi="Calisto MT" w:cs="Times New Roman"/>
          <w:szCs w:val="24"/>
        </w:rPr>
        <w:br/>
        <w:t>18 or more errors = F = 0</w:t>
      </w:r>
    </w:p>
    <w:p w:rsidR="001F3B37" w:rsidRPr="00447A8D" w:rsidRDefault="001F3B37" w:rsidP="001F3B37">
      <w:pPr>
        <w:ind w:left="720"/>
        <w:rPr>
          <w:rFonts w:ascii="Calisto MT" w:eastAsia="Times New Roman" w:hAnsi="Calisto MT" w:cs="Times New Roman"/>
          <w:szCs w:val="24"/>
        </w:rPr>
      </w:pPr>
    </w:p>
    <w:p w:rsidR="001F3B37" w:rsidRPr="00447A8D" w:rsidRDefault="001F3B37" w:rsidP="001F3B37">
      <w:pPr>
        <w:pStyle w:val="ListParagraph"/>
        <w:numPr>
          <w:ilvl w:val="0"/>
          <w:numId w:val="2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 xml:space="preserve"> Projects:  Students will complete projects related to Braille.</w:t>
      </w:r>
    </w:p>
    <w:p w:rsidR="001F3B37" w:rsidRPr="00447A8D" w:rsidRDefault="001F3B37" w:rsidP="001F3B37">
      <w:pPr>
        <w:pStyle w:val="ListParagraph"/>
        <w:numPr>
          <w:ilvl w:val="0"/>
          <w:numId w:val="3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Transcribe a children's book (assigned by the instructor) into contracted braille.</w:t>
      </w:r>
    </w:p>
    <w:p w:rsidR="001F3B37" w:rsidRPr="00447A8D" w:rsidRDefault="001F3B37" w:rsidP="001F3B37">
      <w:pPr>
        <w:pStyle w:val="ListParagraph"/>
        <w:numPr>
          <w:ilvl w:val="0"/>
          <w:numId w:val="3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 xml:space="preserve">Create a set of braille flashcards (alphabet), a set of tactile flashcards, and a set of braille playing cards. </w:t>
      </w:r>
    </w:p>
    <w:p w:rsidR="001F3B37" w:rsidRPr="00447A8D" w:rsidRDefault="001F3B37" w:rsidP="001F3B37">
      <w:pPr>
        <w:pStyle w:val="ListParagraph"/>
        <w:numPr>
          <w:ilvl w:val="0"/>
          <w:numId w:val="3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Interview or Survey adults who are blind (a minimum of 3) regarding their concerns, challenges, and the importance of braille to individuals who are blind. Write a 3-4 page paper discussing your findings.</w:t>
      </w:r>
    </w:p>
    <w:p w:rsidR="001F3B37" w:rsidRPr="00447A8D" w:rsidRDefault="001F3B37" w:rsidP="001F3B37">
      <w:pPr>
        <w:pStyle w:val="ListParagraph"/>
        <w:numPr>
          <w:ilvl w:val="0"/>
          <w:numId w:val="3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Develop and Prepare two lesson plans based on braille that you would teach to a student.  One should be a pre-braille lesson and one a braille lesson.</w:t>
      </w:r>
    </w:p>
    <w:p w:rsidR="00CF0313" w:rsidRDefault="001F3B37" w:rsidP="001F3B37">
      <w:pPr>
        <w:pStyle w:val="ListParagraph"/>
        <w:numPr>
          <w:ilvl w:val="0"/>
          <w:numId w:val="3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>Transcribe a children's book (assigned by the instructor) into uncontracted braille.</w:t>
      </w:r>
    </w:p>
    <w:p w:rsidR="001F3B37" w:rsidRDefault="00CF0313" w:rsidP="001F3B37">
      <w:pPr>
        <w:pStyle w:val="ListParagraph"/>
        <w:numPr>
          <w:ilvl w:val="0"/>
          <w:numId w:val="3"/>
        </w:numPr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lastRenderedPageBreak/>
        <w:t>Create a brochure describing the use of technology and braille.  Brochure should include product name, locations, cost, and instruction in use</w:t>
      </w:r>
      <w:r w:rsidR="001F3B37" w:rsidRPr="00447A8D">
        <w:rPr>
          <w:rFonts w:ascii="Calisto MT" w:hAnsi="Calisto MT" w:cs="Times New Roman"/>
          <w:szCs w:val="24"/>
        </w:rPr>
        <w:t xml:space="preserve"> </w:t>
      </w:r>
    </w:p>
    <w:p w:rsidR="001F3B37" w:rsidRPr="00447A8D" w:rsidRDefault="001F3B37" w:rsidP="001F3B37">
      <w:pPr>
        <w:pStyle w:val="ListParagraph"/>
        <w:ind w:left="1080"/>
        <w:rPr>
          <w:rFonts w:ascii="Calisto MT" w:hAnsi="Calisto MT" w:cs="Times New Roman"/>
          <w:szCs w:val="24"/>
        </w:rPr>
      </w:pPr>
    </w:p>
    <w:p w:rsidR="001F3B37" w:rsidRDefault="001F3B37" w:rsidP="001F3B37">
      <w:pPr>
        <w:pStyle w:val="ListParagraph"/>
        <w:numPr>
          <w:ilvl w:val="0"/>
          <w:numId w:val="2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 xml:space="preserve"> Discussion Boards</w:t>
      </w:r>
      <w:r w:rsidR="00CF0313">
        <w:rPr>
          <w:rFonts w:ascii="Calisto MT" w:hAnsi="Calisto MT" w:cs="Times New Roman"/>
          <w:szCs w:val="24"/>
        </w:rPr>
        <w:t>: Students will respond to discussion boards concerning prebraille activities, braille and legislation, and ways to promote braille.  Students must answer the braille prompt as well as</w:t>
      </w:r>
      <w:r w:rsidR="009131AC">
        <w:rPr>
          <w:rFonts w:ascii="Calisto MT" w:hAnsi="Calisto MT" w:cs="Times New Roman"/>
          <w:szCs w:val="24"/>
        </w:rPr>
        <w:t xml:space="preserve"> respond to 2 other discussion </w:t>
      </w:r>
      <w:r w:rsidR="00CF0313">
        <w:rPr>
          <w:rFonts w:ascii="Calisto MT" w:hAnsi="Calisto MT" w:cs="Times New Roman"/>
          <w:szCs w:val="24"/>
        </w:rPr>
        <w:t>board threads on the same topic.</w:t>
      </w:r>
    </w:p>
    <w:p w:rsidR="006F42C4" w:rsidRPr="006F42C4" w:rsidRDefault="006F42C4" w:rsidP="006F42C4">
      <w:pPr>
        <w:rPr>
          <w:rFonts w:ascii="Calisto MT" w:hAnsi="Calisto MT" w:cs="Times New Roman"/>
          <w:szCs w:val="24"/>
        </w:rPr>
      </w:pPr>
    </w:p>
    <w:p w:rsidR="001F3B37" w:rsidRDefault="006F42C4" w:rsidP="006F42C4">
      <w:pPr>
        <w:pStyle w:val="ListParagraph"/>
        <w:numPr>
          <w:ilvl w:val="0"/>
          <w:numId w:val="2"/>
        </w:numPr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Read Aloud</w:t>
      </w:r>
      <w:r w:rsidR="009131AC">
        <w:rPr>
          <w:rFonts w:ascii="Calisto MT" w:hAnsi="Calisto MT" w:cs="Times New Roman"/>
          <w:szCs w:val="24"/>
        </w:rPr>
        <w:t xml:space="preserve"> Assignments</w:t>
      </w:r>
      <w:r w:rsidR="00CF0313">
        <w:rPr>
          <w:rFonts w:ascii="Calisto MT" w:hAnsi="Calisto MT" w:cs="Times New Roman"/>
          <w:szCs w:val="24"/>
        </w:rPr>
        <w:t>: Students will be required to read a braille selection</w:t>
      </w:r>
      <w:r w:rsidR="009131AC">
        <w:rPr>
          <w:rFonts w:ascii="Calisto MT" w:hAnsi="Calisto MT" w:cs="Times New Roman"/>
          <w:szCs w:val="24"/>
        </w:rPr>
        <w:t xml:space="preserve"> aloud to the instructor.</w:t>
      </w:r>
    </w:p>
    <w:p w:rsidR="00CF0313" w:rsidRPr="00CF0313" w:rsidRDefault="00CF0313" w:rsidP="00CF0313">
      <w:pPr>
        <w:pStyle w:val="ListParagraph"/>
        <w:rPr>
          <w:rFonts w:ascii="Calisto MT" w:hAnsi="Calisto MT" w:cs="Times New Roman"/>
          <w:szCs w:val="24"/>
        </w:rPr>
      </w:pPr>
    </w:p>
    <w:p w:rsidR="00CF0313" w:rsidRDefault="00CF0313" w:rsidP="00CF0313">
      <w:pPr>
        <w:ind w:left="360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Grading of Read Aloud</w:t>
      </w:r>
      <w:r w:rsidR="009131AC">
        <w:rPr>
          <w:rFonts w:ascii="Calisto MT" w:hAnsi="Calisto MT" w:cs="Times New Roman"/>
          <w:szCs w:val="24"/>
        </w:rPr>
        <w:t xml:space="preserve"> Assignments</w:t>
      </w:r>
      <w:r>
        <w:rPr>
          <w:rFonts w:ascii="Calisto MT" w:hAnsi="Calisto MT" w:cs="Times New Roman"/>
          <w:szCs w:val="24"/>
        </w:rPr>
        <w:t xml:space="preserve">: </w:t>
      </w:r>
    </w:p>
    <w:p w:rsidR="00CF0313" w:rsidRDefault="00CF0313" w:rsidP="00CF0313">
      <w:pPr>
        <w:ind w:left="360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ab/>
        <w:t>27-30 wpm = A</w:t>
      </w:r>
    </w:p>
    <w:p w:rsidR="00CF0313" w:rsidRDefault="00CF0313" w:rsidP="00CF0313">
      <w:pPr>
        <w:ind w:left="360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ab/>
        <w:t>24-26 wpm = B</w:t>
      </w:r>
    </w:p>
    <w:p w:rsidR="00CF0313" w:rsidRDefault="00CF0313" w:rsidP="00CF0313">
      <w:pPr>
        <w:ind w:left="360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ab/>
        <w:t>21-23 wpm = C</w:t>
      </w:r>
    </w:p>
    <w:p w:rsidR="00CF0313" w:rsidRDefault="00CF0313" w:rsidP="00CF0313">
      <w:pPr>
        <w:ind w:left="360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ab/>
        <w:t>18-20 wpm = D</w:t>
      </w:r>
    </w:p>
    <w:p w:rsidR="00CF0313" w:rsidRPr="00CF0313" w:rsidRDefault="00CF0313" w:rsidP="00CF0313">
      <w:pPr>
        <w:ind w:left="360"/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ab/>
        <w:t>Below 18wpm = F</w:t>
      </w:r>
    </w:p>
    <w:p w:rsidR="006F42C4" w:rsidRPr="006F42C4" w:rsidRDefault="006F42C4" w:rsidP="006F42C4">
      <w:pPr>
        <w:pStyle w:val="ListParagraph"/>
        <w:rPr>
          <w:rFonts w:ascii="Calisto MT" w:hAnsi="Calisto MT" w:cs="Times New Roman"/>
          <w:szCs w:val="24"/>
        </w:rPr>
      </w:pPr>
    </w:p>
    <w:p w:rsidR="006F42C4" w:rsidRDefault="006F42C4" w:rsidP="006F42C4">
      <w:pPr>
        <w:pStyle w:val="ListParagraph"/>
        <w:numPr>
          <w:ilvl w:val="0"/>
          <w:numId w:val="2"/>
        </w:numPr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Proofreading</w:t>
      </w:r>
      <w:r w:rsidR="00CF0313">
        <w:rPr>
          <w:rFonts w:ascii="Calisto MT" w:hAnsi="Calisto MT" w:cs="Times New Roman"/>
          <w:szCs w:val="24"/>
        </w:rPr>
        <w:t xml:space="preserve">- Students will </w:t>
      </w:r>
      <w:r w:rsidR="009131AC">
        <w:rPr>
          <w:rFonts w:ascii="Calisto MT" w:hAnsi="Calisto MT" w:cs="Times New Roman"/>
          <w:szCs w:val="24"/>
        </w:rPr>
        <w:t>be required to proof</w:t>
      </w:r>
      <w:r w:rsidR="00CF0313">
        <w:rPr>
          <w:rFonts w:ascii="Calisto MT" w:hAnsi="Calisto MT" w:cs="Times New Roman"/>
          <w:szCs w:val="24"/>
        </w:rPr>
        <w:t xml:space="preserve">read </w:t>
      </w:r>
      <w:r w:rsidR="009131AC">
        <w:rPr>
          <w:rFonts w:ascii="Calisto MT" w:hAnsi="Calisto MT" w:cs="Times New Roman"/>
          <w:szCs w:val="24"/>
        </w:rPr>
        <w:t>a</w:t>
      </w:r>
      <w:r w:rsidR="00CF0313">
        <w:rPr>
          <w:rFonts w:ascii="Calisto MT" w:hAnsi="Calisto MT" w:cs="Times New Roman"/>
          <w:szCs w:val="24"/>
        </w:rPr>
        <w:t xml:space="preserve"> transcription, mark errors, and make suggestions.  </w:t>
      </w:r>
    </w:p>
    <w:p w:rsidR="006F42C4" w:rsidRPr="006F42C4" w:rsidRDefault="006F42C4" w:rsidP="006F42C4">
      <w:pPr>
        <w:pStyle w:val="ListParagraph"/>
        <w:rPr>
          <w:rFonts w:ascii="Calisto MT" w:hAnsi="Calisto MT" w:cs="Times New Roman"/>
          <w:szCs w:val="24"/>
        </w:rPr>
      </w:pPr>
    </w:p>
    <w:p w:rsidR="006F42C4" w:rsidRPr="006F42C4" w:rsidRDefault="006F42C4" w:rsidP="006F42C4">
      <w:pPr>
        <w:pStyle w:val="ListParagraph"/>
        <w:ind w:left="360"/>
        <w:rPr>
          <w:rFonts w:ascii="Calisto MT" w:hAnsi="Calisto MT" w:cs="Times New Roman"/>
          <w:szCs w:val="24"/>
        </w:rPr>
      </w:pPr>
    </w:p>
    <w:p w:rsidR="006F42C4" w:rsidRPr="006F42C4" w:rsidRDefault="006F42C4" w:rsidP="006F42C4">
      <w:pPr>
        <w:pStyle w:val="ListParagraph"/>
        <w:numPr>
          <w:ilvl w:val="0"/>
          <w:numId w:val="2"/>
        </w:numPr>
        <w:rPr>
          <w:rFonts w:ascii="Calisto MT" w:hAnsi="Calisto MT" w:cs="Times New Roman"/>
          <w:szCs w:val="24"/>
        </w:rPr>
      </w:pPr>
      <w:r>
        <w:rPr>
          <w:rFonts w:ascii="Calisto MT" w:hAnsi="Calisto MT" w:cs="Times New Roman"/>
          <w:szCs w:val="24"/>
        </w:rPr>
        <w:t>Quizzes</w:t>
      </w:r>
    </w:p>
    <w:p w:rsidR="001F3B37" w:rsidRPr="006F42C4" w:rsidRDefault="001F3B37" w:rsidP="006F42C4">
      <w:pPr>
        <w:rPr>
          <w:rFonts w:ascii="Calisto MT" w:hAnsi="Calisto MT" w:cs="Times New Roman"/>
          <w:szCs w:val="24"/>
        </w:rPr>
      </w:pPr>
    </w:p>
    <w:p w:rsidR="001F3B37" w:rsidRPr="00447A8D" w:rsidRDefault="001F3B37" w:rsidP="001F3B37">
      <w:pPr>
        <w:pStyle w:val="ListParagraph"/>
        <w:numPr>
          <w:ilvl w:val="0"/>
          <w:numId w:val="2"/>
        </w:numPr>
        <w:rPr>
          <w:rFonts w:ascii="Calisto MT" w:hAnsi="Calisto MT" w:cs="Times New Roman"/>
          <w:szCs w:val="24"/>
        </w:rPr>
      </w:pPr>
      <w:r w:rsidRPr="00447A8D">
        <w:rPr>
          <w:rFonts w:ascii="Calisto MT" w:hAnsi="Calisto MT" w:cs="Times New Roman"/>
          <w:szCs w:val="24"/>
        </w:rPr>
        <w:t xml:space="preserve">Final Exam: (Proficiency Test): </w:t>
      </w:r>
    </w:p>
    <w:p w:rsidR="001F3B37" w:rsidRPr="00447A8D" w:rsidRDefault="001F3B37" w:rsidP="001F3B37">
      <w:pPr>
        <w:pStyle w:val="ListParagraph"/>
        <w:ind w:left="360"/>
        <w:rPr>
          <w:rFonts w:ascii="Calisto MT" w:hAnsi="Calisto MT" w:cs="Times New Roman"/>
          <w:szCs w:val="24"/>
        </w:rPr>
      </w:pPr>
      <w:r w:rsidRPr="00BD6D33">
        <w:rPr>
          <w:rFonts w:ascii="Calisto MT" w:hAnsi="Calisto MT" w:cs="Times New Roman"/>
          <w:i/>
          <w:szCs w:val="24"/>
        </w:rPr>
        <w:t>Transcription:</w:t>
      </w:r>
      <w:r w:rsidRPr="00447A8D">
        <w:rPr>
          <w:rFonts w:ascii="Calisto MT" w:hAnsi="Calisto MT" w:cs="Times New Roman"/>
          <w:szCs w:val="24"/>
        </w:rPr>
        <w:t xml:space="preserve"> At the end of the course, each student must put in braille literary material with 10 or fewer errors using only a contraction sheet provided by the instructor.  Students with more than 10 errors must retake the test.</w:t>
      </w:r>
    </w:p>
    <w:p w:rsidR="001F3B37" w:rsidRPr="00447A8D" w:rsidRDefault="001F3B37" w:rsidP="001F3B37">
      <w:pPr>
        <w:pStyle w:val="ListParagraph"/>
        <w:ind w:left="360"/>
        <w:rPr>
          <w:rFonts w:ascii="Calisto MT" w:hAnsi="Calisto MT" w:cs="Times New Roman"/>
          <w:szCs w:val="24"/>
        </w:rPr>
      </w:pPr>
      <w:r w:rsidRPr="00BD6D33">
        <w:rPr>
          <w:rFonts w:ascii="Calisto MT" w:hAnsi="Calisto MT" w:cs="Times New Roman"/>
          <w:i/>
          <w:szCs w:val="24"/>
        </w:rPr>
        <w:t>Rule Selection:</w:t>
      </w:r>
      <w:r w:rsidRPr="00447A8D">
        <w:rPr>
          <w:rFonts w:ascii="Calisto MT" w:hAnsi="Calisto MT" w:cs="Times New Roman"/>
          <w:szCs w:val="24"/>
        </w:rPr>
        <w:t xml:space="preserve">  At the end of the course a student must take a test based on the braille rules.  Students must answer 85% or more of the questions correctly or they will be required to retake the test.</w:t>
      </w:r>
    </w:p>
    <w:p w:rsidR="001F3B37" w:rsidRPr="00447A8D" w:rsidRDefault="001F3B37" w:rsidP="001F3B37">
      <w:pPr>
        <w:pStyle w:val="ListParagraph"/>
        <w:ind w:left="360"/>
        <w:rPr>
          <w:rFonts w:ascii="Calisto MT" w:hAnsi="Calisto MT" w:cs="Times New Roman"/>
          <w:szCs w:val="24"/>
        </w:rPr>
      </w:pPr>
      <w:r w:rsidRPr="00BD6D33">
        <w:rPr>
          <w:rFonts w:ascii="Calisto MT" w:hAnsi="Calisto MT" w:cs="Times New Roman"/>
          <w:i/>
          <w:szCs w:val="24"/>
        </w:rPr>
        <w:t xml:space="preserve">Slate and Stylus: </w:t>
      </w:r>
      <w:r w:rsidRPr="00447A8D">
        <w:rPr>
          <w:rFonts w:ascii="Calisto MT" w:hAnsi="Calisto MT" w:cs="Times New Roman"/>
          <w:szCs w:val="24"/>
        </w:rPr>
        <w:t>At the end of the course the students will take a test where they will write words using a slate and stylus.  Students must receive a</w:t>
      </w:r>
      <w:r w:rsidR="00CF0313">
        <w:rPr>
          <w:rFonts w:ascii="Calisto MT" w:hAnsi="Calisto MT" w:cs="Times New Roman"/>
          <w:szCs w:val="24"/>
        </w:rPr>
        <w:t>n</w:t>
      </w:r>
      <w:r w:rsidRPr="00447A8D">
        <w:rPr>
          <w:rFonts w:ascii="Calisto MT" w:hAnsi="Calisto MT" w:cs="Times New Roman"/>
          <w:szCs w:val="24"/>
        </w:rPr>
        <w:t xml:space="preserve"> 85% proficiency rate of their transcription or they will be require to retake this section of the test.</w:t>
      </w:r>
    </w:p>
    <w:p w:rsidR="001F3B37" w:rsidRPr="00447A8D" w:rsidRDefault="001F3B37" w:rsidP="001F3B37">
      <w:pPr>
        <w:pStyle w:val="ListParagraph"/>
        <w:ind w:left="360"/>
        <w:rPr>
          <w:rFonts w:ascii="Calisto MT" w:hAnsi="Calisto MT" w:cs="Times New Roman"/>
          <w:szCs w:val="24"/>
        </w:rPr>
      </w:pPr>
      <w:r w:rsidRPr="00BD6D33">
        <w:rPr>
          <w:rFonts w:ascii="Calisto MT" w:hAnsi="Calisto MT" w:cs="Times New Roman"/>
          <w:i/>
          <w:szCs w:val="24"/>
        </w:rPr>
        <w:t>Read Aloud:</w:t>
      </w:r>
      <w:r w:rsidRPr="00447A8D">
        <w:rPr>
          <w:rFonts w:ascii="Calisto MT" w:hAnsi="Calisto MT" w:cs="Times New Roman"/>
          <w:szCs w:val="24"/>
        </w:rPr>
        <w:t xml:space="preserve"> At the end of the course the students will be required to read a braille passage with a minimum rate of 30wpm.  Students not achieving this rate will be required to retake this section of the test.</w:t>
      </w:r>
    </w:p>
    <w:p w:rsidR="001F3B37" w:rsidRDefault="001F3B37" w:rsidP="001F3B37">
      <w:pPr>
        <w:rPr>
          <w:rFonts w:ascii="Calisto MT" w:hAnsi="Calisto MT" w:cs="Times New Roman"/>
          <w:szCs w:val="24"/>
        </w:rPr>
      </w:pPr>
    </w:p>
    <w:p w:rsidR="008D727F" w:rsidRPr="001F3B37" w:rsidRDefault="001F3B37" w:rsidP="001F3B37">
      <w:pPr>
        <w:rPr>
          <w:rFonts w:ascii="Calisto MT" w:hAnsi="Calisto MT" w:cs="Times New Roman"/>
          <w:b/>
          <w:sz w:val="24"/>
          <w:szCs w:val="24"/>
        </w:rPr>
      </w:pPr>
      <w:r w:rsidRPr="001F3B37">
        <w:rPr>
          <w:rFonts w:ascii="Calisto MT" w:hAnsi="Calisto MT" w:cs="Times New Roman"/>
          <w:b/>
          <w:sz w:val="24"/>
          <w:szCs w:val="24"/>
        </w:rPr>
        <w:t>Due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Weekly Transcription Assignments</w:t>
            </w:r>
          </w:p>
        </w:tc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Due Date</w:t>
            </w:r>
          </w:p>
        </w:tc>
      </w:tr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Week One</w:t>
            </w:r>
          </w:p>
        </w:tc>
        <w:tc>
          <w:tcPr>
            <w:tcW w:w="4675" w:type="dxa"/>
          </w:tcPr>
          <w:p w:rsidR="001F3B37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May 22</w:t>
            </w:r>
          </w:p>
        </w:tc>
      </w:tr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Week Two</w:t>
            </w:r>
          </w:p>
        </w:tc>
        <w:tc>
          <w:tcPr>
            <w:tcW w:w="4675" w:type="dxa"/>
          </w:tcPr>
          <w:p w:rsidR="001F3B37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May 29</w:t>
            </w:r>
          </w:p>
        </w:tc>
      </w:tr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Week Three</w:t>
            </w:r>
          </w:p>
        </w:tc>
        <w:tc>
          <w:tcPr>
            <w:tcW w:w="4675" w:type="dxa"/>
          </w:tcPr>
          <w:p w:rsidR="001F3B37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5</w:t>
            </w:r>
          </w:p>
        </w:tc>
      </w:tr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Week Four</w:t>
            </w:r>
          </w:p>
        </w:tc>
        <w:tc>
          <w:tcPr>
            <w:tcW w:w="4675" w:type="dxa"/>
          </w:tcPr>
          <w:p w:rsidR="001F3B37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12</w:t>
            </w:r>
          </w:p>
        </w:tc>
      </w:tr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Week Five</w:t>
            </w:r>
          </w:p>
        </w:tc>
        <w:tc>
          <w:tcPr>
            <w:tcW w:w="4675" w:type="dxa"/>
          </w:tcPr>
          <w:p w:rsidR="001F3B37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19</w:t>
            </w:r>
          </w:p>
        </w:tc>
      </w:tr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Week Six</w:t>
            </w:r>
          </w:p>
        </w:tc>
        <w:tc>
          <w:tcPr>
            <w:tcW w:w="4675" w:type="dxa"/>
          </w:tcPr>
          <w:p w:rsidR="001F3B37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26</w:t>
            </w:r>
          </w:p>
        </w:tc>
      </w:tr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Week Seven</w:t>
            </w:r>
          </w:p>
        </w:tc>
        <w:tc>
          <w:tcPr>
            <w:tcW w:w="4675" w:type="dxa"/>
          </w:tcPr>
          <w:p w:rsidR="001F3B37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July 3</w:t>
            </w:r>
          </w:p>
        </w:tc>
      </w:tr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Week Eight</w:t>
            </w:r>
          </w:p>
        </w:tc>
        <w:tc>
          <w:tcPr>
            <w:tcW w:w="4675" w:type="dxa"/>
          </w:tcPr>
          <w:p w:rsidR="001F3B37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July 10</w:t>
            </w:r>
          </w:p>
        </w:tc>
      </w:tr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Week Nine</w:t>
            </w:r>
          </w:p>
        </w:tc>
        <w:tc>
          <w:tcPr>
            <w:tcW w:w="4675" w:type="dxa"/>
          </w:tcPr>
          <w:p w:rsidR="001F3B37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July 17</w:t>
            </w:r>
          </w:p>
        </w:tc>
      </w:tr>
      <w:tr w:rsidR="001F3B37" w:rsidTr="001F3B37">
        <w:tc>
          <w:tcPr>
            <w:tcW w:w="4675" w:type="dxa"/>
          </w:tcPr>
          <w:p w:rsidR="001F3B37" w:rsidRDefault="001F3B3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Week Ten</w:t>
            </w:r>
          </w:p>
        </w:tc>
        <w:tc>
          <w:tcPr>
            <w:tcW w:w="4675" w:type="dxa"/>
          </w:tcPr>
          <w:p w:rsidR="001F3B37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July 24</w:t>
            </w:r>
          </w:p>
        </w:tc>
      </w:tr>
    </w:tbl>
    <w:p w:rsidR="001F3B37" w:rsidRDefault="001F3B37">
      <w:pPr>
        <w:rPr>
          <w:rFonts w:ascii="Calisto MT" w:hAnsi="Calisto MT"/>
          <w:sz w:val="24"/>
          <w:szCs w:val="24"/>
        </w:rPr>
      </w:pPr>
    </w:p>
    <w:p w:rsidR="008D727F" w:rsidRDefault="008D727F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727F" w:rsidTr="008D727F"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Transcription of Children's book (uncontracted and alphabet whole words)</w:t>
            </w:r>
          </w:p>
        </w:tc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6</w:t>
            </w:r>
          </w:p>
        </w:tc>
      </w:tr>
      <w:tr w:rsidR="008D727F" w:rsidTr="008D727F"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Flashcards (braille and tactile)</w:t>
            </w:r>
          </w:p>
        </w:tc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13</w:t>
            </w:r>
          </w:p>
        </w:tc>
      </w:tr>
      <w:tr w:rsidR="008D727F" w:rsidTr="008D727F"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Deck of Card (literary numbers)</w:t>
            </w:r>
          </w:p>
        </w:tc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13</w:t>
            </w:r>
          </w:p>
        </w:tc>
      </w:tr>
      <w:tr w:rsidR="008D727F" w:rsidTr="008D727F"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Prebraille Lesson Plan</w:t>
            </w:r>
          </w:p>
        </w:tc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27</w:t>
            </w:r>
          </w:p>
        </w:tc>
      </w:tr>
      <w:tr w:rsidR="008D727F" w:rsidTr="008D727F"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Interview of braille reader</w:t>
            </w:r>
          </w:p>
        </w:tc>
        <w:tc>
          <w:tcPr>
            <w:tcW w:w="4675" w:type="dxa"/>
          </w:tcPr>
          <w:p w:rsidR="008D727F" w:rsidRDefault="008D727F" w:rsidP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July 18</w:t>
            </w:r>
          </w:p>
        </w:tc>
      </w:tr>
      <w:tr w:rsidR="008D727F" w:rsidTr="008D727F"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Braille Lesson Plan</w:t>
            </w:r>
          </w:p>
        </w:tc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July 25</w:t>
            </w:r>
          </w:p>
        </w:tc>
      </w:tr>
      <w:tr w:rsidR="008D727F" w:rsidTr="008D727F"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Transcription of Chilren's book (contracted)</w:t>
            </w:r>
          </w:p>
        </w:tc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Aug. 1</w:t>
            </w:r>
          </w:p>
        </w:tc>
      </w:tr>
      <w:tr w:rsidR="00CF0313" w:rsidTr="008D727F">
        <w:tc>
          <w:tcPr>
            <w:tcW w:w="4675" w:type="dxa"/>
          </w:tcPr>
          <w:p w:rsidR="00CF0313" w:rsidRDefault="00CF0313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Braille Technology Assignment</w:t>
            </w:r>
          </w:p>
        </w:tc>
        <w:tc>
          <w:tcPr>
            <w:tcW w:w="4675" w:type="dxa"/>
          </w:tcPr>
          <w:p w:rsidR="00CF0313" w:rsidRDefault="00CF0313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August 9</w:t>
            </w:r>
          </w:p>
        </w:tc>
      </w:tr>
    </w:tbl>
    <w:p w:rsidR="008D727F" w:rsidRDefault="008D727F">
      <w:pPr>
        <w:rPr>
          <w:rFonts w:ascii="Calisto MT" w:hAnsi="Calisto MT"/>
          <w:sz w:val="24"/>
          <w:szCs w:val="24"/>
        </w:rPr>
      </w:pPr>
    </w:p>
    <w:p w:rsidR="008D727F" w:rsidRDefault="008D727F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Discussion 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727F" w:rsidTr="008D727F"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Opinion of Braille Law </w:t>
            </w:r>
          </w:p>
        </w:tc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May 23</w:t>
            </w:r>
          </w:p>
        </w:tc>
      </w:tr>
      <w:tr w:rsidR="008D727F" w:rsidTr="008D727F"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Prebraille Activities</w:t>
            </w:r>
          </w:p>
        </w:tc>
        <w:tc>
          <w:tcPr>
            <w:tcW w:w="4675" w:type="dxa"/>
          </w:tcPr>
          <w:p w:rsidR="008D727F" w:rsidRDefault="008D72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May 30</w:t>
            </w:r>
          </w:p>
        </w:tc>
      </w:tr>
      <w:tr w:rsidR="008D727F" w:rsidTr="008D727F">
        <w:tc>
          <w:tcPr>
            <w:tcW w:w="4675" w:type="dxa"/>
          </w:tcPr>
          <w:p w:rsidR="008D727F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Braille in the classroom</w:t>
            </w:r>
          </w:p>
        </w:tc>
        <w:tc>
          <w:tcPr>
            <w:tcW w:w="4675" w:type="dxa"/>
          </w:tcPr>
          <w:p w:rsidR="008D727F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6</w:t>
            </w:r>
          </w:p>
        </w:tc>
      </w:tr>
    </w:tbl>
    <w:p w:rsidR="008D727F" w:rsidRDefault="008D727F">
      <w:pPr>
        <w:rPr>
          <w:rFonts w:ascii="Calisto MT" w:hAnsi="Calisto MT"/>
          <w:sz w:val="24"/>
          <w:szCs w:val="24"/>
        </w:rPr>
      </w:pPr>
    </w:p>
    <w:p w:rsidR="006F42C4" w:rsidRDefault="006F42C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Read Aloud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42C4" w:rsidTr="006F42C4"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Read Aloud One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6</w:t>
            </w:r>
          </w:p>
        </w:tc>
      </w:tr>
      <w:tr w:rsidR="006F42C4" w:rsidTr="006F42C4"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Read Aloud Two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13</w:t>
            </w:r>
          </w:p>
        </w:tc>
      </w:tr>
      <w:tr w:rsidR="006F42C4" w:rsidTr="006F42C4"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Read Aloud Three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27</w:t>
            </w:r>
          </w:p>
        </w:tc>
      </w:tr>
      <w:tr w:rsidR="006F42C4" w:rsidTr="006F42C4"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Read Aloud Four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July 25</w:t>
            </w:r>
          </w:p>
        </w:tc>
      </w:tr>
      <w:tr w:rsidR="006F42C4" w:rsidTr="006F42C4"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Read Aloud Five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August 1</w:t>
            </w:r>
          </w:p>
        </w:tc>
      </w:tr>
    </w:tbl>
    <w:p w:rsidR="006F42C4" w:rsidRDefault="006F42C4">
      <w:pPr>
        <w:rPr>
          <w:rFonts w:ascii="Calisto MT" w:hAnsi="Calisto MT"/>
          <w:sz w:val="24"/>
          <w:szCs w:val="24"/>
        </w:rPr>
      </w:pPr>
    </w:p>
    <w:p w:rsidR="006F42C4" w:rsidRDefault="006F42C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Proofreading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42C4" w:rsidTr="006F42C4"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Alphabet Proofreading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May 16</w:t>
            </w:r>
          </w:p>
        </w:tc>
      </w:tr>
      <w:tr w:rsidR="006F42C4" w:rsidTr="006F42C4"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Sentence Proofreading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14</w:t>
            </w:r>
          </w:p>
        </w:tc>
      </w:tr>
      <w:tr w:rsidR="006F42C4" w:rsidTr="006F42C4"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Passage Proofreading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28</w:t>
            </w:r>
          </w:p>
        </w:tc>
      </w:tr>
    </w:tbl>
    <w:p w:rsidR="006F42C4" w:rsidRDefault="006F42C4">
      <w:pPr>
        <w:rPr>
          <w:rFonts w:ascii="Calisto MT" w:hAnsi="Calisto MT"/>
          <w:sz w:val="24"/>
          <w:szCs w:val="24"/>
        </w:rPr>
      </w:pPr>
    </w:p>
    <w:p w:rsidR="006F42C4" w:rsidRDefault="006F42C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Quizzes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42C4" w:rsidTr="006F42C4">
        <w:tc>
          <w:tcPr>
            <w:tcW w:w="4675" w:type="dxa"/>
          </w:tcPr>
          <w:p w:rsidR="006F42C4" w:rsidRDefault="006F42C4" w:rsidP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Quiz on Session One Content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6</w:t>
            </w:r>
          </w:p>
        </w:tc>
      </w:tr>
      <w:tr w:rsidR="006F42C4" w:rsidTr="006F42C4">
        <w:tc>
          <w:tcPr>
            <w:tcW w:w="4675" w:type="dxa"/>
          </w:tcPr>
          <w:p w:rsidR="006F42C4" w:rsidRDefault="006F42C4" w:rsidP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Quiz on Session Two Content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13</w:t>
            </w:r>
          </w:p>
        </w:tc>
      </w:tr>
      <w:tr w:rsidR="006F42C4" w:rsidTr="006F42C4">
        <w:tc>
          <w:tcPr>
            <w:tcW w:w="4675" w:type="dxa"/>
          </w:tcPr>
          <w:p w:rsidR="006F42C4" w:rsidRDefault="006F42C4" w:rsidP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Quiz on Session  Three Content </w:t>
            </w:r>
          </w:p>
        </w:tc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June 27</w:t>
            </w:r>
          </w:p>
        </w:tc>
      </w:tr>
      <w:tr w:rsidR="006F42C4" w:rsidTr="006F42C4">
        <w:tc>
          <w:tcPr>
            <w:tcW w:w="4675" w:type="dxa"/>
          </w:tcPr>
          <w:p w:rsidR="006F42C4" w:rsidRDefault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Quiz on Session Four Content</w:t>
            </w:r>
          </w:p>
        </w:tc>
        <w:tc>
          <w:tcPr>
            <w:tcW w:w="4675" w:type="dxa"/>
          </w:tcPr>
          <w:p w:rsidR="006F42C4" w:rsidRDefault="006F42C4" w:rsidP="006F42C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July 25</w:t>
            </w:r>
          </w:p>
        </w:tc>
      </w:tr>
    </w:tbl>
    <w:p w:rsidR="006F42C4" w:rsidRDefault="006F42C4">
      <w:pPr>
        <w:rPr>
          <w:rFonts w:ascii="Calisto MT" w:hAnsi="Calisto MT"/>
          <w:sz w:val="24"/>
          <w:szCs w:val="24"/>
        </w:rPr>
      </w:pPr>
    </w:p>
    <w:p w:rsidR="006F42C4" w:rsidRDefault="006F42C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Comprehensive Competency Final – August 2</w:t>
      </w:r>
    </w:p>
    <w:p w:rsidR="006F42C4" w:rsidRPr="00447A8D" w:rsidRDefault="006F42C4" w:rsidP="006F42C4">
      <w:pPr>
        <w:pStyle w:val="ListParagraph"/>
        <w:ind w:left="360"/>
        <w:rPr>
          <w:rFonts w:ascii="Calisto MT" w:hAnsi="Calisto MT" w:cs="Times New Roman"/>
          <w:szCs w:val="24"/>
        </w:rPr>
      </w:pPr>
      <w:r w:rsidRPr="00BD6D33">
        <w:rPr>
          <w:rFonts w:ascii="Calisto MT" w:hAnsi="Calisto MT" w:cs="Times New Roman"/>
          <w:i/>
          <w:szCs w:val="24"/>
        </w:rPr>
        <w:t>Transcription:</w:t>
      </w:r>
      <w:r w:rsidRPr="00447A8D">
        <w:rPr>
          <w:rFonts w:ascii="Calisto MT" w:hAnsi="Calisto MT" w:cs="Times New Roman"/>
          <w:szCs w:val="24"/>
        </w:rPr>
        <w:t xml:space="preserve"> At the end of the course, each student must put in braille literary material with 10 or fewer errors using only a </w:t>
      </w:r>
      <w:r w:rsidRPr="00447A8D">
        <w:rPr>
          <w:rFonts w:ascii="Calisto MT" w:hAnsi="Calisto MT" w:cs="Times New Roman"/>
          <w:szCs w:val="24"/>
        </w:rPr>
        <w:lastRenderedPageBreak/>
        <w:t>contraction sheet provided by the instructor.  Students with more than 10 errors must retake the test.</w:t>
      </w:r>
    </w:p>
    <w:p w:rsidR="006F42C4" w:rsidRPr="00447A8D" w:rsidRDefault="006F42C4" w:rsidP="006F42C4">
      <w:pPr>
        <w:pStyle w:val="ListParagraph"/>
        <w:ind w:left="360"/>
        <w:rPr>
          <w:rFonts w:ascii="Calisto MT" w:hAnsi="Calisto MT" w:cs="Times New Roman"/>
          <w:szCs w:val="24"/>
        </w:rPr>
      </w:pPr>
      <w:r w:rsidRPr="00BD6D33">
        <w:rPr>
          <w:rFonts w:ascii="Calisto MT" w:hAnsi="Calisto MT" w:cs="Times New Roman"/>
          <w:i/>
          <w:szCs w:val="24"/>
        </w:rPr>
        <w:t>Rule Selection:</w:t>
      </w:r>
      <w:r w:rsidRPr="00447A8D">
        <w:rPr>
          <w:rFonts w:ascii="Calisto MT" w:hAnsi="Calisto MT" w:cs="Times New Roman"/>
          <w:szCs w:val="24"/>
        </w:rPr>
        <w:t xml:space="preserve">  At the end of the course a student must take a test based on the braille rules.  Students must answer 85% or more of the questions correctly or they will be required to retake the test.</w:t>
      </w:r>
    </w:p>
    <w:p w:rsidR="006F42C4" w:rsidRPr="00447A8D" w:rsidRDefault="006F42C4" w:rsidP="006F42C4">
      <w:pPr>
        <w:pStyle w:val="ListParagraph"/>
        <w:ind w:left="360"/>
        <w:rPr>
          <w:rFonts w:ascii="Calisto MT" w:hAnsi="Calisto MT" w:cs="Times New Roman"/>
          <w:szCs w:val="24"/>
        </w:rPr>
      </w:pPr>
      <w:r w:rsidRPr="00BD6D33">
        <w:rPr>
          <w:rFonts w:ascii="Calisto MT" w:hAnsi="Calisto MT" w:cs="Times New Roman"/>
          <w:i/>
          <w:szCs w:val="24"/>
        </w:rPr>
        <w:t xml:space="preserve">Slate and Stylus: </w:t>
      </w:r>
      <w:r w:rsidRPr="00447A8D">
        <w:rPr>
          <w:rFonts w:ascii="Calisto MT" w:hAnsi="Calisto MT" w:cs="Times New Roman"/>
          <w:szCs w:val="24"/>
        </w:rPr>
        <w:t>At the end of the course the students will take a test where they will write words using a slate and stylus.  Students must receive a</w:t>
      </w:r>
      <w:r w:rsidR="00CF0313">
        <w:rPr>
          <w:rFonts w:ascii="Calisto MT" w:hAnsi="Calisto MT" w:cs="Times New Roman"/>
          <w:szCs w:val="24"/>
        </w:rPr>
        <w:t xml:space="preserve">n </w:t>
      </w:r>
      <w:r w:rsidRPr="00447A8D">
        <w:rPr>
          <w:rFonts w:ascii="Calisto MT" w:hAnsi="Calisto MT" w:cs="Times New Roman"/>
          <w:szCs w:val="24"/>
        </w:rPr>
        <w:t>85% proficiency rate of their transcription or they will be require to retake this section of the test.</w:t>
      </w:r>
    </w:p>
    <w:p w:rsidR="006F42C4" w:rsidRPr="00447A8D" w:rsidRDefault="006F42C4" w:rsidP="006F42C4">
      <w:pPr>
        <w:pStyle w:val="ListParagraph"/>
        <w:ind w:left="360"/>
        <w:rPr>
          <w:rFonts w:ascii="Calisto MT" w:hAnsi="Calisto MT" w:cs="Times New Roman"/>
          <w:szCs w:val="24"/>
        </w:rPr>
      </w:pPr>
      <w:r w:rsidRPr="00BD6D33">
        <w:rPr>
          <w:rFonts w:ascii="Calisto MT" w:hAnsi="Calisto MT" w:cs="Times New Roman"/>
          <w:i/>
          <w:szCs w:val="24"/>
        </w:rPr>
        <w:t>Read Aloud:</w:t>
      </w:r>
      <w:r w:rsidRPr="00447A8D">
        <w:rPr>
          <w:rFonts w:ascii="Calisto MT" w:hAnsi="Calisto MT" w:cs="Times New Roman"/>
          <w:szCs w:val="24"/>
        </w:rPr>
        <w:t xml:space="preserve"> At the end of the course the students will be required to read a braille passage with a minimum rate of 30wpm.  Students not achieving this rate will be required to retake this section of the test.</w:t>
      </w:r>
    </w:p>
    <w:p w:rsidR="006F42C4" w:rsidRDefault="006F42C4">
      <w:pPr>
        <w:rPr>
          <w:rFonts w:ascii="Calisto MT" w:hAnsi="Calisto MT"/>
          <w:sz w:val="24"/>
          <w:szCs w:val="24"/>
        </w:rPr>
      </w:pPr>
    </w:p>
    <w:p w:rsidR="006F42C4" w:rsidRPr="001F3B37" w:rsidRDefault="006F42C4">
      <w:pPr>
        <w:rPr>
          <w:rFonts w:ascii="Calisto MT" w:hAnsi="Calisto MT"/>
          <w:sz w:val="24"/>
          <w:szCs w:val="24"/>
        </w:rPr>
      </w:pPr>
    </w:p>
    <w:sectPr w:rsidR="006F42C4" w:rsidRPr="001F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74B4"/>
    <w:multiLevelType w:val="singleLevel"/>
    <w:tmpl w:val="F4561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>
    <w:nsid w:val="39EC51E1"/>
    <w:multiLevelType w:val="hybridMultilevel"/>
    <w:tmpl w:val="21F05A92"/>
    <w:lvl w:ilvl="0" w:tplc="CF34B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657F8"/>
    <w:multiLevelType w:val="hybridMultilevel"/>
    <w:tmpl w:val="CC94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37"/>
    <w:rsid w:val="001A5D1C"/>
    <w:rsid w:val="001F3B37"/>
    <w:rsid w:val="00462F8D"/>
    <w:rsid w:val="005F6EFE"/>
    <w:rsid w:val="006F42C4"/>
    <w:rsid w:val="008D727F"/>
    <w:rsid w:val="009131AC"/>
    <w:rsid w:val="00953918"/>
    <w:rsid w:val="00C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5C595-E622-48D9-922E-93203455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B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B3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F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Adams</dc:creator>
  <cp:keywords/>
  <dc:description/>
  <cp:lastModifiedBy>Lloyd, Sandee</cp:lastModifiedBy>
  <cp:revision>2</cp:revision>
  <dcterms:created xsi:type="dcterms:W3CDTF">2015-04-13T18:13:00Z</dcterms:created>
  <dcterms:modified xsi:type="dcterms:W3CDTF">2015-04-13T18:13:00Z</dcterms:modified>
</cp:coreProperties>
</file>