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93" w:rsidRDefault="002A3E93" w:rsidP="00490BEC">
      <w:pPr>
        <w:spacing w:after="0" w:line="240" w:lineRule="auto"/>
        <w:jc w:val="center"/>
        <w:rPr>
          <w:b/>
        </w:rPr>
      </w:pPr>
      <w:r>
        <w:rPr>
          <w:b/>
        </w:rPr>
        <w:t>Marshall University</w:t>
      </w:r>
    </w:p>
    <w:p w:rsidR="002A3E93" w:rsidRDefault="002A3E93" w:rsidP="00490BEC">
      <w:pPr>
        <w:spacing w:after="0" w:line="240" w:lineRule="auto"/>
        <w:jc w:val="center"/>
        <w:rPr>
          <w:b/>
        </w:rPr>
      </w:pPr>
      <w:r>
        <w:rPr>
          <w:b/>
        </w:rPr>
        <w:t>School of Nursing</w:t>
      </w:r>
    </w:p>
    <w:p w:rsidR="005F63C0" w:rsidRDefault="002A3E93" w:rsidP="00490BEC">
      <w:pPr>
        <w:spacing w:after="0" w:line="240" w:lineRule="auto"/>
        <w:jc w:val="center"/>
        <w:rPr>
          <w:b/>
        </w:rPr>
      </w:pPr>
      <w:r>
        <w:rPr>
          <w:b/>
        </w:rPr>
        <w:t>RN to</w:t>
      </w:r>
      <w:r w:rsidR="005F63C0">
        <w:rPr>
          <w:b/>
        </w:rPr>
        <w:t xml:space="preserve"> BSN Program</w:t>
      </w:r>
    </w:p>
    <w:p w:rsidR="006128CE" w:rsidRDefault="0086276F" w:rsidP="00490BEC">
      <w:pPr>
        <w:spacing w:after="0" w:line="240" w:lineRule="auto"/>
        <w:jc w:val="center"/>
        <w:rPr>
          <w:b/>
        </w:rPr>
      </w:pPr>
      <w:r w:rsidRPr="0086276F">
        <w:rPr>
          <w:b/>
        </w:rPr>
        <w:t>CPR Verification</w:t>
      </w:r>
      <w:r w:rsidR="005F63C0">
        <w:rPr>
          <w:b/>
        </w:rPr>
        <w:t xml:space="preserve"> Policy</w:t>
      </w:r>
    </w:p>
    <w:p w:rsidR="00490BEC" w:rsidRDefault="00490BEC" w:rsidP="00490BEC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127AA8" w:rsidRDefault="0086276F" w:rsidP="0086276F">
      <w:r>
        <w:t>Students</w:t>
      </w:r>
      <w:r w:rsidR="000F4B48">
        <w:t xml:space="preserve"> in </w:t>
      </w:r>
      <w:r>
        <w:t>the</w:t>
      </w:r>
      <w:r w:rsidR="005F63C0">
        <w:t xml:space="preserve"> </w:t>
      </w:r>
      <w:r w:rsidR="008C4BC6">
        <w:t>RN to BSN</w:t>
      </w:r>
      <w:r>
        <w:t xml:space="preserve"> program must </w:t>
      </w:r>
      <w:r w:rsidRPr="007A5EEE">
        <w:rPr>
          <w:b/>
        </w:rPr>
        <w:t>obtain and maintain a current CPR card</w:t>
      </w:r>
      <w:r>
        <w:t xml:space="preserve"> (Adult, Infant and Child)</w:t>
      </w:r>
      <w:r w:rsidR="005F63C0">
        <w:t xml:space="preserve"> while in the </w:t>
      </w:r>
      <w:r w:rsidR="008C4BC6">
        <w:t>nursing</w:t>
      </w:r>
      <w:r w:rsidR="005F63C0">
        <w:t xml:space="preserve"> program</w:t>
      </w:r>
      <w:r w:rsidR="008C4BC6">
        <w:t xml:space="preserve">. </w:t>
      </w:r>
      <w:r w:rsidR="005F63C0">
        <w:t>Students</w:t>
      </w:r>
      <w:r w:rsidR="007A5EEE">
        <w:t xml:space="preserve"> </w:t>
      </w:r>
      <w:r w:rsidR="005F63C0">
        <w:t>must submit proof of having satisfactorily completed an approved CPR course from the list provided below</w:t>
      </w:r>
      <w:r w:rsidR="008C4BC6">
        <w:t>.</w:t>
      </w:r>
      <w:r w:rsidR="005F63C0">
        <w:t xml:space="preserve"> </w:t>
      </w:r>
      <w:r w:rsidR="00127AA8">
        <w:t xml:space="preserve"> </w:t>
      </w:r>
      <w:r>
        <w:t xml:space="preserve">Failure to have a current card on file </w:t>
      </w:r>
      <w:r w:rsidR="000F4B48">
        <w:t>may</w:t>
      </w:r>
      <w:r>
        <w:t xml:space="preserve"> result in the student being </w:t>
      </w:r>
      <w:r w:rsidR="00E36C6A">
        <w:t xml:space="preserve">administratively </w:t>
      </w:r>
      <w:r w:rsidR="00127AA8">
        <w:t>with</w:t>
      </w:r>
      <w:r>
        <w:t xml:space="preserve">drawn from </w:t>
      </w:r>
      <w:r w:rsidR="00C12ADE">
        <w:t>the nu</w:t>
      </w:r>
      <w:r w:rsidR="000F4B48">
        <w:t xml:space="preserve">rsing courses.  </w:t>
      </w:r>
    </w:p>
    <w:p w:rsidR="00547E82" w:rsidRDefault="00547E82" w:rsidP="0086276F">
      <w:r>
        <w:t>The following CPR courses are the only ones acceptable to the School of Nursing:</w:t>
      </w:r>
    </w:p>
    <w:p w:rsidR="00490BEC" w:rsidRDefault="00490BEC" w:rsidP="00490BEC">
      <w:pPr>
        <w:pStyle w:val="ListParagraph"/>
        <w:numPr>
          <w:ilvl w:val="0"/>
          <w:numId w:val="2"/>
        </w:numPr>
      </w:pPr>
      <w:r>
        <w:t xml:space="preserve">The American Heart Association Basic Cardiac Life Support for Healthcare Providers. </w:t>
      </w:r>
    </w:p>
    <w:p w:rsidR="00490BEC" w:rsidRDefault="00490BEC" w:rsidP="00490BEC">
      <w:pPr>
        <w:pStyle w:val="ListParagraph"/>
        <w:numPr>
          <w:ilvl w:val="0"/>
          <w:numId w:val="2"/>
        </w:numPr>
      </w:pPr>
      <w:r>
        <w:t>The American Safety Health Institute CPR Pro for the Professional Rescuer</w:t>
      </w:r>
    </w:p>
    <w:p w:rsidR="00490BEC" w:rsidRDefault="00490BEC" w:rsidP="00490BEC">
      <w:pPr>
        <w:pStyle w:val="ListParagraph"/>
        <w:numPr>
          <w:ilvl w:val="0"/>
          <w:numId w:val="2"/>
        </w:numPr>
      </w:pPr>
      <w:r>
        <w:t>The American Red Cross courses:</w:t>
      </w:r>
    </w:p>
    <w:p w:rsidR="00490BEC" w:rsidRDefault="00490BEC" w:rsidP="00490BEC">
      <w:pPr>
        <w:pStyle w:val="ListParagraph"/>
        <w:numPr>
          <w:ilvl w:val="1"/>
          <w:numId w:val="2"/>
        </w:numPr>
      </w:pPr>
      <w:r>
        <w:t>Basic Life Support for Healthcare Providers</w:t>
      </w:r>
    </w:p>
    <w:p w:rsidR="00490BEC" w:rsidRDefault="00490BEC" w:rsidP="00490BEC">
      <w:pPr>
        <w:pStyle w:val="ListParagraph"/>
        <w:numPr>
          <w:ilvl w:val="1"/>
          <w:numId w:val="2"/>
        </w:numPr>
      </w:pPr>
      <w:r>
        <w:t xml:space="preserve">Adult and Pediatric CPR/AED </w:t>
      </w:r>
    </w:p>
    <w:p w:rsidR="00490BEC" w:rsidRDefault="00490BEC" w:rsidP="00490BEC">
      <w:pPr>
        <w:pStyle w:val="ListParagraph"/>
        <w:numPr>
          <w:ilvl w:val="0"/>
          <w:numId w:val="2"/>
        </w:numPr>
      </w:pPr>
      <w:r>
        <w:t>The International Occupational Health and Safety Association BLS for Healthcare Provider (inclusive of adult, child and infant CPR and AED).</w:t>
      </w:r>
    </w:p>
    <w:p w:rsidR="00547E82" w:rsidRPr="0086276F" w:rsidRDefault="00547E82" w:rsidP="0086276F"/>
    <w:sectPr w:rsidR="00547E82" w:rsidRPr="0086276F" w:rsidSect="0061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A2DAD"/>
    <w:multiLevelType w:val="hybridMultilevel"/>
    <w:tmpl w:val="09E4BFB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F"/>
    <w:rsid w:val="00067723"/>
    <w:rsid w:val="000F4B48"/>
    <w:rsid w:val="00127AA8"/>
    <w:rsid w:val="00152CC1"/>
    <w:rsid w:val="00267BCD"/>
    <w:rsid w:val="002A3E93"/>
    <w:rsid w:val="00490BEC"/>
    <w:rsid w:val="004B48A0"/>
    <w:rsid w:val="004C296C"/>
    <w:rsid w:val="00547E82"/>
    <w:rsid w:val="005F63C0"/>
    <w:rsid w:val="006128CE"/>
    <w:rsid w:val="00615627"/>
    <w:rsid w:val="00666471"/>
    <w:rsid w:val="007A5EEE"/>
    <w:rsid w:val="008018E1"/>
    <w:rsid w:val="00814D91"/>
    <w:rsid w:val="00815E7F"/>
    <w:rsid w:val="0086276F"/>
    <w:rsid w:val="008C4BC6"/>
    <w:rsid w:val="008E394F"/>
    <w:rsid w:val="00B9466E"/>
    <w:rsid w:val="00C12ADE"/>
    <w:rsid w:val="00CB766E"/>
    <w:rsid w:val="00E36C6A"/>
    <w:rsid w:val="00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00C0B-F2CD-4097-B31D-AFCDEAF4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471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6">
    <w:name w:val="heading 6"/>
    <w:aliases w:val="heading 2"/>
    <w:basedOn w:val="Normal"/>
    <w:next w:val="Normal"/>
    <w:link w:val="Heading6Char"/>
    <w:autoRedefine/>
    <w:qFormat/>
    <w:rsid w:val="00067723"/>
    <w:pPr>
      <w:spacing w:after="0" w:line="480" w:lineRule="auto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Heading9">
    <w:name w:val="heading 9"/>
    <w:aliases w:val="Heading 1 APA 6"/>
    <w:basedOn w:val="Normal"/>
    <w:next w:val="Normal"/>
    <w:link w:val="Heading9Char"/>
    <w:qFormat/>
    <w:rsid w:val="00267BCD"/>
    <w:pPr>
      <w:spacing w:after="0" w:line="480" w:lineRule="auto"/>
      <w:jc w:val="center"/>
      <w:outlineLvl w:val="8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Heading 1 APA 6 Char"/>
    <w:basedOn w:val="DefaultParagraphFont"/>
    <w:link w:val="Heading9"/>
    <w:rsid w:val="00267BCD"/>
    <w:rPr>
      <w:rFonts w:cs="Arial"/>
      <w:b/>
      <w:sz w:val="24"/>
    </w:rPr>
  </w:style>
  <w:style w:type="character" w:customStyle="1" w:styleId="Heading6Char">
    <w:name w:val="Heading 6 Char"/>
    <w:aliases w:val="heading 2 Char"/>
    <w:basedOn w:val="DefaultParagraphFont"/>
    <w:link w:val="Heading6"/>
    <w:rsid w:val="00067723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647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EA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welchs</dc:creator>
  <cp:lastModifiedBy>Landry, Denise</cp:lastModifiedBy>
  <cp:revision>2</cp:revision>
  <dcterms:created xsi:type="dcterms:W3CDTF">2015-08-14T17:56:00Z</dcterms:created>
  <dcterms:modified xsi:type="dcterms:W3CDTF">2015-08-14T17:56:00Z</dcterms:modified>
</cp:coreProperties>
</file>