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2B" w:rsidRDefault="0019152B">
      <w:pPr>
        <w:rPr>
          <w:rFonts w:ascii="Times New Roman" w:hAnsi="Times New Roman" w:cs="Times New Roman"/>
        </w:rPr>
      </w:pPr>
      <w:r w:rsidRPr="006D51B4">
        <w:rPr>
          <w:rFonts w:ascii="Times New Roman" w:hAnsi="Times New Roman" w:cs="Times New Roman"/>
          <w:noProof/>
          <w:lang w:eastAsia="en-US"/>
        </w:rPr>
        <mc:AlternateContent>
          <mc:Choice Requires="wpg">
            <w:drawing>
              <wp:anchor distT="0" distB="0" distL="114300" distR="114300" simplePos="0" relativeHeight="251659264" behindDoc="1" locked="0" layoutInCell="1" allowOverlap="1" wp14:anchorId="50AF7289" wp14:editId="75C9DE0A">
                <wp:simplePos x="0" y="0"/>
                <wp:positionH relativeFrom="page">
                  <wp:posOffset>552450</wp:posOffset>
                </wp:positionH>
                <wp:positionV relativeFrom="page">
                  <wp:posOffset>676275</wp:posOffset>
                </wp:positionV>
                <wp:extent cx="6714490" cy="8301355"/>
                <wp:effectExtent l="0" t="0" r="10160" b="23495"/>
                <wp:wrapNone/>
                <wp:docPr id="46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4490" cy="8301355"/>
                          <a:chOff x="1152" y="1440"/>
                          <a:chExt cx="9939" cy="12288"/>
                        </a:xfrm>
                      </wpg:grpSpPr>
                      <wpg:grpSp>
                        <wpg:cNvPr id="462" name="Group 527"/>
                        <wpg:cNvGrpSpPr>
                          <a:grpSpLocks/>
                        </wpg:cNvGrpSpPr>
                        <wpg:grpSpPr bwMode="auto">
                          <a:xfrm>
                            <a:off x="1152" y="1470"/>
                            <a:ext cx="9939" cy="2"/>
                            <a:chOff x="1152" y="1470"/>
                            <a:chExt cx="9939" cy="2"/>
                          </a:xfrm>
                        </wpg:grpSpPr>
                        <wps:wsp>
                          <wps:cNvPr id="463" name="Freeform 528"/>
                          <wps:cNvSpPr>
                            <a:spLocks/>
                          </wps:cNvSpPr>
                          <wps:spPr bwMode="auto">
                            <a:xfrm>
                              <a:off x="1152" y="1470"/>
                              <a:ext cx="9939" cy="2"/>
                            </a:xfrm>
                            <a:custGeom>
                              <a:avLst/>
                              <a:gdLst>
                                <a:gd name="T0" fmla="+- 0 1152 1152"/>
                                <a:gd name="T1" fmla="*/ T0 w 9939"/>
                                <a:gd name="T2" fmla="+- 0 11090 1152"/>
                                <a:gd name="T3" fmla="*/ T2 w 9939"/>
                              </a:gdLst>
                              <a:ahLst/>
                              <a:cxnLst>
                                <a:cxn ang="0">
                                  <a:pos x="T1" y="0"/>
                                </a:cxn>
                                <a:cxn ang="0">
                                  <a:pos x="T3" y="0"/>
                                </a:cxn>
                              </a:cxnLst>
                              <a:rect l="0" t="0" r="r" b="b"/>
                              <a:pathLst>
                                <a:path w="9939">
                                  <a:moveTo>
                                    <a:pt x="0" y="0"/>
                                  </a:moveTo>
                                  <a:lnTo>
                                    <a:pt x="993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525"/>
                        <wpg:cNvGrpSpPr>
                          <a:grpSpLocks/>
                        </wpg:cNvGrpSpPr>
                        <wpg:grpSpPr bwMode="auto">
                          <a:xfrm>
                            <a:off x="1272" y="1590"/>
                            <a:ext cx="9698" cy="2"/>
                            <a:chOff x="1272" y="1590"/>
                            <a:chExt cx="9698" cy="2"/>
                          </a:xfrm>
                        </wpg:grpSpPr>
                        <wps:wsp>
                          <wps:cNvPr id="465" name="Freeform 526"/>
                          <wps:cNvSpPr>
                            <a:spLocks/>
                          </wps:cNvSpPr>
                          <wps:spPr bwMode="auto">
                            <a:xfrm>
                              <a:off x="1272" y="1590"/>
                              <a:ext cx="9698" cy="2"/>
                            </a:xfrm>
                            <a:custGeom>
                              <a:avLst/>
                              <a:gdLst>
                                <a:gd name="T0" fmla="+- 0 1272 1272"/>
                                <a:gd name="T1" fmla="*/ T0 w 9698"/>
                                <a:gd name="T2" fmla="+- 0 10970 1272"/>
                                <a:gd name="T3" fmla="*/ T2 w 9698"/>
                              </a:gdLst>
                              <a:ahLst/>
                              <a:cxnLst>
                                <a:cxn ang="0">
                                  <a:pos x="T1" y="0"/>
                                </a:cxn>
                                <a:cxn ang="0">
                                  <a:pos x="T3" y="0"/>
                                </a:cxn>
                              </a:cxnLst>
                              <a:rect l="0" t="0" r="r" b="b"/>
                              <a:pathLst>
                                <a:path w="9698">
                                  <a:moveTo>
                                    <a:pt x="0" y="0"/>
                                  </a:moveTo>
                                  <a:lnTo>
                                    <a:pt x="969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523"/>
                        <wpg:cNvGrpSpPr>
                          <a:grpSpLocks/>
                        </wpg:cNvGrpSpPr>
                        <wpg:grpSpPr bwMode="auto">
                          <a:xfrm>
                            <a:off x="1302" y="1620"/>
                            <a:ext cx="2" cy="11928"/>
                            <a:chOff x="1302" y="1620"/>
                            <a:chExt cx="2" cy="11928"/>
                          </a:xfrm>
                        </wpg:grpSpPr>
                        <wps:wsp>
                          <wps:cNvPr id="467" name="Freeform 524"/>
                          <wps:cNvSpPr>
                            <a:spLocks/>
                          </wps:cNvSpPr>
                          <wps:spPr bwMode="auto">
                            <a:xfrm>
                              <a:off x="1302" y="1620"/>
                              <a:ext cx="2" cy="11928"/>
                            </a:xfrm>
                            <a:custGeom>
                              <a:avLst/>
                              <a:gdLst>
                                <a:gd name="T0" fmla="+- 0 1620 1620"/>
                                <a:gd name="T1" fmla="*/ 1620 h 11928"/>
                                <a:gd name="T2" fmla="+- 0 13548 1620"/>
                                <a:gd name="T3" fmla="*/ 13548 h 11928"/>
                              </a:gdLst>
                              <a:ahLst/>
                              <a:cxnLst>
                                <a:cxn ang="0">
                                  <a:pos x="0" y="T1"/>
                                </a:cxn>
                                <a:cxn ang="0">
                                  <a:pos x="0" y="T3"/>
                                </a:cxn>
                              </a:cxnLst>
                              <a:rect l="0" t="0" r="r" b="b"/>
                              <a:pathLst>
                                <a:path h="11928">
                                  <a:moveTo>
                                    <a:pt x="0" y="0"/>
                                  </a:moveTo>
                                  <a:lnTo>
                                    <a:pt x="0" y="1192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520"/>
                        <wpg:cNvGrpSpPr>
                          <a:grpSpLocks/>
                        </wpg:cNvGrpSpPr>
                        <wpg:grpSpPr bwMode="auto">
                          <a:xfrm>
                            <a:off x="4194" y="1620"/>
                            <a:ext cx="6748" cy="11928"/>
                            <a:chOff x="4194" y="1620"/>
                            <a:chExt cx="6748" cy="11928"/>
                          </a:xfrm>
                        </wpg:grpSpPr>
                        <wps:wsp>
                          <wps:cNvPr id="469" name="Freeform 522"/>
                          <wps:cNvSpPr>
                            <a:spLocks/>
                          </wps:cNvSpPr>
                          <wps:spPr bwMode="auto">
                            <a:xfrm>
                              <a:off x="10940" y="1620"/>
                              <a:ext cx="2" cy="11928"/>
                            </a:xfrm>
                            <a:custGeom>
                              <a:avLst/>
                              <a:gdLst>
                                <a:gd name="T0" fmla="+- 0 1620 1620"/>
                                <a:gd name="T1" fmla="*/ 1620 h 11928"/>
                                <a:gd name="T2" fmla="+- 0 13548 1620"/>
                                <a:gd name="T3" fmla="*/ 13548 h 11928"/>
                              </a:gdLst>
                              <a:ahLst/>
                              <a:cxnLst>
                                <a:cxn ang="0">
                                  <a:pos x="0" y="T1"/>
                                </a:cxn>
                                <a:cxn ang="0">
                                  <a:pos x="0" y="T3"/>
                                </a:cxn>
                              </a:cxnLst>
                              <a:rect l="0" t="0" r="r" b="b"/>
                              <a:pathLst>
                                <a:path h="11928">
                                  <a:moveTo>
                                    <a:pt x="0" y="0"/>
                                  </a:moveTo>
                                  <a:lnTo>
                                    <a:pt x="0" y="1192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0" name="Picture 5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94" y="2798"/>
                              <a:ext cx="3854" cy="25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71" name="Group 518"/>
                        <wpg:cNvGrpSpPr>
                          <a:grpSpLocks/>
                        </wpg:cNvGrpSpPr>
                        <wpg:grpSpPr bwMode="auto">
                          <a:xfrm>
                            <a:off x="1182" y="1440"/>
                            <a:ext cx="2" cy="12288"/>
                            <a:chOff x="1182" y="1440"/>
                            <a:chExt cx="2" cy="12288"/>
                          </a:xfrm>
                        </wpg:grpSpPr>
                        <wps:wsp>
                          <wps:cNvPr id="472" name="Freeform 519"/>
                          <wps:cNvSpPr>
                            <a:spLocks/>
                          </wps:cNvSpPr>
                          <wps:spPr bwMode="auto">
                            <a:xfrm>
                              <a:off x="1182" y="1440"/>
                              <a:ext cx="2" cy="12288"/>
                            </a:xfrm>
                            <a:custGeom>
                              <a:avLst/>
                              <a:gdLst>
                                <a:gd name="T0" fmla="+- 0 1440 1440"/>
                                <a:gd name="T1" fmla="*/ 1440 h 12288"/>
                                <a:gd name="T2" fmla="+- 0 13728 1440"/>
                                <a:gd name="T3" fmla="*/ 13728 h 12288"/>
                              </a:gdLst>
                              <a:ahLst/>
                              <a:cxnLst>
                                <a:cxn ang="0">
                                  <a:pos x="0" y="T1"/>
                                </a:cxn>
                                <a:cxn ang="0">
                                  <a:pos x="0" y="T3"/>
                                </a:cxn>
                              </a:cxnLst>
                              <a:rect l="0" t="0" r="r" b="b"/>
                              <a:pathLst>
                                <a:path h="12288">
                                  <a:moveTo>
                                    <a:pt x="0" y="0"/>
                                  </a:moveTo>
                                  <a:lnTo>
                                    <a:pt x="0" y="12288"/>
                                  </a:lnTo>
                                </a:path>
                              </a:pathLst>
                            </a:custGeom>
                            <a:noFill/>
                            <a:ln w="396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516"/>
                        <wpg:cNvGrpSpPr>
                          <a:grpSpLocks/>
                        </wpg:cNvGrpSpPr>
                        <wpg:grpSpPr bwMode="auto">
                          <a:xfrm>
                            <a:off x="1152" y="13698"/>
                            <a:ext cx="9939" cy="2"/>
                            <a:chOff x="1152" y="13698"/>
                            <a:chExt cx="9939" cy="2"/>
                          </a:xfrm>
                        </wpg:grpSpPr>
                        <wps:wsp>
                          <wps:cNvPr id="474" name="Freeform 517"/>
                          <wps:cNvSpPr>
                            <a:spLocks/>
                          </wps:cNvSpPr>
                          <wps:spPr bwMode="auto">
                            <a:xfrm>
                              <a:off x="1152" y="13698"/>
                              <a:ext cx="9939" cy="2"/>
                            </a:xfrm>
                            <a:custGeom>
                              <a:avLst/>
                              <a:gdLst>
                                <a:gd name="T0" fmla="+- 0 1152 1152"/>
                                <a:gd name="T1" fmla="*/ T0 w 9939"/>
                                <a:gd name="T2" fmla="+- 0 11090 1152"/>
                                <a:gd name="T3" fmla="*/ T2 w 9939"/>
                              </a:gdLst>
                              <a:ahLst/>
                              <a:cxnLst>
                                <a:cxn ang="0">
                                  <a:pos x="T1" y="0"/>
                                </a:cxn>
                                <a:cxn ang="0">
                                  <a:pos x="T3" y="0"/>
                                </a:cxn>
                              </a:cxnLst>
                              <a:rect l="0" t="0" r="r" b="b"/>
                              <a:pathLst>
                                <a:path w="9939">
                                  <a:moveTo>
                                    <a:pt x="0" y="0"/>
                                  </a:moveTo>
                                  <a:lnTo>
                                    <a:pt x="993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514"/>
                        <wpg:cNvGrpSpPr>
                          <a:grpSpLocks/>
                        </wpg:cNvGrpSpPr>
                        <wpg:grpSpPr bwMode="auto">
                          <a:xfrm>
                            <a:off x="1272" y="13578"/>
                            <a:ext cx="9698" cy="2"/>
                            <a:chOff x="1272" y="13578"/>
                            <a:chExt cx="9698" cy="2"/>
                          </a:xfrm>
                        </wpg:grpSpPr>
                        <wps:wsp>
                          <wps:cNvPr id="476" name="Freeform 515"/>
                          <wps:cNvSpPr>
                            <a:spLocks/>
                          </wps:cNvSpPr>
                          <wps:spPr bwMode="auto">
                            <a:xfrm>
                              <a:off x="1272" y="13578"/>
                              <a:ext cx="9698" cy="2"/>
                            </a:xfrm>
                            <a:custGeom>
                              <a:avLst/>
                              <a:gdLst>
                                <a:gd name="T0" fmla="+- 0 1272 1272"/>
                                <a:gd name="T1" fmla="*/ T0 w 9698"/>
                                <a:gd name="T2" fmla="+- 0 10970 1272"/>
                                <a:gd name="T3" fmla="*/ T2 w 9698"/>
                              </a:gdLst>
                              <a:ahLst/>
                              <a:cxnLst>
                                <a:cxn ang="0">
                                  <a:pos x="T1" y="0"/>
                                </a:cxn>
                                <a:cxn ang="0">
                                  <a:pos x="T3" y="0"/>
                                </a:cxn>
                              </a:cxnLst>
                              <a:rect l="0" t="0" r="r" b="b"/>
                              <a:pathLst>
                                <a:path w="9698">
                                  <a:moveTo>
                                    <a:pt x="0" y="0"/>
                                  </a:moveTo>
                                  <a:lnTo>
                                    <a:pt x="969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512"/>
                        <wpg:cNvGrpSpPr>
                          <a:grpSpLocks/>
                        </wpg:cNvGrpSpPr>
                        <wpg:grpSpPr bwMode="auto">
                          <a:xfrm>
                            <a:off x="11060" y="1440"/>
                            <a:ext cx="2" cy="12288"/>
                            <a:chOff x="11060" y="1440"/>
                            <a:chExt cx="2" cy="12288"/>
                          </a:xfrm>
                        </wpg:grpSpPr>
                        <wps:wsp>
                          <wps:cNvPr id="478" name="Freeform 513"/>
                          <wps:cNvSpPr>
                            <a:spLocks/>
                          </wps:cNvSpPr>
                          <wps:spPr bwMode="auto">
                            <a:xfrm>
                              <a:off x="11060" y="1440"/>
                              <a:ext cx="2" cy="12288"/>
                            </a:xfrm>
                            <a:custGeom>
                              <a:avLst/>
                              <a:gdLst>
                                <a:gd name="T0" fmla="+- 0 1440 1440"/>
                                <a:gd name="T1" fmla="*/ 1440 h 12288"/>
                                <a:gd name="T2" fmla="+- 0 13728 1440"/>
                                <a:gd name="T3" fmla="*/ 13728 h 12288"/>
                              </a:gdLst>
                              <a:ahLst/>
                              <a:cxnLst>
                                <a:cxn ang="0">
                                  <a:pos x="0" y="T1"/>
                                </a:cxn>
                                <a:cxn ang="0">
                                  <a:pos x="0" y="T3"/>
                                </a:cxn>
                              </a:cxnLst>
                              <a:rect l="0" t="0" r="r" b="b"/>
                              <a:pathLst>
                                <a:path h="12288">
                                  <a:moveTo>
                                    <a:pt x="0" y="0"/>
                                  </a:moveTo>
                                  <a:lnTo>
                                    <a:pt x="0" y="1228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96DBC0F" id="Group 511" o:spid="_x0000_s1026" style="position:absolute;margin-left:43.5pt;margin-top:53.25pt;width:528.7pt;height:653.65pt;z-index:-251657216;mso-position-horizontal-relative:page;mso-position-vertical-relative:page" coordorigin="1152,1440" coordsize="9939,12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">
                <v:group id="Group 527" o:spid="_x0000_s1027" style="position:absolute;left:1152;top:1470;width:9939;height:2" coordorigin="1152,1470" coordsize="9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528" o:spid="_x0000_s1028" style="position:absolute;left:1152;top:1470;width:9939;height:2;visibility:visible;mso-wrap-style:square;v-text-anchor:top" coordsize="9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" path="m,l9938,e" filled="f" strokeweight="3.1pt">
                    <v:path arrowok="t" o:connecttype="custom" o:connectlocs="0,0;9938,0" o:connectangles="0,0"/>
                  </v:shape>
                </v:group>
                <v:group id="Group 525" o:spid="_x0000_s1029" style="position:absolute;left:1272;top:1590;width:9698;height:2" coordorigin="1272,1590"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526" o:spid="_x0000_s1030" style="position:absolute;left:1272;top:1590;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" path="m,l9698,e" filled="f" strokeweight="3.1pt">
                    <v:path arrowok="t" o:connecttype="custom" o:connectlocs="0,0;9698,0" o:connectangles="0,0"/>
                  </v:shape>
                </v:group>
                <v:group id="Group 523" o:spid="_x0000_s1031" style="position:absolute;left:1302;top:1620;width:2;height:11928" coordorigin="1302,1620" coordsize="2,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524" o:spid="_x0000_s1032" style="position:absolute;left:1302;top:1620;width:2;height:11928;visibility:visible;mso-wrap-style:square;v-text-anchor:top" coordsize="2,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" path="m,l,11928e" filled="f" strokeweight="3.1pt">
                    <v:path arrowok="t" o:connecttype="custom" o:connectlocs="0,1620;0,13548" o:connectangles="0,0"/>
                  </v:shape>
                </v:group>
                <v:group id="Group 520" o:spid="_x0000_s1033" style="position:absolute;left:4194;top:1620;width:6748;height:11928" coordorigin="4194,1620" coordsize="6748,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522" o:spid="_x0000_s1034" style="position:absolute;left:10940;top:1620;width:2;height:11928;visibility:visible;mso-wrap-style:square;v-text-anchor:top" coordsize="2,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" path="m,l,11928e" filled="f" strokeweight="3.1pt">
                    <v:path arrowok="t" o:connecttype="custom" o:connectlocs="0,1620;0,1354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1" o:spid="_x0000_s1035" type="#_x0000_t75" style="position:absolute;left:4194;top:2798;width:3854;height:2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">
                    <v:imagedata r:id="rId9" o:title=""/>
                  </v:shape>
                </v:group>
                <v:group id="Group 518" o:spid="_x0000_s1036" style="position:absolute;left:1182;top:1440;width:2;height:12288" coordorigin="1182,1440" coordsize="2,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519" o:spid="_x0000_s1037" style="position:absolute;left:1182;top:1440;width:2;height:12288;visibility:visible;mso-wrap-style:square;v-text-anchor:top" coordsize="2,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" path="m,l,12288e" filled="f" strokeweight="1.1021mm">
                    <v:path arrowok="t" o:connecttype="custom" o:connectlocs="0,1440;0,13728" o:connectangles="0,0"/>
                  </v:shape>
                </v:group>
                <v:group id="Group 516" o:spid="_x0000_s1038" style="position:absolute;left:1152;top:13698;width:9939;height:2" coordorigin="1152,13698" coordsize="9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517" o:spid="_x0000_s1039" style="position:absolute;left:1152;top:13698;width:9939;height:2;visibility:visible;mso-wrap-style:square;v-text-anchor:top" coordsize="9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" path="m,l9938,e" filled="f" strokeweight="3.1pt">
                    <v:path arrowok="t" o:connecttype="custom" o:connectlocs="0,0;9938,0" o:connectangles="0,0"/>
                  </v:shape>
                </v:group>
                <v:group id="Group 514" o:spid="_x0000_s1040" style="position:absolute;left:1272;top:13578;width:9698;height:2" coordorigin="1272,1357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515" o:spid="_x0000_s1041" style="position:absolute;left:1272;top:1357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" path="m,l9698,e" filled="f" strokeweight="3.1pt">
                    <v:path arrowok="t" o:connecttype="custom" o:connectlocs="0,0;9698,0" o:connectangles="0,0"/>
                  </v:shape>
                </v:group>
                <v:group id="Group 512" o:spid="_x0000_s1042" style="position:absolute;left:11060;top:1440;width:2;height:12288" coordorigin="11060,1440" coordsize="2,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513" o:spid="_x0000_s1043" style="position:absolute;left:11060;top:1440;width:2;height:12288;visibility:visible;mso-wrap-style:square;v-text-anchor:top" coordsize="2,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" path="m,l,12288e" filled="f" strokeweight="3.1pt">
                    <v:path arrowok="t" o:connecttype="custom" o:connectlocs="0,1440;0,13728" o:connectangles="0,0"/>
                  </v:shape>
                </v:group>
                <w10:wrap anchorx="page" anchory="page"/>
              </v:group>
            </w:pict>
          </mc:Fallback>
        </mc:AlternateContent>
      </w:r>
    </w:p>
    <w:p w:rsidR="0019152B" w:rsidRDefault="0019152B">
      <w:pPr>
        <w:rPr>
          <w:rFonts w:ascii="Times New Roman" w:hAnsi="Times New Roman" w:cs="Times New Roman"/>
        </w:rPr>
      </w:pPr>
    </w:p>
    <w:p w:rsidR="006841AA" w:rsidRPr="006D51B4" w:rsidRDefault="006841AA">
      <w:pPr>
        <w:rPr>
          <w:rFonts w:ascii="Times New Roman" w:hAnsi="Times New Roman" w:cs="Times New Roman"/>
        </w:rPr>
      </w:pPr>
    </w:p>
    <w:p w:rsidR="006841AA" w:rsidRPr="006D51B4" w:rsidRDefault="006841AA">
      <w:pPr>
        <w:rPr>
          <w:rFonts w:ascii="Times New Roman" w:hAnsi="Times New Roman" w:cs="Times New Roman"/>
        </w:rPr>
      </w:pPr>
    </w:p>
    <w:p w:rsidR="006841AA" w:rsidRPr="006D51B4" w:rsidRDefault="006841AA">
      <w:pPr>
        <w:rPr>
          <w:rFonts w:ascii="Times New Roman" w:eastAsia="Calibri" w:hAnsi="Times New Roman" w:cs="Times New Roman"/>
          <w:b/>
          <w:spacing w:val="-2"/>
          <w:sz w:val="40"/>
          <w:lang w:eastAsia="en-US"/>
        </w:rPr>
      </w:pPr>
    </w:p>
    <w:p w:rsidR="006841AA" w:rsidRPr="006D51B4" w:rsidRDefault="006841AA">
      <w:pPr>
        <w:rPr>
          <w:rFonts w:ascii="Times New Roman" w:eastAsia="Calibri" w:hAnsi="Times New Roman" w:cs="Times New Roman"/>
          <w:b/>
          <w:spacing w:val="-2"/>
          <w:sz w:val="40"/>
          <w:lang w:eastAsia="en-US"/>
        </w:rPr>
      </w:pPr>
    </w:p>
    <w:p w:rsidR="006841AA" w:rsidRPr="006D51B4" w:rsidRDefault="006841AA">
      <w:pPr>
        <w:rPr>
          <w:rFonts w:ascii="Times New Roman" w:eastAsia="Calibri" w:hAnsi="Times New Roman" w:cs="Times New Roman"/>
          <w:b/>
          <w:spacing w:val="-2"/>
          <w:sz w:val="40"/>
          <w:lang w:eastAsia="en-US"/>
        </w:rPr>
      </w:pPr>
    </w:p>
    <w:p w:rsidR="006841AA" w:rsidRPr="006D51B4" w:rsidRDefault="006841AA">
      <w:pPr>
        <w:rPr>
          <w:rFonts w:ascii="Times New Roman" w:eastAsia="Calibri" w:hAnsi="Times New Roman" w:cs="Times New Roman"/>
          <w:b/>
          <w:spacing w:val="-2"/>
          <w:sz w:val="40"/>
          <w:lang w:eastAsia="en-US"/>
        </w:rPr>
      </w:pPr>
    </w:p>
    <w:p w:rsidR="006841AA" w:rsidRPr="006D51B4" w:rsidRDefault="006841AA">
      <w:pPr>
        <w:rPr>
          <w:rFonts w:ascii="Times New Roman" w:eastAsia="Calibri" w:hAnsi="Times New Roman" w:cs="Times New Roman"/>
          <w:b/>
          <w:spacing w:val="-2"/>
          <w:sz w:val="40"/>
          <w:lang w:eastAsia="en-US"/>
        </w:rPr>
      </w:pPr>
    </w:p>
    <w:p w:rsidR="006841AA" w:rsidRPr="006D51B4" w:rsidRDefault="006841AA" w:rsidP="00ED653A">
      <w:pPr>
        <w:jc w:val="center"/>
        <w:rPr>
          <w:rFonts w:ascii="Times New Roman" w:eastAsia="Calibri" w:hAnsi="Times New Roman" w:cs="Times New Roman"/>
          <w:b/>
          <w:spacing w:val="-1"/>
          <w:sz w:val="40"/>
          <w:lang w:eastAsia="en-US"/>
        </w:rPr>
      </w:pPr>
      <w:r w:rsidRPr="006D51B4">
        <w:rPr>
          <w:rFonts w:ascii="Times New Roman" w:eastAsia="Calibri" w:hAnsi="Times New Roman" w:cs="Times New Roman"/>
          <w:b/>
          <w:spacing w:val="-2"/>
          <w:sz w:val="40"/>
          <w:lang w:eastAsia="en-US"/>
        </w:rPr>
        <w:t>COLLEGE OF</w:t>
      </w:r>
      <w:r w:rsidRPr="006D51B4">
        <w:rPr>
          <w:rFonts w:ascii="Times New Roman" w:eastAsia="Calibri" w:hAnsi="Times New Roman" w:cs="Times New Roman"/>
          <w:b/>
          <w:sz w:val="40"/>
          <w:lang w:eastAsia="en-US"/>
        </w:rPr>
        <w:t xml:space="preserve"> HEALTH</w:t>
      </w:r>
      <w:r w:rsidRPr="006D51B4">
        <w:rPr>
          <w:rFonts w:ascii="Times New Roman" w:eastAsia="Calibri" w:hAnsi="Times New Roman" w:cs="Times New Roman"/>
          <w:b/>
          <w:spacing w:val="-3"/>
          <w:sz w:val="40"/>
          <w:lang w:eastAsia="en-US"/>
        </w:rPr>
        <w:t xml:space="preserve"> </w:t>
      </w:r>
      <w:r w:rsidRPr="006D51B4">
        <w:rPr>
          <w:rFonts w:ascii="Times New Roman" w:eastAsia="Calibri" w:hAnsi="Times New Roman" w:cs="Times New Roman"/>
          <w:b/>
          <w:spacing w:val="-1"/>
          <w:sz w:val="40"/>
          <w:lang w:eastAsia="en-US"/>
        </w:rPr>
        <w:t>PROFESSIONS</w:t>
      </w:r>
    </w:p>
    <w:p w:rsidR="006841AA" w:rsidRPr="006D51B4" w:rsidRDefault="006841AA" w:rsidP="00ED653A">
      <w:pPr>
        <w:jc w:val="center"/>
        <w:rPr>
          <w:rFonts w:ascii="Times New Roman" w:eastAsia="Calibri" w:hAnsi="Times New Roman" w:cs="Times New Roman"/>
          <w:b/>
          <w:spacing w:val="30"/>
          <w:sz w:val="40"/>
          <w:lang w:eastAsia="en-US"/>
        </w:rPr>
      </w:pPr>
      <w:r w:rsidRPr="006D51B4">
        <w:rPr>
          <w:rFonts w:ascii="Times New Roman" w:eastAsia="Calibri" w:hAnsi="Times New Roman" w:cs="Times New Roman"/>
          <w:b/>
          <w:spacing w:val="-1"/>
          <w:sz w:val="40"/>
          <w:lang w:eastAsia="en-US"/>
        </w:rPr>
        <w:t>SCHOOL</w:t>
      </w:r>
      <w:r w:rsidRPr="006D51B4">
        <w:rPr>
          <w:rFonts w:ascii="Times New Roman" w:eastAsia="Calibri" w:hAnsi="Times New Roman" w:cs="Times New Roman"/>
          <w:b/>
          <w:sz w:val="40"/>
          <w:lang w:eastAsia="en-US"/>
        </w:rPr>
        <w:t xml:space="preserve"> </w:t>
      </w:r>
      <w:r w:rsidRPr="006D51B4">
        <w:rPr>
          <w:rFonts w:ascii="Times New Roman" w:eastAsia="Calibri" w:hAnsi="Times New Roman" w:cs="Times New Roman"/>
          <w:b/>
          <w:spacing w:val="-1"/>
          <w:sz w:val="40"/>
          <w:lang w:eastAsia="en-US"/>
        </w:rPr>
        <w:t>OF</w:t>
      </w:r>
      <w:r w:rsidRPr="006D51B4">
        <w:rPr>
          <w:rFonts w:ascii="Times New Roman" w:eastAsia="Calibri" w:hAnsi="Times New Roman" w:cs="Times New Roman"/>
          <w:b/>
          <w:spacing w:val="-3"/>
          <w:sz w:val="40"/>
          <w:lang w:eastAsia="en-US"/>
        </w:rPr>
        <w:t xml:space="preserve"> NURSING</w:t>
      </w:r>
    </w:p>
    <w:p w:rsidR="00CE3CA5" w:rsidRDefault="00CE3CA5" w:rsidP="00ED653A">
      <w:pPr>
        <w:spacing w:before="110"/>
        <w:ind w:left="1440" w:right="2332" w:firstLine="720"/>
        <w:jc w:val="center"/>
        <w:rPr>
          <w:rFonts w:ascii="Times New Roman" w:hAnsi="Times New Roman" w:cs="Times New Roman"/>
          <w:b/>
          <w:sz w:val="40"/>
        </w:rPr>
      </w:pPr>
    </w:p>
    <w:p w:rsidR="006841AA" w:rsidRPr="006D51B4" w:rsidRDefault="00CE3CA5" w:rsidP="00ED653A">
      <w:pPr>
        <w:spacing w:before="110"/>
        <w:ind w:left="1440" w:right="2332" w:firstLine="720"/>
        <w:jc w:val="center"/>
        <w:rPr>
          <w:rFonts w:ascii="Times New Roman" w:hAnsi="Times New Roman" w:cs="Times New Roman"/>
          <w:b/>
          <w:spacing w:val="-1"/>
          <w:sz w:val="40"/>
        </w:rPr>
      </w:pPr>
      <w:r>
        <w:rPr>
          <w:rFonts w:ascii="Times New Roman" w:hAnsi="Times New Roman" w:cs="Times New Roman"/>
          <w:b/>
          <w:sz w:val="40"/>
        </w:rPr>
        <w:t>M</w:t>
      </w:r>
      <w:r w:rsidR="006841AA" w:rsidRPr="006D51B4">
        <w:rPr>
          <w:rFonts w:ascii="Times New Roman" w:hAnsi="Times New Roman" w:cs="Times New Roman"/>
          <w:b/>
          <w:sz w:val="40"/>
        </w:rPr>
        <w:t xml:space="preserve">SN </w:t>
      </w:r>
      <w:r w:rsidR="006841AA" w:rsidRPr="006D51B4">
        <w:rPr>
          <w:rFonts w:ascii="Times New Roman" w:hAnsi="Times New Roman" w:cs="Times New Roman"/>
          <w:b/>
          <w:spacing w:val="-1"/>
          <w:sz w:val="40"/>
        </w:rPr>
        <w:t>Student</w:t>
      </w:r>
      <w:r w:rsidR="006841AA" w:rsidRPr="006D51B4">
        <w:rPr>
          <w:rFonts w:ascii="Times New Roman" w:hAnsi="Times New Roman" w:cs="Times New Roman"/>
          <w:b/>
          <w:spacing w:val="-3"/>
          <w:sz w:val="40"/>
        </w:rPr>
        <w:t xml:space="preserve"> </w:t>
      </w:r>
      <w:r w:rsidR="006841AA" w:rsidRPr="006D51B4">
        <w:rPr>
          <w:rFonts w:ascii="Times New Roman" w:hAnsi="Times New Roman" w:cs="Times New Roman"/>
          <w:b/>
          <w:spacing w:val="-1"/>
          <w:sz w:val="40"/>
        </w:rPr>
        <w:t>Handbook</w:t>
      </w:r>
    </w:p>
    <w:p w:rsidR="00F866A7" w:rsidRPr="00CE3CA5" w:rsidRDefault="00F866A7" w:rsidP="00ED653A">
      <w:pPr>
        <w:spacing w:before="110"/>
        <w:ind w:left="1440" w:right="2332" w:firstLine="720"/>
        <w:jc w:val="center"/>
        <w:rPr>
          <w:rFonts w:ascii="Times New Roman" w:hAnsi="Times New Roman" w:cs="Times New Roman"/>
          <w:b/>
          <w:spacing w:val="-1"/>
          <w:sz w:val="24"/>
          <w:szCs w:val="24"/>
        </w:rPr>
      </w:pPr>
      <w:r w:rsidRPr="00CE3CA5">
        <w:rPr>
          <w:rFonts w:ascii="Times New Roman" w:hAnsi="Times New Roman" w:cs="Times New Roman"/>
          <w:b/>
          <w:spacing w:val="-1"/>
          <w:sz w:val="24"/>
          <w:szCs w:val="24"/>
        </w:rPr>
        <w:t xml:space="preserve">(Revised </w:t>
      </w:r>
      <w:r w:rsidR="00FE7B14">
        <w:rPr>
          <w:rFonts w:ascii="Times New Roman" w:hAnsi="Times New Roman" w:cs="Times New Roman"/>
          <w:b/>
          <w:spacing w:val="-1"/>
          <w:sz w:val="24"/>
          <w:szCs w:val="24"/>
        </w:rPr>
        <w:t xml:space="preserve">Summer </w:t>
      </w:r>
      <w:r w:rsidRPr="00CE3CA5">
        <w:rPr>
          <w:rFonts w:ascii="Times New Roman" w:hAnsi="Times New Roman" w:cs="Times New Roman"/>
          <w:b/>
          <w:spacing w:val="-1"/>
          <w:sz w:val="24"/>
          <w:szCs w:val="24"/>
        </w:rPr>
        <w:t>201</w:t>
      </w:r>
      <w:r w:rsidR="00F02DCC">
        <w:rPr>
          <w:rFonts w:ascii="Times New Roman" w:hAnsi="Times New Roman" w:cs="Times New Roman"/>
          <w:b/>
          <w:spacing w:val="-1"/>
          <w:sz w:val="24"/>
          <w:szCs w:val="24"/>
        </w:rPr>
        <w:t>9</w:t>
      </w:r>
      <w:r w:rsidRPr="00CE3CA5">
        <w:rPr>
          <w:rFonts w:ascii="Times New Roman" w:hAnsi="Times New Roman" w:cs="Times New Roman"/>
          <w:b/>
          <w:spacing w:val="-1"/>
          <w:sz w:val="24"/>
          <w:szCs w:val="24"/>
        </w:rPr>
        <w:t>)</w:t>
      </w:r>
    </w:p>
    <w:p w:rsidR="006841AA" w:rsidRDefault="006841AA" w:rsidP="00ED653A">
      <w:pPr>
        <w:spacing w:before="110"/>
        <w:ind w:right="2332"/>
        <w:jc w:val="center"/>
        <w:rPr>
          <w:rFonts w:ascii="Times New Roman" w:hAnsi="Times New Roman" w:cs="Times New Roman"/>
          <w:b/>
          <w:spacing w:val="-1"/>
          <w:sz w:val="40"/>
        </w:rPr>
      </w:pPr>
    </w:p>
    <w:p w:rsidR="006841AA" w:rsidRPr="00CE3CA5" w:rsidRDefault="00CE3CA5" w:rsidP="00CE3CA5">
      <w:pPr>
        <w:spacing w:before="110"/>
        <w:ind w:right="2332"/>
        <w:jc w:val="center"/>
        <w:rPr>
          <w:rFonts w:ascii="Times New Roman" w:hAnsi="Times New Roman" w:cs="Times New Roman"/>
          <w:b/>
          <w:spacing w:val="-1"/>
          <w:sz w:val="28"/>
          <w:szCs w:val="28"/>
        </w:rPr>
      </w:pPr>
      <w:r>
        <w:rPr>
          <w:rFonts w:ascii="Times New Roman" w:hAnsi="Times New Roman" w:cs="Times New Roman"/>
          <w:b/>
          <w:spacing w:val="-1"/>
          <w:sz w:val="40"/>
        </w:rPr>
        <w:t xml:space="preserve">                   </w:t>
      </w:r>
      <w:r w:rsidR="005F7E65">
        <w:rPr>
          <w:rFonts w:ascii="Times New Roman" w:hAnsi="Times New Roman" w:cs="Times New Roman"/>
          <w:b/>
          <w:spacing w:val="-1"/>
          <w:sz w:val="40"/>
        </w:rPr>
        <w:t xml:space="preserve">  </w:t>
      </w:r>
      <w:r>
        <w:rPr>
          <w:rFonts w:ascii="Times New Roman" w:hAnsi="Times New Roman" w:cs="Times New Roman"/>
          <w:b/>
          <w:spacing w:val="-1"/>
          <w:sz w:val="40"/>
        </w:rPr>
        <w:t xml:space="preserve"> </w:t>
      </w:r>
      <w:r w:rsidRPr="00CE3CA5">
        <w:rPr>
          <w:rFonts w:ascii="Times New Roman" w:hAnsi="Times New Roman" w:cs="Times New Roman"/>
          <w:b/>
          <w:spacing w:val="-1"/>
          <w:sz w:val="28"/>
          <w:szCs w:val="28"/>
        </w:rPr>
        <w:t xml:space="preserve">A supplement to the Marshall University </w:t>
      </w:r>
      <w:r>
        <w:rPr>
          <w:rFonts w:ascii="Times New Roman" w:hAnsi="Times New Roman" w:cs="Times New Roman"/>
          <w:b/>
          <w:spacing w:val="-1"/>
          <w:sz w:val="28"/>
          <w:szCs w:val="28"/>
        </w:rPr>
        <w:t xml:space="preserve">                                                                                      </w:t>
      </w:r>
    </w:p>
    <w:p w:rsidR="006841AA" w:rsidRDefault="00CE3CA5" w:rsidP="00CE3CA5">
      <w:pPr>
        <w:spacing w:before="110"/>
        <w:ind w:right="2332"/>
        <w:jc w:val="center"/>
        <w:rPr>
          <w:rFonts w:ascii="Times New Roman" w:hAnsi="Times New Roman" w:cs="Times New Roman"/>
          <w:b/>
          <w:spacing w:val="-1"/>
          <w:sz w:val="28"/>
          <w:szCs w:val="28"/>
        </w:rPr>
      </w:pPr>
      <w:r>
        <w:rPr>
          <w:rFonts w:ascii="Times New Roman" w:hAnsi="Times New Roman" w:cs="Times New Roman"/>
          <w:b/>
          <w:spacing w:val="-1"/>
          <w:sz w:val="28"/>
          <w:szCs w:val="28"/>
        </w:rPr>
        <w:t xml:space="preserve">                                Graduate Catalog</w:t>
      </w:r>
      <w:r w:rsidR="001F560A">
        <w:rPr>
          <w:rFonts w:ascii="Times New Roman" w:hAnsi="Times New Roman" w:cs="Times New Roman"/>
          <w:b/>
          <w:spacing w:val="-1"/>
          <w:sz w:val="28"/>
          <w:szCs w:val="28"/>
        </w:rPr>
        <w:t xml:space="preserve"> &amp;</w:t>
      </w:r>
    </w:p>
    <w:p w:rsidR="001F560A" w:rsidRPr="00CE3CA5" w:rsidRDefault="001F560A" w:rsidP="00CE3CA5">
      <w:pPr>
        <w:spacing w:before="110"/>
        <w:ind w:right="2332"/>
        <w:jc w:val="center"/>
        <w:rPr>
          <w:rFonts w:ascii="Times New Roman" w:hAnsi="Times New Roman" w:cs="Times New Roman"/>
          <w:b/>
          <w:spacing w:val="-1"/>
          <w:sz w:val="28"/>
          <w:szCs w:val="28"/>
        </w:rPr>
      </w:pPr>
      <w:r>
        <w:rPr>
          <w:rFonts w:ascii="Times New Roman" w:hAnsi="Times New Roman" w:cs="Times New Roman"/>
          <w:b/>
          <w:spacing w:val="-1"/>
          <w:sz w:val="28"/>
          <w:szCs w:val="28"/>
        </w:rPr>
        <w:t xml:space="preserve">                             Graduate Student Handbook</w:t>
      </w:r>
    </w:p>
    <w:p w:rsidR="006841AA" w:rsidRPr="006D51B4" w:rsidRDefault="006841AA" w:rsidP="006841AA">
      <w:pPr>
        <w:spacing w:before="110"/>
        <w:ind w:right="2332"/>
        <w:jc w:val="center"/>
        <w:rPr>
          <w:rFonts w:ascii="Times New Roman" w:hAnsi="Times New Roman" w:cs="Times New Roman"/>
          <w:b/>
          <w:spacing w:val="-1"/>
          <w:sz w:val="40"/>
        </w:rPr>
      </w:pPr>
    </w:p>
    <w:p w:rsidR="006841AA" w:rsidRPr="006D51B4" w:rsidRDefault="006841AA" w:rsidP="006841AA">
      <w:pPr>
        <w:spacing w:before="110"/>
        <w:ind w:right="2332"/>
        <w:jc w:val="center"/>
        <w:rPr>
          <w:rFonts w:ascii="Times New Roman" w:hAnsi="Times New Roman" w:cs="Times New Roman"/>
          <w:b/>
          <w:spacing w:val="-1"/>
          <w:sz w:val="40"/>
        </w:rPr>
      </w:pPr>
    </w:p>
    <w:p w:rsidR="006841AA" w:rsidRPr="006D51B4" w:rsidRDefault="006841AA" w:rsidP="006841AA">
      <w:pPr>
        <w:spacing w:before="110"/>
        <w:ind w:right="2332"/>
        <w:jc w:val="center"/>
        <w:rPr>
          <w:rFonts w:ascii="Times New Roman" w:hAnsi="Times New Roman" w:cs="Times New Roman"/>
          <w:b/>
          <w:spacing w:val="-1"/>
          <w:sz w:val="40"/>
        </w:rPr>
      </w:pPr>
    </w:p>
    <w:p w:rsidR="006841AA" w:rsidRPr="006D51B4" w:rsidRDefault="006841AA" w:rsidP="006841AA">
      <w:pPr>
        <w:spacing w:before="110"/>
        <w:ind w:right="2332"/>
        <w:jc w:val="center"/>
        <w:rPr>
          <w:rFonts w:ascii="Times New Roman" w:hAnsi="Times New Roman" w:cs="Times New Roman"/>
          <w:b/>
          <w:spacing w:val="-1"/>
          <w:sz w:val="40"/>
        </w:rPr>
      </w:pPr>
    </w:p>
    <w:p w:rsidR="00CE3CA5" w:rsidRDefault="00CE3CA5" w:rsidP="006841AA">
      <w:pPr>
        <w:spacing w:before="64"/>
        <w:ind w:left="100" w:right="146"/>
        <w:rPr>
          <w:rFonts w:ascii="Times New Roman" w:hAnsi="Times New Roman" w:cs="Times New Roman"/>
          <w:b/>
          <w:sz w:val="28"/>
        </w:rPr>
      </w:pPr>
    </w:p>
    <w:p w:rsidR="00CE3CA5" w:rsidRPr="006D51B4" w:rsidRDefault="00CE3CA5" w:rsidP="006841AA">
      <w:pPr>
        <w:spacing w:before="64"/>
        <w:ind w:left="100" w:right="146"/>
        <w:rPr>
          <w:rFonts w:ascii="Times New Roman" w:hAnsi="Times New Roman" w:cs="Times New Roman"/>
          <w:b/>
          <w:sz w:val="28"/>
        </w:rPr>
      </w:pPr>
    </w:p>
    <w:p w:rsidR="006841AA" w:rsidRPr="006D51B4" w:rsidRDefault="006841AA" w:rsidP="00CE3CA5">
      <w:pPr>
        <w:spacing w:before="64"/>
        <w:ind w:left="101" w:right="144"/>
        <w:jc w:val="both"/>
        <w:rPr>
          <w:rFonts w:ascii="Times New Roman" w:eastAsia="Times New Roman" w:hAnsi="Times New Roman" w:cs="Times New Roman"/>
          <w:sz w:val="28"/>
          <w:szCs w:val="28"/>
        </w:rPr>
      </w:pPr>
      <w:r w:rsidRPr="006D51B4">
        <w:rPr>
          <w:rFonts w:ascii="Times New Roman" w:hAnsi="Times New Roman" w:cs="Times New Roman"/>
          <w:b/>
          <w:sz w:val="28"/>
        </w:rPr>
        <w:lastRenderedPageBreak/>
        <w:t>This</w:t>
      </w:r>
      <w:r w:rsidRPr="006D51B4">
        <w:rPr>
          <w:rFonts w:ascii="Times New Roman" w:hAnsi="Times New Roman" w:cs="Times New Roman"/>
          <w:b/>
          <w:spacing w:val="1"/>
          <w:sz w:val="28"/>
        </w:rPr>
        <w:t xml:space="preserve"> </w:t>
      </w:r>
      <w:r w:rsidRPr="006D51B4">
        <w:rPr>
          <w:rFonts w:ascii="Times New Roman" w:hAnsi="Times New Roman" w:cs="Times New Roman"/>
          <w:b/>
          <w:spacing w:val="-2"/>
          <w:sz w:val="28"/>
        </w:rPr>
        <w:t>handbook</w:t>
      </w:r>
      <w:r w:rsidRPr="006D51B4">
        <w:rPr>
          <w:rFonts w:ascii="Times New Roman" w:hAnsi="Times New Roman" w:cs="Times New Roman"/>
          <w:b/>
          <w:spacing w:val="-5"/>
          <w:sz w:val="28"/>
        </w:rPr>
        <w:t xml:space="preserve"> </w:t>
      </w:r>
      <w:r w:rsidRPr="006D51B4">
        <w:rPr>
          <w:rFonts w:ascii="Times New Roman" w:hAnsi="Times New Roman" w:cs="Times New Roman"/>
          <w:b/>
          <w:sz w:val="28"/>
        </w:rPr>
        <w:t>is</w:t>
      </w:r>
      <w:r w:rsidRPr="006D51B4">
        <w:rPr>
          <w:rFonts w:ascii="Times New Roman" w:hAnsi="Times New Roman" w:cs="Times New Roman"/>
          <w:b/>
          <w:spacing w:val="1"/>
          <w:sz w:val="28"/>
        </w:rPr>
        <w:t xml:space="preserve"> </w:t>
      </w:r>
      <w:r w:rsidRPr="006D51B4">
        <w:rPr>
          <w:rFonts w:ascii="Times New Roman" w:hAnsi="Times New Roman" w:cs="Times New Roman"/>
          <w:b/>
          <w:spacing w:val="-1"/>
          <w:sz w:val="28"/>
        </w:rPr>
        <w:t>developed</w:t>
      </w:r>
      <w:r w:rsidRPr="006D51B4">
        <w:rPr>
          <w:rFonts w:ascii="Times New Roman" w:hAnsi="Times New Roman" w:cs="Times New Roman"/>
          <w:b/>
          <w:sz w:val="28"/>
        </w:rPr>
        <w:t xml:space="preserve"> for</w:t>
      </w:r>
      <w:r w:rsidRPr="006D51B4">
        <w:rPr>
          <w:rFonts w:ascii="Times New Roman" w:hAnsi="Times New Roman" w:cs="Times New Roman"/>
          <w:b/>
          <w:spacing w:val="-3"/>
          <w:sz w:val="28"/>
        </w:rPr>
        <w:t xml:space="preserve"> </w:t>
      </w:r>
      <w:r w:rsidRPr="006D51B4">
        <w:rPr>
          <w:rFonts w:ascii="Times New Roman" w:hAnsi="Times New Roman" w:cs="Times New Roman"/>
          <w:b/>
          <w:spacing w:val="-1"/>
          <w:sz w:val="28"/>
        </w:rPr>
        <w:t>students entering</w:t>
      </w:r>
      <w:r w:rsidRPr="006D51B4">
        <w:rPr>
          <w:rFonts w:ascii="Times New Roman" w:hAnsi="Times New Roman" w:cs="Times New Roman"/>
          <w:b/>
          <w:spacing w:val="1"/>
          <w:sz w:val="28"/>
        </w:rPr>
        <w:t xml:space="preserve"> </w:t>
      </w:r>
      <w:r w:rsidRPr="006D51B4">
        <w:rPr>
          <w:rFonts w:ascii="Times New Roman" w:hAnsi="Times New Roman" w:cs="Times New Roman"/>
          <w:b/>
          <w:sz w:val="28"/>
        </w:rPr>
        <w:t>the</w:t>
      </w:r>
      <w:r w:rsidRPr="006D51B4">
        <w:rPr>
          <w:rFonts w:ascii="Times New Roman" w:hAnsi="Times New Roman" w:cs="Times New Roman"/>
          <w:b/>
          <w:spacing w:val="-1"/>
          <w:sz w:val="28"/>
        </w:rPr>
        <w:t xml:space="preserve"> </w:t>
      </w:r>
      <w:r w:rsidRPr="006D51B4">
        <w:rPr>
          <w:rFonts w:ascii="Times New Roman" w:hAnsi="Times New Roman" w:cs="Times New Roman"/>
          <w:b/>
          <w:spacing w:val="-2"/>
          <w:sz w:val="28"/>
        </w:rPr>
        <w:t>College</w:t>
      </w:r>
      <w:r w:rsidRPr="006D51B4">
        <w:rPr>
          <w:rFonts w:ascii="Times New Roman" w:hAnsi="Times New Roman" w:cs="Times New Roman"/>
          <w:b/>
          <w:sz w:val="28"/>
        </w:rPr>
        <w:t xml:space="preserve"> of </w:t>
      </w:r>
      <w:r w:rsidRPr="006D51B4">
        <w:rPr>
          <w:rFonts w:ascii="Times New Roman" w:hAnsi="Times New Roman" w:cs="Times New Roman"/>
          <w:b/>
          <w:spacing w:val="-1"/>
          <w:sz w:val="28"/>
        </w:rPr>
        <w:t>Health</w:t>
      </w:r>
      <w:r w:rsidRPr="006D51B4">
        <w:rPr>
          <w:rFonts w:ascii="Times New Roman" w:hAnsi="Times New Roman" w:cs="Times New Roman"/>
          <w:b/>
          <w:spacing w:val="57"/>
          <w:sz w:val="28"/>
        </w:rPr>
        <w:t xml:space="preserve"> </w:t>
      </w:r>
      <w:r w:rsidRPr="006D51B4">
        <w:rPr>
          <w:rFonts w:ascii="Times New Roman" w:hAnsi="Times New Roman" w:cs="Times New Roman"/>
          <w:b/>
          <w:spacing w:val="-1"/>
          <w:sz w:val="28"/>
        </w:rPr>
        <w:t>Professions, School</w:t>
      </w:r>
      <w:r w:rsidRPr="006D51B4">
        <w:rPr>
          <w:rFonts w:ascii="Times New Roman" w:hAnsi="Times New Roman" w:cs="Times New Roman"/>
          <w:b/>
          <w:spacing w:val="-3"/>
          <w:sz w:val="28"/>
        </w:rPr>
        <w:t xml:space="preserve"> </w:t>
      </w:r>
      <w:r w:rsidRPr="006D51B4">
        <w:rPr>
          <w:rFonts w:ascii="Times New Roman" w:hAnsi="Times New Roman" w:cs="Times New Roman"/>
          <w:b/>
          <w:sz w:val="28"/>
        </w:rPr>
        <w:t xml:space="preserve">of </w:t>
      </w:r>
      <w:r w:rsidR="009F6BE9" w:rsidRPr="006D51B4">
        <w:rPr>
          <w:rFonts w:ascii="Times New Roman" w:hAnsi="Times New Roman" w:cs="Times New Roman"/>
          <w:b/>
          <w:spacing w:val="-1"/>
          <w:sz w:val="28"/>
        </w:rPr>
        <w:t xml:space="preserve">Nursing, </w:t>
      </w:r>
      <w:r w:rsidR="00CE3CA5">
        <w:rPr>
          <w:rFonts w:ascii="Times New Roman" w:hAnsi="Times New Roman" w:cs="Times New Roman"/>
          <w:b/>
          <w:spacing w:val="-1"/>
          <w:sz w:val="28"/>
        </w:rPr>
        <w:t>Masters of Science in Nursing (MSN) Program.</w:t>
      </w:r>
      <w:r w:rsidR="00360656">
        <w:rPr>
          <w:rFonts w:ascii="Times New Roman" w:hAnsi="Times New Roman" w:cs="Times New Roman"/>
          <w:b/>
          <w:spacing w:val="-1"/>
          <w:sz w:val="28"/>
        </w:rPr>
        <w:t xml:space="preserve">  We expect that you will download and read the handbook as needed.</w:t>
      </w:r>
      <w:r w:rsidR="00CE3CA5">
        <w:rPr>
          <w:rFonts w:ascii="Times New Roman" w:hAnsi="Times New Roman" w:cs="Times New Roman"/>
          <w:b/>
          <w:spacing w:val="-1"/>
          <w:sz w:val="28"/>
        </w:rPr>
        <w:t xml:space="preserve"> </w:t>
      </w:r>
    </w:p>
    <w:p w:rsidR="006841AA" w:rsidRPr="006D51B4" w:rsidRDefault="006841AA" w:rsidP="006841AA">
      <w:pPr>
        <w:ind w:left="100" w:right="146"/>
        <w:rPr>
          <w:rFonts w:ascii="Times New Roman" w:hAnsi="Times New Roman" w:cs="Times New Roman"/>
          <w:b/>
          <w:spacing w:val="-1"/>
          <w:sz w:val="28"/>
        </w:rPr>
      </w:pPr>
    </w:p>
    <w:p w:rsidR="006841AA" w:rsidRPr="006D51B4" w:rsidRDefault="006841AA" w:rsidP="006841AA">
      <w:pPr>
        <w:ind w:left="100" w:right="146"/>
        <w:rPr>
          <w:rFonts w:ascii="Times New Roman" w:hAnsi="Times New Roman" w:cs="Times New Roman"/>
          <w:sz w:val="27"/>
          <w:szCs w:val="27"/>
        </w:rPr>
      </w:pPr>
      <w:r w:rsidRPr="006D51B4">
        <w:rPr>
          <w:rFonts w:ascii="Times New Roman" w:hAnsi="Times New Roman" w:cs="Times New Roman"/>
          <w:b/>
          <w:spacing w:val="-1"/>
          <w:sz w:val="28"/>
        </w:rPr>
        <w:t>Students</w:t>
      </w:r>
      <w:r w:rsidRPr="006D51B4">
        <w:rPr>
          <w:rFonts w:ascii="Times New Roman" w:hAnsi="Times New Roman" w:cs="Times New Roman"/>
          <w:b/>
          <w:spacing w:val="1"/>
          <w:sz w:val="28"/>
        </w:rPr>
        <w:t xml:space="preserve"> </w:t>
      </w:r>
      <w:r w:rsidRPr="006D51B4">
        <w:rPr>
          <w:rFonts w:ascii="Times New Roman" w:hAnsi="Times New Roman" w:cs="Times New Roman"/>
          <w:b/>
          <w:sz w:val="28"/>
        </w:rPr>
        <w:t>are</w:t>
      </w:r>
      <w:r w:rsidRPr="006D51B4">
        <w:rPr>
          <w:rFonts w:ascii="Times New Roman" w:hAnsi="Times New Roman" w:cs="Times New Roman"/>
          <w:b/>
          <w:spacing w:val="-3"/>
          <w:sz w:val="28"/>
        </w:rPr>
        <w:t xml:space="preserve"> </w:t>
      </w:r>
      <w:r w:rsidRPr="006D51B4">
        <w:rPr>
          <w:rFonts w:ascii="Times New Roman" w:hAnsi="Times New Roman" w:cs="Times New Roman"/>
          <w:b/>
          <w:spacing w:val="-1"/>
          <w:sz w:val="28"/>
        </w:rPr>
        <w:t>expected</w:t>
      </w:r>
      <w:r w:rsidRPr="006D51B4">
        <w:rPr>
          <w:rFonts w:ascii="Times New Roman" w:hAnsi="Times New Roman" w:cs="Times New Roman"/>
          <w:b/>
          <w:sz w:val="28"/>
        </w:rPr>
        <w:t xml:space="preserve"> </w:t>
      </w:r>
      <w:r w:rsidR="00360656">
        <w:rPr>
          <w:rFonts w:ascii="Times New Roman" w:hAnsi="Times New Roman" w:cs="Times New Roman"/>
          <w:b/>
          <w:sz w:val="28"/>
        </w:rPr>
        <w:t>download &amp;</w:t>
      </w:r>
      <w:r w:rsidRPr="006D51B4">
        <w:rPr>
          <w:rFonts w:ascii="Times New Roman" w:hAnsi="Times New Roman" w:cs="Times New Roman"/>
          <w:b/>
          <w:sz w:val="28"/>
        </w:rPr>
        <w:t xml:space="preserve"> </w:t>
      </w:r>
      <w:r w:rsidRPr="006D51B4">
        <w:rPr>
          <w:rFonts w:ascii="Times New Roman" w:hAnsi="Times New Roman" w:cs="Times New Roman"/>
          <w:b/>
          <w:spacing w:val="-1"/>
          <w:sz w:val="28"/>
        </w:rPr>
        <w:t>read</w:t>
      </w:r>
      <w:r w:rsidRPr="006D51B4">
        <w:rPr>
          <w:rFonts w:ascii="Times New Roman" w:hAnsi="Times New Roman" w:cs="Times New Roman"/>
          <w:b/>
          <w:sz w:val="28"/>
        </w:rPr>
        <w:t xml:space="preserve"> the</w:t>
      </w:r>
      <w:r w:rsidRPr="006D51B4">
        <w:rPr>
          <w:rFonts w:ascii="Times New Roman" w:hAnsi="Times New Roman" w:cs="Times New Roman"/>
          <w:b/>
          <w:spacing w:val="-1"/>
          <w:sz w:val="28"/>
        </w:rPr>
        <w:t xml:space="preserve"> Marshall</w:t>
      </w:r>
      <w:r w:rsidRPr="006D51B4">
        <w:rPr>
          <w:rFonts w:ascii="Times New Roman" w:hAnsi="Times New Roman" w:cs="Times New Roman"/>
          <w:b/>
          <w:spacing w:val="1"/>
          <w:sz w:val="28"/>
        </w:rPr>
        <w:t xml:space="preserve"> </w:t>
      </w:r>
      <w:r w:rsidRPr="006D51B4">
        <w:rPr>
          <w:rFonts w:ascii="Times New Roman" w:hAnsi="Times New Roman" w:cs="Times New Roman"/>
          <w:b/>
          <w:spacing w:val="-1"/>
          <w:sz w:val="28"/>
        </w:rPr>
        <w:t>University</w:t>
      </w:r>
      <w:r w:rsidRPr="006D51B4">
        <w:rPr>
          <w:rFonts w:ascii="Times New Roman" w:hAnsi="Times New Roman" w:cs="Times New Roman"/>
          <w:b/>
          <w:spacing w:val="1"/>
          <w:sz w:val="28"/>
        </w:rPr>
        <w:t xml:space="preserve"> </w:t>
      </w:r>
      <w:r w:rsidR="00CE3CA5">
        <w:rPr>
          <w:rFonts w:ascii="Times New Roman" w:hAnsi="Times New Roman" w:cs="Times New Roman"/>
          <w:b/>
          <w:spacing w:val="1"/>
          <w:sz w:val="28"/>
        </w:rPr>
        <w:t xml:space="preserve">Graduate </w:t>
      </w:r>
      <w:r w:rsidRPr="006D51B4">
        <w:rPr>
          <w:rFonts w:ascii="Times New Roman" w:hAnsi="Times New Roman" w:cs="Times New Roman"/>
          <w:b/>
          <w:spacing w:val="-2"/>
          <w:sz w:val="28"/>
        </w:rPr>
        <w:t>Catalog</w:t>
      </w:r>
      <w:r w:rsidRPr="006D51B4">
        <w:rPr>
          <w:rFonts w:ascii="Times New Roman" w:hAnsi="Times New Roman" w:cs="Times New Roman"/>
          <w:b/>
          <w:spacing w:val="1"/>
          <w:sz w:val="28"/>
        </w:rPr>
        <w:t xml:space="preserve"> </w:t>
      </w:r>
      <w:r w:rsidRPr="006D51B4">
        <w:rPr>
          <w:rFonts w:ascii="Times New Roman" w:hAnsi="Times New Roman" w:cs="Times New Roman"/>
          <w:b/>
          <w:spacing w:val="-2"/>
          <w:sz w:val="28"/>
        </w:rPr>
        <w:t>to</w:t>
      </w:r>
      <w:r w:rsidRPr="006D51B4">
        <w:rPr>
          <w:rFonts w:ascii="Times New Roman" w:hAnsi="Times New Roman" w:cs="Times New Roman"/>
          <w:b/>
          <w:spacing w:val="1"/>
          <w:sz w:val="28"/>
        </w:rPr>
        <w:t xml:space="preserve"> </w:t>
      </w:r>
      <w:r w:rsidRPr="006D51B4">
        <w:rPr>
          <w:rFonts w:ascii="Times New Roman" w:hAnsi="Times New Roman" w:cs="Times New Roman"/>
          <w:b/>
          <w:sz w:val="28"/>
        </w:rPr>
        <w:t>be</w:t>
      </w:r>
      <w:r w:rsidRPr="006D51B4">
        <w:rPr>
          <w:rFonts w:ascii="Times New Roman" w:hAnsi="Times New Roman" w:cs="Times New Roman"/>
          <w:b/>
          <w:spacing w:val="-1"/>
          <w:sz w:val="28"/>
        </w:rPr>
        <w:t xml:space="preserve"> familiar</w:t>
      </w:r>
      <w:r w:rsidRPr="006D51B4">
        <w:rPr>
          <w:rFonts w:ascii="Times New Roman" w:hAnsi="Times New Roman" w:cs="Times New Roman"/>
          <w:b/>
          <w:spacing w:val="-3"/>
          <w:sz w:val="28"/>
        </w:rPr>
        <w:t xml:space="preserve"> </w:t>
      </w:r>
      <w:r w:rsidRPr="006D51B4">
        <w:rPr>
          <w:rFonts w:ascii="Times New Roman" w:hAnsi="Times New Roman" w:cs="Times New Roman"/>
          <w:b/>
          <w:sz w:val="28"/>
        </w:rPr>
        <w:t>with</w:t>
      </w:r>
      <w:r w:rsidRPr="006D51B4">
        <w:rPr>
          <w:rFonts w:ascii="Times New Roman" w:hAnsi="Times New Roman" w:cs="Times New Roman"/>
          <w:b/>
          <w:spacing w:val="43"/>
          <w:sz w:val="28"/>
        </w:rPr>
        <w:t xml:space="preserve"> </w:t>
      </w:r>
      <w:r w:rsidRPr="006D51B4">
        <w:rPr>
          <w:rFonts w:ascii="Times New Roman" w:hAnsi="Times New Roman" w:cs="Times New Roman"/>
          <w:b/>
          <w:spacing w:val="-1"/>
          <w:sz w:val="28"/>
        </w:rPr>
        <w:t>University</w:t>
      </w:r>
      <w:r w:rsidRPr="006D51B4">
        <w:rPr>
          <w:rFonts w:ascii="Times New Roman" w:hAnsi="Times New Roman" w:cs="Times New Roman"/>
          <w:b/>
          <w:spacing w:val="1"/>
          <w:sz w:val="28"/>
        </w:rPr>
        <w:t xml:space="preserve"> </w:t>
      </w:r>
      <w:r w:rsidRPr="006D51B4">
        <w:rPr>
          <w:rFonts w:ascii="Times New Roman" w:hAnsi="Times New Roman" w:cs="Times New Roman"/>
          <w:b/>
          <w:spacing w:val="-1"/>
          <w:sz w:val="28"/>
        </w:rPr>
        <w:t>policies.</w:t>
      </w:r>
    </w:p>
    <w:p w:rsidR="006841AA" w:rsidRPr="006D51B4" w:rsidRDefault="006841AA" w:rsidP="006841AA">
      <w:pPr>
        <w:spacing w:line="280" w:lineRule="exact"/>
        <w:rPr>
          <w:rFonts w:ascii="Times New Roman" w:hAnsi="Times New Roman" w:cs="Times New Roman"/>
          <w:sz w:val="28"/>
          <w:szCs w:val="28"/>
        </w:rPr>
      </w:pPr>
    </w:p>
    <w:p w:rsidR="00F02DCC" w:rsidRPr="00F02DCC" w:rsidRDefault="005F7E65" w:rsidP="00F02DCC">
      <w:pPr>
        <w:tabs>
          <w:tab w:val="left" w:pos="4613"/>
        </w:tabs>
        <w:spacing w:after="0" w:line="240" w:lineRule="auto"/>
        <w:ind w:left="173"/>
        <w:rPr>
          <w:rFonts w:ascii="Times New Roman" w:hAnsi="Times New Roman" w:cs="Times New Roman"/>
          <w:b/>
          <w:spacing w:val="-4"/>
          <w:sz w:val="28"/>
        </w:rPr>
      </w:pPr>
      <w:r w:rsidRPr="006D51B4">
        <w:rPr>
          <w:rFonts w:ascii="Times New Roman" w:hAnsi="Times New Roman" w:cs="Times New Roman"/>
          <w:b/>
          <w:sz w:val="28"/>
        </w:rPr>
        <w:t xml:space="preserve">The </w:t>
      </w:r>
      <w:r w:rsidR="00F02DCC" w:rsidRPr="006D51B4">
        <w:rPr>
          <w:rFonts w:ascii="Times New Roman" w:hAnsi="Times New Roman" w:cs="Times New Roman"/>
          <w:b/>
          <w:spacing w:val="-3"/>
          <w:sz w:val="28"/>
        </w:rPr>
        <w:t>Master of Science</w:t>
      </w:r>
      <w:r w:rsidR="006841AA" w:rsidRPr="006D51B4">
        <w:rPr>
          <w:rFonts w:ascii="Times New Roman" w:hAnsi="Times New Roman" w:cs="Times New Roman"/>
          <w:b/>
          <w:sz w:val="28"/>
        </w:rPr>
        <w:t xml:space="preserve"> in </w:t>
      </w:r>
      <w:r w:rsidR="006841AA" w:rsidRPr="006D51B4">
        <w:rPr>
          <w:rFonts w:ascii="Times New Roman" w:hAnsi="Times New Roman" w:cs="Times New Roman"/>
          <w:b/>
          <w:spacing w:val="-2"/>
          <w:sz w:val="28"/>
        </w:rPr>
        <w:t>Nursing</w:t>
      </w:r>
      <w:r w:rsidR="006841AA" w:rsidRPr="006D51B4">
        <w:rPr>
          <w:rFonts w:ascii="Times New Roman" w:hAnsi="Times New Roman" w:cs="Times New Roman"/>
          <w:b/>
          <w:spacing w:val="1"/>
          <w:sz w:val="28"/>
        </w:rPr>
        <w:t xml:space="preserve"> </w:t>
      </w:r>
      <w:r w:rsidR="00380BBA">
        <w:rPr>
          <w:rFonts w:ascii="Times New Roman" w:hAnsi="Times New Roman" w:cs="Times New Roman"/>
          <w:b/>
          <w:spacing w:val="1"/>
          <w:sz w:val="28"/>
        </w:rPr>
        <w:t>Program</w:t>
      </w:r>
      <w:r w:rsidR="00F02DCC">
        <w:rPr>
          <w:rFonts w:ascii="Times New Roman" w:hAnsi="Times New Roman" w:cs="Times New Roman"/>
          <w:b/>
          <w:spacing w:val="1"/>
          <w:sz w:val="28"/>
        </w:rPr>
        <w:t xml:space="preserve"> </w:t>
      </w:r>
      <w:r w:rsidR="00F02DCC">
        <w:rPr>
          <w:rFonts w:ascii="Times New Roman" w:hAnsi="Times New Roman" w:cs="Times New Roman"/>
          <w:b/>
          <w:spacing w:val="-4"/>
          <w:sz w:val="28"/>
        </w:rPr>
        <w:t>is</w:t>
      </w:r>
      <w:r w:rsidR="006841AA" w:rsidRPr="006D51B4">
        <w:rPr>
          <w:rFonts w:ascii="Times New Roman" w:hAnsi="Times New Roman" w:cs="Times New Roman"/>
          <w:b/>
          <w:spacing w:val="1"/>
          <w:sz w:val="28"/>
        </w:rPr>
        <w:t xml:space="preserve"> </w:t>
      </w:r>
      <w:r w:rsidR="006841AA" w:rsidRPr="006D51B4">
        <w:rPr>
          <w:rFonts w:ascii="Times New Roman" w:hAnsi="Times New Roman" w:cs="Times New Roman"/>
          <w:b/>
          <w:spacing w:val="-1"/>
          <w:sz w:val="28"/>
        </w:rPr>
        <w:t>accredited by the: Accreditation</w:t>
      </w:r>
      <w:r w:rsidR="006841AA" w:rsidRPr="006D51B4">
        <w:rPr>
          <w:rFonts w:ascii="Times New Roman" w:hAnsi="Times New Roman" w:cs="Times New Roman"/>
          <w:b/>
          <w:sz w:val="28"/>
        </w:rPr>
        <w:t xml:space="preserve"> </w:t>
      </w:r>
      <w:r w:rsidR="006841AA" w:rsidRPr="006D51B4">
        <w:rPr>
          <w:rFonts w:ascii="Times New Roman" w:hAnsi="Times New Roman" w:cs="Times New Roman"/>
          <w:b/>
          <w:spacing w:val="-2"/>
          <w:sz w:val="28"/>
        </w:rPr>
        <w:t>Commission</w:t>
      </w:r>
      <w:r w:rsidR="006841AA" w:rsidRPr="006D51B4">
        <w:rPr>
          <w:rFonts w:ascii="Times New Roman" w:hAnsi="Times New Roman" w:cs="Times New Roman"/>
          <w:b/>
          <w:sz w:val="28"/>
        </w:rPr>
        <w:t xml:space="preserve"> </w:t>
      </w:r>
      <w:r w:rsidR="006841AA" w:rsidRPr="006D51B4">
        <w:rPr>
          <w:rFonts w:ascii="Times New Roman" w:hAnsi="Times New Roman" w:cs="Times New Roman"/>
          <w:b/>
          <w:spacing w:val="-2"/>
          <w:sz w:val="28"/>
        </w:rPr>
        <w:t>for</w:t>
      </w:r>
      <w:r w:rsidR="006841AA" w:rsidRPr="006D51B4">
        <w:rPr>
          <w:rFonts w:ascii="Times New Roman" w:hAnsi="Times New Roman" w:cs="Times New Roman"/>
          <w:b/>
          <w:sz w:val="28"/>
        </w:rPr>
        <w:t xml:space="preserve"> </w:t>
      </w:r>
      <w:r w:rsidR="006841AA" w:rsidRPr="006D51B4">
        <w:rPr>
          <w:rFonts w:ascii="Times New Roman" w:hAnsi="Times New Roman" w:cs="Times New Roman"/>
          <w:b/>
          <w:spacing w:val="-1"/>
          <w:sz w:val="28"/>
        </w:rPr>
        <w:t>Education</w:t>
      </w:r>
      <w:r w:rsidR="006841AA" w:rsidRPr="006D51B4">
        <w:rPr>
          <w:rFonts w:ascii="Times New Roman" w:hAnsi="Times New Roman" w:cs="Times New Roman"/>
          <w:b/>
          <w:sz w:val="28"/>
        </w:rPr>
        <w:t xml:space="preserve"> in </w:t>
      </w:r>
      <w:r w:rsidR="006841AA" w:rsidRPr="006D51B4">
        <w:rPr>
          <w:rFonts w:ascii="Times New Roman" w:hAnsi="Times New Roman" w:cs="Times New Roman"/>
          <w:b/>
          <w:spacing w:val="-2"/>
          <w:sz w:val="28"/>
        </w:rPr>
        <w:t>Nursing</w:t>
      </w:r>
      <w:r w:rsidR="006841AA" w:rsidRPr="006D51B4">
        <w:rPr>
          <w:rFonts w:ascii="Times New Roman" w:hAnsi="Times New Roman" w:cs="Times New Roman"/>
          <w:b/>
          <w:spacing w:val="-3"/>
          <w:sz w:val="28"/>
        </w:rPr>
        <w:t xml:space="preserve"> </w:t>
      </w:r>
      <w:r w:rsidR="00F02DCC">
        <w:rPr>
          <w:rFonts w:ascii="Times New Roman" w:hAnsi="Times New Roman" w:cs="Times New Roman"/>
          <w:b/>
          <w:sz w:val="28"/>
        </w:rPr>
        <w:t>(</w:t>
      </w:r>
      <w:r w:rsidR="006841AA" w:rsidRPr="006D51B4">
        <w:rPr>
          <w:rFonts w:ascii="Times New Roman" w:hAnsi="Times New Roman" w:cs="Times New Roman"/>
          <w:b/>
          <w:spacing w:val="-1"/>
          <w:sz w:val="28"/>
        </w:rPr>
        <w:t>ACEN</w:t>
      </w:r>
      <w:r w:rsidR="00F02DCC">
        <w:rPr>
          <w:rFonts w:ascii="Times New Roman" w:hAnsi="Times New Roman" w:cs="Times New Roman"/>
          <w:b/>
          <w:spacing w:val="-1"/>
          <w:sz w:val="28"/>
        </w:rPr>
        <w:t>)</w:t>
      </w:r>
      <w:r w:rsidR="006841AA" w:rsidRPr="006D51B4">
        <w:rPr>
          <w:rFonts w:ascii="Times New Roman" w:hAnsi="Times New Roman" w:cs="Times New Roman"/>
          <w:b/>
          <w:spacing w:val="41"/>
          <w:sz w:val="28"/>
        </w:rPr>
        <w:t xml:space="preserve"> </w:t>
      </w:r>
      <w:r w:rsidR="00033C23">
        <w:rPr>
          <w:rFonts w:ascii="Times New Roman" w:hAnsi="Times New Roman" w:cs="Times New Roman"/>
          <w:b/>
          <w:spacing w:val="41"/>
          <w:sz w:val="28"/>
        </w:rPr>
        <w:br/>
      </w:r>
      <w:r w:rsidR="006841AA" w:rsidRPr="006D51B4">
        <w:rPr>
          <w:rFonts w:ascii="Times New Roman" w:hAnsi="Times New Roman" w:cs="Times New Roman"/>
          <w:noProof/>
          <w:lang w:eastAsia="en-US"/>
        </w:rPr>
        <w:drawing>
          <wp:anchor distT="0" distB="0" distL="114300" distR="114300" simplePos="0" relativeHeight="251661312" behindDoc="1" locked="0" layoutInCell="1" allowOverlap="1" wp14:anchorId="67D2AB7D" wp14:editId="1809D3DF">
            <wp:simplePos x="0" y="0"/>
            <wp:positionH relativeFrom="page">
              <wp:posOffset>4316095</wp:posOffset>
            </wp:positionH>
            <wp:positionV relativeFrom="paragraph">
              <wp:posOffset>111760</wp:posOffset>
            </wp:positionV>
            <wp:extent cx="54610" cy="54610"/>
            <wp:effectExtent l="0" t="0" r="2540" b="254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pic:spPr>
                </pic:pic>
              </a:graphicData>
            </a:graphic>
          </wp:anchor>
        </w:drawing>
      </w:r>
      <w:r w:rsidR="006841AA" w:rsidRPr="006D51B4">
        <w:rPr>
          <w:rFonts w:ascii="Times New Roman" w:hAnsi="Times New Roman" w:cs="Times New Roman"/>
          <w:b/>
          <w:spacing w:val="-1"/>
          <w:sz w:val="28"/>
        </w:rPr>
        <w:t>3343</w:t>
      </w:r>
      <w:r w:rsidR="006841AA" w:rsidRPr="006D51B4">
        <w:rPr>
          <w:rFonts w:ascii="Times New Roman" w:hAnsi="Times New Roman" w:cs="Times New Roman"/>
          <w:b/>
          <w:spacing w:val="1"/>
          <w:sz w:val="28"/>
        </w:rPr>
        <w:t xml:space="preserve"> </w:t>
      </w:r>
      <w:r w:rsidR="006841AA" w:rsidRPr="006D51B4">
        <w:rPr>
          <w:rFonts w:ascii="Times New Roman" w:hAnsi="Times New Roman" w:cs="Times New Roman"/>
          <w:b/>
          <w:spacing w:val="-1"/>
          <w:sz w:val="28"/>
        </w:rPr>
        <w:t>Peachtree</w:t>
      </w:r>
      <w:r w:rsidR="006841AA" w:rsidRPr="006D51B4">
        <w:rPr>
          <w:rFonts w:ascii="Times New Roman" w:hAnsi="Times New Roman" w:cs="Times New Roman"/>
          <w:b/>
          <w:sz w:val="28"/>
        </w:rPr>
        <w:t xml:space="preserve"> </w:t>
      </w:r>
      <w:r w:rsidR="006841AA" w:rsidRPr="006D51B4">
        <w:rPr>
          <w:rFonts w:ascii="Times New Roman" w:hAnsi="Times New Roman" w:cs="Times New Roman"/>
          <w:b/>
          <w:spacing w:val="-2"/>
          <w:sz w:val="28"/>
        </w:rPr>
        <w:t>Road</w:t>
      </w:r>
      <w:r w:rsidR="006841AA" w:rsidRPr="006D51B4">
        <w:rPr>
          <w:rFonts w:ascii="Times New Roman" w:hAnsi="Times New Roman" w:cs="Times New Roman"/>
          <w:b/>
          <w:sz w:val="28"/>
        </w:rPr>
        <w:t xml:space="preserve"> </w:t>
      </w:r>
      <w:r w:rsidR="006841AA" w:rsidRPr="006D51B4">
        <w:rPr>
          <w:rFonts w:ascii="Times New Roman" w:hAnsi="Times New Roman" w:cs="Times New Roman"/>
          <w:b/>
          <w:spacing w:val="-1"/>
          <w:sz w:val="28"/>
        </w:rPr>
        <w:t>NE,</w:t>
      </w:r>
      <w:r w:rsidR="006841AA" w:rsidRPr="006D51B4">
        <w:rPr>
          <w:rFonts w:ascii="Times New Roman" w:hAnsi="Times New Roman" w:cs="Times New Roman"/>
          <w:b/>
          <w:spacing w:val="-2"/>
          <w:sz w:val="28"/>
        </w:rPr>
        <w:t xml:space="preserve"> </w:t>
      </w:r>
      <w:r w:rsidR="006841AA" w:rsidRPr="006D51B4">
        <w:rPr>
          <w:rFonts w:ascii="Times New Roman" w:hAnsi="Times New Roman" w:cs="Times New Roman"/>
          <w:b/>
          <w:sz w:val="28"/>
        </w:rPr>
        <w:t xml:space="preserve">Suite </w:t>
      </w:r>
      <w:r w:rsidR="006841AA" w:rsidRPr="006D51B4">
        <w:rPr>
          <w:rFonts w:ascii="Times New Roman" w:hAnsi="Times New Roman" w:cs="Times New Roman"/>
          <w:b/>
          <w:spacing w:val="-2"/>
          <w:sz w:val="28"/>
        </w:rPr>
        <w:t xml:space="preserve">850 </w:t>
      </w:r>
      <w:r w:rsidR="006841AA" w:rsidRPr="006D51B4">
        <w:rPr>
          <w:rFonts w:ascii="Times New Roman" w:hAnsi="Times New Roman" w:cs="Times New Roman"/>
          <w:b/>
          <w:spacing w:val="-1"/>
          <w:sz w:val="28"/>
        </w:rPr>
        <w:t>Atlanta, Georgia</w:t>
      </w:r>
      <w:r w:rsidR="006841AA" w:rsidRPr="006D51B4">
        <w:rPr>
          <w:rFonts w:ascii="Times New Roman" w:hAnsi="Times New Roman" w:cs="Times New Roman"/>
          <w:b/>
          <w:spacing w:val="69"/>
          <w:sz w:val="28"/>
        </w:rPr>
        <w:t xml:space="preserve"> </w:t>
      </w:r>
      <w:r w:rsidR="006841AA" w:rsidRPr="006D51B4">
        <w:rPr>
          <w:rFonts w:ascii="Times New Roman" w:hAnsi="Times New Roman" w:cs="Times New Roman"/>
          <w:b/>
          <w:spacing w:val="-2"/>
          <w:sz w:val="28"/>
        </w:rPr>
        <w:t xml:space="preserve">30326 </w:t>
      </w:r>
    </w:p>
    <w:p w:rsidR="006841AA" w:rsidRPr="006D51B4" w:rsidRDefault="006841AA" w:rsidP="00F02DCC">
      <w:pPr>
        <w:tabs>
          <w:tab w:val="left" w:pos="4613"/>
        </w:tabs>
        <w:spacing w:after="0" w:line="240" w:lineRule="auto"/>
        <w:ind w:left="173"/>
        <w:rPr>
          <w:rFonts w:ascii="Times New Roman" w:eastAsia="Times New Roman" w:hAnsi="Times New Roman" w:cs="Times New Roman"/>
          <w:sz w:val="28"/>
          <w:szCs w:val="28"/>
        </w:rPr>
      </w:pPr>
      <w:r w:rsidRPr="006D51B4">
        <w:rPr>
          <w:rFonts w:ascii="Times New Roman" w:hAnsi="Times New Roman" w:cs="Times New Roman"/>
          <w:b/>
          <w:spacing w:val="-1"/>
          <w:sz w:val="28"/>
        </w:rPr>
        <w:t>acenursing.org (404)</w:t>
      </w:r>
      <w:r w:rsidRPr="006D51B4">
        <w:rPr>
          <w:rFonts w:ascii="Times New Roman" w:hAnsi="Times New Roman" w:cs="Times New Roman"/>
          <w:b/>
          <w:sz w:val="28"/>
        </w:rPr>
        <w:t xml:space="preserve"> </w:t>
      </w:r>
      <w:r w:rsidRPr="006D51B4">
        <w:rPr>
          <w:rFonts w:ascii="Times New Roman" w:hAnsi="Times New Roman" w:cs="Times New Roman"/>
          <w:b/>
          <w:spacing w:val="-1"/>
          <w:sz w:val="28"/>
        </w:rPr>
        <w:t>975-5000</w:t>
      </w:r>
    </w:p>
    <w:p w:rsidR="006841AA" w:rsidRPr="006D51B4" w:rsidRDefault="006841AA" w:rsidP="006841AA">
      <w:pPr>
        <w:spacing w:before="1" w:line="320" w:lineRule="exact"/>
        <w:rPr>
          <w:rFonts w:ascii="Times New Roman" w:hAnsi="Times New Roman" w:cs="Times New Roman"/>
          <w:sz w:val="32"/>
          <w:szCs w:val="32"/>
        </w:rPr>
      </w:pPr>
    </w:p>
    <w:p w:rsidR="006841AA" w:rsidRPr="006D51B4" w:rsidRDefault="006841AA" w:rsidP="006841AA">
      <w:pPr>
        <w:spacing w:line="322" w:lineRule="exact"/>
        <w:ind w:left="635" w:right="535"/>
        <w:jc w:val="center"/>
        <w:rPr>
          <w:rFonts w:ascii="Times New Roman" w:hAnsi="Times New Roman" w:cs="Times New Roman"/>
          <w:b/>
          <w:spacing w:val="-1"/>
          <w:sz w:val="28"/>
        </w:rPr>
      </w:pPr>
    </w:p>
    <w:p w:rsidR="006841AA" w:rsidRDefault="006841AA" w:rsidP="006841AA">
      <w:pPr>
        <w:spacing w:line="322" w:lineRule="exact"/>
        <w:ind w:left="635" w:right="531"/>
        <w:jc w:val="center"/>
        <w:rPr>
          <w:rFonts w:ascii="Times New Roman" w:hAnsi="Times New Roman" w:cs="Times New Roman"/>
          <w:b/>
          <w:spacing w:val="-1"/>
          <w:sz w:val="28"/>
        </w:rPr>
      </w:pPr>
    </w:p>
    <w:p w:rsidR="0086344F" w:rsidRDefault="0086344F" w:rsidP="006841AA">
      <w:pPr>
        <w:spacing w:line="322" w:lineRule="exact"/>
        <w:ind w:left="635" w:right="531"/>
        <w:jc w:val="center"/>
        <w:rPr>
          <w:rFonts w:ascii="Times New Roman" w:hAnsi="Times New Roman" w:cs="Times New Roman"/>
          <w:b/>
          <w:spacing w:val="-1"/>
          <w:sz w:val="28"/>
        </w:rPr>
      </w:pPr>
    </w:p>
    <w:p w:rsidR="0086344F" w:rsidRPr="006D51B4" w:rsidRDefault="0086344F" w:rsidP="006841AA">
      <w:pPr>
        <w:spacing w:line="322" w:lineRule="exact"/>
        <w:ind w:left="635" w:right="531"/>
        <w:jc w:val="center"/>
        <w:rPr>
          <w:rFonts w:ascii="Times New Roman" w:hAnsi="Times New Roman" w:cs="Times New Roman"/>
          <w:b/>
          <w:spacing w:val="-1"/>
          <w:sz w:val="28"/>
        </w:rPr>
      </w:pPr>
    </w:p>
    <w:p w:rsidR="006841AA" w:rsidRPr="006D51B4" w:rsidRDefault="006841AA" w:rsidP="006841AA">
      <w:pPr>
        <w:spacing w:line="322" w:lineRule="exact"/>
        <w:ind w:left="635" w:right="531"/>
        <w:jc w:val="center"/>
        <w:rPr>
          <w:rFonts w:ascii="Times New Roman" w:hAnsi="Times New Roman" w:cs="Times New Roman"/>
          <w:b/>
          <w:spacing w:val="-1"/>
          <w:sz w:val="28"/>
        </w:rPr>
      </w:pPr>
    </w:p>
    <w:p w:rsidR="006841AA" w:rsidRPr="006D51B4" w:rsidRDefault="006841AA" w:rsidP="006841AA">
      <w:pPr>
        <w:spacing w:line="322" w:lineRule="exact"/>
        <w:ind w:left="635" w:right="531"/>
        <w:jc w:val="center"/>
        <w:rPr>
          <w:rFonts w:ascii="Times New Roman" w:hAnsi="Times New Roman" w:cs="Times New Roman"/>
          <w:b/>
          <w:spacing w:val="-1"/>
          <w:sz w:val="28"/>
        </w:rPr>
      </w:pPr>
    </w:p>
    <w:p w:rsidR="006841AA" w:rsidRPr="006D51B4" w:rsidRDefault="006841AA" w:rsidP="006841AA">
      <w:pPr>
        <w:spacing w:line="322" w:lineRule="exact"/>
        <w:ind w:left="635" w:right="531"/>
        <w:jc w:val="center"/>
        <w:rPr>
          <w:rFonts w:ascii="Times New Roman" w:hAnsi="Times New Roman" w:cs="Times New Roman"/>
          <w:b/>
          <w:spacing w:val="-1"/>
          <w:sz w:val="28"/>
        </w:rPr>
      </w:pPr>
    </w:p>
    <w:p w:rsidR="006841AA" w:rsidRPr="006D51B4" w:rsidRDefault="006841AA" w:rsidP="006841AA">
      <w:pPr>
        <w:spacing w:line="322" w:lineRule="exact"/>
        <w:ind w:left="635" w:right="531"/>
        <w:jc w:val="center"/>
        <w:rPr>
          <w:rFonts w:ascii="Times New Roman" w:hAnsi="Times New Roman" w:cs="Times New Roman"/>
          <w:b/>
          <w:spacing w:val="-1"/>
          <w:sz w:val="28"/>
        </w:rPr>
      </w:pPr>
    </w:p>
    <w:p w:rsidR="006841AA" w:rsidRPr="006D51B4" w:rsidRDefault="006841AA" w:rsidP="006841AA">
      <w:pPr>
        <w:spacing w:line="322" w:lineRule="exact"/>
        <w:ind w:left="635" w:right="531"/>
        <w:jc w:val="center"/>
        <w:rPr>
          <w:rFonts w:ascii="Times New Roman" w:hAnsi="Times New Roman" w:cs="Times New Roman"/>
          <w:b/>
          <w:spacing w:val="-1"/>
          <w:sz w:val="28"/>
        </w:rPr>
      </w:pPr>
    </w:p>
    <w:p w:rsidR="00631BC7" w:rsidRPr="006D51B4" w:rsidRDefault="00631BC7" w:rsidP="006841AA">
      <w:pPr>
        <w:spacing w:line="322" w:lineRule="exact"/>
        <w:ind w:left="635" w:right="531"/>
        <w:jc w:val="center"/>
        <w:rPr>
          <w:rFonts w:ascii="Times New Roman" w:hAnsi="Times New Roman" w:cs="Times New Roman"/>
          <w:b/>
          <w:spacing w:val="-1"/>
          <w:sz w:val="28"/>
        </w:rPr>
      </w:pPr>
    </w:p>
    <w:p w:rsidR="00631BC7" w:rsidRDefault="00631BC7" w:rsidP="006841AA">
      <w:pPr>
        <w:spacing w:line="322" w:lineRule="exact"/>
        <w:ind w:left="635" w:right="531"/>
        <w:jc w:val="center"/>
        <w:rPr>
          <w:rFonts w:ascii="Times New Roman" w:hAnsi="Times New Roman" w:cs="Times New Roman"/>
          <w:b/>
          <w:spacing w:val="-1"/>
          <w:sz w:val="28"/>
        </w:rPr>
      </w:pPr>
    </w:p>
    <w:p w:rsidR="005F7E65" w:rsidRDefault="005F7E65" w:rsidP="006841AA">
      <w:pPr>
        <w:spacing w:line="322" w:lineRule="exact"/>
        <w:ind w:left="635" w:right="531"/>
        <w:jc w:val="center"/>
        <w:rPr>
          <w:rFonts w:ascii="Times New Roman" w:hAnsi="Times New Roman" w:cs="Times New Roman"/>
          <w:b/>
          <w:spacing w:val="-1"/>
          <w:sz w:val="28"/>
        </w:rPr>
      </w:pPr>
    </w:p>
    <w:p w:rsidR="005F7E65" w:rsidRDefault="005F7E65" w:rsidP="006841AA">
      <w:pPr>
        <w:spacing w:line="322" w:lineRule="exact"/>
        <w:ind w:left="635" w:right="531"/>
        <w:jc w:val="center"/>
        <w:rPr>
          <w:rFonts w:ascii="Times New Roman" w:hAnsi="Times New Roman" w:cs="Times New Roman"/>
          <w:b/>
          <w:spacing w:val="-1"/>
          <w:sz w:val="28"/>
        </w:rPr>
      </w:pPr>
    </w:p>
    <w:p w:rsidR="005F7E65" w:rsidRDefault="005F7E65" w:rsidP="006841AA">
      <w:pPr>
        <w:spacing w:line="322" w:lineRule="exact"/>
        <w:ind w:left="635" w:right="531"/>
        <w:jc w:val="center"/>
        <w:rPr>
          <w:rFonts w:ascii="Times New Roman" w:hAnsi="Times New Roman" w:cs="Times New Roman"/>
          <w:b/>
          <w:spacing w:val="-1"/>
          <w:sz w:val="28"/>
        </w:rPr>
      </w:pPr>
    </w:p>
    <w:p w:rsidR="00F02DCC" w:rsidRDefault="00F02DCC" w:rsidP="006841AA">
      <w:pPr>
        <w:spacing w:line="322" w:lineRule="exact"/>
        <w:ind w:left="635" w:right="531"/>
        <w:jc w:val="center"/>
        <w:rPr>
          <w:rFonts w:ascii="Times New Roman" w:hAnsi="Times New Roman" w:cs="Times New Roman"/>
          <w:b/>
          <w:spacing w:val="-1"/>
          <w:sz w:val="28"/>
        </w:rPr>
      </w:pPr>
    </w:p>
    <w:p w:rsidR="005F7E65" w:rsidRDefault="005F7E65" w:rsidP="006841AA">
      <w:pPr>
        <w:spacing w:line="322" w:lineRule="exact"/>
        <w:ind w:left="635" w:right="531"/>
        <w:jc w:val="center"/>
        <w:rPr>
          <w:rFonts w:ascii="Times New Roman" w:hAnsi="Times New Roman" w:cs="Times New Roman"/>
          <w:b/>
          <w:spacing w:val="-1"/>
          <w:sz w:val="28"/>
        </w:rPr>
      </w:pPr>
    </w:p>
    <w:p w:rsidR="0019152B" w:rsidRDefault="0019152B" w:rsidP="008B2AB9">
      <w:pPr>
        <w:spacing w:before="58"/>
        <w:jc w:val="center"/>
        <w:rPr>
          <w:rFonts w:ascii="Times New Roman" w:hAnsi="Times New Roman" w:cs="Times New Roman"/>
          <w:b/>
          <w:spacing w:val="-1"/>
          <w:sz w:val="28"/>
        </w:rPr>
      </w:pPr>
    </w:p>
    <w:p w:rsidR="006E0A3C" w:rsidRDefault="006E0A3C" w:rsidP="008B2AB9">
      <w:pPr>
        <w:spacing w:before="58"/>
        <w:jc w:val="center"/>
        <w:rPr>
          <w:rFonts w:ascii="Times New Roman" w:hAnsi="Times New Roman" w:cs="Times New Roman"/>
          <w:b/>
          <w:spacing w:val="-1"/>
          <w:sz w:val="28"/>
        </w:rPr>
      </w:pPr>
    </w:p>
    <w:p w:rsidR="005B612D" w:rsidRPr="00AF12E7" w:rsidRDefault="00C105C3" w:rsidP="008B2AB9">
      <w:pPr>
        <w:spacing w:before="58"/>
        <w:jc w:val="center"/>
        <w:rPr>
          <w:rFonts w:ascii="Times New Roman" w:hAnsi="Times New Roman" w:cs="Times New Roman"/>
          <w:b/>
          <w:sz w:val="28"/>
          <w:szCs w:val="28"/>
        </w:rPr>
      </w:pPr>
      <w:r w:rsidRPr="005B612D">
        <w:rPr>
          <w:rFonts w:ascii="Times New Roman" w:hAnsi="Times New Roman" w:cs="Times New Roman"/>
          <w:b/>
          <w:sz w:val="28"/>
          <w:szCs w:val="28"/>
        </w:rPr>
        <w:t>Table of Contents</w:t>
      </w:r>
    </w:p>
    <w:tbl>
      <w:tblPr>
        <w:tblStyle w:val="TableGrid0"/>
        <w:tblW w:w="0" w:type="auto"/>
        <w:tblLook w:val="04A0" w:firstRow="1" w:lastRow="0" w:firstColumn="1" w:lastColumn="0" w:noHBand="0" w:noVBand="1"/>
      </w:tblPr>
      <w:tblGrid>
        <w:gridCol w:w="8005"/>
        <w:gridCol w:w="1345"/>
      </w:tblGrid>
      <w:tr w:rsidR="005B612D" w:rsidTr="005B612D">
        <w:tc>
          <w:tcPr>
            <w:tcW w:w="8005" w:type="dxa"/>
          </w:tcPr>
          <w:p w:rsidR="005B612D" w:rsidRPr="00AF12E7" w:rsidRDefault="005B612D" w:rsidP="005B612D">
            <w:pPr>
              <w:spacing w:before="58"/>
              <w:rPr>
                <w:rFonts w:ascii="Times New Roman" w:hAnsi="Times New Roman" w:cs="Times New Roman"/>
                <w:b/>
                <w:sz w:val="28"/>
                <w:szCs w:val="28"/>
              </w:rPr>
            </w:pPr>
            <w:r w:rsidRPr="00AF12E7">
              <w:rPr>
                <w:rFonts w:ascii="Times New Roman" w:hAnsi="Times New Roman" w:cs="Times New Roman"/>
                <w:b/>
                <w:sz w:val="28"/>
                <w:szCs w:val="28"/>
              </w:rPr>
              <w:t>TOPIC</w:t>
            </w:r>
          </w:p>
        </w:tc>
        <w:tc>
          <w:tcPr>
            <w:tcW w:w="1345" w:type="dxa"/>
          </w:tcPr>
          <w:p w:rsidR="005B612D" w:rsidRPr="00AF12E7" w:rsidRDefault="005B612D" w:rsidP="008B2AB9">
            <w:pPr>
              <w:spacing w:before="58"/>
              <w:jc w:val="center"/>
              <w:rPr>
                <w:rFonts w:ascii="Times New Roman" w:hAnsi="Times New Roman" w:cs="Times New Roman"/>
                <w:b/>
                <w:sz w:val="28"/>
                <w:szCs w:val="28"/>
              </w:rPr>
            </w:pPr>
            <w:r w:rsidRPr="00AF12E7">
              <w:rPr>
                <w:rFonts w:ascii="Times New Roman" w:hAnsi="Times New Roman" w:cs="Times New Roman"/>
                <w:b/>
                <w:sz w:val="28"/>
                <w:szCs w:val="28"/>
              </w:rPr>
              <w:t>PAGE</w:t>
            </w:r>
          </w:p>
        </w:tc>
      </w:tr>
      <w:tr w:rsidR="005B612D" w:rsidTr="005B612D">
        <w:tc>
          <w:tcPr>
            <w:tcW w:w="8005" w:type="dxa"/>
          </w:tcPr>
          <w:p w:rsidR="008063E1" w:rsidRDefault="008063E1" w:rsidP="005B612D">
            <w:pPr>
              <w:pStyle w:val="TableParagraph"/>
              <w:spacing w:line="210" w:lineRule="exact"/>
              <w:ind w:left="92"/>
              <w:rPr>
                <w:rFonts w:ascii="Times New Roman" w:hAnsi="Times New Roman" w:cs="Times New Roman"/>
                <w:spacing w:val="-1"/>
                <w:sz w:val="24"/>
                <w:szCs w:val="24"/>
              </w:rPr>
            </w:pPr>
          </w:p>
          <w:p w:rsidR="005B612D" w:rsidRPr="008063E1" w:rsidRDefault="005B612D" w:rsidP="005B612D">
            <w:pPr>
              <w:pStyle w:val="TableParagraph"/>
              <w:spacing w:line="210" w:lineRule="exact"/>
              <w:ind w:left="92"/>
              <w:rPr>
                <w:rFonts w:ascii="Times New Roman" w:hAnsi="Times New Roman" w:cs="Times New Roman"/>
                <w:spacing w:val="-1"/>
                <w:sz w:val="24"/>
                <w:szCs w:val="24"/>
              </w:rPr>
            </w:pPr>
            <w:r w:rsidRPr="008063E1">
              <w:rPr>
                <w:rFonts w:ascii="Times New Roman" w:hAnsi="Times New Roman" w:cs="Times New Roman"/>
                <w:spacing w:val="-1"/>
                <w:sz w:val="24"/>
                <w:szCs w:val="24"/>
              </w:rPr>
              <w:t>Welcome from the Chair of the School of Nursing</w:t>
            </w:r>
          </w:p>
        </w:tc>
        <w:tc>
          <w:tcPr>
            <w:tcW w:w="1345" w:type="dxa"/>
          </w:tcPr>
          <w:p w:rsidR="005B612D" w:rsidRDefault="005B612D" w:rsidP="008B2AB9">
            <w:pPr>
              <w:spacing w:before="58"/>
              <w:jc w:val="center"/>
              <w:rPr>
                <w:rFonts w:ascii="Times New Roman" w:hAnsi="Times New Roman" w:cs="Times New Roman"/>
                <w:sz w:val="28"/>
                <w:szCs w:val="28"/>
              </w:rPr>
            </w:pPr>
            <w:r>
              <w:rPr>
                <w:rFonts w:ascii="Times New Roman" w:hAnsi="Times New Roman" w:cs="Times New Roman"/>
                <w:sz w:val="28"/>
                <w:szCs w:val="28"/>
              </w:rPr>
              <w:t>5</w:t>
            </w:r>
          </w:p>
        </w:tc>
      </w:tr>
      <w:tr w:rsidR="005B612D" w:rsidTr="005B612D">
        <w:tc>
          <w:tcPr>
            <w:tcW w:w="8005" w:type="dxa"/>
          </w:tcPr>
          <w:p w:rsidR="008063E1" w:rsidRPr="008063E1" w:rsidRDefault="008063E1" w:rsidP="005B612D">
            <w:pPr>
              <w:pStyle w:val="TableParagraph"/>
              <w:spacing w:line="213" w:lineRule="exact"/>
              <w:ind w:left="92"/>
              <w:rPr>
                <w:rFonts w:ascii="Times New Roman" w:hAnsi="Times New Roman" w:cs="Times New Roman"/>
                <w:spacing w:val="-1"/>
                <w:sz w:val="24"/>
                <w:szCs w:val="24"/>
              </w:rPr>
            </w:pPr>
          </w:p>
          <w:p w:rsidR="005B612D" w:rsidRPr="008063E1" w:rsidRDefault="005B612D" w:rsidP="005B612D">
            <w:pPr>
              <w:pStyle w:val="TableParagraph"/>
              <w:spacing w:line="213" w:lineRule="exact"/>
              <w:ind w:left="92"/>
              <w:rPr>
                <w:rFonts w:ascii="Times New Roman" w:hAnsi="Times New Roman" w:cs="Times New Roman"/>
                <w:spacing w:val="-6"/>
                <w:sz w:val="24"/>
                <w:szCs w:val="24"/>
              </w:rPr>
            </w:pPr>
            <w:r w:rsidRPr="008063E1">
              <w:rPr>
                <w:rFonts w:ascii="Times New Roman" w:hAnsi="Times New Roman" w:cs="Times New Roman"/>
                <w:spacing w:val="-1"/>
                <w:sz w:val="24"/>
                <w:szCs w:val="24"/>
              </w:rPr>
              <w:t>Links to Important Marshall University Policies</w:t>
            </w:r>
            <w:r w:rsidR="008063E1" w:rsidRPr="008063E1">
              <w:rPr>
                <w:rFonts w:ascii="Times New Roman" w:hAnsi="Times New Roman" w:cs="Times New Roman"/>
                <w:spacing w:val="-1"/>
                <w:sz w:val="24"/>
                <w:szCs w:val="24"/>
              </w:rPr>
              <w:t>,</w:t>
            </w:r>
            <w:r w:rsidRPr="008063E1">
              <w:rPr>
                <w:rFonts w:ascii="Times New Roman" w:hAnsi="Times New Roman" w:cs="Times New Roman"/>
                <w:spacing w:val="-1"/>
                <w:sz w:val="24"/>
                <w:szCs w:val="24"/>
              </w:rPr>
              <w:t xml:space="preserve"> Academic Calendar</w:t>
            </w:r>
            <w:r w:rsidR="008063E1" w:rsidRPr="008063E1">
              <w:rPr>
                <w:rFonts w:ascii="Times New Roman" w:hAnsi="Times New Roman" w:cs="Times New Roman"/>
                <w:spacing w:val="-1"/>
                <w:sz w:val="24"/>
                <w:szCs w:val="24"/>
              </w:rPr>
              <w:t>, Graduate Catalog,</w:t>
            </w:r>
            <w:r w:rsidR="00360656">
              <w:rPr>
                <w:rFonts w:ascii="Times New Roman" w:hAnsi="Times New Roman" w:cs="Times New Roman"/>
                <w:spacing w:val="-1"/>
                <w:sz w:val="24"/>
                <w:szCs w:val="24"/>
              </w:rPr>
              <w:t xml:space="preserve"> m</w:t>
            </w:r>
            <w:r w:rsidR="008063E1" w:rsidRPr="008063E1">
              <w:rPr>
                <w:rFonts w:ascii="Times New Roman" w:hAnsi="Times New Roman" w:cs="Times New Roman"/>
                <w:spacing w:val="-1"/>
                <w:sz w:val="24"/>
                <w:szCs w:val="24"/>
              </w:rPr>
              <w:t>yMU, Inclement Weather, etc.</w:t>
            </w:r>
            <w:r w:rsidRPr="008063E1">
              <w:rPr>
                <w:rFonts w:ascii="Times New Roman" w:hAnsi="Times New Roman" w:cs="Times New Roman"/>
                <w:spacing w:val="-6"/>
                <w:sz w:val="24"/>
                <w:szCs w:val="24"/>
              </w:rPr>
              <w:t xml:space="preserve"> </w:t>
            </w:r>
          </w:p>
          <w:p w:rsidR="008063E1" w:rsidRPr="008063E1" w:rsidRDefault="008063E1" w:rsidP="005B612D">
            <w:pPr>
              <w:pStyle w:val="TableParagraph"/>
              <w:spacing w:line="213" w:lineRule="exact"/>
              <w:ind w:left="92"/>
              <w:rPr>
                <w:rFonts w:ascii="Times New Roman" w:hAnsi="Times New Roman" w:cs="Times New Roman"/>
                <w:spacing w:val="-6"/>
                <w:sz w:val="24"/>
                <w:szCs w:val="24"/>
              </w:rPr>
            </w:pPr>
          </w:p>
          <w:p w:rsidR="008063E1" w:rsidRPr="008063E1" w:rsidRDefault="008063E1" w:rsidP="005B612D">
            <w:pPr>
              <w:pStyle w:val="TableParagraph"/>
              <w:spacing w:line="213" w:lineRule="exact"/>
              <w:ind w:left="92"/>
              <w:rPr>
                <w:rFonts w:ascii="Times New Roman" w:hAnsi="Times New Roman" w:cs="Times New Roman"/>
                <w:spacing w:val="-6"/>
                <w:sz w:val="24"/>
                <w:szCs w:val="24"/>
              </w:rPr>
            </w:pPr>
            <w:r w:rsidRPr="008063E1">
              <w:rPr>
                <w:rFonts w:ascii="Times New Roman" w:hAnsi="Times New Roman" w:cs="Times New Roman"/>
                <w:spacing w:val="-6"/>
                <w:sz w:val="24"/>
                <w:szCs w:val="24"/>
              </w:rPr>
              <w:t>Computer Requirements for Online Classes</w:t>
            </w:r>
          </w:p>
        </w:tc>
        <w:tc>
          <w:tcPr>
            <w:tcW w:w="1345" w:type="dxa"/>
          </w:tcPr>
          <w:p w:rsidR="005B612D" w:rsidRDefault="008063E1" w:rsidP="005B612D">
            <w:pPr>
              <w:spacing w:before="58"/>
              <w:jc w:val="center"/>
              <w:rPr>
                <w:rFonts w:ascii="Times New Roman" w:hAnsi="Times New Roman" w:cs="Times New Roman"/>
                <w:sz w:val="28"/>
                <w:szCs w:val="28"/>
              </w:rPr>
            </w:pPr>
            <w:r>
              <w:rPr>
                <w:rFonts w:ascii="Times New Roman" w:hAnsi="Times New Roman" w:cs="Times New Roman"/>
                <w:sz w:val="28"/>
                <w:szCs w:val="28"/>
              </w:rPr>
              <w:t>6</w:t>
            </w:r>
          </w:p>
        </w:tc>
      </w:tr>
      <w:tr w:rsidR="005B612D" w:rsidTr="005B612D">
        <w:tc>
          <w:tcPr>
            <w:tcW w:w="8005" w:type="dxa"/>
          </w:tcPr>
          <w:p w:rsidR="005B612D" w:rsidRPr="008063E1" w:rsidRDefault="008063E1" w:rsidP="005B612D">
            <w:pPr>
              <w:spacing w:before="58"/>
              <w:rPr>
                <w:rFonts w:ascii="Times New Roman" w:hAnsi="Times New Roman" w:cs="Times New Roman"/>
                <w:sz w:val="24"/>
                <w:szCs w:val="24"/>
              </w:rPr>
            </w:pPr>
            <w:r>
              <w:rPr>
                <w:rFonts w:ascii="Times New Roman" w:hAnsi="Times New Roman" w:cs="Times New Roman"/>
                <w:sz w:val="24"/>
                <w:szCs w:val="24"/>
              </w:rPr>
              <w:t xml:space="preserve"> </w:t>
            </w:r>
            <w:r w:rsidRPr="008063E1">
              <w:rPr>
                <w:rFonts w:ascii="Times New Roman" w:hAnsi="Times New Roman" w:cs="Times New Roman"/>
                <w:sz w:val="24"/>
                <w:szCs w:val="24"/>
              </w:rPr>
              <w:t>COHP Dean’s Office &amp; MU Important Phone Numbers</w:t>
            </w:r>
          </w:p>
        </w:tc>
        <w:tc>
          <w:tcPr>
            <w:tcW w:w="1345" w:type="dxa"/>
          </w:tcPr>
          <w:p w:rsidR="005B612D" w:rsidRDefault="008063E1" w:rsidP="005B612D">
            <w:pPr>
              <w:spacing w:before="58"/>
              <w:jc w:val="center"/>
              <w:rPr>
                <w:rFonts w:ascii="Times New Roman" w:hAnsi="Times New Roman" w:cs="Times New Roman"/>
                <w:sz w:val="28"/>
                <w:szCs w:val="28"/>
              </w:rPr>
            </w:pPr>
            <w:r>
              <w:rPr>
                <w:rFonts w:ascii="Times New Roman" w:hAnsi="Times New Roman" w:cs="Times New Roman"/>
                <w:sz w:val="28"/>
                <w:szCs w:val="28"/>
              </w:rPr>
              <w:t>7</w:t>
            </w:r>
          </w:p>
        </w:tc>
      </w:tr>
      <w:tr w:rsidR="005B612D" w:rsidTr="005B612D">
        <w:tc>
          <w:tcPr>
            <w:tcW w:w="8005" w:type="dxa"/>
          </w:tcPr>
          <w:p w:rsidR="005B612D" w:rsidRPr="008063E1" w:rsidRDefault="008063E1" w:rsidP="005B612D">
            <w:pPr>
              <w:spacing w:before="58"/>
              <w:rPr>
                <w:rFonts w:ascii="Times New Roman" w:hAnsi="Times New Roman" w:cs="Times New Roman"/>
                <w:sz w:val="24"/>
                <w:szCs w:val="24"/>
              </w:rPr>
            </w:pPr>
            <w:r>
              <w:rPr>
                <w:rFonts w:ascii="Times New Roman" w:hAnsi="Times New Roman" w:cs="Times New Roman"/>
                <w:sz w:val="24"/>
                <w:szCs w:val="24"/>
              </w:rPr>
              <w:t xml:space="preserve"> </w:t>
            </w:r>
            <w:r w:rsidRPr="008063E1">
              <w:rPr>
                <w:rFonts w:ascii="Times New Roman" w:hAnsi="Times New Roman" w:cs="Times New Roman"/>
                <w:sz w:val="24"/>
                <w:szCs w:val="24"/>
              </w:rPr>
              <w:t>MSN Faculty &amp; Staff Phone Numbers</w:t>
            </w:r>
          </w:p>
        </w:tc>
        <w:tc>
          <w:tcPr>
            <w:tcW w:w="1345" w:type="dxa"/>
          </w:tcPr>
          <w:p w:rsidR="005B612D" w:rsidRDefault="008063E1" w:rsidP="005B612D">
            <w:pPr>
              <w:spacing w:before="58"/>
              <w:jc w:val="center"/>
              <w:rPr>
                <w:rFonts w:ascii="Times New Roman" w:hAnsi="Times New Roman" w:cs="Times New Roman"/>
                <w:sz w:val="28"/>
                <w:szCs w:val="28"/>
              </w:rPr>
            </w:pPr>
            <w:r>
              <w:rPr>
                <w:rFonts w:ascii="Times New Roman" w:hAnsi="Times New Roman" w:cs="Times New Roman"/>
                <w:sz w:val="28"/>
                <w:szCs w:val="28"/>
              </w:rPr>
              <w:t>8</w:t>
            </w:r>
          </w:p>
        </w:tc>
      </w:tr>
      <w:tr w:rsidR="008063E1" w:rsidTr="005B612D">
        <w:tc>
          <w:tcPr>
            <w:tcW w:w="8005" w:type="dxa"/>
          </w:tcPr>
          <w:p w:rsidR="008063E1" w:rsidRDefault="008063E1" w:rsidP="008063E1">
            <w:pPr>
              <w:pStyle w:val="TableParagraph"/>
              <w:spacing w:line="213" w:lineRule="exact"/>
              <w:ind w:left="92"/>
              <w:rPr>
                <w:rFonts w:ascii="Times New Roman" w:hAnsi="Times New Roman" w:cs="Times New Roman"/>
                <w:spacing w:val="-1"/>
                <w:sz w:val="24"/>
                <w:szCs w:val="24"/>
              </w:rPr>
            </w:pPr>
          </w:p>
          <w:p w:rsidR="008063E1" w:rsidRPr="00ED653A" w:rsidRDefault="008063E1" w:rsidP="008063E1">
            <w:pPr>
              <w:pStyle w:val="TableParagraph"/>
              <w:spacing w:line="213" w:lineRule="exact"/>
              <w:ind w:left="92"/>
              <w:rPr>
                <w:rFonts w:ascii="Times New Roman" w:eastAsia="Times New Roman" w:hAnsi="Times New Roman" w:cs="Times New Roman"/>
                <w:sz w:val="24"/>
                <w:szCs w:val="24"/>
              </w:rPr>
            </w:pPr>
            <w:r>
              <w:rPr>
                <w:rFonts w:ascii="Times New Roman" w:hAnsi="Times New Roman" w:cs="Times New Roman"/>
                <w:spacing w:val="-1"/>
                <w:sz w:val="24"/>
                <w:szCs w:val="24"/>
              </w:rPr>
              <w:t xml:space="preserve">School of Nursing Vision, </w:t>
            </w:r>
            <w:r w:rsidRPr="00ED653A">
              <w:rPr>
                <w:rFonts w:ascii="Times New Roman" w:hAnsi="Times New Roman" w:cs="Times New Roman"/>
                <w:spacing w:val="-1"/>
                <w:sz w:val="24"/>
                <w:szCs w:val="24"/>
              </w:rPr>
              <w:t>Mission</w:t>
            </w:r>
            <w:r w:rsidRPr="00ED653A">
              <w:rPr>
                <w:rFonts w:ascii="Times New Roman" w:hAnsi="Times New Roman" w:cs="Times New Roman"/>
                <w:spacing w:val="-7"/>
                <w:sz w:val="24"/>
                <w:szCs w:val="24"/>
              </w:rPr>
              <w:t xml:space="preserve"> </w:t>
            </w:r>
            <w:r>
              <w:rPr>
                <w:rFonts w:ascii="Times New Roman" w:hAnsi="Times New Roman" w:cs="Times New Roman"/>
                <w:spacing w:val="-1"/>
                <w:sz w:val="24"/>
                <w:szCs w:val="24"/>
              </w:rPr>
              <w:t>and</w:t>
            </w:r>
            <w:r w:rsidRPr="00ED653A">
              <w:rPr>
                <w:rFonts w:ascii="Times New Roman" w:hAnsi="Times New Roman" w:cs="Times New Roman"/>
                <w:spacing w:val="-1"/>
                <w:sz w:val="24"/>
                <w:szCs w:val="24"/>
              </w:rPr>
              <w:t xml:space="preserve"> Philosophy</w:t>
            </w:r>
            <w:r>
              <w:rPr>
                <w:rFonts w:ascii="Times New Roman" w:hAnsi="Times New Roman" w:cs="Times New Roman"/>
                <w:spacing w:val="-1"/>
                <w:sz w:val="24"/>
                <w:szCs w:val="24"/>
              </w:rPr>
              <w:t xml:space="preserve"> Statement</w:t>
            </w:r>
          </w:p>
        </w:tc>
        <w:tc>
          <w:tcPr>
            <w:tcW w:w="1345" w:type="dxa"/>
          </w:tcPr>
          <w:p w:rsidR="008063E1" w:rsidRDefault="008063E1" w:rsidP="008063E1">
            <w:pPr>
              <w:spacing w:before="58"/>
              <w:jc w:val="center"/>
              <w:rPr>
                <w:rFonts w:ascii="Times New Roman" w:hAnsi="Times New Roman" w:cs="Times New Roman"/>
                <w:sz w:val="28"/>
                <w:szCs w:val="28"/>
              </w:rPr>
            </w:pPr>
            <w:r>
              <w:rPr>
                <w:rFonts w:ascii="Times New Roman" w:hAnsi="Times New Roman" w:cs="Times New Roman"/>
                <w:sz w:val="28"/>
                <w:szCs w:val="28"/>
              </w:rPr>
              <w:t>9-11</w:t>
            </w:r>
          </w:p>
        </w:tc>
      </w:tr>
      <w:tr w:rsidR="008063E1" w:rsidTr="005B612D">
        <w:tc>
          <w:tcPr>
            <w:tcW w:w="8005" w:type="dxa"/>
          </w:tcPr>
          <w:p w:rsidR="008063E1" w:rsidRPr="008063E1" w:rsidRDefault="008063E1" w:rsidP="008063E1">
            <w:pPr>
              <w:spacing w:before="58"/>
              <w:rPr>
                <w:rFonts w:ascii="Times New Roman" w:hAnsi="Times New Roman" w:cs="Times New Roman"/>
                <w:sz w:val="24"/>
                <w:szCs w:val="24"/>
              </w:rPr>
            </w:pPr>
            <w:r w:rsidRPr="00ED653A">
              <w:rPr>
                <w:rFonts w:ascii="Times New Roman" w:eastAsia="Times New Roman" w:hAnsi="Times New Roman" w:cs="Times New Roman"/>
                <w:sz w:val="24"/>
                <w:szCs w:val="24"/>
              </w:rPr>
              <w:t>Social Justice Policy</w:t>
            </w:r>
          </w:p>
        </w:tc>
        <w:tc>
          <w:tcPr>
            <w:tcW w:w="1345" w:type="dxa"/>
          </w:tcPr>
          <w:p w:rsidR="008063E1" w:rsidRDefault="008063E1" w:rsidP="008063E1">
            <w:pPr>
              <w:spacing w:before="58"/>
              <w:jc w:val="center"/>
              <w:rPr>
                <w:rFonts w:ascii="Times New Roman" w:hAnsi="Times New Roman" w:cs="Times New Roman"/>
                <w:sz w:val="28"/>
                <w:szCs w:val="28"/>
              </w:rPr>
            </w:pPr>
            <w:r>
              <w:rPr>
                <w:rFonts w:ascii="Times New Roman" w:hAnsi="Times New Roman" w:cs="Times New Roman"/>
                <w:sz w:val="28"/>
                <w:szCs w:val="28"/>
              </w:rPr>
              <w:t>11</w:t>
            </w:r>
          </w:p>
        </w:tc>
      </w:tr>
      <w:tr w:rsidR="008063E1" w:rsidTr="005B612D">
        <w:tc>
          <w:tcPr>
            <w:tcW w:w="8005" w:type="dxa"/>
          </w:tcPr>
          <w:p w:rsidR="008063E1" w:rsidRPr="00AF12E7" w:rsidRDefault="008063E1" w:rsidP="008063E1">
            <w:pPr>
              <w:spacing w:before="58"/>
              <w:rPr>
                <w:rFonts w:ascii="Times New Roman" w:hAnsi="Times New Roman" w:cs="Times New Roman"/>
                <w:sz w:val="24"/>
                <w:szCs w:val="24"/>
              </w:rPr>
            </w:pPr>
            <w:r w:rsidRPr="00AF12E7">
              <w:rPr>
                <w:rFonts w:ascii="Times New Roman" w:hAnsi="Times New Roman" w:cs="Times New Roman"/>
                <w:sz w:val="24"/>
                <w:szCs w:val="24"/>
              </w:rPr>
              <w:t>MSN Program Purpose, Outcomes &amp; Graduate Student Learning Outcomes</w:t>
            </w:r>
          </w:p>
        </w:tc>
        <w:tc>
          <w:tcPr>
            <w:tcW w:w="1345" w:type="dxa"/>
          </w:tcPr>
          <w:p w:rsidR="008063E1" w:rsidRPr="00AF12E7" w:rsidRDefault="008063E1" w:rsidP="008063E1">
            <w:pPr>
              <w:spacing w:before="58"/>
              <w:jc w:val="center"/>
              <w:rPr>
                <w:rFonts w:ascii="Times New Roman" w:hAnsi="Times New Roman" w:cs="Times New Roman"/>
                <w:sz w:val="28"/>
                <w:szCs w:val="28"/>
              </w:rPr>
            </w:pPr>
            <w:r w:rsidRPr="00AF12E7">
              <w:rPr>
                <w:rFonts w:ascii="Times New Roman" w:hAnsi="Times New Roman" w:cs="Times New Roman"/>
                <w:sz w:val="28"/>
                <w:szCs w:val="28"/>
              </w:rPr>
              <w:t>12</w:t>
            </w:r>
          </w:p>
        </w:tc>
      </w:tr>
      <w:tr w:rsidR="008063E1" w:rsidTr="005B612D">
        <w:tc>
          <w:tcPr>
            <w:tcW w:w="8005" w:type="dxa"/>
          </w:tcPr>
          <w:p w:rsidR="008063E1" w:rsidRPr="000F5085" w:rsidRDefault="008063E1" w:rsidP="008063E1">
            <w:pPr>
              <w:spacing w:before="58"/>
              <w:rPr>
                <w:rFonts w:ascii="Times New Roman" w:hAnsi="Times New Roman" w:cs="Times New Roman"/>
                <w:b/>
                <w:sz w:val="24"/>
                <w:szCs w:val="24"/>
              </w:rPr>
            </w:pPr>
            <w:r w:rsidRPr="000F5085">
              <w:rPr>
                <w:rFonts w:ascii="Times New Roman" w:hAnsi="Times New Roman" w:cs="Times New Roman"/>
                <w:b/>
                <w:sz w:val="24"/>
                <w:szCs w:val="24"/>
              </w:rPr>
              <w:t>MSN Area of Emphasis, Curriculum</w:t>
            </w:r>
          </w:p>
        </w:tc>
        <w:tc>
          <w:tcPr>
            <w:tcW w:w="1345" w:type="dxa"/>
          </w:tcPr>
          <w:p w:rsidR="008063E1" w:rsidRDefault="008063E1" w:rsidP="008063E1">
            <w:pPr>
              <w:spacing w:before="58"/>
              <w:jc w:val="center"/>
              <w:rPr>
                <w:rFonts w:ascii="Times New Roman" w:hAnsi="Times New Roman" w:cs="Times New Roman"/>
                <w:sz w:val="28"/>
                <w:szCs w:val="28"/>
              </w:rPr>
            </w:pPr>
            <w:r>
              <w:rPr>
                <w:rFonts w:ascii="Times New Roman" w:hAnsi="Times New Roman" w:cs="Times New Roman"/>
                <w:sz w:val="28"/>
                <w:szCs w:val="28"/>
              </w:rPr>
              <w:t>13</w:t>
            </w:r>
          </w:p>
        </w:tc>
      </w:tr>
      <w:tr w:rsidR="008063E1" w:rsidTr="005B612D">
        <w:tc>
          <w:tcPr>
            <w:tcW w:w="8005" w:type="dxa"/>
          </w:tcPr>
          <w:p w:rsidR="00AF12E7" w:rsidRDefault="00AF12E7" w:rsidP="008063E1">
            <w:pPr>
              <w:spacing w:before="58"/>
              <w:rPr>
                <w:rFonts w:ascii="Times New Roman" w:hAnsi="Times New Roman" w:cs="Times New Roman"/>
                <w:sz w:val="24"/>
                <w:szCs w:val="24"/>
              </w:rPr>
            </w:pPr>
            <w:r w:rsidRPr="000F5085">
              <w:rPr>
                <w:rFonts w:ascii="Times New Roman" w:hAnsi="Times New Roman" w:cs="Times New Roman"/>
                <w:b/>
                <w:sz w:val="24"/>
                <w:szCs w:val="24"/>
              </w:rPr>
              <w:t>Family Nurse Practitioner (FNP)</w:t>
            </w:r>
            <w:r>
              <w:rPr>
                <w:rFonts w:ascii="Times New Roman" w:hAnsi="Times New Roman" w:cs="Times New Roman"/>
                <w:sz w:val="24"/>
                <w:szCs w:val="24"/>
              </w:rPr>
              <w:t xml:space="preserve"> Plan of Study, </w:t>
            </w:r>
          </w:p>
          <w:p w:rsidR="008063E1" w:rsidRDefault="00AF12E7" w:rsidP="008063E1">
            <w:pPr>
              <w:spacing w:before="58"/>
              <w:rPr>
                <w:rFonts w:ascii="Times New Roman" w:hAnsi="Times New Roman" w:cs="Times New Roman"/>
                <w:sz w:val="24"/>
                <w:szCs w:val="24"/>
              </w:rPr>
            </w:pPr>
            <w:r>
              <w:rPr>
                <w:rFonts w:ascii="Times New Roman" w:hAnsi="Times New Roman" w:cs="Times New Roman"/>
                <w:sz w:val="24"/>
                <w:szCs w:val="24"/>
              </w:rPr>
              <w:t>Post Masters FNP Plan of Study</w:t>
            </w:r>
          </w:p>
        </w:tc>
        <w:tc>
          <w:tcPr>
            <w:tcW w:w="1345" w:type="dxa"/>
          </w:tcPr>
          <w:p w:rsidR="008063E1" w:rsidRDefault="0031069D" w:rsidP="008063E1">
            <w:pPr>
              <w:spacing w:before="58"/>
              <w:jc w:val="center"/>
              <w:rPr>
                <w:rFonts w:ascii="Times New Roman" w:hAnsi="Times New Roman" w:cs="Times New Roman"/>
                <w:sz w:val="28"/>
                <w:szCs w:val="28"/>
              </w:rPr>
            </w:pPr>
            <w:r>
              <w:rPr>
                <w:rFonts w:ascii="Times New Roman" w:hAnsi="Times New Roman" w:cs="Times New Roman"/>
                <w:sz w:val="28"/>
                <w:szCs w:val="28"/>
              </w:rPr>
              <w:t>14-</w:t>
            </w:r>
            <w:r w:rsidR="00AF12E7">
              <w:rPr>
                <w:rFonts w:ascii="Times New Roman" w:hAnsi="Times New Roman" w:cs="Times New Roman"/>
                <w:sz w:val="28"/>
                <w:szCs w:val="28"/>
              </w:rPr>
              <w:t>15</w:t>
            </w:r>
          </w:p>
        </w:tc>
      </w:tr>
      <w:tr w:rsidR="008063E1" w:rsidTr="005B612D">
        <w:tc>
          <w:tcPr>
            <w:tcW w:w="8005" w:type="dxa"/>
          </w:tcPr>
          <w:p w:rsidR="008063E1" w:rsidRDefault="00AF12E7" w:rsidP="008063E1">
            <w:pPr>
              <w:spacing w:before="58"/>
              <w:rPr>
                <w:rFonts w:ascii="Times New Roman" w:hAnsi="Times New Roman" w:cs="Times New Roman"/>
                <w:sz w:val="24"/>
                <w:szCs w:val="24"/>
              </w:rPr>
            </w:pPr>
            <w:r w:rsidRPr="000F5085">
              <w:rPr>
                <w:rFonts w:ascii="Times New Roman" w:hAnsi="Times New Roman" w:cs="Times New Roman"/>
                <w:b/>
                <w:sz w:val="24"/>
                <w:szCs w:val="24"/>
              </w:rPr>
              <w:t>Nursing Administration (NA)</w:t>
            </w:r>
            <w:r>
              <w:rPr>
                <w:rFonts w:ascii="Times New Roman" w:hAnsi="Times New Roman" w:cs="Times New Roman"/>
                <w:sz w:val="24"/>
                <w:szCs w:val="24"/>
              </w:rPr>
              <w:t xml:space="preserve"> Plan of Study,</w:t>
            </w:r>
          </w:p>
          <w:p w:rsidR="00AF12E7" w:rsidRDefault="00AF12E7" w:rsidP="008063E1">
            <w:pPr>
              <w:spacing w:before="58"/>
              <w:rPr>
                <w:rFonts w:ascii="Times New Roman" w:hAnsi="Times New Roman" w:cs="Times New Roman"/>
                <w:sz w:val="24"/>
                <w:szCs w:val="24"/>
              </w:rPr>
            </w:pPr>
            <w:r>
              <w:rPr>
                <w:rFonts w:ascii="Times New Roman" w:hAnsi="Times New Roman" w:cs="Times New Roman"/>
                <w:sz w:val="24"/>
                <w:szCs w:val="24"/>
              </w:rPr>
              <w:t>Post-Masters NA Plan of Study</w:t>
            </w:r>
          </w:p>
        </w:tc>
        <w:tc>
          <w:tcPr>
            <w:tcW w:w="1345" w:type="dxa"/>
          </w:tcPr>
          <w:p w:rsidR="008063E1" w:rsidRDefault="0031069D" w:rsidP="008063E1">
            <w:pPr>
              <w:spacing w:before="58"/>
              <w:jc w:val="center"/>
              <w:rPr>
                <w:rFonts w:ascii="Times New Roman" w:hAnsi="Times New Roman" w:cs="Times New Roman"/>
                <w:sz w:val="28"/>
                <w:szCs w:val="28"/>
              </w:rPr>
            </w:pPr>
            <w:r>
              <w:rPr>
                <w:rFonts w:ascii="Times New Roman" w:hAnsi="Times New Roman" w:cs="Times New Roman"/>
                <w:sz w:val="28"/>
                <w:szCs w:val="28"/>
              </w:rPr>
              <w:t>15-</w:t>
            </w:r>
            <w:r w:rsidR="00AF12E7">
              <w:rPr>
                <w:rFonts w:ascii="Times New Roman" w:hAnsi="Times New Roman" w:cs="Times New Roman"/>
                <w:sz w:val="28"/>
                <w:szCs w:val="28"/>
              </w:rPr>
              <w:t>16</w:t>
            </w:r>
          </w:p>
        </w:tc>
      </w:tr>
      <w:tr w:rsidR="00AF12E7" w:rsidTr="005B612D">
        <w:tc>
          <w:tcPr>
            <w:tcW w:w="8005" w:type="dxa"/>
          </w:tcPr>
          <w:p w:rsidR="00AF12E7" w:rsidRDefault="00AF12E7" w:rsidP="00AF12E7">
            <w:pPr>
              <w:spacing w:before="58"/>
              <w:rPr>
                <w:rFonts w:ascii="Times New Roman" w:hAnsi="Times New Roman" w:cs="Times New Roman"/>
                <w:sz w:val="24"/>
                <w:szCs w:val="24"/>
              </w:rPr>
            </w:pPr>
            <w:r w:rsidRPr="000F5085">
              <w:rPr>
                <w:rFonts w:ascii="Times New Roman" w:hAnsi="Times New Roman" w:cs="Times New Roman"/>
                <w:b/>
                <w:sz w:val="24"/>
                <w:szCs w:val="24"/>
              </w:rPr>
              <w:t>Nursing Education (NE)</w:t>
            </w:r>
            <w:r>
              <w:rPr>
                <w:rFonts w:ascii="Times New Roman" w:hAnsi="Times New Roman" w:cs="Times New Roman"/>
                <w:sz w:val="24"/>
                <w:szCs w:val="24"/>
              </w:rPr>
              <w:t xml:space="preserve"> Plan of Study,</w:t>
            </w:r>
          </w:p>
          <w:p w:rsidR="00AF12E7" w:rsidRDefault="00AF12E7" w:rsidP="00AF12E7">
            <w:pPr>
              <w:spacing w:before="58"/>
              <w:rPr>
                <w:rFonts w:ascii="Times New Roman" w:hAnsi="Times New Roman" w:cs="Times New Roman"/>
                <w:sz w:val="24"/>
                <w:szCs w:val="24"/>
              </w:rPr>
            </w:pPr>
            <w:r>
              <w:rPr>
                <w:rFonts w:ascii="Times New Roman" w:hAnsi="Times New Roman" w:cs="Times New Roman"/>
                <w:sz w:val="24"/>
                <w:szCs w:val="24"/>
              </w:rPr>
              <w:t>Post-Masters NE Plan of Study</w:t>
            </w:r>
          </w:p>
        </w:tc>
        <w:tc>
          <w:tcPr>
            <w:tcW w:w="1345" w:type="dxa"/>
          </w:tcPr>
          <w:p w:rsidR="00AF12E7" w:rsidRDefault="0031069D" w:rsidP="00AF12E7">
            <w:pPr>
              <w:spacing w:before="58"/>
              <w:jc w:val="center"/>
              <w:rPr>
                <w:rFonts w:ascii="Times New Roman" w:hAnsi="Times New Roman" w:cs="Times New Roman"/>
                <w:sz w:val="28"/>
                <w:szCs w:val="28"/>
              </w:rPr>
            </w:pPr>
            <w:r>
              <w:rPr>
                <w:rFonts w:ascii="Times New Roman" w:hAnsi="Times New Roman" w:cs="Times New Roman"/>
                <w:sz w:val="28"/>
                <w:szCs w:val="28"/>
              </w:rPr>
              <w:t>16-</w:t>
            </w:r>
            <w:r w:rsidR="00AF12E7">
              <w:rPr>
                <w:rFonts w:ascii="Times New Roman" w:hAnsi="Times New Roman" w:cs="Times New Roman"/>
                <w:sz w:val="28"/>
                <w:szCs w:val="28"/>
              </w:rPr>
              <w:t>17</w:t>
            </w:r>
          </w:p>
        </w:tc>
      </w:tr>
      <w:tr w:rsidR="00AF12E7" w:rsidTr="005B612D">
        <w:tc>
          <w:tcPr>
            <w:tcW w:w="8005" w:type="dxa"/>
          </w:tcPr>
          <w:p w:rsidR="00AF12E7" w:rsidRDefault="00AF12E7" w:rsidP="00AF12E7">
            <w:pPr>
              <w:spacing w:before="58"/>
              <w:rPr>
                <w:rFonts w:ascii="Times New Roman" w:hAnsi="Times New Roman" w:cs="Times New Roman"/>
                <w:sz w:val="24"/>
                <w:szCs w:val="24"/>
              </w:rPr>
            </w:pPr>
            <w:r w:rsidRPr="000F5085">
              <w:rPr>
                <w:rFonts w:ascii="Times New Roman" w:hAnsi="Times New Roman" w:cs="Times New Roman"/>
                <w:b/>
                <w:sz w:val="24"/>
                <w:szCs w:val="24"/>
              </w:rPr>
              <w:t>Midwifery Cooperative (MW)</w:t>
            </w:r>
            <w:r>
              <w:rPr>
                <w:rFonts w:ascii="Times New Roman" w:hAnsi="Times New Roman" w:cs="Times New Roman"/>
                <w:sz w:val="24"/>
                <w:szCs w:val="24"/>
              </w:rPr>
              <w:t xml:space="preserve"> Plan of Study</w:t>
            </w:r>
          </w:p>
        </w:tc>
        <w:tc>
          <w:tcPr>
            <w:tcW w:w="1345" w:type="dxa"/>
          </w:tcPr>
          <w:p w:rsidR="00AF12E7" w:rsidRDefault="0031069D" w:rsidP="00AF12E7">
            <w:pPr>
              <w:spacing w:before="58"/>
              <w:jc w:val="center"/>
              <w:rPr>
                <w:rFonts w:ascii="Times New Roman" w:hAnsi="Times New Roman" w:cs="Times New Roman"/>
                <w:sz w:val="28"/>
                <w:szCs w:val="28"/>
              </w:rPr>
            </w:pPr>
            <w:r>
              <w:rPr>
                <w:rFonts w:ascii="Times New Roman" w:hAnsi="Times New Roman" w:cs="Times New Roman"/>
                <w:sz w:val="28"/>
                <w:szCs w:val="28"/>
              </w:rPr>
              <w:t>17-</w:t>
            </w:r>
            <w:r w:rsidR="00AF12E7">
              <w:rPr>
                <w:rFonts w:ascii="Times New Roman" w:hAnsi="Times New Roman" w:cs="Times New Roman"/>
                <w:sz w:val="28"/>
                <w:szCs w:val="28"/>
              </w:rPr>
              <w:t>18</w:t>
            </w:r>
          </w:p>
        </w:tc>
      </w:tr>
      <w:tr w:rsidR="00AF12E7" w:rsidTr="005B612D">
        <w:tc>
          <w:tcPr>
            <w:tcW w:w="8005" w:type="dxa"/>
          </w:tcPr>
          <w:p w:rsidR="00AF12E7" w:rsidRDefault="00AF12E7" w:rsidP="00AF12E7">
            <w:pPr>
              <w:spacing w:before="58"/>
              <w:rPr>
                <w:rFonts w:ascii="Times New Roman" w:hAnsi="Times New Roman" w:cs="Times New Roman"/>
                <w:sz w:val="24"/>
                <w:szCs w:val="24"/>
              </w:rPr>
            </w:pPr>
            <w:r w:rsidRPr="000F5085">
              <w:rPr>
                <w:rFonts w:ascii="Times New Roman" w:hAnsi="Times New Roman" w:cs="Times New Roman"/>
                <w:b/>
                <w:sz w:val="24"/>
                <w:szCs w:val="24"/>
              </w:rPr>
              <w:t>Psychiatric Mental Health Nurse Practitioner Cooperative (PMHNP)</w:t>
            </w:r>
            <w:r>
              <w:rPr>
                <w:rFonts w:ascii="Times New Roman" w:hAnsi="Times New Roman" w:cs="Times New Roman"/>
                <w:sz w:val="24"/>
                <w:szCs w:val="24"/>
              </w:rPr>
              <w:t xml:space="preserve"> Plan of Study</w:t>
            </w:r>
          </w:p>
        </w:tc>
        <w:tc>
          <w:tcPr>
            <w:tcW w:w="1345" w:type="dxa"/>
          </w:tcPr>
          <w:p w:rsidR="00AF12E7" w:rsidRDefault="0031069D" w:rsidP="00AF12E7">
            <w:pPr>
              <w:spacing w:before="58"/>
              <w:jc w:val="center"/>
              <w:rPr>
                <w:rFonts w:ascii="Times New Roman" w:hAnsi="Times New Roman" w:cs="Times New Roman"/>
                <w:sz w:val="28"/>
                <w:szCs w:val="28"/>
              </w:rPr>
            </w:pPr>
            <w:r>
              <w:rPr>
                <w:rFonts w:ascii="Times New Roman" w:hAnsi="Times New Roman" w:cs="Times New Roman"/>
                <w:sz w:val="28"/>
                <w:szCs w:val="28"/>
              </w:rPr>
              <w:t>18-</w:t>
            </w:r>
            <w:r w:rsidR="00AF12E7">
              <w:rPr>
                <w:rFonts w:ascii="Times New Roman" w:hAnsi="Times New Roman" w:cs="Times New Roman"/>
                <w:sz w:val="28"/>
                <w:szCs w:val="28"/>
              </w:rPr>
              <w:t>19</w:t>
            </w:r>
          </w:p>
        </w:tc>
      </w:tr>
      <w:tr w:rsidR="00AF12E7" w:rsidTr="005B612D">
        <w:tc>
          <w:tcPr>
            <w:tcW w:w="8005" w:type="dxa"/>
          </w:tcPr>
          <w:p w:rsidR="00AF12E7" w:rsidRDefault="00AF12E7" w:rsidP="00AF12E7">
            <w:pPr>
              <w:spacing w:before="58"/>
              <w:rPr>
                <w:rFonts w:ascii="Times New Roman" w:hAnsi="Times New Roman" w:cs="Times New Roman"/>
                <w:sz w:val="24"/>
                <w:szCs w:val="24"/>
              </w:rPr>
            </w:pPr>
            <w:r>
              <w:rPr>
                <w:rFonts w:ascii="Times New Roman" w:hAnsi="Times New Roman" w:cs="Times New Roman"/>
                <w:sz w:val="24"/>
                <w:szCs w:val="24"/>
              </w:rPr>
              <w:t>MSN Course Descriptions</w:t>
            </w:r>
          </w:p>
        </w:tc>
        <w:tc>
          <w:tcPr>
            <w:tcW w:w="1345" w:type="dxa"/>
          </w:tcPr>
          <w:p w:rsidR="00AF12E7" w:rsidRDefault="0031069D" w:rsidP="00AF12E7">
            <w:pPr>
              <w:spacing w:before="58"/>
              <w:jc w:val="center"/>
              <w:rPr>
                <w:rFonts w:ascii="Times New Roman" w:hAnsi="Times New Roman" w:cs="Times New Roman"/>
                <w:sz w:val="28"/>
                <w:szCs w:val="28"/>
              </w:rPr>
            </w:pPr>
            <w:r>
              <w:rPr>
                <w:rFonts w:ascii="Times New Roman" w:hAnsi="Times New Roman" w:cs="Times New Roman"/>
                <w:sz w:val="28"/>
                <w:szCs w:val="28"/>
              </w:rPr>
              <w:t>19-23</w:t>
            </w:r>
          </w:p>
        </w:tc>
      </w:tr>
      <w:tr w:rsidR="00AF12E7" w:rsidTr="005B612D">
        <w:tc>
          <w:tcPr>
            <w:tcW w:w="8005" w:type="dxa"/>
          </w:tcPr>
          <w:p w:rsidR="00AF12E7" w:rsidRDefault="00AF12E7" w:rsidP="00AF12E7">
            <w:pPr>
              <w:spacing w:before="58"/>
              <w:rPr>
                <w:rFonts w:ascii="Times New Roman" w:hAnsi="Times New Roman" w:cs="Times New Roman"/>
                <w:b/>
                <w:sz w:val="24"/>
                <w:szCs w:val="24"/>
              </w:rPr>
            </w:pPr>
            <w:r w:rsidRPr="00AF12E7">
              <w:rPr>
                <w:rFonts w:ascii="Times New Roman" w:hAnsi="Times New Roman" w:cs="Times New Roman"/>
                <w:b/>
                <w:sz w:val="24"/>
                <w:szCs w:val="24"/>
              </w:rPr>
              <w:t>MSN ACADEMIC POLICIES</w:t>
            </w:r>
          </w:p>
          <w:p w:rsidR="00AF12E7" w:rsidRPr="00D1434D" w:rsidRDefault="00AF12E7" w:rsidP="00AF12E7">
            <w:pPr>
              <w:spacing w:before="58"/>
              <w:rPr>
                <w:rFonts w:ascii="Times New Roman" w:hAnsi="Times New Roman" w:cs="Times New Roman"/>
                <w:sz w:val="24"/>
                <w:szCs w:val="24"/>
              </w:rPr>
            </w:pPr>
            <w:r>
              <w:rPr>
                <w:rFonts w:ascii="Times New Roman" w:hAnsi="Times New Roman" w:cs="Times New Roman"/>
                <w:b/>
                <w:sz w:val="24"/>
                <w:szCs w:val="24"/>
              </w:rPr>
              <w:t xml:space="preserve">     </w:t>
            </w:r>
            <w:r w:rsidRPr="00D1434D">
              <w:rPr>
                <w:rFonts w:ascii="Times New Roman" w:hAnsi="Times New Roman" w:cs="Times New Roman"/>
                <w:sz w:val="24"/>
                <w:szCs w:val="24"/>
              </w:rPr>
              <w:t>SON Admission Policy</w:t>
            </w:r>
          </w:p>
          <w:p w:rsidR="00AF12E7" w:rsidRDefault="00AF12E7" w:rsidP="00AF12E7">
            <w:pPr>
              <w:spacing w:before="58"/>
              <w:rPr>
                <w:rFonts w:ascii="Times New Roman" w:hAnsi="Times New Roman" w:cs="Times New Roman"/>
                <w:sz w:val="24"/>
                <w:szCs w:val="24"/>
              </w:rPr>
            </w:pPr>
            <w:r w:rsidRPr="00D1434D">
              <w:rPr>
                <w:rFonts w:ascii="Times New Roman" w:hAnsi="Times New Roman" w:cs="Times New Roman"/>
                <w:sz w:val="24"/>
                <w:szCs w:val="24"/>
              </w:rPr>
              <w:t xml:space="preserve">     MSN Program Admission</w:t>
            </w:r>
            <w:r w:rsidR="00D1434D">
              <w:rPr>
                <w:rFonts w:ascii="Times New Roman" w:hAnsi="Times New Roman" w:cs="Times New Roman"/>
                <w:sz w:val="24"/>
                <w:szCs w:val="24"/>
              </w:rPr>
              <w:t>, Admission Requirements</w:t>
            </w:r>
          </w:p>
          <w:p w:rsidR="000F5085" w:rsidRDefault="000F5085" w:rsidP="00AF12E7">
            <w:pPr>
              <w:spacing w:before="58"/>
              <w:rPr>
                <w:rFonts w:ascii="Times New Roman" w:hAnsi="Times New Roman" w:cs="Times New Roman"/>
                <w:sz w:val="24"/>
                <w:szCs w:val="24"/>
              </w:rPr>
            </w:pPr>
            <w:r>
              <w:rPr>
                <w:rFonts w:ascii="Times New Roman" w:hAnsi="Times New Roman" w:cs="Times New Roman"/>
                <w:sz w:val="24"/>
                <w:szCs w:val="24"/>
              </w:rPr>
              <w:t xml:space="preserve">     MSN Program Policies &amp; Other Policies</w:t>
            </w:r>
          </w:p>
          <w:p w:rsidR="00CC23DA" w:rsidRDefault="00CC23DA" w:rsidP="00AF12E7">
            <w:pPr>
              <w:spacing w:before="58"/>
              <w:rPr>
                <w:rFonts w:ascii="Times New Roman" w:hAnsi="Times New Roman" w:cs="Times New Roman"/>
                <w:sz w:val="24"/>
                <w:szCs w:val="24"/>
              </w:rPr>
            </w:pPr>
            <w:r>
              <w:rPr>
                <w:rFonts w:ascii="Times New Roman" w:hAnsi="Times New Roman" w:cs="Times New Roman"/>
                <w:sz w:val="24"/>
                <w:szCs w:val="24"/>
              </w:rPr>
              <w:t xml:space="preserve">     Clinical Attendance Policy</w:t>
            </w:r>
          </w:p>
          <w:p w:rsidR="000F5085" w:rsidRDefault="000F5085" w:rsidP="000F5085">
            <w:pPr>
              <w:spacing w:before="58"/>
              <w:rPr>
                <w:rFonts w:ascii="Times New Roman" w:hAnsi="Times New Roman" w:cs="Times New Roman"/>
                <w:sz w:val="24"/>
                <w:szCs w:val="24"/>
              </w:rPr>
            </w:pPr>
            <w:r>
              <w:rPr>
                <w:rFonts w:ascii="Times New Roman" w:hAnsi="Times New Roman" w:cs="Times New Roman"/>
                <w:sz w:val="24"/>
                <w:szCs w:val="24"/>
              </w:rPr>
              <w:t xml:space="preserve">     </w:t>
            </w:r>
            <w:r w:rsidRPr="00D1434D">
              <w:rPr>
                <w:rFonts w:ascii="Times New Roman" w:hAnsi="Times New Roman" w:cs="Times New Roman"/>
                <w:sz w:val="24"/>
                <w:szCs w:val="24"/>
              </w:rPr>
              <w:t>Academic Appeals</w:t>
            </w:r>
          </w:p>
          <w:p w:rsidR="000F5085" w:rsidRDefault="000F5085" w:rsidP="000F5085">
            <w:pPr>
              <w:spacing w:before="58"/>
              <w:rPr>
                <w:rFonts w:ascii="Times New Roman" w:hAnsi="Times New Roman" w:cs="Times New Roman"/>
                <w:sz w:val="24"/>
                <w:szCs w:val="24"/>
              </w:rPr>
            </w:pPr>
            <w:r>
              <w:rPr>
                <w:rFonts w:ascii="Times New Roman" w:hAnsi="Times New Roman" w:cs="Times New Roman"/>
                <w:sz w:val="24"/>
                <w:szCs w:val="24"/>
              </w:rPr>
              <w:t xml:space="preserve">     Incomplete Grade </w:t>
            </w:r>
          </w:p>
          <w:p w:rsidR="000F5085" w:rsidRDefault="000F5085" w:rsidP="000F5085">
            <w:pPr>
              <w:spacing w:before="58"/>
              <w:rPr>
                <w:rFonts w:ascii="Times New Roman" w:hAnsi="Times New Roman" w:cs="Times New Roman"/>
                <w:sz w:val="24"/>
                <w:szCs w:val="24"/>
              </w:rPr>
            </w:pPr>
            <w:r>
              <w:rPr>
                <w:rFonts w:ascii="Times New Roman" w:hAnsi="Times New Roman" w:cs="Times New Roman"/>
                <w:sz w:val="24"/>
                <w:szCs w:val="24"/>
              </w:rPr>
              <w:t xml:space="preserve">     Name Change</w:t>
            </w:r>
          </w:p>
          <w:p w:rsidR="000F5085" w:rsidRDefault="000F5085" w:rsidP="000F5085">
            <w:pPr>
              <w:spacing w:before="58"/>
              <w:rPr>
                <w:rFonts w:ascii="Times New Roman" w:hAnsi="Times New Roman" w:cs="Times New Roman"/>
                <w:sz w:val="24"/>
                <w:szCs w:val="24"/>
              </w:rPr>
            </w:pPr>
            <w:r>
              <w:rPr>
                <w:rFonts w:ascii="Times New Roman" w:hAnsi="Times New Roman" w:cs="Times New Roman"/>
                <w:sz w:val="24"/>
                <w:szCs w:val="24"/>
              </w:rPr>
              <w:t xml:space="preserve">     Transfer of Graduate Credit</w:t>
            </w:r>
          </w:p>
          <w:p w:rsidR="000F5085" w:rsidRDefault="000F5085" w:rsidP="000F5085">
            <w:pPr>
              <w:spacing w:before="58"/>
              <w:rPr>
                <w:rFonts w:ascii="Times New Roman" w:hAnsi="Times New Roman" w:cs="Times New Roman"/>
                <w:sz w:val="24"/>
                <w:szCs w:val="24"/>
              </w:rPr>
            </w:pPr>
            <w:r>
              <w:rPr>
                <w:rFonts w:ascii="Times New Roman" w:hAnsi="Times New Roman" w:cs="Times New Roman"/>
                <w:sz w:val="24"/>
                <w:szCs w:val="24"/>
              </w:rPr>
              <w:t xml:space="preserve">     Multiple Degrees</w:t>
            </w:r>
          </w:p>
          <w:p w:rsidR="000F5085" w:rsidRDefault="000F5085" w:rsidP="000F5085">
            <w:pPr>
              <w:spacing w:before="58"/>
              <w:rPr>
                <w:rFonts w:ascii="Times New Roman" w:hAnsi="Times New Roman" w:cs="Times New Roman"/>
                <w:sz w:val="24"/>
                <w:szCs w:val="24"/>
              </w:rPr>
            </w:pPr>
            <w:r>
              <w:rPr>
                <w:rFonts w:ascii="Times New Roman" w:hAnsi="Times New Roman" w:cs="Times New Roman"/>
                <w:sz w:val="24"/>
                <w:szCs w:val="24"/>
              </w:rPr>
              <w:t xml:space="preserve">     Time Limitation</w:t>
            </w:r>
          </w:p>
          <w:p w:rsidR="000F5085" w:rsidRDefault="000F5085" w:rsidP="000F5085">
            <w:pPr>
              <w:spacing w:before="58"/>
              <w:rPr>
                <w:rFonts w:ascii="Times New Roman" w:hAnsi="Times New Roman" w:cs="Times New Roman"/>
                <w:sz w:val="24"/>
                <w:szCs w:val="24"/>
              </w:rPr>
            </w:pPr>
            <w:r>
              <w:rPr>
                <w:rFonts w:ascii="Times New Roman" w:hAnsi="Times New Roman" w:cs="Times New Roman"/>
                <w:sz w:val="24"/>
                <w:szCs w:val="24"/>
              </w:rPr>
              <w:t xml:space="preserve">     Leave of Absence (LOA)</w:t>
            </w:r>
          </w:p>
          <w:p w:rsidR="000F5085" w:rsidRDefault="000F5085" w:rsidP="000F5085">
            <w:pPr>
              <w:spacing w:before="58"/>
              <w:rPr>
                <w:rFonts w:ascii="Times New Roman" w:hAnsi="Times New Roman" w:cs="Times New Roman"/>
                <w:sz w:val="24"/>
                <w:szCs w:val="24"/>
              </w:rPr>
            </w:pPr>
            <w:r>
              <w:rPr>
                <w:rFonts w:ascii="Times New Roman" w:hAnsi="Times New Roman" w:cs="Times New Roman"/>
                <w:sz w:val="24"/>
                <w:szCs w:val="24"/>
              </w:rPr>
              <w:lastRenderedPageBreak/>
              <w:t xml:space="preserve">     Withdrawal from Classes</w:t>
            </w:r>
          </w:p>
          <w:p w:rsidR="000F5085" w:rsidRDefault="000F5085" w:rsidP="000F5085">
            <w:pPr>
              <w:spacing w:before="58"/>
              <w:rPr>
                <w:rFonts w:ascii="Times New Roman" w:hAnsi="Times New Roman" w:cs="Times New Roman"/>
                <w:sz w:val="24"/>
                <w:szCs w:val="24"/>
              </w:rPr>
            </w:pPr>
            <w:r>
              <w:rPr>
                <w:rFonts w:ascii="Times New Roman" w:hAnsi="Times New Roman" w:cs="Times New Roman"/>
                <w:sz w:val="24"/>
                <w:szCs w:val="24"/>
              </w:rPr>
              <w:t xml:space="preserve">     Policies related to Graduation</w:t>
            </w:r>
          </w:p>
          <w:p w:rsidR="00F02DCC" w:rsidRPr="00D1434D" w:rsidRDefault="00F02DCC" w:rsidP="000F5085">
            <w:pPr>
              <w:spacing w:before="58"/>
              <w:rPr>
                <w:rFonts w:ascii="Times New Roman" w:hAnsi="Times New Roman" w:cs="Times New Roman"/>
                <w:sz w:val="24"/>
                <w:szCs w:val="24"/>
              </w:rPr>
            </w:pPr>
          </w:p>
        </w:tc>
        <w:tc>
          <w:tcPr>
            <w:tcW w:w="1345" w:type="dxa"/>
          </w:tcPr>
          <w:p w:rsidR="00AF12E7" w:rsidRDefault="0031069D" w:rsidP="00AF12E7">
            <w:pPr>
              <w:spacing w:before="58"/>
              <w:jc w:val="center"/>
              <w:rPr>
                <w:rFonts w:ascii="Times New Roman" w:hAnsi="Times New Roman" w:cs="Times New Roman"/>
                <w:sz w:val="28"/>
                <w:szCs w:val="28"/>
              </w:rPr>
            </w:pPr>
            <w:r>
              <w:rPr>
                <w:rFonts w:ascii="Times New Roman" w:hAnsi="Times New Roman" w:cs="Times New Roman"/>
                <w:sz w:val="28"/>
                <w:szCs w:val="28"/>
              </w:rPr>
              <w:lastRenderedPageBreak/>
              <w:t>23</w:t>
            </w:r>
            <w:r w:rsidR="000F5085">
              <w:rPr>
                <w:rFonts w:ascii="Times New Roman" w:hAnsi="Times New Roman" w:cs="Times New Roman"/>
                <w:sz w:val="28"/>
                <w:szCs w:val="28"/>
              </w:rPr>
              <w:t>-31</w:t>
            </w:r>
          </w:p>
        </w:tc>
      </w:tr>
      <w:tr w:rsidR="00D1434D" w:rsidTr="005B612D">
        <w:tc>
          <w:tcPr>
            <w:tcW w:w="8005" w:type="dxa"/>
          </w:tcPr>
          <w:p w:rsidR="00D1434D" w:rsidRPr="00C97287" w:rsidRDefault="00D1434D" w:rsidP="00AF12E7">
            <w:pPr>
              <w:spacing w:before="58"/>
              <w:rPr>
                <w:rFonts w:ascii="Times New Roman" w:hAnsi="Times New Roman" w:cs="Times New Roman"/>
                <w:sz w:val="24"/>
                <w:szCs w:val="24"/>
              </w:rPr>
            </w:pPr>
            <w:r w:rsidRPr="00C97287">
              <w:rPr>
                <w:rFonts w:ascii="Times New Roman" w:hAnsi="Times New Roman" w:cs="Times New Roman"/>
                <w:sz w:val="24"/>
                <w:szCs w:val="24"/>
              </w:rPr>
              <w:lastRenderedPageBreak/>
              <w:t>Links to the MU Graduate Catalog &amp; Graduate Student Handbook</w:t>
            </w:r>
          </w:p>
          <w:p w:rsidR="00D1434D" w:rsidRPr="00C97287" w:rsidRDefault="000F5085" w:rsidP="00AF12E7">
            <w:pPr>
              <w:spacing w:before="58"/>
              <w:rPr>
                <w:rFonts w:ascii="Times New Roman" w:hAnsi="Times New Roman" w:cs="Times New Roman"/>
                <w:sz w:val="24"/>
                <w:szCs w:val="24"/>
              </w:rPr>
            </w:pPr>
            <w:r>
              <w:rPr>
                <w:rFonts w:ascii="Times New Roman" w:hAnsi="Times New Roman" w:cs="Times New Roman"/>
                <w:sz w:val="24"/>
                <w:szCs w:val="24"/>
              </w:rPr>
              <w:t xml:space="preserve">Links to the </w:t>
            </w:r>
            <w:r w:rsidR="00D1434D" w:rsidRPr="00C97287">
              <w:rPr>
                <w:rFonts w:ascii="Times New Roman" w:hAnsi="Times New Roman" w:cs="Times New Roman"/>
                <w:sz w:val="24"/>
                <w:szCs w:val="24"/>
              </w:rPr>
              <w:t xml:space="preserve">MU Equal Opportunity Policy, </w:t>
            </w:r>
            <w:r>
              <w:rPr>
                <w:rFonts w:ascii="Times New Roman" w:hAnsi="Times New Roman" w:cs="Times New Roman"/>
                <w:sz w:val="24"/>
                <w:szCs w:val="24"/>
              </w:rPr>
              <w:t xml:space="preserve">and </w:t>
            </w:r>
            <w:r w:rsidRPr="00C97287">
              <w:rPr>
                <w:rFonts w:ascii="Times New Roman" w:hAnsi="Times New Roman" w:cs="Times New Roman"/>
                <w:sz w:val="24"/>
                <w:szCs w:val="24"/>
              </w:rPr>
              <w:t>the</w:t>
            </w:r>
            <w:r w:rsidR="00D1434D" w:rsidRPr="00C97287">
              <w:rPr>
                <w:rFonts w:ascii="Times New Roman" w:hAnsi="Times New Roman" w:cs="Times New Roman"/>
                <w:sz w:val="24"/>
                <w:szCs w:val="24"/>
              </w:rPr>
              <w:t xml:space="preserve"> code of Students Rights and Responsibilities</w:t>
            </w:r>
          </w:p>
        </w:tc>
        <w:tc>
          <w:tcPr>
            <w:tcW w:w="1345" w:type="dxa"/>
          </w:tcPr>
          <w:p w:rsidR="00D1434D" w:rsidRDefault="00C97287" w:rsidP="00AF12E7">
            <w:pPr>
              <w:spacing w:before="58"/>
              <w:jc w:val="center"/>
              <w:rPr>
                <w:rFonts w:ascii="Times New Roman" w:hAnsi="Times New Roman" w:cs="Times New Roman"/>
                <w:sz w:val="28"/>
                <w:szCs w:val="28"/>
              </w:rPr>
            </w:pPr>
            <w:r>
              <w:rPr>
                <w:rFonts w:ascii="Times New Roman" w:hAnsi="Times New Roman" w:cs="Times New Roman"/>
                <w:sz w:val="28"/>
                <w:szCs w:val="28"/>
              </w:rPr>
              <w:t>32</w:t>
            </w:r>
          </w:p>
        </w:tc>
      </w:tr>
      <w:tr w:rsidR="00D1434D" w:rsidTr="005B612D">
        <w:tc>
          <w:tcPr>
            <w:tcW w:w="8005" w:type="dxa"/>
          </w:tcPr>
          <w:p w:rsidR="00D1434D" w:rsidRPr="00C97287" w:rsidRDefault="00C97287" w:rsidP="00AF12E7">
            <w:pPr>
              <w:spacing w:before="58"/>
              <w:rPr>
                <w:rFonts w:ascii="Times New Roman" w:hAnsi="Times New Roman" w:cs="Times New Roman"/>
                <w:sz w:val="24"/>
                <w:szCs w:val="24"/>
              </w:rPr>
            </w:pPr>
            <w:r w:rsidRPr="00C97287">
              <w:rPr>
                <w:rFonts w:ascii="Times New Roman" w:hAnsi="Times New Roman" w:cs="Times New Roman"/>
                <w:sz w:val="24"/>
                <w:szCs w:val="24"/>
              </w:rPr>
              <w:t>Graduate Academic Probation &amp; Retention Policy</w:t>
            </w:r>
            <w:r>
              <w:rPr>
                <w:rFonts w:ascii="Times New Roman" w:hAnsi="Times New Roman" w:cs="Times New Roman"/>
                <w:sz w:val="24"/>
                <w:szCs w:val="24"/>
              </w:rPr>
              <w:t>, Copyright Compliance</w:t>
            </w:r>
          </w:p>
        </w:tc>
        <w:tc>
          <w:tcPr>
            <w:tcW w:w="1345" w:type="dxa"/>
          </w:tcPr>
          <w:p w:rsidR="00D1434D" w:rsidRDefault="00C97287" w:rsidP="00AF12E7">
            <w:pPr>
              <w:spacing w:before="58"/>
              <w:jc w:val="center"/>
              <w:rPr>
                <w:rFonts w:ascii="Times New Roman" w:hAnsi="Times New Roman" w:cs="Times New Roman"/>
                <w:sz w:val="28"/>
                <w:szCs w:val="28"/>
              </w:rPr>
            </w:pPr>
            <w:r>
              <w:rPr>
                <w:rFonts w:ascii="Times New Roman" w:hAnsi="Times New Roman" w:cs="Times New Roman"/>
                <w:sz w:val="28"/>
                <w:szCs w:val="28"/>
              </w:rPr>
              <w:t>33</w:t>
            </w:r>
          </w:p>
        </w:tc>
      </w:tr>
      <w:tr w:rsidR="00C97287" w:rsidTr="005B612D">
        <w:tc>
          <w:tcPr>
            <w:tcW w:w="8005" w:type="dxa"/>
          </w:tcPr>
          <w:p w:rsidR="00C97287" w:rsidRPr="00C97287" w:rsidRDefault="00C97287" w:rsidP="00AF12E7">
            <w:pPr>
              <w:spacing w:before="58"/>
              <w:rPr>
                <w:rFonts w:ascii="Times New Roman" w:hAnsi="Times New Roman" w:cs="Times New Roman"/>
                <w:b/>
                <w:sz w:val="24"/>
                <w:szCs w:val="24"/>
              </w:rPr>
            </w:pPr>
            <w:r w:rsidRPr="00C97287">
              <w:rPr>
                <w:rFonts w:ascii="Times New Roman" w:hAnsi="Times New Roman" w:cs="Times New Roman"/>
                <w:b/>
                <w:sz w:val="24"/>
                <w:szCs w:val="24"/>
              </w:rPr>
              <w:t>MU SON POLICIES &amp; FORMS</w:t>
            </w:r>
          </w:p>
          <w:p w:rsidR="00C97287" w:rsidRDefault="00C97287" w:rsidP="00AF12E7">
            <w:pPr>
              <w:spacing w:before="58"/>
              <w:rPr>
                <w:rFonts w:ascii="Times New Roman" w:hAnsi="Times New Roman" w:cs="Times New Roman"/>
                <w:sz w:val="24"/>
                <w:szCs w:val="24"/>
              </w:rPr>
            </w:pPr>
            <w:r w:rsidRPr="00C97287">
              <w:rPr>
                <w:rFonts w:ascii="Times New Roman" w:hAnsi="Times New Roman" w:cs="Times New Roman"/>
                <w:sz w:val="24"/>
                <w:szCs w:val="24"/>
              </w:rPr>
              <w:t xml:space="preserve">     Policy on Academic Dishonesty</w:t>
            </w:r>
          </w:p>
          <w:p w:rsidR="00C97287" w:rsidRDefault="00C97287" w:rsidP="00AF12E7">
            <w:pPr>
              <w:spacing w:before="58"/>
              <w:rPr>
                <w:rFonts w:ascii="Times New Roman" w:hAnsi="Times New Roman" w:cs="Times New Roman"/>
                <w:sz w:val="24"/>
                <w:szCs w:val="24"/>
              </w:rPr>
            </w:pPr>
            <w:r>
              <w:rPr>
                <w:rFonts w:ascii="Times New Roman" w:hAnsi="Times New Roman" w:cs="Times New Roman"/>
                <w:sz w:val="24"/>
                <w:szCs w:val="24"/>
              </w:rPr>
              <w:t xml:space="preserve">     Original Work Policy</w:t>
            </w:r>
          </w:p>
          <w:p w:rsidR="00C97287" w:rsidRDefault="00C97287" w:rsidP="00AF12E7">
            <w:pPr>
              <w:spacing w:before="58"/>
              <w:rPr>
                <w:rFonts w:ascii="Times New Roman" w:hAnsi="Times New Roman" w:cs="Times New Roman"/>
                <w:sz w:val="24"/>
                <w:szCs w:val="24"/>
              </w:rPr>
            </w:pPr>
            <w:r>
              <w:rPr>
                <w:rFonts w:ascii="Times New Roman" w:hAnsi="Times New Roman" w:cs="Times New Roman"/>
                <w:sz w:val="24"/>
                <w:szCs w:val="24"/>
              </w:rPr>
              <w:t xml:space="preserve">     Distance Education Policy</w:t>
            </w:r>
          </w:p>
          <w:p w:rsidR="00C97287" w:rsidRDefault="00C97287" w:rsidP="00AF12E7">
            <w:pPr>
              <w:spacing w:before="58"/>
              <w:rPr>
                <w:rFonts w:ascii="Times New Roman" w:hAnsi="Times New Roman" w:cs="Times New Roman"/>
                <w:sz w:val="24"/>
                <w:szCs w:val="24"/>
              </w:rPr>
            </w:pPr>
            <w:r>
              <w:rPr>
                <w:rFonts w:ascii="Times New Roman" w:hAnsi="Times New Roman" w:cs="Times New Roman"/>
                <w:sz w:val="24"/>
                <w:szCs w:val="24"/>
              </w:rPr>
              <w:t xml:space="preserve">     Communication Information/Policies</w:t>
            </w:r>
          </w:p>
          <w:p w:rsidR="00C97287" w:rsidRDefault="00C97287" w:rsidP="00AF12E7">
            <w:pPr>
              <w:spacing w:before="58"/>
              <w:rPr>
                <w:rFonts w:ascii="Times New Roman" w:hAnsi="Times New Roman" w:cs="Times New Roman"/>
                <w:sz w:val="24"/>
                <w:szCs w:val="24"/>
              </w:rPr>
            </w:pPr>
            <w:r>
              <w:rPr>
                <w:rFonts w:ascii="Times New Roman" w:hAnsi="Times New Roman" w:cs="Times New Roman"/>
                <w:sz w:val="24"/>
                <w:szCs w:val="24"/>
              </w:rPr>
              <w:t xml:space="preserve">     Cell Phone Policy</w:t>
            </w:r>
          </w:p>
          <w:p w:rsidR="00C97287" w:rsidRDefault="00C97287" w:rsidP="00AF12E7">
            <w:pPr>
              <w:spacing w:before="58"/>
              <w:rPr>
                <w:rFonts w:ascii="Times New Roman" w:hAnsi="Times New Roman" w:cs="Times New Roman"/>
                <w:sz w:val="24"/>
                <w:szCs w:val="24"/>
              </w:rPr>
            </w:pPr>
            <w:r>
              <w:rPr>
                <w:rFonts w:ascii="Times New Roman" w:hAnsi="Times New Roman" w:cs="Times New Roman"/>
                <w:sz w:val="24"/>
                <w:szCs w:val="24"/>
              </w:rPr>
              <w:t xml:space="preserve">     Recording Policy</w:t>
            </w:r>
          </w:p>
          <w:p w:rsidR="00C97287" w:rsidRDefault="00C97287" w:rsidP="00AF12E7">
            <w:pPr>
              <w:spacing w:before="58"/>
              <w:rPr>
                <w:rFonts w:ascii="Times New Roman" w:hAnsi="Times New Roman" w:cs="Times New Roman"/>
                <w:sz w:val="24"/>
                <w:szCs w:val="24"/>
              </w:rPr>
            </w:pPr>
            <w:r>
              <w:rPr>
                <w:rFonts w:ascii="Times New Roman" w:hAnsi="Times New Roman" w:cs="Times New Roman"/>
                <w:sz w:val="24"/>
                <w:szCs w:val="24"/>
              </w:rPr>
              <w:t xml:space="preserve">     Email Accounts for Students</w:t>
            </w:r>
          </w:p>
          <w:p w:rsidR="00C97287" w:rsidRPr="00C97287" w:rsidRDefault="00C97287" w:rsidP="00AF12E7">
            <w:pPr>
              <w:spacing w:before="58"/>
              <w:rPr>
                <w:rFonts w:ascii="Times New Roman" w:hAnsi="Times New Roman" w:cs="Times New Roman"/>
                <w:sz w:val="24"/>
                <w:szCs w:val="24"/>
              </w:rPr>
            </w:pPr>
            <w:r>
              <w:rPr>
                <w:rFonts w:ascii="Times New Roman" w:hAnsi="Times New Roman" w:cs="Times New Roman"/>
                <w:sz w:val="24"/>
                <w:szCs w:val="24"/>
              </w:rPr>
              <w:t xml:space="preserve">     Usage of Electronic/Social Media Guidelines</w:t>
            </w:r>
          </w:p>
        </w:tc>
        <w:tc>
          <w:tcPr>
            <w:tcW w:w="1345" w:type="dxa"/>
          </w:tcPr>
          <w:p w:rsidR="00C97287" w:rsidRDefault="005C1862" w:rsidP="00AF12E7">
            <w:pPr>
              <w:spacing w:before="58"/>
              <w:jc w:val="center"/>
              <w:rPr>
                <w:rFonts w:ascii="Times New Roman" w:hAnsi="Times New Roman" w:cs="Times New Roman"/>
                <w:sz w:val="28"/>
                <w:szCs w:val="28"/>
              </w:rPr>
            </w:pPr>
            <w:r>
              <w:rPr>
                <w:rFonts w:ascii="Times New Roman" w:hAnsi="Times New Roman" w:cs="Times New Roman"/>
                <w:sz w:val="28"/>
                <w:szCs w:val="28"/>
              </w:rPr>
              <w:t>33</w:t>
            </w:r>
            <w:r w:rsidR="0031069D">
              <w:rPr>
                <w:rFonts w:ascii="Times New Roman" w:hAnsi="Times New Roman" w:cs="Times New Roman"/>
                <w:sz w:val="28"/>
                <w:szCs w:val="28"/>
              </w:rPr>
              <w:t>-38</w:t>
            </w:r>
          </w:p>
          <w:p w:rsidR="00C97287" w:rsidRDefault="00C97287" w:rsidP="00AF12E7">
            <w:pPr>
              <w:spacing w:before="58"/>
              <w:jc w:val="center"/>
              <w:rPr>
                <w:rFonts w:ascii="Times New Roman" w:hAnsi="Times New Roman" w:cs="Times New Roman"/>
                <w:sz w:val="28"/>
                <w:szCs w:val="28"/>
              </w:rPr>
            </w:pPr>
          </w:p>
        </w:tc>
      </w:tr>
      <w:tr w:rsidR="00C97287" w:rsidTr="005B612D">
        <w:tc>
          <w:tcPr>
            <w:tcW w:w="8005" w:type="dxa"/>
          </w:tcPr>
          <w:p w:rsidR="00C97287" w:rsidRPr="00C97287" w:rsidRDefault="00C97287" w:rsidP="00AF12E7">
            <w:pPr>
              <w:spacing w:before="58"/>
              <w:rPr>
                <w:rFonts w:ascii="Times New Roman" w:hAnsi="Times New Roman" w:cs="Times New Roman"/>
                <w:b/>
                <w:sz w:val="24"/>
                <w:szCs w:val="24"/>
              </w:rPr>
            </w:pPr>
            <w:r w:rsidRPr="00C97287">
              <w:rPr>
                <w:rFonts w:ascii="Times New Roman" w:hAnsi="Times New Roman" w:cs="Times New Roman"/>
                <w:b/>
                <w:sz w:val="24"/>
                <w:szCs w:val="24"/>
              </w:rPr>
              <w:t>SON REQUIRED HEALTH RECORDS AND TECHNICAL STANDARDS</w:t>
            </w:r>
          </w:p>
          <w:p w:rsidR="0031069D" w:rsidRPr="0031069D" w:rsidRDefault="00C97287" w:rsidP="00AF12E7">
            <w:pPr>
              <w:spacing w:before="58"/>
              <w:rPr>
                <w:rFonts w:ascii="Times New Roman" w:hAnsi="Times New Roman" w:cs="Times New Roman"/>
                <w:sz w:val="24"/>
                <w:szCs w:val="24"/>
              </w:rPr>
            </w:pPr>
            <w:r>
              <w:rPr>
                <w:rFonts w:ascii="Times New Roman" w:hAnsi="Times New Roman" w:cs="Times New Roman"/>
                <w:sz w:val="24"/>
                <w:szCs w:val="24"/>
              </w:rPr>
              <w:t xml:space="preserve">     </w:t>
            </w:r>
            <w:r w:rsidR="0031069D">
              <w:rPr>
                <w:rFonts w:ascii="Times New Roman" w:hAnsi="Times New Roman" w:cs="Times New Roman"/>
                <w:sz w:val="24"/>
                <w:szCs w:val="24"/>
              </w:rPr>
              <w:t>Annual TB test, Measles &amp; Mumps</w:t>
            </w:r>
            <w:r w:rsidR="0031069D" w:rsidRPr="0031069D">
              <w:rPr>
                <w:rFonts w:ascii="Times New Roman" w:hAnsi="Times New Roman" w:cs="Times New Roman"/>
              </w:rPr>
              <w:t xml:space="preserve">, </w:t>
            </w:r>
            <w:r w:rsidR="0031069D" w:rsidRPr="0031069D">
              <w:rPr>
                <w:rFonts w:ascii="Times New Roman" w:hAnsi="Times New Roman" w:cs="Times New Roman"/>
                <w:bCs/>
                <w:kern w:val="32"/>
              </w:rPr>
              <w:t>Tetanus, Diphtheria</w:t>
            </w:r>
            <w:r w:rsidR="0031069D">
              <w:rPr>
                <w:rFonts w:ascii="Times New Roman" w:hAnsi="Times New Roman" w:cs="Times New Roman"/>
                <w:bCs/>
                <w:kern w:val="32"/>
              </w:rPr>
              <w:t>, etc.</w:t>
            </w:r>
          </w:p>
          <w:p w:rsidR="00C97287" w:rsidRDefault="0031069D" w:rsidP="00AF12E7">
            <w:pPr>
              <w:spacing w:before="58"/>
              <w:rPr>
                <w:rFonts w:ascii="Times New Roman" w:hAnsi="Times New Roman" w:cs="Times New Roman"/>
                <w:sz w:val="24"/>
                <w:szCs w:val="24"/>
              </w:rPr>
            </w:pPr>
            <w:r>
              <w:rPr>
                <w:rFonts w:ascii="Times New Roman" w:hAnsi="Times New Roman" w:cs="Times New Roman"/>
                <w:sz w:val="24"/>
                <w:szCs w:val="24"/>
              </w:rPr>
              <w:t xml:space="preserve">     </w:t>
            </w:r>
            <w:r w:rsidR="00C97287">
              <w:rPr>
                <w:rFonts w:ascii="Times New Roman" w:hAnsi="Times New Roman" w:cs="Times New Roman"/>
                <w:sz w:val="24"/>
                <w:szCs w:val="24"/>
              </w:rPr>
              <w:t>Immunization/Lab Testing Requirements</w:t>
            </w:r>
          </w:p>
          <w:p w:rsidR="007C3265" w:rsidRDefault="007C3265" w:rsidP="00AF12E7">
            <w:pPr>
              <w:spacing w:before="58"/>
              <w:rPr>
                <w:rFonts w:ascii="Times New Roman" w:hAnsi="Times New Roman" w:cs="Times New Roman"/>
                <w:sz w:val="24"/>
                <w:szCs w:val="24"/>
              </w:rPr>
            </w:pPr>
            <w:r>
              <w:rPr>
                <w:rFonts w:ascii="Times New Roman" w:hAnsi="Times New Roman" w:cs="Times New Roman"/>
                <w:sz w:val="24"/>
                <w:szCs w:val="24"/>
              </w:rPr>
              <w:t xml:space="preserve">     CPR Verification Policy</w:t>
            </w:r>
          </w:p>
          <w:p w:rsidR="007C3265" w:rsidRDefault="007C3265" w:rsidP="00AF12E7">
            <w:pPr>
              <w:spacing w:before="58"/>
              <w:rPr>
                <w:rFonts w:ascii="Times New Roman" w:hAnsi="Times New Roman" w:cs="Times New Roman"/>
                <w:sz w:val="24"/>
                <w:szCs w:val="24"/>
              </w:rPr>
            </w:pPr>
            <w:r>
              <w:rPr>
                <w:rFonts w:ascii="Times New Roman" w:hAnsi="Times New Roman" w:cs="Times New Roman"/>
                <w:sz w:val="24"/>
                <w:szCs w:val="24"/>
              </w:rPr>
              <w:t xml:space="preserve">     Technical Standards</w:t>
            </w:r>
          </w:p>
          <w:p w:rsidR="007C3265" w:rsidRDefault="007C3265" w:rsidP="00AF12E7">
            <w:pPr>
              <w:spacing w:before="58"/>
              <w:rPr>
                <w:rFonts w:ascii="Times New Roman" w:hAnsi="Times New Roman" w:cs="Times New Roman"/>
                <w:sz w:val="24"/>
                <w:szCs w:val="24"/>
              </w:rPr>
            </w:pPr>
            <w:r>
              <w:rPr>
                <w:rFonts w:ascii="Times New Roman" w:hAnsi="Times New Roman" w:cs="Times New Roman"/>
                <w:sz w:val="24"/>
                <w:szCs w:val="24"/>
              </w:rPr>
              <w:t xml:space="preserve">     Drug &amp; Alcohol Testing Guidelines</w:t>
            </w:r>
            <w:r w:rsidR="000F5085">
              <w:rPr>
                <w:rFonts w:ascii="Times New Roman" w:hAnsi="Times New Roman" w:cs="Times New Roman"/>
                <w:sz w:val="24"/>
                <w:szCs w:val="24"/>
              </w:rPr>
              <w:t>/Procedures</w:t>
            </w:r>
          </w:p>
          <w:p w:rsidR="00C97287" w:rsidRPr="00C97287" w:rsidRDefault="007C3265" w:rsidP="00AF12E7">
            <w:pPr>
              <w:spacing w:before="58"/>
              <w:rPr>
                <w:rFonts w:ascii="Times New Roman" w:hAnsi="Times New Roman" w:cs="Times New Roman"/>
                <w:sz w:val="24"/>
                <w:szCs w:val="24"/>
              </w:rPr>
            </w:pPr>
            <w:r>
              <w:rPr>
                <w:rFonts w:ascii="Times New Roman" w:hAnsi="Times New Roman" w:cs="Times New Roman"/>
                <w:sz w:val="24"/>
                <w:szCs w:val="24"/>
              </w:rPr>
              <w:t xml:space="preserve">     Counseling &amp; Other Assistance</w:t>
            </w:r>
          </w:p>
        </w:tc>
        <w:tc>
          <w:tcPr>
            <w:tcW w:w="1345" w:type="dxa"/>
          </w:tcPr>
          <w:p w:rsidR="0031069D" w:rsidRDefault="0031069D" w:rsidP="00AF12E7">
            <w:pPr>
              <w:spacing w:before="58"/>
              <w:jc w:val="center"/>
              <w:rPr>
                <w:rFonts w:ascii="Times New Roman" w:hAnsi="Times New Roman" w:cs="Times New Roman"/>
                <w:sz w:val="28"/>
                <w:szCs w:val="28"/>
              </w:rPr>
            </w:pPr>
          </w:p>
          <w:p w:rsidR="0031069D" w:rsidRDefault="0031069D" w:rsidP="00AF12E7">
            <w:pPr>
              <w:spacing w:before="58"/>
              <w:jc w:val="center"/>
              <w:rPr>
                <w:rFonts w:ascii="Times New Roman" w:hAnsi="Times New Roman" w:cs="Times New Roman"/>
                <w:sz w:val="28"/>
                <w:szCs w:val="28"/>
              </w:rPr>
            </w:pPr>
            <w:r>
              <w:rPr>
                <w:rFonts w:ascii="Times New Roman" w:hAnsi="Times New Roman" w:cs="Times New Roman"/>
                <w:sz w:val="28"/>
                <w:szCs w:val="28"/>
              </w:rPr>
              <w:t>38-42</w:t>
            </w:r>
          </w:p>
          <w:p w:rsidR="0031069D" w:rsidRDefault="0031069D" w:rsidP="00AF12E7">
            <w:pPr>
              <w:spacing w:before="58"/>
              <w:jc w:val="center"/>
              <w:rPr>
                <w:rFonts w:ascii="Times New Roman" w:hAnsi="Times New Roman" w:cs="Times New Roman"/>
                <w:sz w:val="28"/>
                <w:szCs w:val="28"/>
              </w:rPr>
            </w:pPr>
          </w:p>
          <w:p w:rsidR="00C97287" w:rsidRDefault="0031069D" w:rsidP="0031069D">
            <w:pPr>
              <w:spacing w:before="58"/>
              <w:rPr>
                <w:rFonts w:ascii="Times New Roman" w:hAnsi="Times New Roman" w:cs="Times New Roman"/>
                <w:sz w:val="28"/>
                <w:szCs w:val="28"/>
              </w:rPr>
            </w:pPr>
            <w:r>
              <w:rPr>
                <w:rFonts w:ascii="Times New Roman" w:hAnsi="Times New Roman" w:cs="Times New Roman"/>
                <w:sz w:val="28"/>
                <w:szCs w:val="28"/>
              </w:rPr>
              <w:t xml:space="preserve">   42-44</w:t>
            </w:r>
          </w:p>
          <w:p w:rsidR="007C3265" w:rsidRDefault="007C3265" w:rsidP="00AF12E7">
            <w:pPr>
              <w:spacing w:before="58"/>
              <w:jc w:val="center"/>
              <w:rPr>
                <w:rFonts w:ascii="Times New Roman" w:hAnsi="Times New Roman" w:cs="Times New Roman"/>
                <w:sz w:val="28"/>
                <w:szCs w:val="28"/>
              </w:rPr>
            </w:pPr>
          </w:p>
        </w:tc>
      </w:tr>
      <w:tr w:rsidR="007C3265" w:rsidTr="005B612D">
        <w:tc>
          <w:tcPr>
            <w:tcW w:w="8005" w:type="dxa"/>
          </w:tcPr>
          <w:p w:rsidR="007C3265" w:rsidRDefault="007C3265" w:rsidP="00AF12E7">
            <w:pPr>
              <w:spacing w:before="58"/>
              <w:rPr>
                <w:rFonts w:ascii="Times New Roman" w:hAnsi="Times New Roman" w:cs="Times New Roman"/>
                <w:b/>
                <w:sz w:val="24"/>
                <w:szCs w:val="24"/>
              </w:rPr>
            </w:pPr>
            <w:r>
              <w:rPr>
                <w:rFonts w:ascii="Times New Roman" w:hAnsi="Times New Roman" w:cs="Times New Roman"/>
                <w:b/>
                <w:sz w:val="24"/>
                <w:szCs w:val="24"/>
              </w:rPr>
              <w:t>CLINICAL INFORMATION &amp; POLICIES</w:t>
            </w:r>
          </w:p>
          <w:p w:rsidR="007C3265" w:rsidRPr="007C3265" w:rsidRDefault="007C3265" w:rsidP="00AF12E7">
            <w:pPr>
              <w:spacing w:before="58"/>
              <w:rPr>
                <w:rFonts w:ascii="Times New Roman" w:hAnsi="Times New Roman" w:cs="Times New Roman"/>
                <w:sz w:val="24"/>
                <w:szCs w:val="24"/>
              </w:rPr>
            </w:pPr>
            <w:r>
              <w:rPr>
                <w:rFonts w:ascii="Times New Roman" w:hAnsi="Times New Roman" w:cs="Times New Roman"/>
                <w:b/>
                <w:sz w:val="24"/>
                <w:szCs w:val="24"/>
              </w:rPr>
              <w:t xml:space="preserve">     </w:t>
            </w:r>
            <w:r w:rsidRPr="007C3265">
              <w:rPr>
                <w:rFonts w:ascii="Times New Roman" w:hAnsi="Times New Roman" w:cs="Times New Roman"/>
                <w:sz w:val="24"/>
                <w:szCs w:val="24"/>
              </w:rPr>
              <w:t>Precepted Clinicals</w:t>
            </w:r>
          </w:p>
          <w:p w:rsidR="007C3265" w:rsidRDefault="007C3265" w:rsidP="00AF12E7">
            <w:pPr>
              <w:spacing w:before="58"/>
              <w:rPr>
                <w:rFonts w:ascii="Times New Roman" w:hAnsi="Times New Roman" w:cs="Times New Roman"/>
                <w:sz w:val="24"/>
                <w:szCs w:val="24"/>
              </w:rPr>
            </w:pPr>
            <w:r w:rsidRPr="007C3265">
              <w:rPr>
                <w:rFonts w:ascii="Times New Roman" w:hAnsi="Times New Roman" w:cs="Times New Roman"/>
                <w:sz w:val="24"/>
                <w:szCs w:val="24"/>
              </w:rPr>
              <w:t xml:space="preserve">     Injury in Clinical Setting</w:t>
            </w:r>
          </w:p>
          <w:p w:rsidR="007C3265" w:rsidRDefault="007C3265" w:rsidP="00AF12E7">
            <w:pPr>
              <w:spacing w:before="58"/>
              <w:rPr>
                <w:rFonts w:ascii="Times New Roman" w:hAnsi="Times New Roman" w:cs="Times New Roman"/>
                <w:sz w:val="24"/>
                <w:szCs w:val="24"/>
              </w:rPr>
            </w:pPr>
            <w:r>
              <w:rPr>
                <w:rFonts w:ascii="Times New Roman" w:hAnsi="Times New Roman" w:cs="Times New Roman"/>
                <w:sz w:val="24"/>
                <w:szCs w:val="24"/>
              </w:rPr>
              <w:t xml:space="preserve">     Certification of Health Information</w:t>
            </w:r>
          </w:p>
          <w:p w:rsidR="007C3265" w:rsidRDefault="007C3265" w:rsidP="00AF12E7">
            <w:pPr>
              <w:spacing w:before="58"/>
              <w:rPr>
                <w:rFonts w:ascii="Times New Roman" w:hAnsi="Times New Roman" w:cs="Times New Roman"/>
                <w:sz w:val="24"/>
                <w:szCs w:val="24"/>
              </w:rPr>
            </w:pPr>
            <w:r>
              <w:rPr>
                <w:rFonts w:ascii="Times New Roman" w:hAnsi="Times New Roman" w:cs="Times New Roman"/>
                <w:sz w:val="24"/>
                <w:szCs w:val="24"/>
              </w:rPr>
              <w:t xml:space="preserve">     Criminal Background Checks</w:t>
            </w:r>
          </w:p>
          <w:p w:rsidR="007C3265" w:rsidRDefault="007C3265" w:rsidP="00AF12E7">
            <w:pPr>
              <w:spacing w:before="58"/>
              <w:rPr>
                <w:rFonts w:ascii="Times New Roman" w:hAnsi="Times New Roman" w:cs="Times New Roman"/>
                <w:sz w:val="24"/>
                <w:szCs w:val="24"/>
              </w:rPr>
            </w:pPr>
            <w:r>
              <w:rPr>
                <w:rFonts w:ascii="Times New Roman" w:hAnsi="Times New Roman" w:cs="Times New Roman"/>
                <w:sz w:val="24"/>
                <w:szCs w:val="24"/>
              </w:rPr>
              <w:t xml:space="preserve">     Drug Screening</w:t>
            </w:r>
          </w:p>
          <w:p w:rsidR="007C3265" w:rsidRPr="007C3265" w:rsidRDefault="007C3265" w:rsidP="00AF12E7">
            <w:pPr>
              <w:spacing w:before="58"/>
              <w:rPr>
                <w:rFonts w:ascii="Times New Roman" w:hAnsi="Times New Roman" w:cs="Times New Roman"/>
                <w:sz w:val="24"/>
                <w:szCs w:val="24"/>
              </w:rPr>
            </w:pPr>
            <w:r>
              <w:rPr>
                <w:rFonts w:ascii="Times New Roman" w:hAnsi="Times New Roman" w:cs="Times New Roman"/>
                <w:sz w:val="24"/>
                <w:szCs w:val="24"/>
              </w:rPr>
              <w:t xml:space="preserve">     Dress Code</w:t>
            </w:r>
          </w:p>
        </w:tc>
        <w:tc>
          <w:tcPr>
            <w:tcW w:w="1345" w:type="dxa"/>
          </w:tcPr>
          <w:p w:rsidR="007C3265" w:rsidRDefault="0022067C" w:rsidP="00AF12E7">
            <w:pPr>
              <w:spacing w:before="58"/>
              <w:jc w:val="center"/>
              <w:rPr>
                <w:rFonts w:ascii="Times New Roman" w:hAnsi="Times New Roman" w:cs="Times New Roman"/>
                <w:sz w:val="28"/>
                <w:szCs w:val="28"/>
              </w:rPr>
            </w:pPr>
            <w:r>
              <w:rPr>
                <w:rFonts w:ascii="Times New Roman" w:hAnsi="Times New Roman" w:cs="Times New Roman"/>
                <w:sz w:val="28"/>
                <w:szCs w:val="28"/>
              </w:rPr>
              <w:t>45-46</w:t>
            </w:r>
          </w:p>
          <w:p w:rsidR="007C3265" w:rsidRDefault="007C3265" w:rsidP="00AF12E7">
            <w:pPr>
              <w:spacing w:before="58"/>
              <w:jc w:val="center"/>
              <w:rPr>
                <w:rFonts w:ascii="Times New Roman" w:hAnsi="Times New Roman" w:cs="Times New Roman"/>
                <w:sz w:val="28"/>
                <w:szCs w:val="28"/>
              </w:rPr>
            </w:pPr>
          </w:p>
        </w:tc>
      </w:tr>
      <w:tr w:rsidR="007C3265" w:rsidTr="005B612D">
        <w:tc>
          <w:tcPr>
            <w:tcW w:w="8005" w:type="dxa"/>
          </w:tcPr>
          <w:p w:rsidR="007C3265" w:rsidRDefault="007C3265" w:rsidP="00AF12E7">
            <w:pPr>
              <w:spacing w:before="58"/>
              <w:rPr>
                <w:rFonts w:ascii="Times New Roman" w:hAnsi="Times New Roman" w:cs="Times New Roman"/>
                <w:b/>
                <w:sz w:val="24"/>
                <w:szCs w:val="24"/>
              </w:rPr>
            </w:pPr>
            <w:r>
              <w:rPr>
                <w:rFonts w:ascii="Times New Roman" w:hAnsi="Times New Roman" w:cs="Times New Roman"/>
                <w:b/>
                <w:sz w:val="24"/>
                <w:szCs w:val="24"/>
              </w:rPr>
              <w:t>GRADUATE STUDENT ORGANIZATIONS</w:t>
            </w:r>
            <w:r w:rsidR="00635670">
              <w:rPr>
                <w:rFonts w:ascii="Times New Roman" w:hAnsi="Times New Roman" w:cs="Times New Roman"/>
                <w:b/>
                <w:sz w:val="24"/>
                <w:szCs w:val="24"/>
              </w:rPr>
              <w:t xml:space="preserve"> </w:t>
            </w:r>
          </w:p>
          <w:p w:rsidR="00635670" w:rsidRPr="00635670" w:rsidRDefault="00635670" w:rsidP="00AF12E7">
            <w:pPr>
              <w:spacing w:before="58"/>
              <w:rPr>
                <w:rFonts w:ascii="Times New Roman" w:hAnsi="Times New Roman" w:cs="Times New Roman"/>
                <w:sz w:val="24"/>
                <w:szCs w:val="24"/>
              </w:rPr>
            </w:pPr>
            <w:r>
              <w:rPr>
                <w:rFonts w:ascii="Times New Roman" w:hAnsi="Times New Roman" w:cs="Times New Roman"/>
                <w:b/>
                <w:sz w:val="24"/>
                <w:szCs w:val="24"/>
              </w:rPr>
              <w:t xml:space="preserve">     </w:t>
            </w:r>
            <w:r w:rsidRPr="00635670">
              <w:rPr>
                <w:rFonts w:ascii="Times New Roman" w:hAnsi="Times New Roman" w:cs="Times New Roman"/>
                <w:sz w:val="24"/>
                <w:szCs w:val="24"/>
              </w:rPr>
              <w:t>Sigma Theta Tau, NU Alpha Chapter</w:t>
            </w:r>
          </w:p>
          <w:p w:rsidR="00635670" w:rsidRDefault="00635670" w:rsidP="00AF12E7">
            <w:pPr>
              <w:spacing w:before="58"/>
              <w:rPr>
                <w:rFonts w:ascii="Times New Roman" w:hAnsi="Times New Roman" w:cs="Times New Roman"/>
                <w:sz w:val="24"/>
                <w:szCs w:val="24"/>
              </w:rPr>
            </w:pPr>
            <w:r w:rsidRPr="00635670">
              <w:rPr>
                <w:rFonts w:ascii="Times New Roman" w:hAnsi="Times New Roman" w:cs="Times New Roman"/>
                <w:sz w:val="24"/>
                <w:szCs w:val="24"/>
              </w:rPr>
              <w:t xml:space="preserve">     MU Graduate Committees</w:t>
            </w:r>
          </w:p>
          <w:p w:rsidR="00635670" w:rsidRDefault="00635670" w:rsidP="00AF12E7">
            <w:pPr>
              <w:spacing w:before="58"/>
              <w:rPr>
                <w:rFonts w:ascii="Times New Roman" w:hAnsi="Times New Roman" w:cs="Times New Roman"/>
                <w:sz w:val="24"/>
                <w:szCs w:val="24"/>
              </w:rPr>
            </w:pPr>
            <w:r>
              <w:rPr>
                <w:rFonts w:ascii="Times New Roman" w:hAnsi="Times New Roman" w:cs="Times New Roman"/>
                <w:sz w:val="24"/>
                <w:szCs w:val="24"/>
              </w:rPr>
              <w:t xml:space="preserve">     Scholarships</w:t>
            </w:r>
          </w:p>
          <w:p w:rsidR="00635670" w:rsidRPr="00635670" w:rsidRDefault="00635670" w:rsidP="00AF12E7">
            <w:pPr>
              <w:spacing w:before="58"/>
              <w:rPr>
                <w:rFonts w:ascii="Times New Roman" w:hAnsi="Times New Roman" w:cs="Times New Roman"/>
                <w:sz w:val="24"/>
                <w:szCs w:val="24"/>
              </w:rPr>
            </w:pPr>
            <w:r>
              <w:rPr>
                <w:rFonts w:ascii="Times New Roman" w:hAnsi="Times New Roman" w:cs="Times New Roman"/>
                <w:sz w:val="24"/>
                <w:szCs w:val="24"/>
              </w:rPr>
              <w:t xml:space="preserve">     Recognition Ceremony</w:t>
            </w:r>
          </w:p>
        </w:tc>
        <w:tc>
          <w:tcPr>
            <w:tcW w:w="1345" w:type="dxa"/>
          </w:tcPr>
          <w:p w:rsidR="007C3265" w:rsidRDefault="0022067C" w:rsidP="00AF12E7">
            <w:pPr>
              <w:spacing w:before="58"/>
              <w:jc w:val="center"/>
              <w:rPr>
                <w:rFonts w:ascii="Times New Roman" w:hAnsi="Times New Roman" w:cs="Times New Roman"/>
                <w:sz w:val="28"/>
                <w:szCs w:val="28"/>
              </w:rPr>
            </w:pPr>
            <w:r>
              <w:rPr>
                <w:rFonts w:ascii="Times New Roman" w:hAnsi="Times New Roman" w:cs="Times New Roman"/>
                <w:sz w:val="28"/>
                <w:szCs w:val="28"/>
              </w:rPr>
              <w:t>46-47</w:t>
            </w:r>
          </w:p>
        </w:tc>
      </w:tr>
      <w:tr w:rsidR="00635670" w:rsidTr="005B612D">
        <w:tc>
          <w:tcPr>
            <w:tcW w:w="8005" w:type="dxa"/>
          </w:tcPr>
          <w:p w:rsidR="00635670" w:rsidRDefault="00635670" w:rsidP="00AF12E7">
            <w:pPr>
              <w:spacing w:before="58"/>
              <w:rPr>
                <w:rFonts w:ascii="Times New Roman" w:hAnsi="Times New Roman" w:cs="Times New Roman"/>
                <w:b/>
                <w:sz w:val="24"/>
                <w:szCs w:val="24"/>
              </w:rPr>
            </w:pPr>
            <w:r>
              <w:rPr>
                <w:rFonts w:ascii="Times New Roman" w:hAnsi="Times New Roman" w:cs="Times New Roman"/>
                <w:b/>
                <w:sz w:val="24"/>
                <w:szCs w:val="24"/>
              </w:rPr>
              <w:t>FAQ’s</w:t>
            </w:r>
          </w:p>
        </w:tc>
        <w:tc>
          <w:tcPr>
            <w:tcW w:w="1345" w:type="dxa"/>
          </w:tcPr>
          <w:p w:rsidR="00635670" w:rsidRDefault="0022067C" w:rsidP="00AF12E7">
            <w:pPr>
              <w:spacing w:before="58"/>
              <w:jc w:val="center"/>
              <w:rPr>
                <w:rFonts w:ascii="Times New Roman" w:hAnsi="Times New Roman" w:cs="Times New Roman"/>
                <w:sz w:val="28"/>
                <w:szCs w:val="28"/>
              </w:rPr>
            </w:pPr>
            <w:r>
              <w:rPr>
                <w:rFonts w:ascii="Times New Roman" w:hAnsi="Times New Roman" w:cs="Times New Roman"/>
                <w:sz w:val="28"/>
                <w:szCs w:val="28"/>
              </w:rPr>
              <w:t>48</w:t>
            </w:r>
          </w:p>
        </w:tc>
      </w:tr>
    </w:tbl>
    <w:p w:rsidR="00315217" w:rsidRPr="006D51B4" w:rsidRDefault="00315217" w:rsidP="00315217">
      <w:pPr>
        <w:rPr>
          <w:rFonts w:ascii="Times New Roman" w:hAnsi="Times New Roman" w:cs="Times New Roman"/>
        </w:rPr>
      </w:pPr>
    </w:p>
    <w:p w:rsidR="00635670" w:rsidRDefault="00635670" w:rsidP="004924A2">
      <w:pPr>
        <w:rPr>
          <w:rFonts w:ascii="Times New Roman" w:eastAsia="Times New Roman" w:hAnsi="Times New Roman" w:cs="Times New Roman"/>
          <w:color w:val="222222"/>
          <w:sz w:val="24"/>
          <w:szCs w:val="24"/>
        </w:rPr>
      </w:pPr>
    </w:p>
    <w:p w:rsidR="006408E3" w:rsidRDefault="006408E3" w:rsidP="004924A2">
      <w:pPr>
        <w:rPr>
          <w:rFonts w:ascii="Times New Roman" w:eastAsia="Times New Roman" w:hAnsi="Times New Roman" w:cs="Times New Roman"/>
          <w:color w:val="222222"/>
          <w:sz w:val="24"/>
          <w:szCs w:val="24"/>
        </w:rPr>
      </w:pPr>
    </w:p>
    <w:p w:rsidR="006841AA" w:rsidRPr="006D51B4" w:rsidRDefault="006841AA" w:rsidP="004924A2">
      <w:pPr>
        <w:rPr>
          <w:rFonts w:ascii="Times New Roman" w:eastAsia="Times New Roman" w:hAnsi="Times New Roman" w:cs="Times New Roman"/>
          <w:color w:val="222222"/>
          <w:sz w:val="24"/>
          <w:szCs w:val="24"/>
        </w:rPr>
      </w:pPr>
      <w:r w:rsidRPr="006D51B4">
        <w:rPr>
          <w:rFonts w:ascii="Times New Roman" w:eastAsia="Times New Roman" w:hAnsi="Times New Roman" w:cs="Times New Roman"/>
          <w:color w:val="222222"/>
          <w:sz w:val="24"/>
          <w:szCs w:val="24"/>
        </w:rPr>
        <w:t>Greetings from the Chair of the School of Nursing: Dr. Denise Landry</w:t>
      </w:r>
    </w:p>
    <w:p w:rsidR="006841AA" w:rsidRPr="006D51B4" w:rsidRDefault="006841AA" w:rsidP="006841AA">
      <w:pPr>
        <w:shd w:val="clear" w:color="auto" w:fill="FFFFFF"/>
        <w:spacing w:after="0" w:line="240" w:lineRule="auto"/>
        <w:outlineLvl w:val="2"/>
        <w:rPr>
          <w:rFonts w:ascii="Times New Roman" w:eastAsia="Times New Roman" w:hAnsi="Times New Roman" w:cs="Times New Roman"/>
          <w:color w:val="222222"/>
          <w:sz w:val="24"/>
          <w:szCs w:val="24"/>
        </w:rPr>
      </w:pPr>
    </w:p>
    <w:p w:rsidR="006841AA" w:rsidRPr="006D51B4" w:rsidRDefault="006841AA" w:rsidP="006841AA">
      <w:pPr>
        <w:shd w:val="clear" w:color="auto" w:fill="FFFFFF"/>
        <w:spacing w:after="0" w:line="360" w:lineRule="auto"/>
        <w:rPr>
          <w:rFonts w:ascii="Times New Roman" w:eastAsia="Times New Roman" w:hAnsi="Times New Roman" w:cs="Times New Roman"/>
          <w:color w:val="222222"/>
          <w:sz w:val="24"/>
          <w:szCs w:val="24"/>
        </w:rPr>
      </w:pPr>
      <w:r w:rsidRPr="006D51B4">
        <w:rPr>
          <w:rFonts w:ascii="Times New Roman" w:eastAsia="Times New Roman" w:hAnsi="Times New Roman" w:cs="Times New Roman"/>
          <w:color w:val="222222"/>
          <w:sz w:val="24"/>
          <w:szCs w:val="24"/>
        </w:rPr>
        <w:t>Welcome to the School of Nursing at Marshall University. We are the largest regional provider of nursing education located within a major university setting, and have access to resources which provide students with unique and varied experiences. In the pre</w:t>
      </w:r>
      <w:r w:rsidR="00BF43A4">
        <w:rPr>
          <w:rFonts w:ascii="Times New Roman" w:eastAsia="Times New Roman" w:hAnsi="Times New Roman" w:cs="Times New Roman"/>
          <w:color w:val="222222"/>
          <w:sz w:val="24"/>
          <w:szCs w:val="24"/>
        </w:rPr>
        <w:t xml:space="preserve">-licensure BSN </w:t>
      </w:r>
      <w:r w:rsidR="00DA23AD">
        <w:rPr>
          <w:rFonts w:ascii="Times New Roman" w:eastAsia="Times New Roman" w:hAnsi="Times New Roman" w:cs="Times New Roman"/>
          <w:color w:val="222222"/>
          <w:sz w:val="24"/>
          <w:szCs w:val="24"/>
        </w:rPr>
        <w:t>P</w:t>
      </w:r>
      <w:r w:rsidR="00DA23AD" w:rsidRPr="006D51B4">
        <w:rPr>
          <w:rFonts w:ascii="Times New Roman" w:eastAsia="Times New Roman" w:hAnsi="Times New Roman" w:cs="Times New Roman"/>
          <w:color w:val="222222"/>
          <w:sz w:val="24"/>
          <w:szCs w:val="24"/>
        </w:rPr>
        <w:t>rogram,</w:t>
      </w:r>
      <w:r w:rsidRPr="006D51B4">
        <w:rPr>
          <w:rFonts w:ascii="Times New Roman" w:eastAsia="Times New Roman" w:hAnsi="Times New Roman" w:cs="Times New Roman"/>
          <w:color w:val="222222"/>
          <w:sz w:val="24"/>
          <w:szCs w:val="24"/>
        </w:rPr>
        <w:t xml:space="preserve"> we have campuses in Huntington and Point Pleasant, WV </w:t>
      </w:r>
      <w:hyperlink r:id="rId11" w:history="1">
        <w:r w:rsidRPr="006D51B4">
          <w:rPr>
            <w:rFonts w:ascii="Times New Roman" w:eastAsia="Times New Roman" w:hAnsi="Times New Roman" w:cs="Times New Roman"/>
            <w:sz w:val="24"/>
            <w:szCs w:val="24"/>
          </w:rPr>
          <w:t>(MOVC)</w:t>
        </w:r>
        <w:r w:rsidRPr="006D51B4">
          <w:rPr>
            <w:rFonts w:ascii="Times New Roman" w:eastAsia="Times New Roman" w:hAnsi="Times New Roman" w:cs="Times New Roman"/>
            <w:color w:val="008CBA"/>
            <w:sz w:val="24"/>
            <w:szCs w:val="24"/>
          </w:rPr>
          <w:t>.</w:t>
        </w:r>
      </w:hyperlink>
      <w:r w:rsidRPr="006D51B4">
        <w:rPr>
          <w:rFonts w:ascii="Times New Roman" w:eastAsia="Times New Roman" w:hAnsi="Times New Roman" w:cs="Times New Roman"/>
          <w:color w:val="222222"/>
          <w:sz w:val="24"/>
          <w:szCs w:val="24"/>
        </w:rPr>
        <w:t> Additionally, we offer an online RN to BSN program for graduates of accredited diploma or Associate Degree Nursing programs. Our Family Nurse Practi</w:t>
      </w:r>
      <w:r w:rsidR="00631BC7" w:rsidRPr="006D51B4">
        <w:rPr>
          <w:rFonts w:ascii="Times New Roman" w:eastAsia="Times New Roman" w:hAnsi="Times New Roman" w:cs="Times New Roman"/>
          <w:color w:val="222222"/>
          <w:sz w:val="24"/>
          <w:szCs w:val="24"/>
        </w:rPr>
        <w:t>ti</w:t>
      </w:r>
      <w:r w:rsidRPr="006D51B4">
        <w:rPr>
          <w:rFonts w:ascii="Times New Roman" w:eastAsia="Times New Roman" w:hAnsi="Times New Roman" w:cs="Times New Roman"/>
          <w:color w:val="222222"/>
          <w:sz w:val="24"/>
          <w:szCs w:val="24"/>
        </w:rPr>
        <w:t>oner Master’s in Nursing Program is televised to Beckley, Bluefie</w:t>
      </w:r>
      <w:r w:rsidR="00631BC7" w:rsidRPr="006D51B4">
        <w:rPr>
          <w:rFonts w:ascii="Times New Roman" w:eastAsia="Times New Roman" w:hAnsi="Times New Roman" w:cs="Times New Roman"/>
          <w:color w:val="222222"/>
          <w:sz w:val="24"/>
          <w:szCs w:val="24"/>
        </w:rPr>
        <w:t>l</w:t>
      </w:r>
      <w:r w:rsidRPr="006D51B4">
        <w:rPr>
          <w:rFonts w:ascii="Times New Roman" w:eastAsia="Times New Roman" w:hAnsi="Times New Roman" w:cs="Times New Roman"/>
          <w:color w:val="222222"/>
          <w:sz w:val="24"/>
          <w:szCs w:val="24"/>
        </w:rPr>
        <w:t>d, Point Pleasant, and South Charleston, WV. We also have online MSN programs in Nursing Administration and Nursing Education. We offer a collaborative Psychiatric Mental Health Nurse Practi</w:t>
      </w:r>
      <w:r w:rsidR="00631BC7" w:rsidRPr="006D51B4">
        <w:rPr>
          <w:rFonts w:ascii="Times New Roman" w:eastAsia="Times New Roman" w:hAnsi="Times New Roman" w:cs="Times New Roman"/>
          <w:color w:val="222222"/>
          <w:sz w:val="24"/>
          <w:szCs w:val="24"/>
        </w:rPr>
        <w:t>ti</w:t>
      </w:r>
      <w:r w:rsidRPr="006D51B4">
        <w:rPr>
          <w:rFonts w:ascii="Times New Roman" w:eastAsia="Times New Roman" w:hAnsi="Times New Roman" w:cs="Times New Roman"/>
          <w:color w:val="222222"/>
          <w:sz w:val="24"/>
          <w:szCs w:val="24"/>
        </w:rPr>
        <w:t>oner and Nurse Midwifery with </w:t>
      </w:r>
      <w:hyperlink r:id="rId12" w:history="1">
        <w:r w:rsidRPr="006D51B4">
          <w:rPr>
            <w:rFonts w:ascii="Times New Roman" w:eastAsia="Times New Roman" w:hAnsi="Times New Roman" w:cs="Times New Roman"/>
            <w:sz w:val="24"/>
            <w:szCs w:val="24"/>
          </w:rPr>
          <w:t>Shenandoah University School of Nursing</w:t>
        </w:r>
      </w:hyperlink>
      <w:r w:rsidRPr="006D51B4">
        <w:rPr>
          <w:rFonts w:ascii="Times New Roman" w:eastAsia="Times New Roman" w:hAnsi="Times New Roman" w:cs="Times New Roman"/>
          <w:color w:val="222222"/>
          <w:sz w:val="24"/>
          <w:szCs w:val="24"/>
        </w:rPr>
        <w:t> in Winchester, Virginia.</w:t>
      </w:r>
    </w:p>
    <w:p w:rsidR="006841AA" w:rsidRPr="006D51B4" w:rsidRDefault="006841AA" w:rsidP="006841AA">
      <w:pPr>
        <w:shd w:val="clear" w:color="auto" w:fill="FFFFFF"/>
        <w:spacing w:after="0" w:line="360" w:lineRule="auto"/>
        <w:rPr>
          <w:rFonts w:ascii="Times New Roman" w:eastAsia="Times New Roman" w:hAnsi="Times New Roman" w:cs="Times New Roman"/>
          <w:color w:val="222222"/>
          <w:sz w:val="24"/>
          <w:szCs w:val="24"/>
        </w:rPr>
      </w:pPr>
    </w:p>
    <w:p w:rsidR="006841AA" w:rsidRPr="006D51B4" w:rsidRDefault="006841AA" w:rsidP="006841AA">
      <w:pPr>
        <w:shd w:val="clear" w:color="auto" w:fill="FFFFFF"/>
        <w:spacing w:after="0" w:line="360" w:lineRule="auto"/>
        <w:rPr>
          <w:rFonts w:ascii="Times New Roman" w:eastAsia="Times New Roman" w:hAnsi="Times New Roman" w:cs="Times New Roman"/>
          <w:color w:val="222222"/>
          <w:sz w:val="24"/>
          <w:szCs w:val="24"/>
        </w:rPr>
      </w:pPr>
      <w:r w:rsidRPr="006D51B4">
        <w:rPr>
          <w:rFonts w:ascii="Times New Roman" w:eastAsia="Times New Roman" w:hAnsi="Times New Roman" w:cs="Times New Roman"/>
          <w:color w:val="222222"/>
          <w:sz w:val="24"/>
          <w:szCs w:val="24"/>
        </w:rPr>
        <w:t>We have a long history of excellence on the national RN licensure examination (taken by our pre-licensure RN students) and the Family Nurse Practitioner Certification Exam.  This is a direct result of the hard work on the part of our dedicated faculty who bring experience and passion into the educational process. In addition to traditional classroom methods of instruction, we also excel in the use of innovative technologies to enhance learning, including our dynamic online programs of study.</w:t>
      </w:r>
    </w:p>
    <w:p w:rsidR="00631BC7" w:rsidRPr="006D51B4" w:rsidRDefault="00631BC7" w:rsidP="006841AA">
      <w:pPr>
        <w:shd w:val="clear" w:color="auto" w:fill="FFFFFF"/>
        <w:spacing w:after="0" w:line="360" w:lineRule="auto"/>
        <w:rPr>
          <w:rFonts w:ascii="Times New Roman" w:eastAsia="Times New Roman" w:hAnsi="Times New Roman" w:cs="Times New Roman"/>
          <w:color w:val="222222"/>
          <w:sz w:val="24"/>
          <w:szCs w:val="24"/>
        </w:rPr>
      </w:pPr>
    </w:p>
    <w:p w:rsidR="004924A2" w:rsidRPr="006D51B4" w:rsidRDefault="006841AA" w:rsidP="004924A2">
      <w:pPr>
        <w:shd w:val="clear" w:color="auto" w:fill="FFFFFF"/>
        <w:spacing w:after="0" w:line="360" w:lineRule="auto"/>
        <w:rPr>
          <w:rFonts w:ascii="Times New Roman" w:eastAsia="Times New Roman" w:hAnsi="Times New Roman" w:cs="Times New Roman"/>
          <w:color w:val="222222"/>
          <w:sz w:val="24"/>
          <w:szCs w:val="24"/>
        </w:rPr>
      </w:pPr>
      <w:r w:rsidRPr="006D51B4">
        <w:rPr>
          <w:rFonts w:ascii="Times New Roman" w:eastAsia="Times New Roman" w:hAnsi="Times New Roman" w:cs="Times New Roman"/>
          <w:color w:val="222222"/>
          <w:sz w:val="24"/>
          <w:szCs w:val="24"/>
        </w:rPr>
        <w:t>We exist in a challenging world for all health professions, especially the nursing profession. The need for nurses has never been greater and will only grow with the coming years. Many studies support the need for more nurses, especially those with Bachelor’s in Nursing (BSN) degrees and advanced degrees. It is the responsibility placed upon faculty to assure tomorrow’s nurses are prepared and ready to assume leadership roles and safeguard our most vulnerable populations: the ill. To this end, the faculty and I stand ready to support student achievement and education at the und</w:t>
      </w:r>
      <w:r w:rsidR="004924A2" w:rsidRPr="006D51B4">
        <w:rPr>
          <w:rFonts w:ascii="Times New Roman" w:eastAsia="Times New Roman" w:hAnsi="Times New Roman" w:cs="Times New Roman"/>
          <w:color w:val="222222"/>
          <w:sz w:val="24"/>
          <w:szCs w:val="24"/>
        </w:rPr>
        <w:t>ergraduate and graduate level.</w:t>
      </w:r>
    </w:p>
    <w:p w:rsidR="006E0A3C" w:rsidRDefault="006E0A3C" w:rsidP="004924A2">
      <w:pPr>
        <w:shd w:val="clear" w:color="auto" w:fill="FFFFFF"/>
        <w:spacing w:after="0" w:line="360" w:lineRule="auto"/>
        <w:rPr>
          <w:rFonts w:ascii="Times New Roman" w:eastAsia="Times New Roman" w:hAnsi="Times New Roman" w:cs="Times New Roman"/>
          <w:color w:val="222222"/>
          <w:sz w:val="24"/>
          <w:szCs w:val="24"/>
        </w:rPr>
      </w:pPr>
    </w:p>
    <w:p w:rsidR="005C1862" w:rsidRDefault="005C1862" w:rsidP="004924A2">
      <w:pPr>
        <w:shd w:val="clear" w:color="auto" w:fill="FFFFFF"/>
        <w:spacing w:after="0" w:line="360" w:lineRule="auto"/>
        <w:rPr>
          <w:rFonts w:ascii="Times New Roman" w:eastAsia="Times New Roman" w:hAnsi="Times New Roman" w:cs="Times New Roman"/>
          <w:color w:val="222222"/>
          <w:sz w:val="24"/>
          <w:szCs w:val="24"/>
        </w:rPr>
      </w:pPr>
    </w:p>
    <w:p w:rsidR="005C1862" w:rsidRDefault="005C1862" w:rsidP="004924A2">
      <w:pPr>
        <w:shd w:val="clear" w:color="auto" w:fill="FFFFFF"/>
        <w:spacing w:after="0" w:line="360" w:lineRule="auto"/>
        <w:rPr>
          <w:rFonts w:ascii="Times New Roman" w:eastAsia="Times New Roman" w:hAnsi="Times New Roman" w:cs="Times New Roman"/>
          <w:color w:val="222222"/>
          <w:sz w:val="24"/>
          <w:szCs w:val="24"/>
        </w:rPr>
      </w:pPr>
    </w:p>
    <w:p w:rsidR="005C1862" w:rsidRDefault="005C1862" w:rsidP="004924A2">
      <w:pPr>
        <w:shd w:val="clear" w:color="auto" w:fill="FFFFFF"/>
        <w:spacing w:after="0" w:line="360" w:lineRule="auto"/>
        <w:rPr>
          <w:rFonts w:ascii="Times New Roman" w:eastAsia="Times New Roman" w:hAnsi="Times New Roman" w:cs="Times New Roman"/>
          <w:color w:val="222222"/>
          <w:sz w:val="24"/>
          <w:szCs w:val="24"/>
        </w:rPr>
      </w:pPr>
    </w:p>
    <w:p w:rsidR="004924A2" w:rsidRPr="006D51B4" w:rsidRDefault="004924A2" w:rsidP="004924A2">
      <w:pPr>
        <w:shd w:val="clear" w:color="auto" w:fill="FFFFFF"/>
        <w:spacing w:after="0" w:line="360" w:lineRule="auto"/>
        <w:rPr>
          <w:rFonts w:ascii="Times New Roman" w:eastAsia="Times New Roman" w:hAnsi="Times New Roman" w:cs="Times New Roman"/>
          <w:color w:val="222222"/>
          <w:sz w:val="24"/>
          <w:szCs w:val="24"/>
        </w:rPr>
      </w:pPr>
    </w:p>
    <w:p w:rsidR="006841AA" w:rsidRPr="004A2CF2" w:rsidRDefault="006841AA" w:rsidP="004924A2">
      <w:pPr>
        <w:shd w:val="clear" w:color="auto" w:fill="FFFFFF"/>
        <w:spacing w:after="0" w:line="360" w:lineRule="auto"/>
        <w:jc w:val="center"/>
        <w:rPr>
          <w:rFonts w:ascii="Times New Roman" w:eastAsia="Times New Roman" w:hAnsi="Times New Roman" w:cs="Times New Roman"/>
          <w:color w:val="222222"/>
          <w:sz w:val="24"/>
          <w:szCs w:val="24"/>
        </w:rPr>
      </w:pPr>
      <w:r w:rsidRPr="004A2CF2">
        <w:rPr>
          <w:rFonts w:ascii="Times New Roman" w:hAnsi="Times New Roman" w:cs="Times New Roman"/>
          <w:b/>
          <w:bCs/>
          <w:sz w:val="24"/>
          <w:szCs w:val="24"/>
        </w:rPr>
        <w:t>Important University Links</w:t>
      </w:r>
      <w:r w:rsidR="00C755ED">
        <w:rPr>
          <w:rFonts w:ascii="Times New Roman" w:hAnsi="Times New Roman" w:cs="Times New Roman"/>
          <w:b/>
          <w:bCs/>
          <w:sz w:val="24"/>
          <w:szCs w:val="24"/>
        </w:rPr>
        <w:t xml:space="preserve"> to MU Policies</w:t>
      </w:r>
    </w:p>
    <w:p w:rsidR="00BF43A4" w:rsidRPr="0025427A" w:rsidRDefault="00BF43A4" w:rsidP="00BF43A4">
      <w:pPr>
        <w:spacing w:line="360" w:lineRule="auto"/>
        <w:rPr>
          <w:rFonts w:ascii="Times New Roman" w:hAnsi="Times New Roman" w:cs="Times New Roman"/>
          <w:sz w:val="24"/>
          <w:szCs w:val="24"/>
        </w:rPr>
      </w:pPr>
      <w:r w:rsidRPr="00EA611A">
        <w:rPr>
          <w:rFonts w:ascii="Times New Roman" w:hAnsi="Times New Roman" w:cs="Times New Roman"/>
          <w:b/>
          <w:color w:val="212121"/>
          <w:sz w:val="24"/>
          <w:szCs w:val="24"/>
          <w:shd w:val="clear" w:color="auto" w:fill="FFFFFF"/>
        </w:rPr>
        <w:t>University policies</w:t>
      </w:r>
      <w:r w:rsidRPr="0025427A">
        <w:rPr>
          <w:rFonts w:ascii="Times New Roman" w:hAnsi="Times New Roman" w:cs="Times New Roman"/>
          <w:color w:val="212121"/>
          <w:sz w:val="24"/>
          <w:szCs w:val="24"/>
          <w:shd w:val="clear" w:color="auto" w:fill="FFFFFF"/>
        </w:rPr>
        <w:t xml:space="preserve"> can be reviewed by going to  </w:t>
      </w:r>
      <w:hyperlink r:id="rId13" w:tgtFrame="_blank" w:history="1">
        <w:r w:rsidRPr="005F7E65">
          <w:rPr>
            <w:rStyle w:val="Hyperlink"/>
            <w:rFonts w:ascii="Times New Roman" w:hAnsi="Times New Roman" w:cs="Times New Roman"/>
            <w:color w:val="auto"/>
            <w:sz w:val="24"/>
            <w:szCs w:val="24"/>
            <w:u w:val="none"/>
            <w:shd w:val="clear" w:color="auto" w:fill="FFFFFF"/>
          </w:rPr>
          <w:t>http://www.marshall.edu/academic-affairs/?page_id=802</w:t>
        </w:r>
      </w:hyperlink>
      <w:r w:rsidRPr="0025427A">
        <w:rPr>
          <w:rFonts w:ascii="Times New Roman" w:hAnsi="Times New Roman" w:cs="Times New Roman"/>
          <w:color w:val="212121"/>
          <w:sz w:val="24"/>
          <w:szCs w:val="24"/>
          <w:shd w:val="clear" w:color="auto" w:fill="FFFFFF"/>
        </w:rPr>
        <w:t> and clicking the appropriate link for the following</w:t>
      </w:r>
      <w:r>
        <w:rPr>
          <w:rFonts w:ascii="Times New Roman" w:hAnsi="Times New Roman" w:cs="Times New Roman"/>
          <w:color w:val="212121"/>
          <w:sz w:val="24"/>
          <w:szCs w:val="24"/>
          <w:shd w:val="clear" w:color="auto" w:fill="FFFFFF"/>
        </w:rPr>
        <w:t xml:space="preserve"> policies</w:t>
      </w:r>
      <w:r w:rsidRPr="0025427A">
        <w:rPr>
          <w:rFonts w:ascii="Times New Roman" w:hAnsi="Times New Roman" w:cs="Times New Roman"/>
          <w:color w:val="212121"/>
          <w:sz w:val="24"/>
          <w:szCs w:val="24"/>
          <w:shd w:val="clear" w:color="auto" w:fill="FFFFFF"/>
        </w:rPr>
        <w:t>: Academic Dishonesty/ Academic D</w:t>
      </w:r>
      <w:r w:rsidR="00DA23AD">
        <w:rPr>
          <w:rFonts w:ascii="Times New Roman" w:hAnsi="Times New Roman" w:cs="Times New Roman"/>
          <w:color w:val="212121"/>
          <w:sz w:val="24"/>
          <w:szCs w:val="24"/>
          <w:shd w:val="clear" w:color="auto" w:fill="FFFFFF"/>
        </w:rPr>
        <w:t>ismissal/</w:t>
      </w:r>
      <w:r w:rsidRPr="0025427A">
        <w:rPr>
          <w:rFonts w:ascii="Times New Roman" w:hAnsi="Times New Roman" w:cs="Times New Roman"/>
          <w:color w:val="212121"/>
          <w:sz w:val="24"/>
          <w:szCs w:val="24"/>
          <w:shd w:val="clear" w:color="auto" w:fill="FFFFFF"/>
        </w:rPr>
        <w:t xml:space="preserve"> Academic Probation and Suspensi</w:t>
      </w:r>
      <w:r w:rsidR="00DA23AD">
        <w:rPr>
          <w:rFonts w:ascii="Times New Roman" w:hAnsi="Times New Roman" w:cs="Times New Roman"/>
          <w:color w:val="212121"/>
          <w:sz w:val="24"/>
          <w:szCs w:val="24"/>
          <w:shd w:val="clear" w:color="auto" w:fill="FFFFFF"/>
        </w:rPr>
        <w:t>on /Affirmative Action</w:t>
      </w:r>
      <w:r w:rsidR="0021114C">
        <w:rPr>
          <w:rFonts w:ascii="Times New Roman" w:hAnsi="Times New Roman" w:cs="Times New Roman"/>
          <w:color w:val="212121"/>
          <w:sz w:val="24"/>
          <w:szCs w:val="24"/>
          <w:shd w:val="clear" w:color="auto" w:fill="FFFFFF"/>
        </w:rPr>
        <w:t xml:space="preserve">/ </w:t>
      </w:r>
      <w:r w:rsidRPr="0025427A">
        <w:rPr>
          <w:rFonts w:ascii="Times New Roman" w:hAnsi="Times New Roman" w:cs="Times New Roman"/>
          <w:color w:val="212121"/>
          <w:sz w:val="24"/>
          <w:szCs w:val="24"/>
          <w:shd w:val="clear" w:color="auto" w:fill="FFFFFF"/>
        </w:rPr>
        <w:t>Inclement Weather/ Sexual Harassment/Students with Disabilities/ University Computing Services</w:t>
      </w:r>
      <w:r w:rsidR="0021114C">
        <w:rPr>
          <w:rFonts w:ascii="Times New Roman" w:hAnsi="Times New Roman" w:cs="Times New Roman"/>
          <w:color w:val="212121"/>
          <w:sz w:val="24"/>
          <w:szCs w:val="24"/>
          <w:shd w:val="clear" w:color="auto" w:fill="FFFFFF"/>
        </w:rPr>
        <w:t>’</w:t>
      </w:r>
      <w:r w:rsidRPr="0025427A">
        <w:rPr>
          <w:rFonts w:ascii="Times New Roman" w:hAnsi="Times New Roman" w:cs="Times New Roman"/>
          <w:color w:val="212121"/>
          <w:sz w:val="24"/>
          <w:szCs w:val="24"/>
          <w:shd w:val="clear" w:color="auto" w:fill="FFFFFF"/>
        </w:rPr>
        <w:t xml:space="preserve"> Acceptable U</w:t>
      </w:r>
      <w:r>
        <w:rPr>
          <w:rFonts w:ascii="Times New Roman" w:hAnsi="Times New Roman" w:cs="Times New Roman"/>
          <w:color w:val="212121"/>
          <w:sz w:val="24"/>
          <w:szCs w:val="24"/>
          <w:shd w:val="clear" w:color="auto" w:fill="FFFFFF"/>
        </w:rPr>
        <w:t>se</w:t>
      </w:r>
    </w:p>
    <w:p w:rsidR="004E674A" w:rsidRPr="004A2CF2" w:rsidRDefault="00E437D4" w:rsidP="00BF43A4">
      <w:pPr>
        <w:spacing w:line="360" w:lineRule="auto"/>
        <w:rPr>
          <w:rFonts w:ascii="Times New Roman" w:hAnsi="Times New Roman" w:cs="Times New Roman"/>
          <w:sz w:val="24"/>
          <w:szCs w:val="24"/>
        </w:rPr>
      </w:pPr>
      <w:r w:rsidRPr="00EA611A">
        <w:rPr>
          <w:rFonts w:ascii="Times New Roman" w:hAnsi="Times New Roman" w:cs="Times New Roman"/>
          <w:sz w:val="24"/>
          <w:szCs w:val="24"/>
        </w:rPr>
        <w:t>Students should review</w:t>
      </w:r>
      <w:r w:rsidR="00BF43A4" w:rsidRPr="00EA611A">
        <w:rPr>
          <w:rFonts w:ascii="Times New Roman" w:hAnsi="Times New Roman" w:cs="Times New Roman"/>
          <w:sz w:val="24"/>
          <w:szCs w:val="24"/>
        </w:rPr>
        <w:t xml:space="preserve"> </w:t>
      </w:r>
      <w:r w:rsidR="00BF43A4" w:rsidRPr="004A2CF2">
        <w:rPr>
          <w:rFonts w:ascii="Times New Roman" w:hAnsi="Times New Roman" w:cs="Times New Roman"/>
          <w:sz w:val="24"/>
          <w:szCs w:val="24"/>
        </w:rPr>
        <w:t xml:space="preserve">the </w:t>
      </w:r>
      <w:r w:rsidR="00BF43A4" w:rsidRPr="00EA611A">
        <w:rPr>
          <w:rFonts w:ascii="Times New Roman" w:hAnsi="Times New Roman" w:cs="Times New Roman"/>
          <w:b/>
          <w:sz w:val="24"/>
          <w:szCs w:val="24"/>
        </w:rPr>
        <w:t>M</w:t>
      </w:r>
      <w:r w:rsidR="0067192B" w:rsidRPr="00EA611A">
        <w:rPr>
          <w:rFonts w:ascii="Times New Roman" w:hAnsi="Times New Roman" w:cs="Times New Roman"/>
          <w:b/>
          <w:sz w:val="24"/>
          <w:szCs w:val="24"/>
        </w:rPr>
        <w:t>arshall University Graduate</w:t>
      </w:r>
      <w:r w:rsidR="00BF43A4" w:rsidRPr="00EA611A">
        <w:rPr>
          <w:rFonts w:ascii="Times New Roman" w:hAnsi="Times New Roman" w:cs="Times New Roman"/>
          <w:b/>
          <w:sz w:val="24"/>
          <w:szCs w:val="24"/>
        </w:rPr>
        <w:t xml:space="preserve"> Catalog</w:t>
      </w:r>
      <w:r w:rsidR="00BF43A4" w:rsidRPr="004A2CF2">
        <w:rPr>
          <w:rFonts w:ascii="Times New Roman" w:hAnsi="Times New Roman" w:cs="Times New Roman"/>
          <w:sz w:val="24"/>
          <w:szCs w:val="24"/>
        </w:rPr>
        <w:t xml:space="preserve"> for the Marshall University policies</w:t>
      </w:r>
      <w:r w:rsidR="00EA611A">
        <w:rPr>
          <w:rFonts w:ascii="Times New Roman" w:hAnsi="Times New Roman" w:cs="Times New Roman"/>
          <w:sz w:val="24"/>
          <w:szCs w:val="24"/>
        </w:rPr>
        <w:t xml:space="preserve">, download the Catalog for the year you were admitted: </w:t>
      </w:r>
      <w:r w:rsidR="004E674A" w:rsidRPr="004E674A">
        <w:rPr>
          <w:rFonts w:ascii="Times New Roman" w:hAnsi="Times New Roman" w:cs="Times New Roman"/>
          <w:sz w:val="24"/>
          <w:szCs w:val="24"/>
        </w:rPr>
        <w:t>https://www.marshall.edu/catalog/graduate-catalogs/</w:t>
      </w:r>
    </w:p>
    <w:p w:rsidR="00BF43A4" w:rsidRPr="004E674A" w:rsidRDefault="00E437D4" w:rsidP="00BF43A4">
      <w:pPr>
        <w:spacing w:line="360" w:lineRule="auto"/>
        <w:rPr>
          <w:rFonts w:ascii="Times New Roman" w:hAnsi="Times New Roman" w:cs="Times New Roman"/>
          <w:sz w:val="24"/>
          <w:szCs w:val="24"/>
          <w:lang w:val="de-DE"/>
        </w:rPr>
      </w:pPr>
      <w:r w:rsidRPr="00EA611A">
        <w:rPr>
          <w:rFonts w:ascii="Times New Roman" w:hAnsi="Times New Roman" w:cs="Times New Roman"/>
          <w:b/>
          <w:sz w:val="24"/>
          <w:szCs w:val="24"/>
          <w:lang w:val="de-DE"/>
        </w:rPr>
        <w:t>Link</w:t>
      </w:r>
      <w:r w:rsidR="004E674A" w:rsidRPr="00EA611A">
        <w:rPr>
          <w:rFonts w:ascii="Times New Roman" w:hAnsi="Times New Roman" w:cs="Times New Roman"/>
          <w:b/>
          <w:sz w:val="24"/>
          <w:szCs w:val="24"/>
          <w:lang w:val="de-DE"/>
        </w:rPr>
        <w:t xml:space="preserve"> to MyMU and MUOnline</w:t>
      </w:r>
      <w:r w:rsidR="00BF43A4">
        <w:rPr>
          <w:rFonts w:ascii="Times New Roman" w:hAnsi="Times New Roman" w:cs="Times New Roman"/>
          <w:sz w:val="24"/>
          <w:szCs w:val="24"/>
          <w:lang w:val="de-DE"/>
        </w:rPr>
        <w:t xml:space="preserve">: </w:t>
      </w:r>
      <w:hyperlink r:id="rId14" w:history="1">
        <w:r w:rsidR="00BF43A4" w:rsidRPr="004E674A">
          <w:rPr>
            <w:rStyle w:val="Hyperlink"/>
            <w:rFonts w:ascii="Times New Roman" w:hAnsi="Times New Roman" w:cs="Times New Roman"/>
            <w:color w:val="auto"/>
            <w:sz w:val="24"/>
            <w:szCs w:val="24"/>
            <w:u w:val="none"/>
            <w:lang w:val="de-DE"/>
          </w:rPr>
          <w:t>http://www.marshall.edu/muonline/</w:t>
        </w:r>
      </w:hyperlink>
      <w:r w:rsidR="00BF43A4" w:rsidRPr="004E674A">
        <w:rPr>
          <w:rFonts w:ascii="Times New Roman" w:hAnsi="Times New Roman" w:cs="Times New Roman"/>
          <w:sz w:val="24"/>
          <w:szCs w:val="24"/>
          <w:lang w:val="de-DE"/>
        </w:rPr>
        <w:t xml:space="preserve"> </w:t>
      </w:r>
    </w:p>
    <w:p w:rsidR="00EA611A" w:rsidRPr="001D52F4" w:rsidRDefault="00E437D4" w:rsidP="001D52F4">
      <w:pPr>
        <w:spacing w:after="0" w:line="360" w:lineRule="auto"/>
        <w:rPr>
          <w:rFonts w:ascii="Times New Roman" w:hAnsi="Times New Roman" w:cs="Times New Roman"/>
          <w:sz w:val="24"/>
          <w:szCs w:val="24"/>
        </w:rPr>
      </w:pPr>
      <w:r w:rsidRPr="00EA611A">
        <w:rPr>
          <w:rFonts w:ascii="Times New Roman" w:hAnsi="Times New Roman" w:cs="Times New Roman"/>
          <w:b/>
          <w:sz w:val="24"/>
          <w:szCs w:val="24"/>
        </w:rPr>
        <w:t xml:space="preserve">Link to </w:t>
      </w:r>
      <w:r w:rsidR="00BF43A4" w:rsidRPr="00EA611A">
        <w:rPr>
          <w:rFonts w:ascii="Times New Roman" w:hAnsi="Times New Roman" w:cs="Times New Roman"/>
          <w:b/>
          <w:sz w:val="24"/>
          <w:szCs w:val="24"/>
        </w:rPr>
        <w:t>MyMU</w:t>
      </w:r>
      <w:r w:rsidR="004E674A" w:rsidRPr="00EA611A">
        <w:rPr>
          <w:rFonts w:ascii="Times New Roman" w:hAnsi="Times New Roman" w:cs="Times New Roman"/>
          <w:b/>
          <w:sz w:val="24"/>
          <w:szCs w:val="24"/>
        </w:rPr>
        <w:t xml:space="preserve"> login</w:t>
      </w:r>
      <w:r w:rsidR="00BF43A4" w:rsidRPr="004A2CF2">
        <w:rPr>
          <w:rFonts w:ascii="Times New Roman" w:hAnsi="Times New Roman" w:cs="Times New Roman"/>
          <w:sz w:val="24"/>
          <w:szCs w:val="24"/>
        </w:rPr>
        <w:t xml:space="preserve">: </w:t>
      </w:r>
      <w:hyperlink r:id="rId15" w:history="1">
        <w:r w:rsidR="00BF43A4" w:rsidRPr="005F7E65">
          <w:rPr>
            <w:rStyle w:val="Hyperlink"/>
            <w:rFonts w:ascii="Times New Roman" w:hAnsi="Times New Roman" w:cs="Times New Roman"/>
            <w:color w:val="auto"/>
            <w:sz w:val="24"/>
            <w:szCs w:val="24"/>
            <w:u w:val="none"/>
          </w:rPr>
          <w:t>https://adfs.marshall.edu/adfs/ls?wa=wsignin1.0&amp;wtrealm=urn%3amymu.marshall.edu&amp;wctx=https%3a%2f%2fmymu.marshall.edu%2f_layouts%2f15%2fAuthenticate.aspx%3fSource%3d%252F&amp;wreply=https%3a%2f%2fmymu.marshall.edu%2f_trust%2fdefault.aspx</w:t>
        </w:r>
      </w:hyperlink>
      <w:r w:rsidR="001D52F4">
        <w:rPr>
          <w:rFonts w:ascii="Times New Roman" w:hAnsi="Times New Roman" w:cs="Times New Roman"/>
          <w:sz w:val="24"/>
          <w:szCs w:val="24"/>
        </w:rPr>
        <w:t xml:space="preserve"> </w:t>
      </w:r>
    </w:p>
    <w:p w:rsidR="00C755ED" w:rsidRDefault="00C755ED" w:rsidP="00EA611A">
      <w:pPr>
        <w:autoSpaceDE w:val="0"/>
        <w:autoSpaceDN w:val="0"/>
        <w:adjustRightInd w:val="0"/>
        <w:spacing w:after="0" w:line="360" w:lineRule="auto"/>
        <w:rPr>
          <w:rFonts w:ascii="TimesNewRomanPSMT" w:hAnsi="TimesNewRomanPSMT" w:cs="TimesNewRomanPSMT"/>
          <w:szCs w:val="24"/>
        </w:rPr>
      </w:pPr>
      <w:r w:rsidRPr="00C755ED">
        <w:rPr>
          <w:rFonts w:ascii="TimesNewRomanPS-BoldMT" w:hAnsi="TimesNewRomanPS-BoldMT" w:cs="TimesNewRomanPS-BoldMT"/>
          <w:b/>
          <w:bCs/>
          <w:sz w:val="24"/>
          <w:szCs w:val="24"/>
        </w:rPr>
        <w:t>Academic Calendar</w:t>
      </w:r>
      <w:r>
        <w:rPr>
          <w:rFonts w:ascii="TimesNewRomanPS-BoldMT" w:hAnsi="TimesNewRomanPS-BoldMT" w:cs="TimesNewRomanPS-BoldMT"/>
          <w:b/>
          <w:bCs/>
          <w:szCs w:val="24"/>
        </w:rPr>
        <w:t xml:space="preserve"> – </w:t>
      </w:r>
      <w:r>
        <w:rPr>
          <w:rFonts w:ascii="TimesNewRomanPSMT" w:hAnsi="TimesNewRomanPSMT" w:cs="TimesNewRomanPSMT"/>
          <w:szCs w:val="24"/>
        </w:rPr>
        <w:t>The academic calendar for each semester can be found at the following:</w:t>
      </w:r>
    </w:p>
    <w:p w:rsidR="00C755ED" w:rsidRDefault="00BE1450" w:rsidP="00EA611A">
      <w:pPr>
        <w:tabs>
          <w:tab w:val="center" w:pos="4680"/>
        </w:tabs>
        <w:spacing w:after="0" w:line="360" w:lineRule="auto"/>
        <w:outlineLvl w:val="0"/>
        <w:rPr>
          <w:rFonts w:ascii="TimesNewRomanPS-BoldMT" w:hAnsi="TimesNewRomanPS-BoldMT" w:cs="TimesNewRomanPS-BoldMT"/>
          <w:b/>
          <w:bCs/>
          <w:szCs w:val="24"/>
        </w:rPr>
      </w:pPr>
      <w:hyperlink r:id="rId16" w:history="1">
        <w:r w:rsidR="00C755ED" w:rsidRPr="00C755ED">
          <w:rPr>
            <w:rStyle w:val="Hyperlink"/>
            <w:rFonts w:ascii="TimesNewRomanPS-BoldMT" w:hAnsi="TimesNewRomanPS-BoldMT" w:cs="TimesNewRomanPS-BoldMT"/>
            <w:color w:val="auto"/>
            <w:szCs w:val="24"/>
            <w:u w:val="none"/>
          </w:rPr>
          <w:t>https://www.marshall.edu/calendar/academic/</w:t>
        </w:r>
      </w:hyperlink>
    </w:p>
    <w:p w:rsidR="00C755ED" w:rsidRDefault="00C755ED" w:rsidP="00EA611A">
      <w:pPr>
        <w:tabs>
          <w:tab w:val="center" w:pos="4680"/>
        </w:tabs>
        <w:spacing w:after="0" w:line="360" w:lineRule="auto"/>
        <w:outlineLvl w:val="0"/>
        <w:rPr>
          <w:rFonts w:ascii="Times New Roman" w:hAnsi="Times New Roman" w:cs="Times New Roman"/>
        </w:rPr>
      </w:pPr>
      <w:r>
        <w:rPr>
          <w:rFonts w:ascii="Times New Roman" w:hAnsi="Times New Roman" w:cs="Times New Roman"/>
          <w:b/>
          <w:spacing w:val="-1"/>
        </w:rPr>
        <w:t>Inclement Weather Policy</w:t>
      </w:r>
      <w:r>
        <w:rPr>
          <w:rFonts w:ascii="TimesNewRomanPS-BoldMT" w:hAnsi="TimesNewRomanPS-BoldMT" w:cs="TimesNewRomanPS-BoldMT"/>
          <w:b/>
          <w:bCs/>
        </w:rPr>
        <w:t xml:space="preserve"> - </w:t>
      </w:r>
      <w:r w:rsidRPr="00C755ED">
        <w:rPr>
          <w:rFonts w:ascii="Times New Roman" w:hAnsi="Times New Roman" w:cs="Times New Roman"/>
        </w:rPr>
        <w:t xml:space="preserve">If </w:t>
      </w:r>
      <w:r w:rsidRPr="00C755ED">
        <w:rPr>
          <w:rFonts w:ascii="Times New Roman" w:hAnsi="Times New Roman" w:cs="Times New Roman"/>
          <w:spacing w:val="-1"/>
        </w:rPr>
        <w:t>you</w:t>
      </w:r>
      <w:r w:rsidRPr="00C755ED">
        <w:rPr>
          <w:rFonts w:ascii="Times New Roman" w:hAnsi="Times New Roman" w:cs="Times New Roman"/>
        </w:rPr>
        <w:t xml:space="preserve"> </w:t>
      </w:r>
      <w:r w:rsidRPr="00C755ED">
        <w:rPr>
          <w:rFonts w:ascii="Times New Roman" w:hAnsi="Times New Roman" w:cs="Times New Roman"/>
          <w:spacing w:val="-1"/>
        </w:rPr>
        <w:t>have</w:t>
      </w:r>
      <w:r w:rsidRPr="00C755ED">
        <w:rPr>
          <w:rFonts w:ascii="Times New Roman" w:hAnsi="Times New Roman" w:cs="Times New Roman"/>
        </w:rPr>
        <w:t xml:space="preserve"> </w:t>
      </w:r>
      <w:r w:rsidRPr="00C755ED">
        <w:rPr>
          <w:rFonts w:ascii="Times New Roman" w:hAnsi="Times New Roman" w:cs="Times New Roman"/>
          <w:spacing w:val="-2"/>
        </w:rPr>
        <w:t>questions</w:t>
      </w:r>
      <w:r w:rsidRPr="00C755ED">
        <w:rPr>
          <w:rFonts w:ascii="Times New Roman" w:hAnsi="Times New Roman" w:cs="Times New Roman"/>
          <w:spacing w:val="1"/>
        </w:rPr>
        <w:t xml:space="preserve"> </w:t>
      </w:r>
      <w:r w:rsidRPr="00C755ED">
        <w:rPr>
          <w:rFonts w:ascii="Times New Roman" w:hAnsi="Times New Roman" w:cs="Times New Roman"/>
          <w:spacing w:val="-1"/>
        </w:rPr>
        <w:t>pertaining</w:t>
      </w:r>
      <w:r w:rsidRPr="00C755ED">
        <w:rPr>
          <w:rFonts w:ascii="Times New Roman" w:hAnsi="Times New Roman" w:cs="Times New Roman"/>
          <w:spacing w:val="1"/>
        </w:rPr>
        <w:t xml:space="preserve"> </w:t>
      </w:r>
      <w:r w:rsidRPr="00C755ED">
        <w:rPr>
          <w:rFonts w:ascii="Times New Roman" w:hAnsi="Times New Roman" w:cs="Times New Roman"/>
        </w:rPr>
        <w:t xml:space="preserve">to </w:t>
      </w:r>
      <w:r w:rsidRPr="00C755ED">
        <w:rPr>
          <w:rFonts w:ascii="Times New Roman" w:hAnsi="Times New Roman" w:cs="Times New Roman"/>
          <w:spacing w:val="-1"/>
        </w:rPr>
        <w:t>the</w:t>
      </w:r>
      <w:r w:rsidRPr="00C755ED">
        <w:rPr>
          <w:rFonts w:ascii="Times New Roman" w:hAnsi="Times New Roman" w:cs="Times New Roman"/>
          <w:spacing w:val="4"/>
        </w:rPr>
        <w:t xml:space="preserve"> </w:t>
      </w:r>
      <w:r w:rsidRPr="00C755ED">
        <w:rPr>
          <w:rFonts w:ascii="Times New Roman" w:hAnsi="Times New Roman" w:cs="Times New Roman"/>
          <w:spacing w:val="-1"/>
        </w:rPr>
        <w:t>University being</w:t>
      </w:r>
      <w:r w:rsidRPr="00C755ED">
        <w:rPr>
          <w:rFonts w:ascii="Times New Roman" w:hAnsi="Times New Roman" w:cs="Times New Roman"/>
          <w:spacing w:val="1"/>
        </w:rPr>
        <w:t xml:space="preserve"> </w:t>
      </w:r>
      <w:r w:rsidRPr="00C755ED">
        <w:rPr>
          <w:rFonts w:ascii="Times New Roman" w:hAnsi="Times New Roman" w:cs="Times New Roman"/>
          <w:spacing w:val="-2"/>
        </w:rPr>
        <w:t>closed</w:t>
      </w:r>
      <w:r w:rsidRPr="00C755ED">
        <w:rPr>
          <w:rFonts w:ascii="Times New Roman" w:hAnsi="Times New Roman" w:cs="Times New Roman"/>
        </w:rPr>
        <w:t xml:space="preserve"> </w:t>
      </w:r>
    </w:p>
    <w:p w:rsidR="00C755ED" w:rsidRDefault="00C755ED" w:rsidP="00EA611A">
      <w:pPr>
        <w:tabs>
          <w:tab w:val="center" w:pos="4680"/>
        </w:tabs>
        <w:spacing w:after="0" w:line="360" w:lineRule="auto"/>
        <w:outlineLvl w:val="0"/>
        <w:rPr>
          <w:rFonts w:ascii="Times New Roman" w:hAnsi="Times New Roman" w:cs="Times New Roman"/>
          <w:spacing w:val="-1"/>
        </w:rPr>
      </w:pPr>
      <w:r w:rsidRPr="00C755ED">
        <w:rPr>
          <w:rFonts w:ascii="Times New Roman" w:hAnsi="Times New Roman" w:cs="Times New Roman"/>
          <w:spacing w:val="-1"/>
        </w:rPr>
        <w:t>during</w:t>
      </w:r>
      <w:r w:rsidRPr="00C755ED">
        <w:rPr>
          <w:rFonts w:ascii="Times New Roman" w:hAnsi="Times New Roman" w:cs="Times New Roman"/>
          <w:spacing w:val="35"/>
        </w:rPr>
        <w:t xml:space="preserve"> </w:t>
      </w:r>
      <w:r w:rsidRPr="00C755ED">
        <w:rPr>
          <w:rFonts w:ascii="Times New Roman" w:hAnsi="Times New Roman" w:cs="Times New Roman"/>
          <w:spacing w:val="-1"/>
        </w:rPr>
        <w:t>inclement</w:t>
      </w:r>
      <w:r w:rsidRPr="00C755ED">
        <w:rPr>
          <w:rFonts w:ascii="Times New Roman" w:hAnsi="Times New Roman" w:cs="Times New Roman"/>
          <w:spacing w:val="-3"/>
        </w:rPr>
        <w:t xml:space="preserve"> </w:t>
      </w:r>
      <w:r w:rsidRPr="00C755ED">
        <w:rPr>
          <w:rFonts w:ascii="Times New Roman" w:hAnsi="Times New Roman" w:cs="Times New Roman"/>
        </w:rPr>
        <w:t>weather,</w:t>
      </w:r>
      <w:r w:rsidRPr="00C755ED">
        <w:rPr>
          <w:rFonts w:ascii="Times New Roman" w:hAnsi="Times New Roman" w:cs="Times New Roman"/>
          <w:spacing w:val="-4"/>
        </w:rPr>
        <w:t xml:space="preserve"> </w:t>
      </w:r>
      <w:r w:rsidRPr="00C755ED">
        <w:rPr>
          <w:rFonts w:ascii="Times New Roman" w:hAnsi="Times New Roman" w:cs="Times New Roman"/>
        </w:rPr>
        <w:t xml:space="preserve">you </w:t>
      </w:r>
      <w:r w:rsidRPr="00C755ED">
        <w:rPr>
          <w:rFonts w:ascii="Times New Roman" w:hAnsi="Times New Roman" w:cs="Times New Roman"/>
          <w:spacing w:val="-2"/>
        </w:rPr>
        <w:t>may</w:t>
      </w:r>
      <w:r w:rsidRPr="00C755ED">
        <w:rPr>
          <w:rFonts w:ascii="Times New Roman" w:hAnsi="Times New Roman" w:cs="Times New Roman"/>
          <w:spacing w:val="1"/>
        </w:rPr>
        <w:t xml:space="preserve"> </w:t>
      </w:r>
      <w:r w:rsidRPr="00C755ED">
        <w:rPr>
          <w:rFonts w:ascii="Times New Roman" w:hAnsi="Times New Roman" w:cs="Times New Roman"/>
          <w:spacing w:val="-2"/>
        </w:rPr>
        <w:t xml:space="preserve">call </w:t>
      </w:r>
      <w:r w:rsidRPr="00C755ED">
        <w:rPr>
          <w:rFonts w:ascii="Times New Roman" w:hAnsi="Times New Roman" w:cs="Times New Roman"/>
          <w:spacing w:val="-1"/>
        </w:rPr>
        <w:t>Marshall</w:t>
      </w:r>
      <w:r w:rsidRPr="00C755ED">
        <w:rPr>
          <w:rFonts w:ascii="Times New Roman" w:hAnsi="Times New Roman" w:cs="Times New Roman"/>
          <w:spacing w:val="1"/>
        </w:rPr>
        <w:t xml:space="preserve"> </w:t>
      </w:r>
      <w:r w:rsidRPr="00C755ED">
        <w:rPr>
          <w:rFonts w:ascii="Times New Roman" w:hAnsi="Times New Roman" w:cs="Times New Roman"/>
          <w:spacing w:val="-2"/>
        </w:rPr>
        <w:t>University</w:t>
      </w:r>
      <w:r w:rsidRPr="00C755ED">
        <w:rPr>
          <w:rFonts w:ascii="Times New Roman" w:hAnsi="Times New Roman" w:cs="Times New Roman"/>
          <w:spacing w:val="-1"/>
        </w:rPr>
        <w:t xml:space="preserve"> 304-696-3170.</w:t>
      </w:r>
    </w:p>
    <w:p w:rsidR="00AE05D7" w:rsidRDefault="00AE05D7" w:rsidP="00EA611A">
      <w:pPr>
        <w:tabs>
          <w:tab w:val="center" w:pos="4680"/>
        </w:tabs>
        <w:spacing w:after="0" w:line="360" w:lineRule="auto"/>
        <w:outlineLvl w:val="0"/>
        <w:rPr>
          <w:rFonts w:ascii="Times New Roman" w:hAnsi="Times New Roman" w:cs="Times New Roman"/>
          <w:spacing w:val="-1"/>
        </w:rPr>
      </w:pPr>
    </w:p>
    <w:p w:rsidR="00AE05D7" w:rsidRPr="00BF43A4" w:rsidRDefault="00AE05D7" w:rsidP="00AE05D7">
      <w:pPr>
        <w:spacing w:line="360" w:lineRule="auto"/>
        <w:jc w:val="center"/>
        <w:rPr>
          <w:rFonts w:ascii="Times New Roman" w:hAnsi="Times New Roman" w:cs="Times New Roman"/>
          <w:b/>
          <w:sz w:val="24"/>
          <w:szCs w:val="24"/>
        </w:rPr>
      </w:pPr>
      <w:r w:rsidRPr="00BF43A4">
        <w:rPr>
          <w:rFonts w:ascii="Times New Roman" w:hAnsi="Times New Roman" w:cs="Times New Roman"/>
          <w:b/>
          <w:sz w:val="24"/>
          <w:szCs w:val="24"/>
        </w:rPr>
        <w:t>Computer Requirements for Online</w:t>
      </w:r>
      <w:r>
        <w:rPr>
          <w:rFonts w:ascii="Times New Roman" w:hAnsi="Times New Roman" w:cs="Times New Roman"/>
          <w:b/>
          <w:sz w:val="24"/>
          <w:szCs w:val="24"/>
        </w:rPr>
        <w:t xml:space="preserve"> Courses</w:t>
      </w:r>
    </w:p>
    <w:p w:rsidR="00AE05D7" w:rsidRPr="00F374D2" w:rsidRDefault="00AE05D7" w:rsidP="00AE05D7">
      <w:pPr>
        <w:pStyle w:val="NormalWeb"/>
        <w:shd w:val="clear" w:color="auto" w:fill="FFFFFF"/>
        <w:rPr>
          <w:color w:val="222222"/>
        </w:rPr>
      </w:pPr>
      <w:r w:rsidRPr="00F374D2">
        <w:rPr>
          <w:color w:val="222222"/>
        </w:rPr>
        <w:t>MU</w:t>
      </w:r>
      <w:r>
        <w:rPr>
          <w:color w:val="222222"/>
        </w:rPr>
        <w:t xml:space="preserve"> </w:t>
      </w:r>
      <w:r w:rsidRPr="00F374D2">
        <w:rPr>
          <w:color w:val="222222"/>
        </w:rPr>
        <w:t>Online is powered by Blackboard Learn 9.1</w:t>
      </w:r>
      <w:r w:rsidR="00F02DCC">
        <w:rPr>
          <w:color w:val="222222"/>
        </w:rPr>
        <w:t xml:space="preserve"> or current version</w:t>
      </w:r>
      <w:r w:rsidRPr="00F374D2">
        <w:rPr>
          <w:color w:val="222222"/>
        </w:rPr>
        <w:t>. If your computer does not have an appropriate operating system, Blackboard Learn may run slowly or may not run at all. Prior to using Blackboard Learn on your computer, compare your current system configuration with the list of Tested Devices and Operating Systems found on the </w:t>
      </w:r>
      <w:hyperlink r:id="rId17" w:tgtFrame="_blank" w:history="1">
        <w:r w:rsidRPr="00021F1F">
          <w:rPr>
            <w:rStyle w:val="Strong"/>
          </w:rPr>
          <w:t>Blackboard Browser Support</w:t>
        </w:r>
      </w:hyperlink>
      <w:r w:rsidRPr="00F374D2">
        <w:rPr>
          <w:color w:val="222222"/>
        </w:rPr>
        <w:t xml:space="preserve"> page. </w:t>
      </w:r>
      <w:r>
        <w:rPr>
          <w:color w:val="222222"/>
        </w:rPr>
        <w:t>MU</w:t>
      </w:r>
      <w:r w:rsidRPr="00F374D2">
        <w:rPr>
          <w:color w:val="222222"/>
        </w:rPr>
        <w:t xml:space="preserve"> recommend</w:t>
      </w:r>
      <w:r>
        <w:rPr>
          <w:color w:val="222222"/>
        </w:rPr>
        <w:t>s</w:t>
      </w:r>
      <w:r w:rsidRPr="00F374D2">
        <w:rPr>
          <w:color w:val="222222"/>
        </w:rPr>
        <w:t xml:space="preserve"> that you use Firefox or Chrome before you try Microsoft Edge or Internet Explorer on Windows systems, and Safari or Chrome on Mac systems.</w:t>
      </w:r>
    </w:p>
    <w:p w:rsidR="00AE05D7" w:rsidRDefault="00AE05D7" w:rsidP="00AE05D7">
      <w:pPr>
        <w:pStyle w:val="NormalWeb"/>
        <w:shd w:val="clear" w:color="auto" w:fill="FFFFFF"/>
        <w:spacing w:after="0"/>
        <w:jc w:val="both"/>
        <w:rPr>
          <w:color w:val="222222"/>
        </w:rPr>
      </w:pPr>
      <w:r w:rsidRPr="00F374D2">
        <w:rPr>
          <w:color w:val="222222"/>
        </w:rPr>
        <w:t>Before purchasing a new computer, please visit the </w:t>
      </w:r>
      <w:hyperlink r:id="rId18" w:tgtFrame="_blank" w:history="1">
        <w:r w:rsidRPr="0019152B">
          <w:rPr>
            <w:rStyle w:val="Hyperlink"/>
            <w:rFonts w:eastAsiaTheme="majorEastAsia"/>
            <w:b/>
            <w:bCs/>
            <w:color w:val="auto"/>
            <w:sz w:val="22"/>
            <w:szCs w:val="22"/>
          </w:rPr>
          <w:t>IT Recommended Hardware</w:t>
        </w:r>
      </w:hyperlink>
      <w:r w:rsidRPr="00F374D2">
        <w:rPr>
          <w:color w:val="222222"/>
        </w:rPr>
        <w:t> page for recommendations for both Windows and Mac systems.</w:t>
      </w:r>
      <w:r>
        <w:rPr>
          <w:color w:val="222222"/>
        </w:rPr>
        <w:t xml:space="preserve">  </w:t>
      </w:r>
    </w:p>
    <w:p w:rsidR="003D0A55" w:rsidRDefault="00AE05D7" w:rsidP="00EB4719">
      <w:pPr>
        <w:pStyle w:val="NormalWeb"/>
        <w:shd w:val="clear" w:color="auto" w:fill="FFFFFF"/>
        <w:spacing w:after="0"/>
        <w:jc w:val="both"/>
        <w:rPr>
          <w:color w:val="222222"/>
        </w:rPr>
      </w:pPr>
      <w:r>
        <w:rPr>
          <w:color w:val="222222"/>
        </w:rPr>
        <w:t xml:space="preserve">Link: </w:t>
      </w:r>
      <w:hyperlink r:id="rId19" w:history="1">
        <w:r w:rsidR="00EB4719" w:rsidRPr="00360656">
          <w:rPr>
            <w:rStyle w:val="Hyperlink"/>
            <w:color w:val="auto"/>
          </w:rPr>
          <w:t>https://www.marshall.edu/it/recommendations/</w:t>
        </w:r>
      </w:hyperlink>
      <w:r w:rsidR="00EB4719" w:rsidRPr="00360656">
        <w:t xml:space="preserve">   </w:t>
      </w:r>
      <w:r w:rsidR="00EB4719">
        <w:rPr>
          <w:color w:val="222222"/>
        </w:rPr>
        <w:t xml:space="preserve"> </w:t>
      </w:r>
    </w:p>
    <w:p w:rsidR="00AE05D7" w:rsidRPr="00EB4719" w:rsidRDefault="00AE05D7" w:rsidP="00EB4719">
      <w:pPr>
        <w:pStyle w:val="NormalWeb"/>
        <w:shd w:val="clear" w:color="auto" w:fill="FFFFFF"/>
        <w:spacing w:after="0"/>
        <w:jc w:val="both"/>
        <w:rPr>
          <w:color w:val="222222"/>
        </w:rPr>
      </w:pPr>
      <w:r w:rsidRPr="000B435C">
        <w:rPr>
          <w:b/>
          <w:bCs/>
          <w:color w:val="222222"/>
        </w:rPr>
        <w:t xml:space="preserve">Web Browsers - </w:t>
      </w:r>
      <w:r w:rsidRPr="00AE05D7">
        <w:rPr>
          <w:color w:val="222222"/>
        </w:rPr>
        <w:t>To determine which web browsers to use with Blackboard Learn, see </w:t>
      </w:r>
      <w:hyperlink r:id="rId20" w:anchor="supported-browsers" w:tgtFrame="_blank" w:history="1">
        <w:r w:rsidRPr="00AE05D7">
          <w:rPr>
            <w:rStyle w:val="Hyperlink"/>
            <w:bCs/>
            <w:color w:val="auto"/>
          </w:rPr>
          <w:t>Blackboard Help: Supported Browsers</w:t>
        </w:r>
      </w:hyperlink>
      <w:r w:rsidRPr="00AE05D7">
        <w:rPr>
          <w:color w:val="222222"/>
        </w:rPr>
        <w:t xml:space="preserve">. </w:t>
      </w:r>
      <w:r w:rsidRPr="000B435C">
        <w:rPr>
          <w:b/>
          <w:color w:val="222222"/>
        </w:rPr>
        <w:t>For additional information go to</w:t>
      </w:r>
      <w:r w:rsidRPr="000B435C">
        <w:rPr>
          <w:color w:val="222222"/>
        </w:rPr>
        <w:t xml:space="preserve"> </w:t>
      </w:r>
      <w:hyperlink r:id="rId21" w:history="1">
        <w:r w:rsidRPr="0019152B">
          <w:rPr>
            <w:rStyle w:val="Hyperlink"/>
            <w:color w:val="auto"/>
            <w:u w:val="none"/>
          </w:rPr>
          <w:t>http://www.marshall.edu/muonline/computer-browser-requirements/</w:t>
        </w:r>
      </w:hyperlink>
      <w:r w:rsidRPr="0019152B">
        <w:t xml:space="preserve">  - </w:t>
      </w:r>
      <w:r w:rsidRPr="0019152B">
        <w:rPr>
          <w:color w:val="222222"/>
        </w:rPr>
        <w:t>updated Jan 2018</w:t>
      </w:r>
    </w:p>
    <w:p w:rsidR="00626CA6" w:rsidRDefault="00626CA6" w:rsidP="00D46E2F">
      <w:pPr>
        <w:tabs>
          <w:tab w:val="center" w:pos="4680"/>
        </w:tabs>
        <w:jc w:val="center"/>
        <w:outlineLvl w:val="0"/>
        <w:rPr>
          <w:rFonts w:ascii="Times New Roman" w:hAnsi="Times New Roman"/>
          <w:b/>
          <w:sz w:val="28"/>
          <w:szCs w:val="28"/>
        </w:rPr>
      </w:pPr>
    </w:p>
    <w:p w:rsidR="00D46E2F" w:rsidRPr="0019152B" w:rsidRDefault="00D46E2F" w:rsidP="00626CA6">
      <w:pPr>
        <w:tabs>
          <w:tab w:val="center" w:pos="4680"/>
        </w:tabs>
        <w:spacing w:after="0" w:line="240" w:lineRule="auto"/>
        <w:jc w:val="center"/>
        <w:outlineLvl w:val="0"/>
        <w:rPr>
          <w:rFonts w:ascii="Times New Roman" w:hAnsi="Times New Roman"/>
          <w:sz w:val="24"/>
          <w:szCs w:val="24"/>
        </w:rPr>
      </w:pPr>
      <w:r w:rsidRPr="0019152B">
        <w:rPr>
          <w:rFonts w:ascii="Times New Roman" w:hAnsi="Times New Roman"/>
          <w:b/>
          <w:sz w:val="24"/>
          <w:szCs w:val="24"/>
        </w:rPr>
        <w:t>COLLEGE OF HEALTH PROFESSIONS</w:t>
      </w:r>
    </w:p>
    <w:p w:rsidR="00626CA6" w:rsidRPr="0019152B" w:rsidRDefault="00D46E2F" w:rsidP="00626CA6">
      <w:pPr>
        <w:tabs>
          <w:tab w:val="center" w:pos="4680"/>
        </w:tabs>
        <w:spacing w:after="0" w:line="240" w:lineRule="auto"/>
        <w:jc w:val="center"/>
        <w:outlineLvl w:val="0"/>
        <w:rPr>
          <w:rFonts w:ascii="Times New Roman" w:hAnsi="Times New Roman"/>
          <w:b/>
          <w:sz w:val="24"/>
          <w:szCs w:val="24"/>
        </w:rPr>
      </w:pPr>
      <w:r w:rsidRPr="0019152B">
        <w:rPr>
          <w:rFonts w:ascii="Times New Roman" w:hAnsi="Times New Roman"/>
          <w:b/>
          <w:sz w:val="24"/>
          <w:szCs w:val="24"/>
        </w:rPr>
        <w:t>DEAN’S OFFICE/ADMINISTRATION</w:t>
      </w:r>
    </w:p>
    <w:p w:rsidR="00D46E2F" w:rsidRPr="00AE05D7" w:rsidRDefault="00D46E2F" w:rsidP="00AE05D7">
      <w:pPr>
        <w:tabs>
          <w:tab w:val="center" w:pos="4680"/>
        </w:tabs>
        <w:spacing w:after="0" w:line="240" w:lineRule="auto"/>
        <w:jc w:val="center"/>
        <w:outlineLvl w:val="0"/>
        <w:rPr>
          <w:rFonts w:ascii="Times New Roman" w:hAnsi="Times New Roman"/>
          <w:b/>
          <w:sz w:val="28"/>
          <w:szCs w:val="28"/>
        </w:rPr>
      </w:pPr>
      <w:r w:rsidRPr="0068638E">
        <w:rPr>
          <w:rFonts w:ascii="Times New Roman" w:hAnsi="Times New Roman"/>
        </w:rPr>
        <w:t>(All phone numbers are area code 304</w:t>
      </w:r>
      <w:r w:rsidR="00626CA6">
        <w:rPr>
          <w:rFonts w:ascii="Times New Roman" w:hAnsi="Times New Roman"/>
        </w:rPr>
        <w:t>, PH = Prichard Hall</w:t>
      </w:r>
      <w:r w:rsidRPr="0068638E">
        <w:rPr>
          <w:rFonts w:ascii="Times New Roman" w:hAnsi="Times New Roman"/>
        </w:rPr>
        <w:t>)</w:t>
      </w:r>
    </w:p>
    <w:tbl>
      <w:tblPr>
        <w:tblStyle w:val="TableGrid0"/>
        <w:tblW w:w="0" w:type="auto"/>
        <w:tblLook w:val="04A0" w:firstRow="1" w:lastRow="0" w:firstColumn="1" w:lastColumn="0" w:noHBand="0" w:noVBand="1"/>
      </w:tblPr>
      <w:tblGrid>
        <w:gridCol w:w="1728"/>
        <w:gridCol w:w="1957"/>
        <w:gridCol w:w="1439"/>
        <w:gridCol w:w="2971"/>
        <w:gridCol w:w="1255"/>
      </w:tblGrid>
      <w:tr w:rsidR="00D46E2F" w:rsidTr="00D46E2F">
        <w:tc>
          <w:tcPr>
            <w:tcW w:w="1728" w:type="dxa"/>
          </w:tcPr>
          <w:p w:rsidR="00D46E2F" w:rsidRPr="007950F5" w:rsidRDefault="00D46E2F" w:rsidP="00D46E2F">
            <w:pPr>
              <w:tabs>
                <w:tab w:val="center" w:pos="4680"/>
              </w:tabs>
              <w:outlineLvl w:val="0"/>
              <w:rPr>
                <w:rFonts w:ascii="Times New Roman" w:hAnsi="Times New Roman"/>
                <w:b/>
                <w:szCs w:val="24"/>
              </w:rPr>
            </w:pPr>
            <w:r w:rsidRPr="007950F5">
              <w:rPr>
                <w:rFonts w:ascii="Times New Roman" w:hAnsi="Times New Roman"/>
                <w:b/>
                <w:szCs w:val="24"/>
              </w:rPr>
              <w:t>Name</w:t>
            </w:r>
          </w:p>
          <w:p w:rsidR="00D46E2F" w:rsidRPr="007950F5" w:rsidRDefault="00D46E2F" w:rsidP="00D46E2F">
            <w:pPr>
              <w:tabs>
                <w:tab w:val="center" w:pos="4680"/>
              </w:tabs>
              <w:outlineLvl w:val="0"/>
              <w:rPr>
                <w:rFonts w:ascii="Times New Roman" w:hAnsi="Times New Roman"/>
                <w:b/>
                <w:szCs w:val="24"/>
              </w:rPr>
            </w:pPr>
          </w:p>
        </w:tc>
        <w:tc>
          <w:tcPr>
            <w:tcW w:w="1957" w:type="dxa"/>
          </w:tcPr>
          <w:p w:rsidR="00D46E2F" w:rsidRPr="007950F5" w:rsidRDefault="00D46E2F" w:rsidP="00D46E2F">
            <w:pPr>
              <w:tabs>
                <w:tab w:val="center" w:pos="4680"/>
              </w:tabs>
              <w:outlineLvl w:val="0"/>
              <w:rPr>
                <w:rFonts w:ascii="Times New Roman" w:hAnsi="Times New Roman"/>
                <w:b/>
                <w:szCs w:val="24"/>
              </w:rPr>
            </w:pPr>
            <w:r w:rsidRPr="007950F5">
              <w:rPr>
                <w:rFonts w:ascii="Times New Roman" w:hAnsi="Times New Roman"/>
                <w:b/>
                <w:szCs w:val="24"/>
              </w:rPr>
              <w:t>Title</w:t>
            </w:r>
          </w:p>
        </w:tc>
        <w:tc>
          <w:tcPr>
            <w:tcW w:w="1439" w:type="dxa"/>
          </w:tcPr>
          <w:p w:rsidR="00D46E2F" w:rsidRPr="007950F5" w:rsidRDefault="00D46E2F" w:rsidP="00D46E2F">
            <w:pPr>
              <w:tabs>
                <w:tab w:val="center" w:pos="4680"/>
              </w:tabs>
              <w:outlineLvl w:val="0"/>
              <w:rPr>
                <w:rFonts w:ascii="Times New Roman" w:hAnsi="Times New Roman"/>
                <w:b/>
                <w:szCs w:val="24"/>
              </w:rPr>
            </w:pPr>
            <w:r w:rsidRPr="007950F5">
              <w:rPr>
                <w:rFonts w:ascii="Times New Roman" w:hAnsi="Times New Roman"/>
                <w:b/>
                <w:szCs w:val="24"/>
              </w:rPr>
              <w:t>Office</w:t>
            </w:r>
          </w:p>
        </w:tc>
        <w:tc>
          <w:tcPr>
            <w:tcW w:w="2971" w:type="dxa"/>
          </w:tcPr>
          <w:p w:rsidR="00D46E2F" w:rsidRPr="007950F5" w:rsidRDefault="00D46E2F" w:rsidP="00D46E2F">
            <w:pPr>
              <w:tabs>
                <w:tab w:val="center" w:pos="4680"/>
              </w:tabs>
              <w:outlineLvl w:val="0"/>
              <w:rPr>
                <w:rFonts w:ascii="Times New Roman" w:hAnsi="Times New Roman"/>
                <w:b/>
                <w:szCs w:val="24"/>
              </w:rPr>
            </w:pPr>
            <w:r w:rsidRPr="007950F5">
              <w:rPr>
                <w:rFonts w:ascii="Times New Roman" w:hAnsi="Times New Roman"/>
                <w:b/>
                <w:szCs w:val="24"/>
              </w:rPr>
              <w:t>Email</w:t>
            </w:r>
          </w:p>
        </w:tc>
        <w:tc>
          <w:tcPr>
            <w:tcW w:w="1255" w:type="dxa"/>
          </w:tcPr>
          <w:p w:rsidR="00D46E2F" w:rsidRPr="007950F5" w:rsidRDefault="00D46E2F" w:rsidP="00D46E2F">
            <w:pPr>
              <w:tabs>
                <w:tab w:val="center" w:pos="4680"/>
              </w:tabs>
              <w:outlineLvl w:val="0"/>
              <w:rPr>
                <w:rFonts w:ascii="Times New Roman" w:hAnsi="Times New Roman"/>
                <w:b/>
                <w:szCs w:val="24"/>
              </w:rPr>
            </w:pPr>
            <w:r w:rsidRPr="007950F5">
              <w:rPr>
                <w:rFonts w:ascii="Times New Roman" w:hAnsi="Times New Roman"/>
                <w:b/>
                <w:szCs w:val="24"/>
              </w:rPr>
              <w:t>Phone</w:t>
            </w:r>
          </w:p>
        </w:tc>
      </w:tr>
      <w:tr w:rsidR="00D46E2F" w:rsidTr="00D46E2F">
        <w:tc>
          <w:tcPr>
            <w:tcW w:w="1728" w:type="dxa"/>
          </w:tcPr>
          <w:p w:rsidR="00D46E2F" w:rsidRPr="007950F5" w:rsidRDefault="00D46E2F" w:rsidP="00D46E2F">
            <w:pPr>
              <w:rPr>
                <w:rFonts w:ascii="Times New Roman" w:hAnsi="Times New Roman"/>
                <w:b/>
                <w:szCs w:val="24"/>
              </w:rPr>
            </w:pPr>
            <w:r w:rsidRPr="00FF388F">
              <w:rPr>
                <w:rFonts w:ascii="Times New Roman" w:hAnsi="Times New Roman"/>
                <w:b/>
                <w:szCs w:val="24"/>
              </w:rPr>
              <w:t>Dr. Michael W. Prewitt</w:t>
            </w:r>
          </w:p>
        </w:tc>
        <w:tc>
          <w:tcPr>
            <w:tcW w:w="1957" w:type="dxa"/>
          </w:tcPr>
          <w:p w:rsidR="00D46E2F" w:rsidRDefault="00D46E2F" w:rsidP="00D46E2F">
            <w:pPr>
              <w:tabs>
                <w:tab w:val="center" w:pos="4680"/>
              </w:tabs>
              <w:outlineLvl w:val="0"/>
              <w:rPr>
                <w:rFonts w:ascii="Times New Roman" w:hAnsi="Times New Roman"/>
                <w:szCs w:val="24"/>
              </w:rPr>
            </w:pPr>
            <w:r>
              <w:rPr>
                <w:rFonts w:ascii="Times New Roman" w:hAnsi="Times New Roman"/>
                <w:szCs w:val="24"/>
              </w:rPr>
              <w:t>Dean of the COHP</w:t>
            </w:r>
          </w:p>
        </w:tc>
        <w:tc>
          <w:tcPr>
            <w:tcW w:w="1439" w:type="dxa"/>
          </w:tcPr>
          <w:p w:rsidR="00D46E2F" w:rsidRDefault="00D46E2F" w:rsidP="00D46E2F">
            <w:pPr>
              <w:tabs>
                <w:tab w:val="center" w:pos="4680"/>
              </w:tabs>
              <w:outlineLvl w:val="0"/>
              <w:rPr>
                <w:rFonts w:ascii="Times New Roman" w:hAnsi="Times New Roman"/>
                <w:szCs w:val="24"/>
              </w:rPr>
            </w:pPr>
            <w:r w:rsidRPr="00432008">
              <w:rPr>
                <w:rFonts w:ascii="Times New Roman" w:hAnsi="Times New Roman"/>
                <w:szCs w:val="24"/>
              </w:rPr>
              <w:t>PH224</w:t>
            </w:r>
          </w:p>
        </w:tc>
        <w:tc>
          <w:tcPr>
            <w:tcW w:w="2971" w:type="dxa"/>
          </w:tcPr>
          <w:p w:rsidR="00D46E2F" w:rsidRPr="00D46E2F" w:rsidRDefault="00BE1450" w:rsidP="00D46E2F">
            <w:pPr>
              <w:rPr>
                <w:rFonts w:ascii="Times New Roman" w:hAnsi="Times New Roman"/>
                <w:szCs w:val="24"/>
              </w:rPr>
            </w:pPr>
            <w:hyperlink r:id="rId22" w:history="1">
              <w:r w:rsidR="00D46E2F" w:rsidRPr="00D46E2F">
                <w:rPr>
                  <w:rStyle w:val="Hyperlink"/>
                  <w:rFonts w:ascii="Times New Roman" w:hAnsi="Times New Roman"/>
                  <w:color w:val="auto"/>
                  <w:szCs w:val="24"/>
                  <w:u w:val="none"/>
                </w:rPr>
                <w:t>prewittm@marshall.edu</w:t>
              </w:r>
            </w:hyperlink>
          </w:p>
          <w:p w:rsidR="00D46E2F" w:rsidRPr="00D46E2F" w:rsidRDefault="00D46E2F" w:rsidP="00D46E2F">
            <w:pPr>
              <w:tabs>
                <w:tab w:val="center" w:pos="4680"/>
              </w:tabs>
              <w:outlineLvl w:val="0"/>
              <w:rPr>
                <w:rFonts w:ascii="Times New Roman" w:hAnsi="Times New Roman"/>
                <w:szCs w:val="24"/>
              </w:rPr>
            </w:pPr>
          </w:p>
        </w:tc>
        <w:tc>
          <w:tcPr>
            <w:tcW w:w="1255" w:type="dxa"/>
          </w:tcPr>
          <w:p w:rsidR="00D46E2F" w:rsidRDefault="00D46E2F" w:rsidP="00D46E2F">
            <w:pPr>
              <w:tabs>
                <w:tab w:val="center" w:pos="4680"/>
              </w:tabs>
              <w:outlineLvl w:val="0"/>
              <w:rPr>
                <w:rFonts w:ascii="Times New Roman" w:hAnsi="Times New Roman"/>
                <w:szCs w:val="24"/>
              </w:rPr>
            </w:pPr>
            <w:r w:rsidRPr="00432008">
              <w:rPr>
                <w:rFonts w:ascii="Times New Roman" w:hAnsi="Times New Roman"/>
                <w:szCs w:val="24"/>
              </w:rPr>
              <w:t>696-3765</w:t>
            </w:r>
          </w:p>
        </w:tc>
      </w:tr>
      <w:tr w:rsidR="00D46E2F" w:rsidTr="00D46E2F">
        <w:tc>
          <w:tcPr>
            <w:tcW w:w="1728" w:type="dxa"/>
          </w:tcPr>
          <w:p w:rsidR="00D46E2F" w:rsidRPr="007950F5" w:rsidRDefault="00D46E2F" w:rsidP="00D46E2F">
            <w:pPr>
              <w:rPr>
                <w:rFonts w:ascii="Times New Roman" w:hAnsi="Times New Roman"/>
                <w:b/>
                <w:szCs w:val="24"/>
              </w:rPr>
            </w:pPr>
            <w:r>
              <w:rPr>
                <w:rFonts w:ascii="Times New Roman" w:hAnsi="Times New Roman"/>
                <w:b/>
                <w:szCs w:val="24"/>
              </w:rPr>
              <w:t xml:space="preserve">Dr. Gary </w:t>
            </w:r>
            <w:r w:rsidRPr="00FF388F">
              <w:rPr>
                <w:rFonts w:ascii="Times New Roman" w:hAnsi="Times New Roman"/>
                <w:b/>
                <w:szCs w:val="24"/>
              </w:rPr>
              <w:t>McIlvain</w:t>
            </w:r>
          </w:p>
        </w:tc>
        <w:tc>
          <w:tcPr>
            <w:tcW w:w="1957" w:type="dxa"/>
          </w:tcPr>
          <w:p w:rsidR="00D46E2F" w:rsidRDefault="00D46E2F" w:rsidP="00D46E2F">
            <w:pPr>
              <w:rPr>
                <w:rFonts w:ascii="Times New Roman" w:hAnsi="Times New Roman"/>
                <w:szCs w:val="24"/>
              </w:rPr>
            </w:pPr>
            <w:r>
              <w:rPr>
                <w:rFonts w:ascii="Times New Roman" w:hAnsi="Times New Roman"/>
                <w:szCs w:val="24"/>
              </w:rPr>
              <w:t xml:space="preserve">Associate Dean of </w:t>
            </w:r>
            <w:r w:rsidRPr="00A97A06">
              <w:rPr>
                <w:rFonts w:ascii="Times New Roman" w:hAnsi="Times New Roman"/>
                <w:szCs w:val="24"/>
              </w:rPr>
              <w:t>Student Affairs</w:t>
            </w:r>
          </w:p>
        </w:tc>
        <w:tc>
          <w:tcPr>
            <w:tcW w:w="1439" w:type="dxa"/>
          </w:tcPr>
          <w:p w:rsidR="00D46E2F" w:rsidRDefault="00D46E2F" w:rsidP="00D46E2F">
            <w:pPr>
              <w:tabs>
                <w:tab w:val="center" w:pos="4680"/>
              </w:tabs>
              <w:outlineLvl w:val="0"/>
              <w:rPr>
                <w:rFonts w:ascii="Times New Roman" w:hAnsi="Times New Roman"/>
                <w:szCs w:val="24"/>
              </w:rPr>
            </w:pPr>
            <w:r w:rsidRPr="00A97A06">
              <w:rPr>
                <w:rFonts w:ascii="Times New Roman" w:hAnsi="Times New Roman"/>
                <w:szCs w:val="24"/>
              </w:rPr>
              <w:t>G</w:t>
            </w:r>
            <w:r>
              <w:rPr>
                <w:rFonts w:ascii="Times New Roman" w:hAnsi="Times New Roman"/>
                <w:szCs w:val="24"/>
              </w:rPr>
              <w:t>ullickson</w:t>
            </w:r>
          </w:p>
          <w:p w:rsidR="00D46E2F" w:rsidRDefault="00D46E2F" w:rsidP="00D46E2F">
            <w:pPr>
              <w:tabs>
                <w:tab w:val="center" w:pos="4680"/>
              </w:tabs>
              <w:outlineLvl w:val="0"/>
              <w:rPr>
                <w:rFonts w:ascii="Times New Roman" w:hAnsi="Times New Roman"/>
                <w:szCs w:val="24"/>
              </w:rPr>
            </w:pPr>
            <w:r w:rsidRPr="00A97A06">
              <w:rPr>
                <w:rFonts w:ascii="Times New Roman" w:hAnsi="Times New Roman"/>
                <w:szCs w:val="24"/>
              </w:rPr>
              <w:t>H</w:t>
            </w:r>
            <w:r>
              <w:rPr>
                <w:rFonts w:ascii="Times New Roman" w:hAnsi="Times New Roman"/>
                <w:szCs w:val="24"/>
              </w:rPr>
              <w:t xml:space="preserve">all </w:t>
            </w:r>
            <w:r w:rsidRPr="00A97A06">
              <w:rPr>
                <w:rFonts w:ascii="Times New Roman" w:hAnsi="Times New Roman"/>
                <w:szCs w:val="24"/>
              </w:rPr>
              <w:t>108</w:t>
            </w:r>
          </w:p>
        </w:tc>
        <w:tc>
          <w:tcPr>
            <w:tcW w:w="2971" w:type="dxa"/>
          </w:tcPr>
          <w:p w:rsidR="00D46E2F" w:rsidRPr="00D46E2F" w:rsidRDefault="00BE1450" w:rsidP="00D46E2F">
            <w:pPr>
              <w:rPr>
                <w:rFonts w:ascii="Times New Roman" w:hAnsi="Times New Roman"/>
                <w:szCs w:val="24"/>
              </w:rPr>
            </w:pPr>
            <w:hyperlink r:id="rId23" w:history="1">
              <w:r w:rsidR="00D46E2F" w:rsidRPr="00D46E2F">
                <w:rPr>
                  <w:rStyle w:val="Hyperlink"/>
                  <w:rFonts w:ascii="Times New Roman" w:hAnsi="Times New Roman"/>
                  <w:color w:val="auto"/>
                  <w:szCs w:val="24"/>
                  <w:u w:val="none"/>
                </w:rPr>
                <w:t>mcilvain2@marshall.edu</w:t>
              </w:r>
            </w:hyperlink>
          </w:p>
          <w:p w:rsidR="00D46E2F" w:rsidRPr="00D46E2F" w:rsidRDefault="00D46E2F" w:rsidP="00D46E2F">
            <w:pPr>
              <w:tabs>
                <w:tab w:val="center" w:pos="4680"/>
              </w:tabs>
              <w:outlineLvl w:val="0"/>
              <w:rPr>
                <w:rFonts w:ascii="Times New Roman" w:hAnsi="Times New Roman"/>
                <w:szCs w:val="24"/>
              </w:rPr>
            </w:pPr>
          </w:p>
        </w:tc>
        <w:tc>
          <w:tcPr>
            <w:tcW w:w="1255" w:type="dxa"/>
          </w:tcPr>
          <w:p w:rsidR="00D46E2F" w:rsidRDefault="00D46E2F" w:rsidP="00D46E2F">
            <w:pPr>
              <w:tabs>
                <w:tab w:val="center" w:pos="4680"/>
              </w:tabs>
              <w:outlineLvl w:val="0"/>
              <w:rPr>
                <w:rFonts w:ascii="Times New Roman" w:hAnsi="Times New Roman"/>
                <w:szCs w:val="24"/>
              </w:rPr>
            </w:pPr>
            <w:r w:rsidRPr="00A97A06">
              <w:rPr>
                <w:rFonts w:ascii="Times New Roman" w:hAnsi="Times New Roman"/>
                <w:szCs w:val="24"/>
              </w:rPr>
              <w:t>696-2930</w:t>
            </w:r>
          </w:p>
        </w:tc>
      </w:tr>
      <w:tr w:rsidR="00D46E2F" w:rsidTr="00D46E2F">
        <w:tc>
          <w:tcPr>
            <w:tcW w:w="1728" w:type="dxa"/>
          </w:tcPr>
          <w:p w:rsidR="00D46E2F" w:rsidRDefault="00D46E2F" w:rsidP="00D46E2F">
            <w:pPr>
              <w:tabs>
                <w:tab w:val="center" w:pos="4680"/>
              </w:tabs>
              <w:outlineLvl w:val="0"/>
              <w:rPr>
                <w:rFonts w:ascii="Times New Roman" w:hAnsi="Times New Roman"/>
                <w:szCs w:val="24"/>
              </w:rPr>
            </w:pPr>
            <w:r>
              <w:rPr>
                <w:rFonts w:ascii="Times New Roman" w:hAnsi="Times New Roman"/>
                <w:b/>
                <w:szCs w:val="24"/>
              </w:rPr>
              <w:t>Lisa Ha</w:t>
            </w:r>
            <w:r w:rsidRPr="00F70661">
              <w:rPr>
                <w:rFonts w:ascii="Times New Roman" w:hAnsi="Times New Roman"/>
                <w:b/>
                <w:szCs w:val="24"/>
              </w:rPr>
              <w:t>rold</w:t>
            </w:r>
          </w:p>
        </w:tc>
        <w:tc>
          <w:tcPr>
            <w:tcW w:w="1957" w:type="dxa"/>
          </w:tcPr>
          <w:p w:rsidR="00D46E2F" w:rsidRDefault="00D46E2F" w:rsidP="00D46E2F">
            <w:pPr>
              <w:tabs>
                <w:tab w:val="center" w:pos="4680"/>
              </w:tabs>
              <w:outlineLvl w:val="0"/>
              <w:rPr>
                <w:rFonts w:ascii="Times New Roman" w:hAnsi="Times New Roman"/>
                <w:szCs w:val="24"/>
              </w:rPr>
            </w:pPr>
            <w:r>
              <w:rPr>
                <w:rFonts w:ascii="Times New Roman" w:hAnsi="Times New Roman"/>
                <w:szCs w:val="24"/>
              </w:rPr>
              <w:t>Office Admin. COHP</w:t>
            </w:r>
          </w:p>
        </w:tc>
        <w:tc>
          <w:tcPr>
            <w:tcW w:w="1439" w:type="dxa"/>
          </w:tcPr>
          <w:p w:rsidR="00D46E2F" w:rsidRDefault="00D46E2F" w:rsidP="00D46E2F">
            <w:pPr>
              <w:tabs>
                <w:tab w:val="center" w:pos="4680"/>
              </w:tabs>
              <w:outlineLvl w:val="0"/>
              <w:rPr>
                <w:rFonts w:ascii="Times New Roman" w:hAnsi="Times New Roman"/>
                <w:szCs w:val="24"/>
              </w:rPr>
            </w:pPr>
            <w:r>
              <w:rPr>
                <w:rFonts w:ascii="Times New Roman" w:hAnsi="Times New Roman"/>
                <w:szCs w:val="24"/>
              </w:rPr>
              <w:t>PH 224</w:t>
            </w:r>
          </w:p>
        </w:tc>
        <w:tc>
          <w:tcPr>
            <w:tcW w:w="2971" w:type="dxa"/>
          </w:tcPr>
          <w:p w:rsidR="00D46E2F" w:rsidRPr="00D46E2F" w:rsidRDefault="00D46E2F" w:rsidP="00D46E2F">
            <w:pPr>
              <w:tabs>
                <w:tab w:val="center" w:pos="4680"/>
              </w:tabs>
              <w:outlineLvl w:val="0"/>
              <w:rPr>
                <w:rFonts w:ascii="Times New Roman" w:hAnsi="Times New Roman"/>
                <w:szCs w:val="24"/>
              </w:rPr>
            </w:pPr>
            <w:r w:rsidRPr="00D46E2F">
              <w:rPr>
                <w:rFonts w:ascii="Times New Roman" w:hAnsi="Times New Roman"/>
                <w:szCs w:val="24"/>
              </w:rPr>
              <w:t>childre3</w:t>
            </w:r>
            <w:hyperlink r:id="rId24" w:history="1">
              <w:r w:rsidRPr="00D46E2F">
                <w:rPr>
                  <w:rStyle w:val="Hyperlink"/>
                  <w:rFonts w:ascii="Times New Roman" w:hAnsi="Times New Roman"/>
                  <w:color w:val="auto"/>
                  <w:szCs w:val="24"/>
                  <w:u w:val="none"/>
                </w:rPr>
                <w:t>@marshall.edu</w:t>
              </w:r>
            </w:hyperlink>
          </w:p>
        </w:tc>
        <w:tc>
          <w:tcPr>
            <w:tcW w:w="1255" w:type="dxa"/>
          </w:tcPr>
          <w:p w:rsidR="00D46E2F" w:rsidRDefault="00D46E2F" w:rsidP="00D46E2F">
            <w:pPr>
              <w:tabs>
                <w:tab w:val="center" w:pos="4680"/>
              </w:tabs>
              <w:outlineLvl w:val="0"/>
              <w:rPr>
                <w:rFonts w:ascii="Times New Roman" w:hAnsi="Times New Roman"/>
                <w:szCs w:val="24"/>
              </w:rPr>
            </w:pPr>
            <w:r>
              <w:rPr>
                <w:rFonts w:ascii="Times New Roman" w:hAnsi="Times New Roman"/>
                <w:szCs w:val="24"/>
              </w:rPr>
              <w:t>696-2634</w:t>
            </w:r>
          </w:p>
        </w:tc>
      </w:tr>
      <w:tr w:rsidR="00D46E2F" w:rsidTr="00D46E2F">
        <w:tc>
          <w:tcPr>
            <w:tcW w:w="1728" w:type="dxa"/>
          </w:tcPr>
          <w:p w:rsidR="00D46E2F" w:rsidRDefault="00D46E2F" w:rsidP="00D46E2F">
            <w:pPr>
              <w:tabs>
                <w:tab w:val="center" w:pos="4680"/>
              </w:tabs>
              <w:outlineLvl w:val="0"/>
              <w:rPr>
                <w:rFonts w:ascii="Times New Roman" w:hAnsi="Times New Roman"/>
                <w:szCs w:val="24"/>
              </w:rPr>
            </w:pPr>
            <w:r w:rsidRPr="005801A8">
              <w:rPr>
                <w:rFonts w:ascii="Times New Roman" w:hAnsi="Times New Roman"/>
                <w:b/>
                <w:szCs w:val="24"/>
              </w:rPr>
              <w:t>Marilyn Fox</w:t>
            </w:r>
          </w:p>
        </w:tc>
        <w:tc>
          <w:tcPr>
            <w:tcW w:w="1957" w:type="dxa"/>
          </w:tcPr>
          <w:p w:rsidR="00D46E2F" w:rsidRDefault="00D46E2F" w:rsidP="00D46E2F">
            <w:pPr>
              <w:tabs>
                <w:tab w:val="center" w:pos="4680"/>
              </w:tabs>
              <w:outlineLvl w:val="0"/>
              <w:rPr>
                <w:rFonts w:ascii="Times New Roman" w:hAnsi="Times New Roman"/>
                <w:szCs w:val="24"/>
              </w:rPr>
            </w:pPr>
            <w:r w:rsidRPr="00F70661">
              <w:rPr>
                <w:rFonts w:ascii="Times New Roman" w:hAnsi="Times New Roman"/>
              </w:rPr>
              <w:t xml:space="preserve">Director, Student Services  </w:t>
            </w:r>
          </w:p>
        </w:tc>
        <w:tc>
          <w:tcPr>
            <w:tcW w:w="1439" w:type="dxa"/>
          </w:tcPr>
          <w:p w:rsidR="00D46E2F" w:rsidRDefault="00D46E2F" w:rsidP="00D46E2F">
            <w:pPr>
              <w:tabs>
                <w:tab w:val="center" w:pos="4680"/>
              </w:tabs>
              <w:outlineLvl w:val="0"/>
              <w:rPr>
                <w:rFonts w:ascii="Times New Roman" w:hAnsi="Times New Roman"/>
                <w:szCs w:val="24"/>
              </w:rPr>
            </w:pPr>
            <w:r>
              <w:rPr>
                <w:rFonts w:ascii="Times New Roman" w:hAnsi="Times New Roman"/>
                <w:szCs w:val="24"/>
              </w:rPr>
              <w:t>PH 221</w:t>
            </w:r>
          </w:p>
        </w:tc>
        <w:tc>
          <w:tcPr>
            <w:tcW w:w="2971" w:type="dxa"/>
          </w:tcPr>
          <w:p w:rsidR="00D46E2F" w:rsidRPr="00D46E2F" w:rsidRDefault="00BE1450" w:rsidP="00D46E2F">
            <w:pPr>
              <w:rPr>
                <w:rFonts w:ascii="Times New Roman" w:hAnsi="Times New Roman"/>
                <w:szCs w:val="24"/>
              </w:rPr>
            </w:pPr>
            <w:hyperlink r:id="rId25" w:history="1">
              <w:r w:rsidR="00D46E2F" w:rsidRPr="00D46E2F">
                <w:rPr>
                  <w:rStyle w:val="Hyperlink"/>
                  <w:rFonts w:ascii="Times New Roman" w:hAnsi="Times New Roman"/>
                  <w:color w:val="auto"/>
                  <w:szCs w:val="24"/>
                  <w:u w:val="none"/>
                </w:rPr>
                <w:t>foxm@marshall.edu</w:t>
              </w:r>
            </w:hyperlink>
          </w:p>
          <w:p w:rsidR="00D46E2F" w:rsidRPr="00D46E2F" w:rsidRDefault="00D46E2F" w:rsidP="00D46E2F">
            <w:pPr>
              <w:tabs>
                <w:tab w:val="center" w:pos="4680"/>
              </w:tabs>
              <w:outlineLvl w:val="0"/>
              <w:rPr>
                <w:rFonts w:ascii="Times New Roman" w:hAnsi="Times New Roman"/>
                <w:szCs w:val="24"/>
              </w:rPr>
            </w:pPr>
          </w:p>
        </w:tc>
        <w:tc>
          <w:tcPr>
            <w:tcW w:w="1255" w:type="dxa"/>
          </w:tcPr>
          <w:p w:rsidR="00D46E2F" w:rsidRDefault="00D46E2F" w:rsidP="00D46E2F">
            <w:pPr>
              <w:tabs>
                <w:tab w:val="center" w:pos="4680"/>
              </w:tabs>
              <w:outlineLvl w:val="0"/>
              <w:rPr>
                <w:rFonts w:ascii="Times New Roman" w:hAnsi="Times New Roman"/>
                <w:szCs w:val="24"/>
              </w:rPr>
            </w:pPr>
            <w:r w:rsidRPr="00A97A06">
              <w:rPr>
                <w:rFonts w:ascii="Times New Roman" w:hAnsi="Times New Roman"/>
                <w:szCs w:val="24"/>
              </w:rPr>
              <w:t>696-2620</w:t>
            </w:r>
          </w:p>
        </w:tc>
      </w:tr>
      <w:tr w:rsidR="00D46E2F" w:rsidTr="00D46E2F">
        <w:tc>
          <w:tcPr>
            <w:tcW w:w="1728" w:type="dxa"/>
          </w:tcPr>
          <w:p w:rsidR="00D46E2F" w:rsidRDefault="00D46E2F" w:rsidP="00D46E2F">
            <w:pPr>
              <w:tabs>
                <w:tab w:val="center" w:pos="4680"/>
              </w:tabs>
              <w:outlineLvl w:val="0"/>
              <w:rPr>
                <w:rFonts w:ascii="Times New Roman" w:hAnsi="Times New Roman"/>
                <w:szCs w:val="24"/>
              </w:rPr>
            </w:pPr>
            <w:r w:rsidRPr="005801A8">
              <w:rPr>
                <w:rFonts w:ascii="Times New Roman" w:hAnsi="Times New Roman"/>
                <w:b/>
                <w:szCs w:val="24"/>
              </w:rPr>
              <w:t>Caroline Massie</w:t>
            </w:r>
          </w:p>
        </w:tc>
        <w:tc>
          <w:tcPr>
            <w:tcW w:w="1957" w:type="dxa"/>
          </w:tcPr>
          <w:p w:rsidR="00D46E2F" w:rsidRDefault="00D46E2F" w:rsidP="00D46E2F">
            <w:pPr>
              <w:tabs>
                <w:tab w:val="center" w:pos="4680"/>
              </w:tabs>
              <w:outlineLvl w:val="0"/>
              <w:rPr>
                <w:rFonts w:ascii="Times New Roman" w:hAnsi="Times New Roman"/>
                <w:szCs w:val="24"/>
              </w:rPr>
            </w:pPr>
            <w:r w:rsidRPr="00A97A06">
              <w:rPr>
                <w:rFonts w:ascii="Times New Roman" w:hAnsi="Times New Roman"/>
                <w:szCs w:val="24"/>
              </w:rPr>
              <w:t>Academic Advisor</w:t>
            </w:r>
          </w:p>
        </w:tc>
        <w:tc>
          <w:tcPr>
            <w:tcW w:w="1439" w:type="dxa"/>
          </w:tcPr>
          <w:p w:rsidR="00D46E2F" w:rsidRDefault="00D46E2F" w:rsidP="00D46E2F">
            <w:pPr>
              <w:tabs>
                <w:tab w:val="center" w:pos="4680"/>
              </w:tabs>
              <w:outlineLvl w:val="0"/>
              <w:rPr>
                <w:rFonts w:ascii="Times New Roman" w:hAnsi="Times New Roman"/>
                <w:szCs w:val="24"/>
              </w:rPr>
            </w:pPr>
            <w:r w:rsidRPr="00A97A06">
              <w:rPr>
                <w:rFonts w:ascii="Times New Roman" w:hAnsi="Times New Roman"/>
                <w:szCs w:val="24"/>
              </w:rPr>
              <w:t>PH</w:t>
            </w:r>
            <w:r>
              <w:rPr>
                <w:rFonts w:ascii="Times New Roman" w:hAnsi="Times New Roman"/>
                <w:szCs w:val="24"/>
              </w:rPr>
              <w:t xml:space="preserve"> </w:t>
            </w:r>
            <w:r w:rsidRPr="00A97A06">
              <w:rPr>
                <w:rFonts w:ascii="Times New Roman" w:hAnsi="Times New Roman"/>
                <w:szCs w:val="24"/>
              </w:rPr>
              <w:t>216</w:t>
            </w:r>
          </w:p>
        </w:tc>
        <w:tc>
          <w:tcPr>
            <w:tcW w:w="2971" w:type="dxa"/>
          </w:tcPr>
          <w:p w:rsidR="00D46E2F" w:rsidRPr="00D46E2F" w:rsidRDefault="00BE1450" w:rsidP="00D46E2F">
            <w:pPr>
              <w:tabs>
                <w:tab w:val="center" w:pos="4680"/>
              </w:tabs>
              <w:outlineLvl w:val="0"/>
              <w:rPr>
                <w:rFonts w:ascii="Times New Roman" w:hAnsi="Times New Roman"/>
                <w:szCs w:val="24"/>
              </w:rPr>
            </w:pPr>
            <w:hyperlink r:id="rId26" w:history="1">
              <w:r w:rsidR="00D46E2F" w:rsidRPr="00D46E2F">
                <w:rPr>
                  <w:rStyle w:val="Hyperlink"/>
                  <w:rFonts w:ascii="Times New Roman" w:hAnsi="Times New Roman"/>
                  <w:color w:val="auto"/>
                  <w:szCs w:val="24"/>
                  <w:u w:val="none"/>
                </w:rPr>
                <w:t>massiec@marshall.edu</w:t>
              </w:r>
            </w:hyperlink>
          </w:p>
        </w:tc>
        <w:tc>
          <w:tcPr>
            <w:tcW w:w="1255" w:type="dxa"/>
          </w:tcPr>
          <w:p w:rsidR="00D46E2F" w:rsidRDefault="00D46E2F" w:rsidP="00D46E2F">
            <w:pPr>
              <w:tabs>
                <w:tab w:val="center" w:pos="4680"/>
              </w:tabs>
              <w:outlineLvl w:val="0"/>
              <w:rPr>
                <w:rFonts w:ascii="Times New Roman" w:hAnsi="Times New Roman"/>
                <w:szCs w:val="24"/>
              </w:rPr>
            </w:pPr>
            <w:r>
              <w:rPr>
                <w:rFonts w:ascii="Times New Roman" w:hAnsi="Times New Roman"/>
                <w:szCs w:val="24"/>
              </w:rPr>
              <w:t>696-3145</w:t>
            </w:r>
          </w:p>
        </w:tc>
      </w:tr>
      <w:tr w:rsidR="00D46E2F" w:rsidTr="00D46E2F">
        <w:tc>
          <w:tcPr>
            <w:tcW w:w="1728" w:type="dxa"/>
          </w:tcPr>
          <w:p w:rsidR="00D46E2F" w:rsidRDefault="00D46E2F" w:rsidP="00D46E2F">
            <w:pPr>
              <w:tabs>
                <w:tab w:val="center" w:pos="4680"/>
              </w:tabs>
              <w:outlineLvl w:val="0"/>
              <w:rPr>
                <w:rFonts w:ascii="Times New Roman" w:hAnsi="Times New Roman"/>
                <w:szCs w:val="24"/>
              </w:rPr>
            </w:pPr>
            <w:r w:rsidRPr="005801A8">
              <w:rPr>
                <w:rFonts w:ascii="Times New Roman" w:hAnsi="Times New Roman"/>
                <w:b/>
                <w:szCs w:val="24"/>
              </w:rPr>
              <w:t>Sharon Peters</w:t>
            </w:r>
          </w:p>
        </w:tc>
        <w:tc>
          <w:tcPr>
            <w:tcW w:w="1957" w:type="dxa"/>
          </w:tcPr>
          <w:p w:rsidR="00D46E2F" w:rsidRDefault="00D46E2F" w:rsidP="00D46E2F">
            <w:pPr>
              <w:tabs>
                <w:tab w:val="center" w:pos="4680"/>
              </w:tabs>
              <w:outlineLvl w:val="0"/>
              <w:rPr>
                <w:rFonts w:ascii="Times New Roman" w:hAnsi="Times New Roman"/>
                <w:szCs w:val="24"/>
              </w:rPr>
            </w:pPr>
            <w:r w:rsidRPr="00A97A06">
              <w:rPr>
                <w:rFonts w:ascii="Times New Roman" w:hAnsi="Times New Roman"/>
                <w:szCs w:val="24"/>
              </w:rPr>
              <w:t>Senior Records Officer</w:t>
            </w:r>
          </w:p>
        </w:tc>
        <w:tc>
          <w:tcPr>
            <w:tcW w:w="1439" w:type="dxa"/>
          </w:tcPr>
          <w:p w:rsidR="00D46E2F" w:rsidRDefault="00D46E2F" w:rsidP="00D46E2F">
            <w:pPr>
              <w:tabs>
                <w:tab w:val="center" w:pos="4680"/>
              </w:tabs>
              <w:outlineLvl w:val="0"/>
              <w:rPr>
                <w:rFonts w:ascii="Times New Roman" w:hAnsi="Times New Roman"/>
                <w:szCs w:val="24"/>
              </w:rPr>
            </w:pPr>
            <w:r>
              <w:rPr>
                <w:rFonts w:ascii="Times New Roman" w:hAnsi="Times New Roman"/>
                <w:szCs w:val="24"/>
              </w:rPr>
              <w:t>PH 222</w:t>
            </w:r>
          </w:p>
        </w:tc>
        <w:tc>
          <w:tcPr>
            <w:tcW w:w="2971" w:type="dxa"/>
          </w:tcPr>
          <w:p w:rsidR="00D46E2F" w:rsidRPr="00D46E2F" w:rsidRDefault="00BE1450" w:rsidP="00D46E2F">
            <w:pPr>
              <w:tabs>
                <w:tab w:val="center" w:pos="4680"/>
              </w:tabs>
              <w:outlineLvl w:val="0"/>
              <w:rPr>
                <w:rFonts w:ascii="Times New Roman" w:hAnsi="Times New Roman"/>
                <w:szCs w:val="24"/>
              </w:rPr>
            </w:pPr>
            <w:hyperlink r:id="rId27" w:history="1">
              <w:r w:rsidR="00D46E2F" w:rsidRPr="00D46E2F">
                <w:rPr>
                  <w:rStyle w:val="Hyperlink"/>
                  <w:rFonts w:ascii="Times New Roman" w:hAnsi="Times New Roman"/>
                  <w:color w:val="auto"/>
                  <w:szCs w:val="24"/>
                  <w:u w:val="none"/>
                </w:rPr>
                <w:t>peters@marshall.edu</w:t>
              </w:r>
            </w:hyperlink>
          </w:p>
        </w:tc>
        <w:tc>
          <w:tcPr>
            <w:tcW w:w="1255" w:type="dxa"/>
          </w:tcPr>
          <w:p w:rsidR="00D46E2F" w:rsidRDefault="00D46E2F" w:rsidP="00D46E2F">
            <w:pPr>
              <w:tabs>
                <w:tab w:val="center" w:pos="4680"/>
              </w:tabs>
              <w:outlineLvl w:val="0"/>
              <w:rPr>
                <w:rFonts w:ascii="Times New Roman" w:hAnsi="Times New Roman"/>
                <w:szCs w:val="24"/>
              </w:rPr>
            </w:pPr>
            <w:r>
              <w:rPr>
                <w:rFonts w:ascii="Times New Roman" w:hAnsi="Times New Roman"/>
                <w:szCs w:val="24"/>
              </w:rPr>
              <w:t>696-5270</w:t>
            </w:r>
          </w:p>
        </w:tc>
      </w:tr>
      <w:tr w:rsidR="00D46E2F" w:rsidTr="00D46E2F">
        <w:tc>
          <w:tcPr>
            <w:tcW w:w="1728" w:type="dxa"/>
          </w:tcPr>
          <w:p w:rsidR="00D46E2F" w:rsidRPr="005801A8" w:rsidRDefault="00D46E2F" w:rsidP="00D46E2F">
            <w:pPr>
              <w:tabs>
                <w:tab w:val="center" w:pos="4680"/>
              </w:tabs>
              <w:outlineLvl w:val="0"/>
              <w:rPr>
                <w:rFonts w:ascii="Times New Roman" w:hAnsi="Times New Roman"/>
                <w:b/>
                <w:szCs w:val="24"/>
              </w:rPr>
            </w:pPr>
            <w:r w:rsidRPr="005801A8">
              <w:rPr>
                <w:rFonts w:ascii="Times New Roman" w:hAnsi="Times New Roman"/>
                <w:b/>
                <w:szCs w:val="24"/>
              </w:rPr>
              <w:t>Kelli Price</w:t>
            </w:r>
          </w:p>
        </w:tc>
        <w:tc>
          <w:tcPr>
            <w:tcW w:w="1957" w:type="dxa"/>
          </w:tcPr>
          <w:p w:rsidR="00D46E2F" w:rsidRPr="00A97A06" w:rsidRDefault="00D46E2F" w:rsidP="00D46E2F">
            <w:pPr>
              <w:tabs>
                <w:tab w:val="center" w:pos="4680"/>
              </w:tabs>
              <w:outlineLvl w:val="0"/>
              <w:rPr>
                <w:rFonts w:ascii="Times New Roman" w:hAnsi="Times New Roman"/>
                <w:szCs w:val="24"/>
              </w:rPr>
            </w:pPr>
            <w:r w:rsidRPr="00A97A06">
              <w:rPr>
                <w:rFonts w:ascii="Times New Roman" w:hAnsi="Times New Roman"/>
                <w:szCs w:val="24"/>
              </w:rPr>
              <w:t>Academic Advisor</w:t>
            </w:r>
          </w:p>
        </w:tc>
        <w:tc>
          <w:tcPr>
            <w:tcW w:w="1439" w:type="dxa"/>
          </w:tcPr>
          <w:p w:rsidR="00D46E2F" w:rsidRDefault="00D46E2F" w:rsidP="00D46E2F">
            <w:pPr>
              <w:tabs>
                <w:tab w:val="center" w:pos="4680"/>
              </w:tabs>
              <w:outlineLvl w:val="0"/>
              <w:rPr>
                <w:rFonts w:ascii="Times New Roman" w:hAnsi="Times New Roman"/>
                <w:szCs w:val="24"/>
              </w:rPr>
            </w:pPr>
            <w:r w:rsidRPr="00A97A06">
              <w:rPr>
                <w:rFonts w:ascii="Times New Roman" w:hAnsi="Times New Roman"/>
                <w:szCs w:val="24"/>
              </w:rPr>
              <w:t>PH</w:t>
            </w:r>
            <w:r>
              <w:rPr>
                <w:rFonts w:ascii="Times New Roman" w:hAnsi="Times New Roman"/>
                <w:szCs w:val="24"/>
              </w:rPr>
              <w:t xml:space="preserve"> </w:t>
            </w:r>
            <w:r w:rsidRPr="00A97A06">
              <w:rPr>
                <w:rFonts w:ascii="Times New Roman" w:hAnsi="Times New Roman"/>
                <w:szCs w:val="24"/>
              </w:rPr>
              <w:t>214</w:t>
            </w:r>
          </w:p>
        </w:tc>
        <w:tc>
          <w:tcPr>
            <w:tcW w:w="2971" w:type="dxa"/>
          </w:tcPr>
          <w:p w:rsidR="00D46E2F" w:rsidRPr="00D46E2F" w:rsidRDefault="00BE1450" w:rsidP="00D46E2F">
            <w:pPr>
              <w:tabs>
                <w:tab w:val="center" w:pos="4680"/>
              </w:tabs>
              <w:outlineLvl w:val="0"/>
            </w:pPr>
            <w:hyperlink r:id="rId28" w:history="1">
              <w:r w:rsidR="00D46E2F" w:rsidRPr="00D46E2F">
                <w:rPr>
                  <w:rStyle w:val="Hyperlink"/>
                  <w:rFonts w:ascii="Times New Roman" w:hAnsi="Times New Roman"/>
                  <w:color w:val="auto"/>
                  <w:szCs w:val="24"/>
                  <w:u w:val="none"/>
                </w:rPr>
                <w:t>price120@marshall.edu</w:t>
              </w:r>
            </w:hyperlink>
          </w:p>
        </w:tc>
        <w:tc>
          <w:tcPr>
            <w:tcW w:w="1255" w:type="dxa"/>
          </w:tcPr>
          <w:p w:rsidR="00D46E2F" w:rsidRDefault="00D46E2F" w:rsidP="00D46E2F">
            <w:pPr>
              <w:tabs>
                <w:tab w:val="center" w:pos="4680"/>
              </w:tabs>
              <w:outlineLvl w:val="0"/>
              <w:rPr>
                <w:rFonts w:ascii="Times New Roman" w:hAnsi="Times New Roman"/>
                <w:szCs w:val="24"/>
              </w:rPr>
            </w:pPr>
            <w:r w:rsidRPr="00A97A06">
              <w:rPr>
                <w:rFonts w:ascii="Times New Roman" w:hAnsi="Times New Roman"/>
                <w:szCs w:val="24"/>
              </w:rPr>
              <w:t>696-2618</w:t>
            </w:r>
          </w:p>
        </w:tc>
      </w:tr>
    </w:tbl>
    <w:p w:rsidR="00626CA6" w:rsidRPr="00626CA6" w:rsidRDefault="00626CA6" w:rsidP="00626CA6">
      <w:pPr>
        <w:rPr>
          <w:rFonts w:ascii="Times New Roman" w:hAnsi="Times New Roman"/>
        </w:rPr>
      </w:pPr>
    </w:p>
    <w:p w:rsidR="00EB4719" w:rsidRDefault="00EB4719" w:rsidP="00626CA6">
      <w:pPr>
        <w:autoSpaceDE w:val="0"/>
        <w:autoSpaceDN w:val="0"/>
        <w:adjustRightInd w:val="0"/>
        <w:jc w:val="center"/>
        <w:rPr>
          <w:rFonts w:ascii="TimesNewRomanPSMT" w:hAnsi="TimesNewRomanPSMT" w:cs="TimesNewRomanPSMT"/>
          <w:b/>
          <w:sz w:val="24"/>
          <w:szCs w:val="24"/>
        </w:rPr>
      </w:pPr>
    </w:p>
    <w:p w:rsidR="00626CA6" w:rsidRPr="0019152B" w:rsidRDefault="00626CA6" w:rsidP="00626CA6">
      <w:pPr>
        <w:autoSpaceDE w:val="0"/>
        <w:autoSpaceDN w:val="0"/>
        <w:adjustRightInd w:val="0"/>
        <w:jc w:val="center"/>
        <w:rPr>
          <w:rFonts w:ascii="TimesNewRomanPSMT" w:hAnsi="TimesNewRomanPSMT" w:cs="TimesNewRomanPSMT"/>
          <w:b/>
          <w:sz w:val="24"/>
          <w:szCs w:val="24"/>
        </w:rPr>
      </w:pPr>
      <w:r w:rsidRPr="0019152B">
        <w:rPr>
          <w:rFonts w:ascii="TimesNewRomanPSMT" w:hAnsi="TimesNewRomanPSMT" w:cs="TimesNewRomanPSMT"/>
          <w:b/>
          <w:sz w:val="24"/>
          <w:szCs w:val="24"/>
        </w:rPr>
        <w:t>MARSHALL UNIVERSITY IMPORTANT PHONE NUMBERS and WEBSITES</w:t>
      </w:r>
    </w:p>
    <w:tbl>
      <w:tblPr>
        <w:tblStyle w:val="TableGrid0"/>
        <w:tblW w:w="9535" w:type="dxa"/>
        <w:tblLook w:val="04A0" w:firstRow="1" w:lastRow="0" w:firstColumn="1" w:lastColumn="0" w:noHBand="0" w:noVBand="1"/>
      </w:tblPr>
      <w:tblGrid>
        <w:gridCol w:w="4675"/>
        <w:gridCol w:w="4860"/>
      </w:tblGrid>
      <w:tr w:rsidR="00626CA6" w:rsidTr="00E21A47">
        <w:tc>
          <w:tcPr>
            <w:tcW w:w="4675" w:type="dxa"/>
          </w:tcPr>
          <w:p w:rsidR="00626CA6" w:rsidRPr="00654DD4" w:rsidRDefault="00626CA6" w:rsidP="00E21A47">
            <w:pPr>
              <w:autoSpaceDE w:val="0"/>
              <w:autoSpaceDN w:val="0"/>
              <w:adjustRightInd w:val="0"/>
              <w:rPr>
                <w:rStyle w:val="Hyperlink"/>
                <w:rFonts w:ascii="TimesNewRomanPSMT" w:hAnsi="TimesNewRomanPSMT" w:cs="TimesNewRomanPSMT"/>
                <w:szCs w:val="24"/>
              </w:rPr>
            </w:pPr>
            <w:r>
              <w:rPr>
                <w:rFonts w:ascii="TimesNewRomanPSMT" w:hAnsi="TimesNewRomanPSMT" w:cs="TimesNewRomanPSMT"/>
                <w:szCs w:val="24"/>
              </w:rPr>
              <w:t xml:space="preserve">Academic Affairs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304-696-6690</w:t>
            </w:r>
          </w:p>
        </w:tc>
      </w:tr>
      <w:tr w:rsidR="00626CA6" w:rsidTr="00E21A47">
        <w:tc>
          <w:tcPr>
            <w:tcW w:w="4675" w:type="dxa"/>
          </w:tcPr>
          <w:p w:rsidR="00626CA6" w:rsidRPr="00654DD4" w:rsidRDefault="00626CA6" w:rsidP="00E21A47">
            <w:pPr>
              <w:autoSpaceDE w:val="0"/>
              <w:autoSpaceDN w:val="0"/>
              <w:adjustRightInd w:val="0"/>
              <w:rPr>
                <w:rStyle w:val="Hyperlink"/>
                <w:rFonts w:ascii="TimesNewRomanPSMT" w:hAnsi="TimesNewRomanPSMT" w:cs="TimesNewRomanPSMT"/>
                <w:szCs w:val="24"/>
              </w:rPr>
            </w:pPr>
            <w:r>
              <w:rPr>
                <w:rFonts w:ascii="TimesNewRomanPSMT" w:hAnsi="TimesNewRomanPSMT" w:cs="TimesNewRomanPSMT"/>
                <w:szCs w:val="24"/>
              </w:rPr>
              <w:t xml:space="preserve">African American Students’ Programs Center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304-696-6705</w:t>
            </w:r>
          </w:p>
        </w:tc>
      </w:tr>
      <w:tr w:rsidR="00626CA6" w:rsidTr="00E21A47">
        <w:tc>
          <w:tcPr>
            <w:tcW w:w="4675" w:type="dxa"/>
          </w:tcPr>
          <w:p w:rsidR="00626CA6" w:rsidRPr="00067B41" w:rsidRDefault="00626CA6" w:rsidP="00E21A47">
            <w:pPr>
              <w:autoSpaceDE w:val="0"/>
              <w:autoSpaceDN w:val="0"/>
              <w:adjustRightInd w:val="0"/>
              <w:rPr>
                <w:rStyle w:val="Hyperlink"/>
                <w:rFonts w:ascii="TimesNewRomanPSMT" w:hAnsi="TimesNewRomanPSMT" w:cs="TimesNewRomanPSMT"/>
                <w:szCs w:val="24"/>
              </w:rPr>
            </w:pPr>
            <w:r>
              <w:rPr>
                <w:rFonts w:ascii="TimesNewRomanPSMT" w:hAnsi="TimesNewRomanPSMT" w:cs="TimesNewRomanPSMT"/>
                <w:szCs w:val="24"/>
              </w:rPr>
              <w:t xml:space="preserve">Attorney for Students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304-696-2285</w:t>
            </w:r>
          </w:p>
        </w:tc>
      </w:tr>
      <w:tr w:rsidR="00626CA6" w:rsidTr="00E21A47">
        <w:tc>
          <w:tcPr>
            <w:tcW w:w="4675"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 xml:space="preserve">Bursar’s Office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304-696-6620</w:t>
            </w:r>
          </w:p>
        </w:tc>
      </w:tr>
      <w:tr w:rsidR="00626CA6" w:rsidTr="00E21A47">
        <w:tc>
          <w:tcPr>
            <w:tcW w:w="4675" w:type="dxa"/>
          </w:tcPr>
          <w:p w:rsidR="00626CA6" w:rsidRPr="00067B41" w:rsidRDefault="00626CA6" w:rsidP="00E21A47">
            <w:pPr>
              <w:autoSpaceDE w:val="0"/>
              <w:autoSpaceDN w:val="0"/>
              <w:adjustRightInd w:val="0"/>
              <w:rPr>
                <w:rStyle w:val="Hyperlink"/>
                <w:rFonts w:ascii="TimesNewRomanPSMT" w:hAnsi="TimesNewRomanPSMT" w:cs="TimesNewRomanPSMT"/>
                <w:szCs w:val="24"/>
              </w:rPr>
            </w:pPr>
            <w:r>
              <w:rPr>
                <w:rFonts w:ascii="TimesNewRomanPSMT" w:hAnsi="TimesNewRomanPSMT" w:cs="TimesNewRomanPSMT"/>
                <w:szCs w:val="24"/>
              </w:rPr>
              <w:t xml:space="preserve">Bookstore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304-696-3622</w:t>
            </w:r>
          </w:p>
        </w:tc>
      </w:tr>
      <w:tr w:rsidR="00626CA6" w:rsidTr="00E21A47">
        <w:tc>
          <w:tcPr>
            <w:tcW w:w="4675" w:type="dxa"/>
          </w:tcPr>
          <w:p w:rsidR="00626CA6" w:rsidRPr="00067B41" w:rsidRDefault="00626CA6" w:rsidP="00E21A47">
            <w:pPr>
              <w:autoSpaceDE w:val="0"/>
              <w:autoSpaceDN w:val="0"/>
              <w:adjustRightInd w:val="0"/>
              <w:rPr>
                <w:rStyle w:val="Hyperlink"/>
                <w:rFonts w:ascii="TimesNewRomanPSMT" w:hAnsi="TimesNewRomanPSMT" w:cs="TimesNewRomanPSMT"/>
                <w:szCs w:val="24"/>
              </w:rPr>
            </w:pPr>
            <w:r>
              <w:rPr>
                <w:rFonts w:ascii="TimesNewRomanPSMT" w:hAnsi="TimesNewRomanPSMT" w:cs="TimesNewRomanPSMT"/>
                <w:szCs w:val="24"/>
              </w:rPr>
              <w:t xml:space="preserve">Computing Services Help Desk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304-696-3200 or 1-877-689-8638</w:t>
            </w:r>
          </w:p>
        </w:tc>
      </w:tr>
      <w:tr w:rsidR="00626CA6" w:rsidTr="00E21A47">
        <w:tc>
          <w:tcPr>
            <w:tcW w:w="4675" w:type="dxa"/>
          </w:tcPr>
          <w:p w:rsidR="00626CA6" w:rsidRPr="00067B41" w:rsidRDefault="00626CA6" w:rsidP="00E21A47">
            <w:pPr>
              <w:autoSpaceDE w:val="0"/>
              <w:autoSpaceDN w:val="0"/>
              <w:adjustRightInd w:val="0"/>
              <w:rPr>
                <w:rStyle w:val="Hyperlink"/>
                <w:rFonts w:ascii="TimesNewRomanPSMT" w:hAnsi="TimesNewRomanPSMT" w:cs="TimesNewRomanPSMT"/>
                <w:szCs w:val="24"/>
              </w:rPr>
            </w:pPr>
            <w:r>
              <w:rPr>
                <w:rFonts w:ascii="TimesNewRomanPSMT" w:hAnsi="TimesNewRomanPSMT" w:cs="TimesNewRomanPSMT"/>
                <w:szCs w:val="24"/>
              </w:rPr>
              <w:t xml:space="preserve">Counseling Services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304-696-3111</w:t>
            </w:r>
          </w:p>
        </w:tc>
      </w:tr>
      <w:tr w:rsidR="00626CA6" w:rsidTr="00E21A47">
        <w:tc>
          <w:tcPr>
            <w:tcW w:w="4675" w:type="dxa"/>
          </w:tcPr>
          <w:p w:rsidR="00626CA6" w:rsidRDefault="00626CA6" w:rsidP="00E21A47">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Disability Services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304-696-2271</w:t>
            </w:r>
          </w:p>
        </w:tc>
      </w:tr>
      <w:tr w:rsidR="00626CA6" w:rsidTr="00E21A47">
        <w:tc>
          <w:tcPr>
            <w:tcW w:w="4675" w:type="dxa"/>
          </w:tcPr>
          <w:p w:rsidR="00626CA6" w:rsidRPr="00EA611A" w:rsidRDefault="00626CA6" w:rsidP="00E21A47">
            <w:pPr>
              <w:tabs>
                <w:tab w:val="center" w:pos="4680"/>
              </w:tabs>
              <w:outlineLvl w:val="0"/>
              <w:rPr>
                <w:rStyle w:val="Hyperlink"/>
                <w:rFonts w:ascii="Times New Roman" w:hAnsi="Times New Roman"/>
                <w:color w:val="auto"/>
                <w:szCs w:val="24"/>
                <w:u w:val="none"/>
              </w:rPr>
            </w:pPr>
            <w:r w:rsidRPr="00EA611A">
              <w:rPr>
                <w:rStyle w:val="Hyperlink"/>
                <w:rFonts w:ascii="Times New Roman" w:hAnsi="Times New Roman"/>
                <w:color w:val="auto"/>
                <w:szCs w:val="24"/>
                <w:u w:val="none"/>
              </w:rPr>
              <w:t>Graduate School Dean’s Office</w:t>
            </w:r>
          </w:p>
        </w:tc>
        <w:tc>
          <w:tcPr>
            <w:tcW w:w="4860" w:type="dxa"/>
          </w:tcPr>
          <w:p w:rsidR="00626CA6" w:rsidRPr="00CA334E" w:rsidRDefault="00EA611A" w:rsidP="00E21A47">
            <w:pPr>
              <w:tabs>
                <w:tab w:val="center" w:pos="4680"/>
              </w:tabs>
              <w:outlineLvl w:val="0"/>
              <w:rPr>
                <w:rStyle w:val="Hyperlink"/>
                <w:rFonts w:ascii="Times New Roman" w:hAnsi="Times New Roman"/>
                <w:color w:val="auto"/>
                <w:szCs w:val="24"/>
                <w:u w:val="none"/>
              </w:rPr>
            </w:pPr>
            <w:r w:rsidRPr="00CA334E">
              <w:rPr>
                <w:rStyle w:val="Hyperlink"/>
                <w:rFonts w:ascii="Times New Roman" w:hAnsi="Times New Roman"/>
                <w:color w:val="auto"/>
                <w:szCs w:val="24"/>
                <w:u w:val="none"/>
              </w:rPr>
              <w:t>304-696-6606</w:t>
            </w:r>
          </w:p>
        </w:tc>
      </w:tr>
      <w:tr w:rsidR="00626CA6" w:rsidTr="00E21A47">
        <w:tc>
          <w:tcPr>
            <w:tcW w:w="4675" w:type="dxa"/>
          </w:tcPr>
          <w:p w:rsidR="00626CA6" w:rsidRPr="006408E3" w:rsidRDefault="00626CA6" w:rsidP="00E21A47">
            <w:pPr>
              <w:tabs>
                <w:tab w:val="center" w:pos="4680"/>
              </w:tabs>
              <w:outlineLvl w:val="0"/>
              <w:rPr>
                <w:rStyle w:val="Hyperlink"/>
                <w:rFonts w:ascii="Times New Roman" w:hAnsi="Times New Roman"/>
                <w:color w:val="auto"/>
                <w:szCs w:val="24"/>
                <w:u w:val="none"/>
              </w:rPr>
            </w:pPr>
            <w:r w:rsidRPr="006408E3">
              <w:rPr>
                <w:rStyle w:val="Hyperlink"/>
                <w:rFonts w:ascii="Times New Roman" w:hAnsi="Times New Roman"/>
                <w:color w:val="auto"/>
                <w:szCs w:val="24"/>
                <w:u w:val="none"/>
              </w:rPr>
              <w:t>Graduate Tuition and fees schedule</w:t>
            </w:r>
          </w:p>
        </w:tc>
        <w:tc>
          <w:tcPr>
            <w:tcW w:w="4860" w:type="dxa"/>
          </w:tcPr>
          <w:p w:rsidR="00626CA6" w:rsidRPr="006408E3" w:rsidRDefault="00626CA6" w:rsidP="00E21A47">
            <w:pPr>
              <w:tabs>
                <w:tab w:val="center" w:pos="4680"/>
              </w:tabs>
              <w:outlineLvl w:val="0"/>
              <w:rPr>
                <w:rStyle w:val="Hyperlink"/>
                <w:rFonts w:ascii="Times New Roman" w:hAnsi="Times New Roman"/>
                <w:color w:val="auto"/>
                <w:szCs w:val="24"/>
                <w:u w:val="none"/>
              </w:rPr>
            </w:pPr>
            <w:r w:rsidRPr="006408E3">
              <w:rPr>
                <w:rStyle w:val="Hyperlink"/>
                <w:rFonts w:ascii="Times New Roman" w:hAnsi="Times New Roman"/>
                <w:color w:val="auto"/>
                <w:szCs w:val="24"/>
                <w:u w:val="none"/>
              </w:rPr>
              <w:t>https://www.marshall.edu/tuition/graduate-fees/</w:t>
            </w:r>
          </w:p>
        </w:tc>
      </w:tr>
      <w:tr w:rsidR="00626CA6" w:rsidTr="00E21A47">
        <w:tc>
          <w:tcPr>
            <w:tcW w:w="4675" w:type="dxa"/>
          </w:tcPr>
          <w:p w:rsidR="00626CA6" w:rsidRPr="00067B41" w:rsidRDefault="00626CA6" w:rsidP="00E21A47">
            <w:pPr>
              <w:autoSpaceDE w:val="0"/>
              <w:autoSpaceDN w:val="0"/>
              <w:adjustRightInd w:val="0"/>
              <w:rPr>
                <w:rStyle w:val="Hyperlink"/>
                <w:rFonts w:ascii="TimesNewRomanPSMT" w:hAnsi="TimesNewRomanPSMT" w:cs="TimesNewRomanPSMT"/>
                <w:szCs w:val="24"/>
              </w:rPr>
            </w:pPr>
            <w:r>
              <w:rPr>
                <w:rFonts w:ascii="TimesNewRomanPSMT" w:hAnsi="TimesNewRomanPSMT" w:cs="TimesNewRomanPSMT"/>
                <w:szCs w:val="24"/>
              </w:rPr>
              <w:t xml:space="preserve">ID Card Office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304-696-6843</w:t>
            </w:r>
          </w:p>
        </w:tc>
      </w:tr>
      <w:tr w:rsidR="00626CA6" w:rsidTr="00E21A47">
        <w:tc>
          <w:tcPr>
            <w:tcW w:w="4675" w:type="dxa"/>
          </w:tcPr>
          <w:p w:rsidR="00626CA6" w:rsidRPr="00067B41" w:rsidRDefault="00626CA6" w:rsidP="00E21A47">
            <w:pPr>
              <w:autoSpaceDE w:val="0"/>
              <w:autoSpaceDN w:val="0"/>
              <w:adjustRightInd w:val="0"/>
              <w:rPr>
                <w:rStyle w:val="Hyperlink"/>
                <w:rFonts w:ascii="TimesNewRomanPSMT" w:hAnsi="TimesNewRomanPSMT" w:cs="TimesNewRomanPSMT"/>
                <w:szCs w:val="24"/>
              </w:rPr>
            </w:pPr>
            <w:r>
              <w:rPr>
                <w:rFonts w:ascii="TimesNewRomanPSMT" w:hAnsi="TimesNewRomanPSMT" w:cs="TimesNewRomanPSMT"/>
                <w:szCs w:val="24"/>
              </w:rPr>
              <w:t xml:space="preserve">Drinko Library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304-696-2320</w:t>
            </w:r>
          </w:p>
        </w:tc>
      </w:tr>
      <w:tr w:rsidR="00626CA6" w:rsidTr="00E21A47">
        <w:tc>
          <w:tcPr>
            <w:tcW w:w="4675" w:type="dxa"/>
          </w:tcPr>
          <w:p w:rsidR="00626CA6" w:rsidRPr="00067B41" w:rsidRDefault="00626CA6" w:rsidP="00E21A47">
            <w:pPr>
              <w:autoSpaceDE w:val="0"/>
              <w:autoSpaceDN w:val="0"/>
              <w:adjustRightInd w:val="0"/>
              <w:rPr>
                <w:rStyle w:val="Hyperlink"/>
                <w:rFonts w:ascii="TimesNewRomanPSMT" w:hAnsi="TimesNewRomanPSMT" w:cs="TimesNewRomanPSMT"/>
                <w:szCs w:val="24"/>
              </w:rPr>
            </w:pPr>
            <w:r>
              <w:rPr>
                <w:rFonts w:ascii="TimesNewRomanPSMT" w:hAnsi="TimesNewRomanPSMT" w:cs="TimesNewRomanPSMT"/>
                <w:szCs w:val="24"/>
              </w:rPr>
              <w:t xml:space="preserve">Registrar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304-696-6410</w:t>
            </w:r>
          </w:p>
        </w:tc>
      </w:tr>
      <w:tr w:rsidR="00626CA6" w:rsidTr="00E21A47">
        <w:tc>
          <w:tcPr>
            <w:tcW w:w="4675" w:type="dxa"/>
          </w:tcPr>
          <w:p w:rsidR="00626CA6" w:rsidRDefault="00626CA6" w:rsidP="00E21A47">
            <w:pPr>
              <w:autoSpaceDE w:val="0"/>
              <w:autoSpaceDN w:val="0"/>
              <w:adjustRightInd w:val="0"/>
              <w:rPr>
                <w:rFonts w:ascii="TimesNewRomanPSMT" w:hAnsi="TimesNewRomanPSMT" w:cs="TimesNewRomanPSMT"/>
                <w:szCs w:val="24"/>
              </w:rPr>
            </w:pPr>
            <w:r>
              <w:rPr>
                <w:rFonts w:ascii="TimesNewRomanPSMT" w:hAnsi="TimesNewRomanPSMT" w:cs="TimesNewRomanPSMT"/>
                <w:szCs w:val="24"/>
              </w:rPr>
              <w:t>Registrar-Schedule of Courses</w:t>
            </w:r>
          </w:p>
        </w:tc>
        <w:tc>
          <w:tcPr>
            <w:tcW w:w="4860" w:type="dxa"/>
          </w:tcPr>
          <w:p w:rsidR="00626CA6" w:rsidRPr="0019152B" w:rsidRDefault="00626CA6" w:rsidP="00E21A47">
            <w:pPr>
              <w:tabs>
                <w:tab w:val="center" w:pos="4680"/>
              </w:tabs>
              <w:outlineLvl w:val="0"/>
              <w:rPr>
                <w:rFonts w:ascii="TimesNewRomanPSMT" w:hAnsi="TimesNewRomanPSMT" w:cs="TimesNewRomanPSMT"/>
                <w:szCs w:val="24"/>
              </w:rPr>
            </w:pPr>
            <w:r w:rsidRPr="0019152B">
              <w:rPr>
                <w:rFonts w:ascii="TimesNewRomanPSMT" w:hAnsi="TimesNewRomanPSMT" w:cs="TimesNewRomanPSMT"/>
                <w:szCs w:val="24"/>
              </w:rPr>
              <w:t>https://mubert.marshall.edu/scheduleofcourses.php</w:t>
            </w:r>
          </w:p>
        </w:tc>
      </w:tr>
      <w:tr w:rsidR="00626CA6" w:rsidTr="00E21A47">
        <w:tc>
          <w:tcPr>
            <w:tcW w:w="4675" w:type="dxa"/>
          </w:tcPr>
          <w:p w:rsidR="00626CA6" w:rsidRPr="00067B41" w:rsidRDefault="00626CA6" w:rsidP="00E21A47">
            <w:pPr>
              <w:autoSpaceDE w:val="0"/>
              <w:autoSpaceDN w:val="0"/>
              <w:adjustRightInd w:val="0"/>
              <w:rPr>
                <w:rStyle w:val="Hyperlink"/>
                <w:rFonts w:ascii="TimesNewRomanPSMT" w:hAnsi="TimesNewRomanPSMT" w:cs="TimesNewRomanPSMT"/>
                <w:szCs w:val="24"/>
              </w:rPr>
            </w:pPr>
            <w:r>
              <w:rPr>
                <w:rFonts w:ascii="TimesNewRomanPSMT" w:hAnsi="TimesNewRomanPSMT" w:cs="TimesNewRomanPSMT"/>
                <w:szCs w:val="24"/>
              </w:rPr>
              <w:t xml:space="preserve">Student Financial Assistance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304-696-3162</w:t>
            </w:r>
          </w:p>
        </w:tc>
      </w:tr>
      <w:tr w:rsidR="00626CA6" w:rsidTr="00E21A47">
        <w:tc>
          <w:tcPr>
            <w:tcW w:w="4675"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 xml:space="preserve">Student Support Services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304-696-3164</w:t>
            </w:r>
          </w:p>
        </w:tc>
      </w:tr>
      <w:tr w:rsidR="00626CA6" w:rsidTr="00E21A47">
        <w:tc>
          <w:tcPr>
            <w:tcW w:w="4675" w:type="dxa"/>
          </w:tcPr>
          <w:p w:rsidR="00626CA6" w:rsidRPr="00067B41" w:rsidRDefault="00626CA6" w:rsidP="00E21A47">
            <w:pPr>
              <w:autoSpaceDE w:val="0"/>
              <w:autoSpaceDN w:val="0"/>
              <w:adjustRightInd w:val="0"/>
              <w:rPr>
                <w:rStyle w:val="Hyperlink"/>
                <w:rFonts w:ascii="TimesNewRomanPSMT" w:hAnsi="TimesNewRomanPSMT" w:cs="TimesNewRomanPSMT"/>
                <w:szCs w:val="24"/>
              </w:rPr>
            </w:pPr>
            <w:r>
              <w:rPr>
                <w:rFonts w:ascii="TimesNewRomanPSMT" w:hAnsi="TimesNewRomanPSMT" w:cs="TimesNewRomanPSMT"/>
                <w:szCs w:val="24"/>
              </w:rPr>
              <w:t xml:space="preserve">Tutoring Center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304-696-6622</w:t>
            </w:r>
          </w:p>
        </w:tc>
      </w:tr>
      <w:tr w:rsidR="00626CA6" w:rsidTr="00E21A47">
        <w:tc>
          <w:tcPr>
            <w:tcW w:w="4675" w:type="dxa"/>
          </w:tcPr>
          <w:p w:rsidR="00626CA6" w:rsidRPr="00067B41" w:rsidRDefault="00626CA6" w:rsidP="00E21A47">
            <w:pPr>
              <w:autoSpaceDE w:val="0"/>
              <w:autoSpaceDN w:val="0"/>
              <w:adjustRightInd w:val="0"/>
              <w:rPr>
                <w:rStyle w:val="Hyperlink"/>
                <w:rFonts w:ascii="TimesNewRomanPSMT" w:hAnsi="TimesNewRomanPSMT" w:cs="TimesNewRomanPSMT"/>
                <w:szCs w:val="24"/>
              </w:rPr>
            </w:pPr>
            <w:r>
              <w:rPr>
                <w:rFonts w:ascii="TimesNewRomanPSMT" w:hAnsi="TimesNewRomanPSMT" w:cs="TimesNewRomanPSMT"/>
                <w:szCs w:val="24"/>
              </w:rPr>
              <w:t xml:space="preserve">Writing Center </w:t>
            </w:r>
          </w:p>
        </w:tc>
        <w:tc>
          <w:tcPr>
            <w:tcW w:w="4860" w:type="dxa"/>
          </w:tcPr>
          <w:p w:rsidR="00626CA6" w:rsidRDefault="00626CA6" w:rsidP="00E21A47">
            <w:pPr>
              <w:tabs>
                <w:tab w:val="center" w:pos="4680"/>
              </w:tabs>
              <w:outlineLvl w:val="0"/>
              <w:rPr>
                <w:rStyle w:val="Hyperlink"/>
                <w:rFonts w:ascii="Times New Roman" w:hAnsi="Times New Roman"/>
                <w:szCs w:val="24"/>
              </w:rPr>
            </w:pPr>
            <w:r>
              <w:rPr>
                <w:rFonts w:ascii="TimesNewRomanPSMT" w:hAnsi="TimesNewRomanPSMT" w:cs="TimesNewRomanPSMT"/>
                <w:szCs w:val="24"/>
              </w:rPr>
              <w:t>304-696-2405</w:t>
            </w:r>
          </w:p>
        </w:tc>
      </w:tr>
      <w:tr w:rsidR="00626CA6" w:rsidTr="00E21A47">
        <w:tc>
          <w:tcPr>
            <w:tcW w:w="4675" w:type="dxa"/>
          </w:tcPr>
          <w:p w:rsidR="00626CA6" w:rsidRPr="006408E3" w:rsidRDefault="00626CA6" w:rsidP="00E21A47">
            <w:pPr>
              <w:tabs>
                <w:tab w:val="center" w:pos="4680"/>
              </w:tabs>
              <w:outlineLvl w:val="0"/>
              <w:rPr>
                <w:rStyle w:val="Hyperlink"/>
                <w:rFonts w:ascii="Times New Roman" w:hAnsi="Times New Roman"/>
                <w:color w:val="auto"/>
                <w:szCs w:val="24"/>
                <w:u w:val="none"/>
              </w:rPr>
            </w:pPr>
            <w:r w:rsidRPr="006408E3">
              <w:rPr>
                <w:rFonts w:ascii="Times New Roman" w:hAnsi="Times New Roman"/>
                <w:szCs w:val="24"/>
              </w:rPr>
              <w:t>IT Services</w:t>
            </w:r>
          </w:p>
        </w:tc>
        <w:tc>
          <w:tcPr>
            <w:tcW w:w="4860" w:type="dxa"/>
          </w:tcPr>
          <w:p w:rsidR="00626CA6" w:rsidRDefault="00626CA6" w:rsidP="00626CA6">
            <w:pPr>
              <w:tabs>
                <w:tab w:val="center" w:pos="4680"/>
              </w:tabs>
              <w:outlineLvl w:val="0"/>
              <w:rPr>
                <w:rFonts w:ascii="Times New Roman" w:hAnsi="Times New Roman"/>
                <w:szCs w:val="24"/>
              </w:rPr>
            </w:pPr>
            <w:r>
              <w:rPr>
                <w:rFonts w:ascii="Times New Roman" w:hAnsi="Times New Roman"/>
                <w:szCs w:val="24"/>
              </w:rPr>
              <w:t>Huntington 304 –696-3200</w:t>
            </w:r>
          </w:p>
          <w:p w:rsidR="00626CA6" w:rsidRDefault="00CA334E" w:rsidP="00626CA6">
            <w:pPr>
              <w:tabs>
                <w:tab w:val="center" w:pos="4680"/>
              </w:tabs>
              <w:outlineLvl w:val="0"/>
              <w:rPr>
                <w:rFonts w:ascii="Times New Roman" w:hAnsi="Times New Roman"/>
                <w:szCs w:val="24"/>
              </w:rPr>
            </w:pPr>
            <w:r>
              <w:rPr>
                <w:rFonts w:ascii="Times New Roman" w:hAnsi="Times New Roman"/>
                <w:szCs w:val="24"/>
              </w:rPr>
              <w:t>Charleston 304</w:t>
            </w:r>
            <w:r w:rsidR="00626CA6">
              <w:rPr>
                <w:rFonts w:ascii="Times New Roman" w:hAnsi="Times New Roman"/>
                <w:szCs w:val="24"/>
              </w:rPr>
              <w:t xml:space="preserve"> -746-1969</w:t>
            </w:r>
          </w:p>
          <w:p w:rsidR="00CA334E" w:rsidRPr="00626CA6" w:rsidRDefault="00CA334E" w:rsidP="00626CA6">
            <w:pPr>
              <w:tabs>
                <w:tab w:val="center" w:pos="4680"/>
              </w:tabs>
              <w:outlineLvl w:val="0"/>
              <w:rPr>
                <w:rStyle w:val="Hyperlink"/>
                <w:rFonts w:ascii="Times New Roman" w:hAnsi="Times New Roman"/>
                <w:color w:val="auto"/>
                <w:szCs w:val="24"/>
                <w:u w:val="none"/>
              </w:rPr>
            </w:pPr>
            <w:r>
              <w:t>itservicedesk@marshall.edu</w:t>
            </w:r>
          </w:p>
        </w:tc>
      </w:tr>
    </w:tbl>
    <w:p w:rsidR="001D52F4" w:rsidRDefault="001D52F4" w:rsidP="00D46E2F">
      <w:pPr>
        <w:jc w:val="center"/>
        <w:rPr>
          <w:rFonts w:ascii="Times New Roman" w:hAnsi="Times New Roman"/>
          <w:b/>
          <w:sz w:val="24"/>
          <w:szCs w:val="24"/>
          <w:u w:val="single"/>
        </w:rPr>
      </w:pPr>
    </w:p>
    <w:p w:rsidR="001D52F4" w:rsidRDefault="001D52F4" w:rsidP="00D46E2F">
      <w:pPr>
        <w:jc w:val="center"/>
        <w:rPr>
          <w:rFonts w:ascii="Times New Roman" w:hAnsi="Times New Roman"/>
          <w:b/>
          <w:sz w:val="24"/>
          <w:szCs w:val="24"/>
          <w:u w:val="single"/>
        </w:rPr>
      </w:pPr>
    </w:p>
    <w:p w:rsidR="00EB4719" w:rsidRDefault="00EB4719" w:rsidP="00D46E2F">
      <w:pPr>
        <w:jc w:val="center"/>
        <w:rPr>
          <w:rFonts w:ascii="Times New Roman" w:hAnsi="Times New Roman"/>
          <w:b/>
          <w:sz w:val="24"/>
          <w:szCs w:val="24"/>
          <w:u w:val="single"/>
        </w:rPr>
      </w:pPr>
    </w:p>
    <w:p w:rsidR="00D46E2F" w:rsidRPr="0019152B" w:rsidRDefault="00D46E2F" w:rsidP="00D46E2F">
      <w:pPr>
        <w:jc w:val="center"/>
        <w:rPr>
          <w:rFonts w:ascii="Times New Roman" w:hAnsi="Times New Roman"/>
          <w:b/>
          <w:sz w:val="24"/>
          <w:szCs w:val="24"/>
          <w:u w:val="single"/>
        </w:rPr>
      </w:pPr>
      <w:r w:rsidRPr="0019152B">
        <w:rPr>
          <w:rFonts w:ascii="Times New Roman" w:hAnsi="Times New Roman"/>
          <w:b/>
          <w:sz w:val="24"/>
          <w:szCs w:val="24"/>
          <w:u w:val="single"/>
        </w:rPr>
        <w:t>MSN SCHOOL OF NURSING FACULTY, STAFF and ADMINISTRATION</w:t>
      </w:r>
    </w:p>
    <w:p w:rsidR="009F5783" w:rsidRDefault="00D46E2F" w:rsidP="00D46E2F">
      <w:pPr>
        <w:jc w:val="center"/>
        <w:rPr>
          <w:rFonts w:ascii="Times New Roman" w:hAnsi="Times New Roman"/>
          <w:b/>
          <w:sz w:val="28"/>
          <w:szCs w:val="28"/>
          <w:u w:val="single"/>
        </w:rPr>
      </w:pPr>
      <w:r w:rsidRPr="0068638E">
        <w:rPr>
          <w:rFonts w:ascii="Times New Roman" w:hAnsi="Times New Roman"/>
        </w:rPr>
        <w:t>(All phone numbers are area code 304</w:t>
      </w:r>
      <w:r w:rsidR="00626CA6">
        <w:rPr>
          <w:rFonts w:ascii="Times New Roman" w:hAnsi="Times New Roman"/>
        </w:rPr>
        <w:t>, Key PH = Pritchard Hall</w:t>
      </w:r>
      <w:r w:rsidRPr="0068638E">
        <w:rPr>
          <w:rFonts w:ascii="Times New Roman" w:hAnsi="Times New Roman"/>
        </w:rPr>
        <w:t>)</w:t>
      </w:r>
    </w:p>
    <w:tbl>
      <w:tblPr>
        <w:tblStyle w:val="TableGrid0"/>
        <w:tblW w:w="0" w:type="auto"/>
        <w:tblLook w:val="04A0" w:firstRow="1" w:lastRow="0" w:firstColumn="1" w:lastColumn="0" w:noHBand="0" w:noVBand="1"/>
      </w:tblPr>
      <w:tblGrid>
        <w:gridCol w:w="1526"/>
        <w:gridCol w:w="1633"/>
        <w:gridCol w:w="1174"/>
        <w:gridCol w:w="3538"/>
        <w:gridCol w:w="1479"/>
      </w:tblGrid>
      <w:tr w:rsidR="00D46E2F" w:rsidRPr="007950F5" w:rsidTr="00D46E2F">
        <w:tc>
          <w:tcPr>
            <w:tcW w:w="1526"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Name</w:t>
            </w:r>
          </w:p>
          <w:p w:rsidR="00D46E2F" w:rsidRPr="0019152B" w:rsidRDefault="00D46E2F" w:rsidP="0019152B">
            <w:pPr>
              <w:tabs>
                <w:tab w:val="center" w:pos="4680"/>
              </w:tabs>
              <w:outlineLvl w:val="0"/>
              <w:rPr>
                <w:rFonts w:ascii="Times New Roman" w:hAnsi="Times New Roman"/>
                <w:sz w:val="24"/>
                <w:szCs w:val="24"/>
              </w:rPr>
            </w:pPr>
          </w:p>
        </w:tc>
        <w:tc>
          <w:tcPr>
            <w:tcW w:w="1633"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Title &amp; Rank</w:t>
            </w:r>
          </w:p>
        </w:tc>
        <w:tc>
          <w:tcPr>
            <w:tcW w:w="1174"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Office</w:t>
            </w:r>
          </w:p>
        </w:tc>
        <w:tc>
          <w:tcPr>
            <w:tcW w:w="3538"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Email</w:t>
            </w:r>
          </w:p>
        </w:tc>
        <w:tc>
          <w:tcPr>
            <w:tcW w:w="1479"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Phone</w:t>
            </w:r>
          </w:p>
        </w:tc>
      </w:tr>
      <w:tr w:rsidR="00D46E2F" w:rsidTr="00D46E2F">
        <w:tc>
          <w:tcPr>
            <w:tcW w:w="1526" w:type="dxa"/>
          </w:tcPr>
          <w:p w:rsidR="00D46E2F" w:rsidRPr="0019152B" w:rsidRDefault="00D46E2F" w:rsidP="0019152B">
            <w:pPr>
              <w:rPr>
                <w:rFonts w:ascii="Times New Roman" w:hAnsi="Times New Roman"/>
                <w:sz w:val="24"/>
                <w:szCs w:val="24"/>
              </w:rPr>
            </w:pPr>
            <w:r w:rsidRPr="0019152B">
              <w:rPr>
                <w:rFonts w:ascii="Times New Roman" w:hAnsi="Times New Roman"/>
                <w:sz w:val="24"/>
                <w:szCs w:val="24"/>
              </w:rPr>
              <w:t>Dr. Denise Landry</w:t>
            </w:r>
          </w:p>
        </w:tc>
        <w:tc>
          <w:tcPr>
            <w:tcW w:w="1633"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Chair of Nursing,</w:t>
            </w:r>
          </w:p>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Professor</w:t>
            </w:r>
          </w:p>
        </w:tc>
        <w:tc>
          <w:tcPr>
            <w:tcW w:w="1174"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PH 425</w:t>
            </w:r>
          </w:p>
        </w:tc>
        <w:tc>
          <w:tcPr>
            <w:tcW w:w="3538" w:type="dxa"/>
          </w:tcPr>
          <w:p w:rsidR="00D46E2F" w:rsidRPr="0019152B" w:rsidRDefault="00BE1450" w:rsidP="0019152B">
            <w:pPr>
              <w:tabs>
                <w:tab w:val="center" w:pos="4680"/>
              </w:tabs>
              <w:outlineLvl w:val="0"/>
              <w:rPr>
                <w:rStyle w:val="Hyperlink"/>
                <w:rFonts w:ascii="Times New Roman" w:hAnsi="Times New Roman"/>
                <w:color w:val="auto"/>
                <w:sz w:val="24"/>
                <w:szCs w:val="24"/>
                <w:u w:val="none"/>
              </w:rPr>
            </w:pPr>
            <w:hyperlink r:id="rId29" w:history="1">
              <w:r w:rsidR="00D46E2F" w:rsidRPr="0019152B">
                <w:rPr>
                  <w:rStyle w:val="Hyperlink"/>
                  <w:rFonts w:ascii="Times New Roman" w:hAnsi="Times New Roman"/>
                  <w:color w:val="auto"/>
                  <w:sz w:val="24"/>
                  <w:szCs w:val="24"/>
                  <w:u w:val="none"/>
                </w:rPr>
                <w:t>landry@marshall.edu</w:t>
              </w:r>
            </w:hyperlink>
          </w:p>
          <w:p w:rsidR="00D46E2F" w:rsidRPr="0019152B" w:rsidRDefault="00D46E2F" w:rsidP="0019152B">
            <w:pPr>
              <w:tabs>
                <w:tab w:val="center" w:pos="4680"/>
              </w:tabs>
              <w:outlineLvl w:val="0"/>
              <w:rPr>
                <w:rFonts w:ascii="Times New Roman" w:hAnsi="Times New Roman"/>
                <w:sz w:val="24"/>
                <w:szCs w:val="24"/>
              </w:rPr>
            </w:pPr>
          </w:p>
        </w:tc>
        <w:tc>
          <w:tcPr>
            <w:tcW w:w="1479"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696-2630</w:t>
            </w:r>
          </w:p>
        </w:tc>
      </w:tr>
      <w:tr w:rsidR="00D46E2F" w:rsidTr="00D46E2F">
        <w:tc>
          <w:tcPr>
            <w:tcW w:w="1526" w:type="dxa"/>
          </w:tcPr>
          <w:p w:rsidR="00D46E2F" w:rsidRPr="0019152B" w:rsidRDefault="00D46E2F" w:rsidP="0019152B">
            <w:pPr>
              <w:tabs>
                <w:tab w:val="center" w:pos="1440"/>
              </w:tabs>
              <w:rPr>
                <w:rFonts w:ascii="Times New Roman" w:hAnsi="Times New Roman"/>
                <w:sz w:val="24"/>
                <w:szCs w:val="24"/>
              </w:rPr>
            </w:pPr>
            <w:r w:rsidRPr="0019152B">
              <w:rPr>
                <w:rFonts w:ascii="Times New Roman" w:hAnsi="Times New Roman"/>
                <w:sz w:val="24"/>
                <w:szCs w:val="24"/>
              </w:rPr>
              <w:t>Dr. Rebecca Appleton</w:t>
            </w:r>
          </w:p>
          <w:p w:rsidR="00D46E2F" w:rsidRPr="0019152B" w:rsidRDefault="00D46E2F" w:rsidP="0019152B">
            <w:pPr>
              <w:rPr>
                <w:rFonts w:ascii="Times New Roman" w:hAnsi="Times New Roman"/>
                <w:sz w:val="24"/>
                <w:szCs w:val="24"/>
              </w:rPr>
            </w:pPr>
          </w:p>
        </w:tc>
        <w:tc>
          <w:tcPr>
            <w:tcW w:w="1633" w:type="dxa"/>
          </w:tcPr>
          <w:p w:rsidR="00D46E2F" w:rsidRPr="0019152B" w:rsidRDefault="00D46E2F" w:rsidP="0019152B">
            <w:pPr>
              <w:rPr>
                <w:rFonts w:ascii="Times New Roman" w:hAnsi="Times New Roman"/>
                <w:sz w:val="24"/>
                <w:szCs w:val="24"/>
              </w:rPr>
            </w:pPr>
            <w:r w:rsidRPr="0019152B">
              <w:rPr>
                <w:rFonts w:ascii="Times New Roman" w:hAnsi="Times New Roman"/>
                <w:sz w:val="24"/>
                <w:szCs w:val="24"/>
              </w:rPr>
              <w:t xml:space="preserve">Director </w:t>
            </w:r>
            <w:r w:rsidR="00C755ED" w:rsidRPr="0019152B">
              <w:rPr>
                <w:rFonts w:ascii="Times New Roman" w:hAnsi="Times New Roman"/>
                <w:sz w:val="24"/>
                <w:szCs w:val="24"/>
              </w:rPr>
              <w:t>of Graduate</w:t>
            </w:r>
            <w:r w:rsidRPr="0019152B">
              <w:rPr>
                <w:rFonts w:ascii="Times New Roman" w:hAnsi="Times New Roman"/>
                <w:sz w:val="24"/>
                <w:szCs w:val="24"/>
              </w:rPr>
              <w:t xml:space="preserve"> Program,</w:t>
            </w:r>
            <w:r w:rsidR="006F6847">
              <w:rPr>
                <w:rFonts w:ascii="Times New Roman" w:hAnsi="Times New Roman"/>
                <w:sz w:val="24"/>
                <w:szCs w:val="24"/>
              </w:rPr>
              <w:t xml:space="preserve"> Coordinator of NE track,</w:t>
            </w:r>
          </w:p>
          <w:p w:rsidR="00D46E2F" w:rsidRPr="0019152B" w:rsidRDefault="00D46E2F" w:rsidP="0019152B">
            <w:pPr>
              <w:rPr>
                <w:rFonts w:ascii="Times New Roman" w:hAnsi="Times New Roman"/>
                <w:sz w:val="24"/>
                <w:szCs w:val="24"/>
              </w:rPr>
            </w:pPr>
            <w:r w:rsidRPr="0019152B">
              <w:rPr>
                <w:rFonts w:ascii="Times New Roman" w:hAnsi="Times New Roman"/>
                <w:sz w:val="24"/>
                <w:szCs w:val="24"/>
              </w:rPr>
              <w:t>Professor</w:t>
            </w:r>
          </w:p>
        </w:tc>
        <w:tc>
          <w:tcPr>
            <w:tcW w:w="1174"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PH 420</w:t>
            </w:r>
          </w:p>
        </w:tc>
        <w:tc>
          <w:tcPr>
            <w:tcW w:w="3538" w:type="dxa"/>
          </w:tcPr>
          <w:p w:rsidR="00D46E2F" w:rsidRPr="0019152B" w:rsidRDefault="00BE1450" w:rsidP="0019152B">
            <w:pPr>
              <w:tabs>
                <w:tab w:val="center" w:pos="1440"/>
              </w:tabs>
              <w:rPr>
                <w:rFonts w:ascii="Times New Roman" w:hAnsi="Times New Roman"/>
                <w:sz w:val="24"/>
                <w:szCs w:val="24"/>
              </w:rPr>
            </w:pPr>
            <w:hyperlink r:id="rId30" w:history="1">
              <w:r w:rsidR="00D46E2F" w:rsidRPr="0019152B">
                <w:rPr>
                  <w:rStyle w:val="Hyperlink"/>
                  <w:rFonts w:ascii="Times New Roman" w:hAnsi="Times New Roman"/>
                  <w:color w:val="auto"/>
                  <w:sz w:val="24"/>
                  <w:szCs w:val="24"/>
                  <w:u w:val="none"/>
                </w:rPr>
                <w:t>appleto1@marshall.edu</w:t>
              </w:r>
            </w:hyperlink>
          </w:p>
          <w:p w:rsidR="00D46E2F" w:rsidRPr="0019152B" w:rsidRDefault="00D46E2F" w:rsidP="0019152B">
            <w:pPr>
              <w:tabs>
                <w:tab w:val="center" w:pos="4680"/>
              </w:tabs>
              <w:outlineLvl w:val="0"/>
              <w:rPr>
                <w:rFonts w:ascii="Times New Roman" w:hAnsi="Times New Roman"/>
                <w:sz w:val="24"/>
                <w:szCs w:val="24"/>
              </w:rPr>
            </w:pPr>
          </w:p>
          <w:p w:rsidR="00D46E2F" w:rsidRPr="0019152B" w:rsidRDefault="00D46E2F" w:rsidP="0019152B">
            <w:pPr>
              <w:tabs>
                <w:tab w:val="center" w:pos="4680"/>
              </w:tabs>
              <w:outlineLvl w:val="0"/>
              <w:rPr>
                <w:rFonts w:ascii="Times New Roman" w:hAnsi="Times New Roman"/>
                <w:sz w:val="24"/>
                <w:szCs w:val="24"/>
              </w:rPr>
            </w:pPr>
          </w:p>
        </w:tc>
        <w:tc>
          <w:tcPr>
            <w:tcW w:w="1479"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696-2632</w:t>
            </w:r>
          </w:p>
        </w:tc>
      </w:tr>
      <w:tr w:rsidR="00D46E2F" w:rsidTr="00D46E2F">
        <w:tc>
          <w:tcPr>
            <w:tcW w:w="1526" w:type="dxa"/>
          </w:tcPr>
          <w:p w:rsidR="00D46E2F" w:rsidRPr="0019152B" w:rsidRDefault="00D46E2F" w:rsidP="0019152B">
            <w:pPr>
              <w:rPr>
                <w:rFonts w:ascii="Times New Roman" w:hAnsi="Times New Roman"/>
                <w:sz w:val="24"/>
                <w:szCs w:val="24"/>
              </w:rPr>
            </w:pPr>
            <w:r w:rsidRPr="0019152B">
              <w:rPr>
                <w:rFonts w:ascii="Times New Roman" w:hAnsi="Times New Roman"/>
                <w:sz w:val="24"/>
                <w:szCs w:val="24"/>
              </w:rPr>
              <w:t>Dr. Robert Stanton</w:t>
            </w:r>
          </w:p>
        </w:tc>
        <w:tc>
          <w:tcPr>
            <w:tcW w:w="1633"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Professor</w:t>
            </w:r>
          </w:p>
        </w:tc>
        <w:tc>
          <w:tcPr>
            <w:tcW w:w="1174"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PH 411</w:t>
            </w:r>
          </w:p>
        </w:tc>
        <w:tc>
          <w:tcPr>
            <w:tcW w:w="3538" w:type="dxa"/>
          </w:tcPr>
          <w:p w:rsidR="00D46E2F" w:rsidRPr="0019152B" w:rsidRDefault="00BE1450" w:rsidP="0019152B">
            <w:pPr>
              <w:tabs>
                <w:tab w:val="center" w:pos="4680"/>
              </w:tabs>
              <w:outlineLvl w:val="0"/>
              <w:rPr>
                <w:rFonts w:ascii="Times New Roman" w:hAnsi="Times New Roman"/>
                <w:sz w:val="24"/>
                <w:szCs w:val="24"/>
              </w:rPr>
            </w:pPr>
            <w:hyperlink r:id="rId31" w:history="1">
              <w:r w:rsidR="00D46E2F" w:rsidRPr="0019152B">
                <w:rPr>
                  <w:rStyle w:val="Hyperlink"/>
                  <w:rFonts w:ascii="Times New Roman" w:hAnsi="Times New Roman"/>
                  <w:color w:val="auto"/>
                  <w:sz w:val="24"/>
                  <w:szCs w:val="24"/>
                  <w:u w:val="none"/>
                </w:rPr>
                <w:t>rstanton@marshall.edu</w:t>
              </w:r>
            </w:hyperlink>
          </w:p>
        </w:tc>
        <w:tc>
          <w:tcPr>
            <w:tcW w:w="1479" w:type="dxa"/>
          </w:tcPr>
          <w:p w:rsidR="00D46E2F" w:rsidRPr="0019152B" w:rsidRDefault="00626CA6" w:rsidP="0019152B">
            <w:pPr>
              <w:tabs>
                <w:tab w:val="center" w:pos="4680"/>
              </w:tabs>
              <w:outlineLvl w:val="0"/>
              <w:rPr>
                <w:rFonts w:ascii="Times New Roman" w:hAnsi="Times New Roman"/>
                <w:sz w:val="24"/>
                <w:szCs w:val="24"/>
              </w:rPr>
            </w:pPr>
            <w:r w:rsidRPr="0019152B">
              <w:rPr>
                <w:rFonts w:ascii="Times New Roman" w:hAnsi="Times New Roman"/>
                <w:sz w:val="24"/>
                <w:szCs w:val="24"/>
              </w:rPr>
              <w:t>696-7350</w:t>
            </w:r>
          </w:p>
        </w:tc>
      </w:tr>
      <w:tr w:rsidR="00D46E2F" w:rsidTr="00D46E2F">
        <w:tc>
          <w:tcPr>
            <w:tcW w:w="1526" w:type="dxa"/>
          </w:tcPr>
          <w:p w:rsidR="00D46E2F" w:rsidRPr="0019152B" w:rsidRDefault="00D46E2F" w:rsidP="0019152B">
            <w:pPr>
              <w:rPr>
                <w:rFonts w:ascii="Times New Roman" w:hAnsi="Times New Roman"/>
                <w:sz w:val="24"/>
                <w:szCs w:val="24"/>
              </w:rPr>
            </w:pPr>
            <w:r w:rsidRPr="0019152B">
              <w:rPr>
                <w:rFonts w:ascii="Times New Roman" w:hAnsi="Times New Roman"/>
                <w:sz w:val="24"/>
                <w:szCs w:val="24"/>
              </w:rPr>
              <w:t>Dr. Diana Stotts</w:t>
            </w:r>
          </w:p>
        </w:tc>
        <w:tc>
          <w:tcPr>
            <w:tcW w:w="1633" w:type="dxa"/>
          </w:tcPr>
          <w:p w:rsidR="00D46E2F" w:rsidRPr="0019152B" w:rsidRDefault="00D46E2F" w:rsidP="006F6847">
            <w:pPr>
              <w:rPr>
                <w:rFonts w:ascii="Times New Roman" w:hAnsi="Times New Roman"/>
                <w:sz w:val="24"/>
                <w:szCs w:val="24"/>
              </w:rPr>
            </w:pPr>
            <w:r w:rsidRPr="0019152B">
              <w:rPr>
                <w:rFonts w:ascii="Times New Roman" w:hAnsi="Times New Roman"/>
                <w:sz w:val="24"/>
                <w:szCs w:val="24"/>
              </w:rPr>
              <w:t>Professor</w:t>
            </w:r>
            <w:r w:rsidR="006F6847">
              <w:rPr>
                <w:rFonts w:ascii="Times New Roman" w:hAnsi="Times New Roman"/>
                <w:sz w:val="24"/>
                <w:szCs w:val="24"/>
              </w:rPr>
              <w:t>, FNP track</w:t>
            </w:r>
          </w:p>
        </w:tc>
        <w:tc>
          <w:tcPr>
            <w:tcW w:w="1174"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PH 424</w:t>
            </w:r>
          </w:p>
        </w:tc>
        <w:tc>
          <w:tcPr>
            <w:tcW w:w="3538" w:type="dxa"/>
          </w:tcPr>
          <w:p w:rsidR="00D46E2F" w:rsidRPr="0019152B" w:rsidRDefault="00BE1450" w:rsidP="0019152B">
            <w:pPr>
              <w:rPr>
                <w:rFonts w:ascii="Times New Roman" w:hAnsi="Times New Roman"/>
                <w:sz w:val="24"/>
                <w:szCs w:val="24"/>
              </w:rPr>
            </w:pPr>
            <w:hyperlink r:id="rId32" w:history="1">
              <w:r w:rsidR="00D46E2F" w:rsidRPr="0019152B">
                <w:rPr>
                  <w:rStyle w:val="Hyperlink"/>
                  <w:rFonts w:ascii="Times New Roman" w:hAnsi="Times New Roman"/>
                  <w:color w:val="auto"/>
                  <w:sz w:val="24"/>
                  <w:szCs w:val="24"/>
                  <w:u w:val="none"/>
                </w:rPr>
                <w:t>stotts@marshall.edu</w:t>
              </w:r>
            </w:hyperlink>
          </w:p>
          <w:p w:rsidR="00D46E2F" w:rsidRPr="0019152B" w:rsidRDefault="00D46E2F" w:rsidP="0019152B">
            <w:pPr>
              <w:tabs>
                <w:tab w:val="center" w:pos="4680"/>
              </w:tabs>
              <w:outlineLvl w:val="0"/>
              <w:rPr>
                <w:rFonts w:ascii="Times New Roman" w:hAnsi="Times New Roman"/>
                <w:sz w:val="24"/>
                <w:szCs w:val="24"/>
              </w:rPr>
            </w:pPr>
          </w:p>
        </w:tc>
        <w:tc>
          <w:tcPr>
            <w:tcW w:w="1479"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696-2623</w:t>
            </w:r>
          </w:p>
        </w:tc>
      </w:tr>
      <w:tr w:rsidR="00D46E2F" w:rsidTr="00D46E2F">
        <w:tc>
          <w:tcPr>
            <w:tcW w:w="1526" w:type="dxa"/>
          </w:tcPr>
          <w:p w:rsidR="00D46E2F" w:rsidRPr="0019152B" w:rsidRDefault="00D46E2F" w:rsidP="0019152B">
            <w:pPr>
              <w:rPr>
                <w:rFonts w:ascii="Times New Roman" w:hAnsi="Times New Roman"/>
                <w:sz w:val="24"/>
                <w:szCs w:val="24"/>
              </w:rPr>
            </w:pPr>
            <w:r w:rsidRPr="0019152B">
              <w:rPr>
                <w:rFonts w:ascii="Times New Roman" w:hAnsi="Times New Roman"/>
                <w:sz w:val="24"/>
                <w:szCs w:val="24"/>
              </w:rPr>
              <w:t>Dr. Bobbie Taylor</w:t>
            </w:r>
          </w:p>
        </w:tc>
        <w:tc>
          <w:tcPr>
            <w:tcW w:w="1633" w:type="dxa"/>
          </w:tcPr>
          <w:p w:rsidR="00D46E2F" w:rsidRPr="0019152B" w:rsidRDefault="00D46E2F" w:rsidP="0019152B">
            <w:pPr>
              <w:rPr>
                <w:rFonts w:ascii="Times New Roman" w:hAnsi="Times New Roman"/>
                <w:sz w:val="24"/>
                <w:szCs w:val="24"/>
              </w:rPr>
            </w:pPr>
            <w:r w:rsidRPr="0019152B">
              <w:rPr>
                <w:rFonts w:ascii="Times New Roman" w:hAnsi="Times New Roman"/>
                <w:sz w:val="24"/>
                <w:szCs w:val="24"/>
              </w:rPr>
              <w:t>Associate Professor</w:t>
            </w:r>
            <w:r w:rsidR="006F6847">
              <w:rPr>
                <w:rFonts w:ascii="Times New Roman" w:hAnsi="Times New Roman"/>
                <w:sz w:val="24"/>
                <w:szCs w:val="24"/>
              </w:rPr>
              <w:t>, FNP track</w:t>
            </w:r>
          </w:p>
        </w:tc>
        <w:tc>
          <w:tcPr>
            <w:tcW w:w="1174"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PH 419</w:t>
            </w:r>
          </w:p>
        </w:tc>
        <w:tc>
          <w:tcPr>
            <w:tcW w:w="3538" w:type="dxa"/>
          </w:tcPr>
          <w:p w:rsidR="00D46E2F" w:rsidRPr="0019152B" w:rsidRDefault="00BE1450" w:rsidP="0019152B">
            <w:pPr>
              <w:rPr>
                <w:rFonts w:ascii="Times New Roman" w:hAnsi="Times New Roman"/>
                <w:sz w:val="24"/>
                <w:szCs w:val="24"/>
              </w:rPr>
            </w:pPr>
            <w:hyperlink r:id="rId33" w:history="1">
              <w:r w:rsidR="00D46E2F" w:rsidRPr="0019152B">
                <w:rPr>
                  <w:rStyle w:val="Hyperlink"/>
                  <w:rFonts w:ascii="Times New Roman" w:hAnsi="Times New Roman"/>
                  <w:color w:val="auto"/>
                  <w:sz w:val="24"/>
                  <w:szCs w:val="24"/>
                  <w:u w:val="none"/>
                </w:rPr>
                <w:t>taylor394@marshall.edu</w:t>
              </w:r>
            </w:hyperlink>
          </w:p>
          <w:p w:rsidR="00D46E2F" w:rsidRPr="0019152B" w:rsidRDefault="00D46E2F" w:rsidP="0019152B">
            <w:pPr>
              <w:tabs>
                <w:tab w:val="center" w:pos="4680"/>
              </w:tabs>
              <w:outlineLvl w:val="0"/>
              <w:rPr>
                <w:rFonts w:ascii="Times New Roman" w:hAnsi="Times New Roman"/>
                <w:sz w:val="24"/>
                <w:szCs w:val="24"/>
              </w:rPr>
            </w:pPr>
          </w:p>
        </w:tc>
        <w:tc>
          <w:tcPr>
            <w:tcW w:w="1479"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696-2626</w:t>
            </w:r>
          </w:p>
        </w:tc>
      </w:tr>
      <w:tr w:rsidR="00D46E2F" w:rsidTr="00D46E2F">
        <w:tc>
          <w:tcPr>
            <w:tcW w:w="1526" w:type="dxa"/>
          </w:tcPr>
          <w:p w:rsidR="00D46E2F" w:rsidRPr="0019152B" w:rsidRDefault="00D46E2F" w:rsidP="0019152B">
            <w:pPr>
              <w:tabs>
                <w:tab w:val="center" w:pos="1440"/>
              </w:tabs>
              <w:rPr>
                <w:rFonts w:ascii="Times New Roman" w:hAnsi="Times New Roman"/>
                <w:sz w:val="24"/>
                <w:szCs w:val="24"/>
              </w:rPr>
            </w:pPr>
            <w:r w:rsidRPr="0019152B">
              <w:rPr>
                <w:rFonts w:ascii="Times New Roman" w:hAnsi="Times New Roman"/>
                <w:sz w:val="24"/>
                <w:szCs w:val="24"/>
              </w:rPr>
              <w:t>Dr. Robin Walton</w:t>
            </w:r>
          </w:p>
        </w:tc>
        <w:tc>
          <w:tcPr>
            <w:tcW w:w="1633" w:type="dxa"/>
          </w:tcPr>
          <w:p w:rsidR="006F6847" w:rsidRDefault="00D46E2F" w:rsidP="0019152B">
            <w:pPr>
              <w:tabs>
                <w:tab w:val="center" w:pos="1440"/>
              </w:tabs>
              <w:rPr>
                <w:rFonts w:ascii="Times New Roman" w:hAnsi="Times New Roman"/>
                <w:sz w:val="24"/>
                <w:szCs w:val="24"/>
              </w:rPr>
            </w:pPr>
            <w:r w:rsidRPr="0019152B">
              <w:rPr>
                <w:rFonts w:ascii="Times New Roman" w:hAnsi="Times New Roman"/>
                <w:sz w:val="24"/>
                <w:szCs w:val="24"/>
              </w:rPr>
              <w:t>Professor</w:t>
            </w:r>
            <w:r w:rsidR="006F6847">
              <w:rPr>
                <w:rFonts w:ascii="Times New Roman" w:hAnsi="Times New Roman"/>
                <w:sz w:val="24"/>
                <w:szCs w:val="24"/>
              </w:rPr>
              <w:t xml:space="preserve">, </w:t>
            </w:r>
          </w:p>
          <w:p w:rsidR="00D46E2F" w:rsidRPr="0019152B" w:rsidRDefault="006F6847" w:rsidP="006F6847">
            <w:pPr>
              <w:tabs>
                <w:tab w:val="center" w:pos="1440"/>
              </w:tabs>
              <w:rPr>
                <w:rFonts w:ascii="Times New Roman" w:hAnsi="Times New Roman"/>
                <w:sz w:val="24"/>
                <w:szCs w:val="24"/>
              </w:rPr>
            </w:pPr>
            <w:r>
              <w:rPr>
                <w:rFonts w:ascii="Times New Roman" w:hAnsi="Times New Roman"/>
                <w:sz w:val="24"/>
                <w:szCs w:val="24"/>
              </w:rPr>
              <w:t>NA track</w:t>
            </w:r>
          </w:p>
        </w:tc>
        <w:tc>
          <w:tcPr>
            <w:tcW w:w="1174"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PH 417</w:t>
            </w:r>
          </w:p>
        </w:tc>
        <w:tc>
          <w:tcPr>
            <w:tcW w:w="3538" w:type="dxa"/>
          </w:tcPr>
          <w:p w:rsidR="00D46E2F" w:rsidRPr="0019152B" w:rsidRDefault="00BE1450" w:rsidP="0019152B">
            <w:pPr>
              <w:rPr>
                <w:rFonts w:ascii="Times New Roman" w:hAnsi="Times New Roman"/>
                <w:sz w:val="24"/>
                <w:szCs w:val="24"/>
              </w:rPr>
            </w:pPr>
            <w:hyperlink r:id="rId34" w:history="1">
              <w:r w:rsidR="00D46E2F" w:rsidRPr="0019152B">
                <w:rPr>
                  <w:rStyle w:val="Hyperlink"/>
                  <w:rFonts w:ascii="Times New Roman" w:hAnsi="Times New Roman"/>
                  <w:color w:val="auto"/>
                  <w:sz w:val="24"/>
                  <w:szCs w:val="24"/>
                  <w:u w:val="none"/>
                </w:rPr>
                <w:t>walton@marshall.edu</w:t>
              </w:r>
            </w:hyperlink>
          </w:p>
          <w:p w:rsidR="00D46E2F" w:rsidRPr="0019152B" w:rsidRDefault="00D46E2F" w:rsidP="0019152B">
            <w:pPr>
              <w:tabs>
                <w:tab w:val="center" w:pos="4680"/>
              </w:tabs>
              <w:outlineLvl w:val="0"/>
              <w:rPr>
                <w:rFonts w:ascii="Times New Roman" w:hAnsi="Times New Roman"/>
                <w:sz w:val="24"/>
                <w:szCs w:val="24"/>
              </w:rPr>
            </w:pPr>
          </w:p>
        </w:tc>
        <w:tc>
          <w:tcPr>
            <w:tcW w:w="1479"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696-2634</w:t>
            </w:r>
          </w:p>
        </w:tc>
      </w:tr>
      <w:tr w:rsidR="00D46E2F" w:rsidTr="00D46E2F">
        <w:tc>
          <w:tcPr>
            <w:tcW w:w="1526" w:type="dxa"/>
          </w:tcPr>
          <w:p w:rsidR="00D46E2F" w:rsidRPr="0019152B" w:rsidRDefault="00D46E2F" w:rsidP="0019152B">
            <w:pPr>
              <w:rPr>
                <w:rFonts w:ascii="Times New Roman" w:hAnsi="Times New Roman"/>
                <w:sz w:val="24"/>
                <w:szCs w:val="24"/>
              </w:rPr>
            </w:pPr>
            <w:r w:rsidRPr="0019152B">
              <w:rPr>
                <w:rFonts w:ascii="Times New Roman" w:hAnsi="Times New Roman"/>
                <w:sz w:val="24"/>
                <w:szCs w:val="24"/>
              </w:rPr>
              <w:t>Dr. Susan Welch</w:t>
            </w:r>
          </w:p>
        </w:tc>
        <w:tc>
          <w:tcPr>
            <w:tcW w:w="1633" w:type="dxa"/>
          </w:tcPr>
          <w:p w:rsidR="006F6847" w:rsidRPr="0019152B" w:rsidRDefault="00D46E2F" w:rsidP="0019152B">
            <w:pPr>
              <w:rPr>
                <w:rFonts w:ascii="Times New Roman" w:hAnsi="Times New Roman"/>
                <w:sz w:val="24"/>
                <w:szCs w:val="24"/>
              </w:rPr>
            </w:pPr>
            <w:r w:rsidRPr="0019152B">
              <w:rPr>
                <w:rFonts w:ascii="Times New Roman" w:hAnsi="Times New Roman"/>
                <w:sz w:val="24"/>
                <w:szCs w:val="24"/>
              </w:rPr>
              <w:t>Associate Professor</w:t>
            </w:r>
          </w:p>
        </w:tc>
        <w:tc>
          <w:tcPr>
            <w:tcW w:w="1174"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PH 410</w:t>
            </w:r>
          </w:p>
        </w:tc>
        <w:tc>
          <w:tcPr>
            <w:tcW w:w="3538" w:type="dxa"/>
          </w:tcPr>
          <w:p w:rsidR="00D46E2F" w:rsidRPr="0019152B" w:rsidRDefault="00BE1450" w:rsidP="0019152B">
            <w:pPr>
              <w:rPr>
                <w:rFonts w:ascii="Times New Roman" w:hAnsi="Times New Roman"/>
                <w:sz w:val="24"/>
                <w:szCs w:val="24"/>
              </w:rPr>
            </w:pPr>
            <w:hyperlink r:id="rId35" w:history="1">
              <w:r w:rsidR="00D46E2F" w:rsidRPr="0019152B">
                <w:rPr>
                  <w:rStyle w:val="Hyperlink"/>
                  <w:rFonts w:ascii="Times New Roman" w:hAnsi="Times New Roman"/>
                  <w:color w:val="auto"/>
                  <w:sz w:val="24"/>
                  <w:szCs w:val="24"/>
                  <w:u w:val="none"/>
                </w:rPr>
                <w:t>welchs@marshall.edu</w:t>
              </w:r>
            </w:hyperlink>
          </w:p>
          <w:p w:rsidR="00D46E2F" w:rsidRPr="0019152B" w:rsidRDefault="00D46E2F" w:rsidP="0019152B">
            <w:pPr>
              <w:rPr>
                <w:sz w:val="24"/>
                <w:szCs w:val="24"/>
              </w:rPr>
            </w:pPr>
          </w:p>
        </w:tc>
        <w:tc>
          <w:tcPr>
            <w:tcW w:w="1479"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696-2631</w:t>
            </w:r>
          </w:p>
        </w:tc>
      </w:tr>
      <w:tr w:rsidR="00D46E2F" w:rsidTr="00D46E2F">
        <w:tc>
          <w:tcPr>
            <w:tcW w:w="1526" w:type="dxa"/>
          </w:tcPr>
          <w:p w:rsidR="009F5783" w:rsidRPr="0019152B" w:rsidRDefault="009F5783" w:rsidP="0019152B">
            <w:pPr>
              <w:rPr>
                <w:rFonts w:ascii="Times New Roman" w:hAnsi="Times New Roman"/>
                <w:sz w:val="24"/>
                <w:szCs w:val="24"/>
                <w:u w:val="single"/>
              </w:rPr>
            </w:pPr>
          </w:p>
          <w:p w:rsidR="00D46E2F" w:rsidRPr="0019152B" w:rsidRDefault="00D46E2F" w:rsidP="0019152B">
            <w:pPr>
              <w:rPr>
                <w:rFonts w:ascii="Times New Roman" w:hAnsi="Times New Roman"/>
                <w:sz w:val="24"/>
                <w:szCs w:val="24"/>
                <w:u w:val="single"/>
              </w:rPr>
            </w:pPr>
            <w:r w:rsidRPr="0019152B">
              <w:rPr>
                <w:rFonts w:ascii="Times New Roman" w:hAnsi="Times New Roman"/>
                <w:sz w:val="24"/>
                <w:szCs w:val="24"/>
                <w:u w:val="single"/>
              </w:rPr>
              <w:t>STAFF</w:t>
            </w:r>
          </w:p>
        </w:tc>
        <w:tc>
          <w:tcPr>
            <w:tcW w:w="1633" w:type="dxa"/>
          </w:tcPr>
          <w:p w:rsidR="00D46E2F" w:rsidRPr="0019152B" w:rsidRDefault="00D46E2F" w:rsidP="0019152B">
            <w:pPr>
              <w:rPr>
                <w:rFonts w:ascii="Times New Roman" w:hAnsi="Times New Roman"/>
                <w:sz w:val="24"/>
                <w:szCs w:val="24"/>
              </w:rPr>
            </w:pPr>
          </w:p>
        </w:tc>
        <w:tc>
          <w:tcPr>
            <w:tcW w:w="1174" w:type="dxa"/>
          </w:tcPr>
          <w:p w:rsidR="00D46E2F" w:rsidRPr="0019152B" w:rsidRDefault="00D46E2F" w:rsidP="0019152B">
            <w:pPr>
              <w:tabs>
                <w:tab w:val="center" w:pos="4680"/>
              </w:tabs>
              <w:outlineLvl w:val="0"/>
              <w:rPr>
                <w:rFonts w:ascii="Times New Roman" w:hAnsi="Times New Roman"/>
                <w:sz w:val="24"/>
                <w:szCs w:val="24"/>
              </w:rPr>
            </w:pPr>
          </w:p>
        </w:tc>
        <w:tc>
          <w:tcPr>
            <w:tcW w:w="3538" w:type="dxa"/>
          </w:tcPr>
          <w:p w:rsidR="00D46E2F" w:rsidRPr="0019152B" w:rsidRDefault="00D46E2F" w:rsidP="0019152B">
            <w:pPr>
              <w:rPr>
                <w:sz w:val="24"/>
                <w:szCs w:val="24"/>
              </w:rPr>
            </w:pPr>
          </w:p>
        </w:tc>
        <w:tc>
          <w:tcPr>
            <w:tcW w:w="1479" w:type="dxa"/>
          </w:tcPr>
          <w:p w:rsidR="00D46E2F" w:rsidRPr="0019152B" w:rsidRDefault="00D46E2F" w:rsidP="0019152B">
            <w:pPr>
              <w:tabs>
                <w:tab w:val="center" w:pos="4680"/>
              </w:tabs>
              <w:outlineLvl w:val="0"/>
              <w:rPr>
                <w:rFonts w:ascii="Times New Roman" w:hAnsi="Times New Roman"/>
                <w:sz w:val="24"/>
                <w:szCs w:val="24"/>
              </w:rPr>
            </w:pPr>
          </w:p>
        </w:tc>
      </w:tr>
      <w:tr w:rsidR="00D46E2F" w:rsidTr="00D46E2F">
        <w:tc>
          <w:tcPr>
            <w:tcW w:w="1526" w:type="dxa"/>
          </w:tcPr>
          <w:p w:rsidR="00D46E2F" w:rsidRPr="0019152B" w:rsidRDefault="00D46E2F" w:rsidP="0019152B">
            <w:pPr>
              <w:rPr>
                <w:rFonts w:ascii="Times New Roman" w:hAnsi="Times New Roman"/>
                <w:sz w:val="24"/>
                <w:szCs w:val="24"/>
              </w:rPr>
            </w:pPr>
            <w:r w:rsidRPr="0019152B">
              <w:rPr>
                <w:rFonts w:ascii="Times New Roman" w:hAnsi="Times New Roman"/>
                <w:sz w:val="24"/>
                <w:szCs w:val="24"/>
              </w:rPr>
              <w:t>Mary Burgess</w:t>
            </w:r>
          </w:p>
        </w:tc>
        <w:tc>
          <w:tcPr>
            <w:tcW w:w="1633" w:type="dxa"/>
          </w:tcPr>
          <w:p w:rsidR="00D46E2F" w:rsidRPr="0019152B" w:rsidRDefault="00D46E2F" w:rsidP="0019152B">
            <w:pPr>
              <w:rPr>
                <w:rFonts w:ascii="Times New Roman" w:hAnsi="Times New Roman"/>
                <w:sz w:val="24"/>
                <w:szCs w:val="24"/>
              </w:rPr>
            </w:pPr>
            <w:r w:rsidRPr="0019152B">
              <w:rPr>
                <w:rFonts w:ascii="Times New Roman" w:hAnsi="Times New Roman"/>
                <w:sz w:val="24"/>
                <w:szCs w:val="24"/>
              </w:rPr>
              <w:t>Admin. Secretary</w:t>
            </w:r>
          </w:p>
        </w:tc>
        <w:tc>
          <w:tcPr>
            <w:tcW w:w="1174"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PH 426</w:t>
            </w:r>
          </w:p>
        </w:tc>
        <w:tc>
          <w:tcPr>
            <w:tcW w:w="3538" w:type="dxa"/>
          </w:tcPr>
          <w:p w:rsidR="00D46E2F" w:rsidRPr="0019152B" w:rsidRDefault="00BE1450" w:rsidP="0019152B">
            <w:pPr>
              <w:rPr>
                <w:rFonts w:ascii="Times New Roman" w:hAnsi="Times New Roman"/>
                <w:sz w:val="24"/>
                <w:szCs w:val="24"/>
              </w:rPr>
            </w:pPr>
            <w:hyperlink r:id="rId36" w:history="1">
              <w:r w:rsidR="00D46E2F" w:rsidRPr="0019152B">
                <w:rPr>
                  <w:rStyle w:val="Hyperlink"/>
                  <w:rFonts w:ascii="Times New Roman" w:hAnsi="Times New Roman"/>
                  <w:color w:val="auto"/>
                  <w:sz w:val="24"/>
                  <w:szCs w:val="24"/>
                  <w:u w:val="none"/>
                </w:rPr>
                <w:t>burgess73@live.marshall.edu</w:t>
              </w:r>
            </w:hyperlink>
          </w:p>
          <w:p w:rsidR="00D46E2F" w:rsidRPr="0019152B" w:rsidRDefault="00D46E2F" w:rsidP="0019152B">
            <w:pPr>
              <w:rPr>
                <w:sz w:val="24"/>
                <w:szCs w:val="24"/>
              </w:rPr>
            </w:pPr>
          </w:p>
        </w:tc>
        <w:tc>
          <w:tcPr>
            <w:tcW w:w="1479"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696-5272</w:t>
            </w:r>
          </w:p>
        </w:tc>
      </w:tr>
      <w:tr w:rsidR="00D46E2F" w:rsidTr="00D46E2F">
        <w:tc>
          <w:tcPr>
            <w:tcW w:w="1526" w:type="dxa"/>
          </w:tcPr>
          <w:p w:rsidR="00CD1A26" w:rsidRDefault="003C1AB3" w:rsidP="0019152B">
            <w:pPr>
              <w:rPr>
                <w:rFonts w:ascii="Times New Roman" w:hAnsi="Times New Roman"/>
                <w:sz w:val="24"/>
                <w:szCs w:val="24"/>
              </w:rPr>
            </w:pPr>
            <w:r>
              <w:rPr>
                <w:rFonts w:ascii="Times New Roman" w:hAnsi="Times New Roman"/>
                <w:sz w:val="24"/>
                <w:szCs w:val="24"/>
              </w:rPr>
              <w:t>Dee Dee</w:t>
            </w:r>
          </w:p>
          <w:p w:rsidR="003C1AB3" w:rsidRPr="0019152B" w:rsidRDefault="003C1AB3" w:rsidP="0019152B">
            <w:pPr>
              <w:rPr>
                <w:rFonts w:ascii="Times New Roman" w:hAnsi="Times New Roman"/>
                <w:sz w:val="24"/>
                <w:szCs w:val="24"/>
              </w:rPr>
            </w:pPr>
            <w:r>
              <w:rPr>
                <w:rFonts w:ascii="Times New Roman" w:hAnsi="Times New Roman"/>
                <w:sz w:val="24"/>
                <w:szCs w:val="24"/>
              </w:rPr>
              <w:t>Perdue</w:t>
            </w:r>
          </w:p>
        </w:tc>
        <w:tc>
          <w:tcPr>
            <w:tcW w:w="1633" w:type="dxa"/>
          </w:tcPr>
          <w:p w:rsidR="00D46E2F" w:rsidRPr="0019152B" w:rsidRDefault="00D46E2F" w:rsidP="0019152B">
            <w:pPr>
              <w:rPr>
                <w:rFonts w:ascii="Times New Roman" w:hAnsi="Times New Roman"/>
                <w:sz w:val="24"/>
                <w:szCs w:val="24"/>
              </w:rPr>
            </w:pPr>
            <w:r w:rsidRPr="0019152B">
              <w:rPr>
                <w:rFonts w:ascii="Times New Roman" w:hAnsi="Times New Roman"/>
                <w:sz w:val="24"/>
                <w:szCs w:val="24"/>
              </w:rPr>
              <w:t>Student Records Assistant</w:t>
            </w:r>
          </w:p>
        </w:tc>
        <w:tc>
          <w:tcPr>
            <w:tcW w:w="1174"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PH 421</w:t>
            </w:r>
          </w:p>
        </w:tc>
        <w:tc>
          <w:tcPr>
            <w:tcW w:w="3538" w:type="dxa"/>
          </w:tcPr>
          <w:p w:rsidR="00D46E2F" w:rsidRPr="0019152B" w:rsidRDefault="003C1AB3" w:rsidP="0019152B">
            <w:pPr>
              <w:rPr>
                <w:rFonts w:ascii="Times New Roman" w:hAnsi="Times New Roman"/>
                <w:sz w:val="24"/>
                <w:szCs w:val="24"/>
              </w:rPr>
            </w:pPr>
            <w:r>
              <w:rPr>
                <w:rFonts w:ascii="Times New Roman" w:hAnsi="Times New Roman"/>
                <w:sz w:val="24"/>
                <w:szCs w:val="24"/>
              </w:rPr>
              <w:t>perduede@</w:t>
            </w:r>
            <w:r w:rsidR="00D24FDA">
              <w:rPr>
                <w:rFonts w:ascii="Times New Roman" w:hAnsi="Times New Roman"/>
                <w:sz w:val="24"/>
                <w:szCs w:val="24"/>
              </w:rPr>
              <w:t>marshall.edu</w:t>
            </w:r>
          </w:p>
          <w:p w:rsidR="00D46E2F" w:rsidRPr="0019152B" w:rsidRDefault="00BE1450" w:rsidP="0019152B">
            <w:pPr>
              <w:rPr>
                <w:rFonts w:ascii="Times New Roman" w:hAnsi="Times New Roman"/>
                <w:sz w:val="24"/>
                <w:szCs w:val="24"/>
              </w:rPr>
            </w:pPr>
            <w:hyperlink r:id="rId37" w:history="1"/>
          </w:p>
        </w:tc>
        <w:tc>
          <w:tcPr>
            <w:tcW w:w="1479"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696-3821</w:t>
            </w:r>
          </w:p>
        </w:tc>
      </w:tr>
      <w:tr w:rsidR="00D46E2F" w:rsidTr="00D46E2F">
        <w:tc>
          <w:tcPr>
            <w:tcW w:w="1526" w:type="dxa"/>
          </w:tcPr>
          <w:p w:rsidR="00D46E2F" w:rsidRDefault="00D46E2F" w:rsidP="0019152B">
            <w:pPr>
              <w:rPr>
                <w:rFonts w:ascii="Times New Roman" w:hAnsi="Times New Roman"/>
                <w:sz w:val="24"/>
                <w:szCs w:val="24"/>
              </w:rPr>
            </w:pPr>
          </w:p>
          <w:p w:rsidR="00CD1A26" w:rsidRPr="0019152B" w:rsidRDefault="00CD1A26" w:rsidP="0019152B">
            <w:pPr>
              <w:rPr>
                <w:rFonts w:ascii="Times New Roman" w:hAnsi="Times New Roman"/>
                <w:sz w:val="24"/>
                <w:szCs w:val="24"/>
              </w:rPr>
            </w:pPr>
            <w:r w:rsidRPr="00EB4719">
              <w:rPr>
                <w:rFonts w:ascii="Times New Roman" w:hAnsi="Times New Roman"/>
                <w:sz w:val="24"/>
                <w:szCs w:val="24"/>
              </w:rPr>
              <w:t>Vacant</w:t>
            </w:r>
          </w:p>
        </w:tc>
        <w:tc>
          <w:tcPr>
            <w:tcW w:w="1633" w:type="dxa"/>
          </w:tcPr>
          <w:p w:rsidR="00D46E2F" w:rsidRPr="0019152B" w:rsidRDefault="00D46E2F" w:rsidP="0019152B">
            <w:pPr>
              <w:rPr>
                <w:rFonts w:ascii="Times New Roman" w:hAnsi="Times New Roman"/>
                <w:sz w:val="24"/>
                <w:szCs w:val="24"/>
              </w:rPr>
            </w:pPr>
            <w:r w:rsidRPr="0019152B">
              <w:rPr>
                <w:rFonts w:ascii="Times New Roman" w:hAnsi="Times New Roman"/>
                <w:sz w:val="24"/>
                <w:szCs w:val="24"/>
              </w:rPr>
              <w:t>Admin. Secretary</w:t>
            </w:r>
          </w:p>
        </w:tc>
        <w:tc>
          <w:tcPr>
            <w:tcW w:w="1174"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PH 421</w:t>
            </w:r>
          </w:p>
        </w:tc>
        <w:tc>
          <w:tcPr>
            <w:tcW w:w="3538" w:type="dxa"/>
          </w:tcPr>
          <w:p w:rsidR="00D46E2F" w:rsidRPr="0019152B" w:rsidRDefault="00D46E2F" w:rsidP="0019152B">
            <w:pPr>
              <w:rPr>
                <w:rFonts w:ascii="Times New Roman" w:hAnsi="Times New Roman"/>
                <w:sz w:val="24"/>
                <w:szCs w:val="24"/>
              </w:rPr>
            </w:pPr>
          </w:p>
        </w:tc>
        <w:tc>
          <w:tcPr>
            <w:tcW w:w="1479" w:type="dxa"/>
          </w:tcPr>
          <w:p w:rsidR="00D46E2F" w:rsidRPr="0019152B" w:rsidRDefault="00D46E2F" w:rsidP="0019152B">
            <w:pPr>
              <w:tabs>
                <w:tab w:val="center" w:pos="4680"/>
              </w:tabs>
              <w:outlineLvl w:val="0"/>
              <w:rPr>
                <w:rFonts w:ascii="Times New Roman" w:hAnsi="Times New Roman"/>
                <w:sz w:val="24"/>
                <w:szCs w:val="24"/>
              </w:rPr>
            </w:pPr>
            <w:r w:rsidRPr="0019152B">
              <w:rPr>
                <w:rFonts w:ascii="Times New Roman" w:hAnsi="Times New Roman"/>
                <w:sz w:val="24"/>
                <w:szCs w:val="24"/>
              </w:rPr>
              <w:t>696-6751</w:t>
            </w:r>
          </w:p>
        </w:tc>
      </w:tr>
    </w:tbl>
    <w:p w:rsidR="0019152B" w:rsidRDefault="0019152B" w:rsidP="00951D9F">
      <w:pPr>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0" w:name="_Toc459039138"/>
    </w:p>
    <w:p w:rsidR="0019152B" w:rsidRDefault="0019152B" w:rsidP="00951D9F">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1D52F4" w:rsidRDefault="001D52F4" w:rsidP="00951D9F">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1D52F4" w:rsidRDefault="001D52F4" w:rsidP="006F6847">
      <w:pPr>
        <w:spacing w:before="100" w:beforeAutospacing="1" w:after="100" w:afterAutospacing="1" w:line="240" w:lineRule="auto"/>
        <w:outlineLvl w:val="1"/>
        <w:rPr>
          <w:rFonts w:ascii="Times New Roman" w:eastAsia="Times New Roman" w:hAnsi="Times New Roman" w:cs="Times New Roman"/>
          <w:b/>
          <w:bCs/>
          <w:sz w:val="24"/>
          <w:szCs w:val="24"/>
        </w:rPr>
      </w:pPr>
    </w:p>
    <w:p w:rsidR="0019152B" w:rsidRDefault="0019152B" w:rsidP="00951D9F">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466C05" w:rsidRPr="004A2CF2" w:rsidRDefault="004924A2" w:rsidP="00951D9F">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4A2CF2">
        <w:rPr>
          <w:rFonts w:ascii="Times New Roman" w:eastAsia="Times New Roman" w:hAnsi="Times New Roman" w:cs="Times New Roman"/>
          <w:b/>
          <w:bCs/>
          <w:sz w:val="24"/>
          <w:szCs w:val="24"/>
        </w:rPr>
        <w:lastRenderedPageBreak/>
        <w:t xml:space="preserve">School of Nursing </w:t>
      </w:r>
      <w:r w:rsidR="00466C05" w:rsidRPr="004A2CF2">
        <w:rPr>
          <w:rFonts w:ascii="Times New Roman" w:eastAsia="Times New Roman" w:hAnsi="Times New Roman" w:cs="Times New Roman"/>
          <w:b/>
          <w:bCs/>
          <w:sz w:val="24"/>
          <w:szCs w:val="24"/>
        </w:rPr>
        <w:t>Vision Statement</w:t>
      </w:r>
      <w:bookmarkEnd w:id="0"/>
    </w:p>
    <w:p w:rsidR="00466C05" w:rsidRPr="004A2CF2"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A2CF2">
        <w:rPr>
          <w:rFonts w:ascii="Times New Roman" w:eastAsia="Times New Roman" w:hAnsi="Times New Roman" w:cs="Times New Roman"/>
          <w:sz w:val="24"/>
          <w:szCs w:val="24"/>
        </w:rPr>
        <w:t>Marshall University School of Nursing endeavors to be regionally recognized for innovative programs in nursing education, scholarship, and interdisciplinary partnerships that improve the health and well</w:t>
      </w:r>
      <w:r w:rsidR="004924A2" w:rsidRPr="004A2CF2">
        <w:rPr>
          <w:rFonts w:ascii="Times New Roman" w:eastAsia="Times New Roman" w:hAnsi="Times New Roman" w:cs="Times New Roman"/>
          <w:sz w:val="24"/>
          <w:szCs w:val="24"/>
        </w:rPr>
        <w:t>-</w:t>
      </w:r>
      <w:r w:rsidRPr="004A2CF2">
        <w:rPr>
          <w:rFonts w:ascii="Times New Roman" w:eastAsia="Times New Roman" w:hAnsi="Times New Roman" w:cs="Times New Roman"/>
          <w:sz w:val="24"/>
          <w:szCs w:val="24"/>
        </w:rPr>
        <w:t>being of the individual, family, and society.</w:t>
      </w:r>
    </w:p>
    <w:p w:rsidR="00466C05" w:rsidRPr="004A2CF2" w:rsidRDefault="004924A2" w:rsidP="00951D9F">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4A2CF2">
        <w:rPr>
          <w:rFonts w:ascii="Times New Roman" w:eastAsia="Times New Roman" w:hAnsi="Times New Roman" w:cs="Times New Roman"/>
          <w:b/>
          <w:bCs/>
          <w:sz w:val="24"/>
          <w:szCs w:val="24"/>
        </w:rPr>
        <w:t xml:space="preserve">School of Nursing </w:t>
      </w:r>
      <w:r w:rsidR="00466C05" w:rsidRPr="004A2CF2">
        <w:rPr>
          <w:rFonts w:ascii="Times New Roman" w:eastAsia="Times New Roman" w:hAnsi="Times New Roman" w:cs="Times New Roman"/>
          <w:b/>
          <w:bCs/>
          <w:sz w:val="24"/>
          <w:szCs w:val="24"/>
        </w:rPr>
        <w:t>Mission</w:t>
      </w:r>
      <w:r w:rsidRPr="004A2CF2">
        <w:rPr>
          <w:rFonts w:ascii="Times New Roman" w:eastAsia="Times New Roman" w:hAnsi="Times New Roman" w:cs="Times New Roman"/>
          <w:b/>
          <w:bCs/>
          <w:sz w:val="24"/>
          <w:szCs w:val="24"/>
        </w:rPr>
        <w:t xml:space="preserve"> Statement</w:t>
      </w:r>
    </w:p>
    <w:p w:rsidR="00466C05" w:rsidRPr="004A2CF2"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A2CF2">
        <w:rPr>
          <w:rFonts w:ascii="Times New Roman" w:eastAsia="Times New Roman" w:hAnsi="Times New Roman" w:cs="Times New Roman"/>
          <w:sz w:val="24"/>
          <w:szCs w:val="24"/>
        </w:rPr>
        <w:t>To provide quality, innovative education to improve the health and well-being of the individual, family, and society.</w:t>
      </w:r>
    </w:p>
    <w:p w:rsidR="00466C05" w:rsidRPr="004A2CF2"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A2CF2">
        <w:rPr>
          <w:rFonts w:ascii="Times New Roman" w:eastAsia="Times New Roman" w:hAnsi="Times New Roman" w:cs="Times New Roman"/>
          <w:sz w:val="24"/>
          <w:szCs w:val="24"/>
        </w:rPr>
        <w:t>To accomplish this mission, the SON:</w:t>
      </w:r>
    </w:p>
    <w:p w:rsidR="00466C05" w:rsidRPr="004A2CF2" w:rsidRDefault="00466C05" w:rsidP="00466C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2CF2">
        <w:rPr>
          <w:rFonts w:ascii="Times New Roman" w:eastAsia="Times New Roman" w:hAnsi="Times New Roman" w:cs="Times New Roman"/>
          <w:sz w:val="24"/>
          <w:szCs w:val="24"/>
        </w:rPr>
        <w:t>Maintains rigorous professional education standards through the high expectation of student learning and performance.</w:t>
      </w:r>
    </w:p>
    <w:p w:rsidR="00466C05" w:rsidRPr="004A2CF2" w:rsidRDefault="00466C05" w:rsidP="00466C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2CF2">
        <w:rPr>
          <w:rFonts w:ascii="Times New Roman" w:eastAsia="Times New Roman" w:hAnsi="Times New Roman" w:cs="Times New Roman"/>
          <w:sz w:val="24"/>
          <w:szCs w:val="24"/>
        </w:rPr>
        <w:t>Encourages involvement of faculty in service to society and the profession.</w:t>
      </w:r>
    </w:p>
    <w:p w:rsidR="00466C05" w:rsidRPr="004A2CF2" w:rsidRDefault="00466C05" w:rsidP="00466C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2CF2">
        <w:rPr>
          <w:rFonts w:ascii="Times New Roman" w:eastAsia="Times New Roman" w:hAnsi="Times New Roman" w:cs="Times New Roman"/>
          <w:sz w:val="24"/>
          <w:szCs w:val="24"/>
        </w:rPr>
        <w:t>Supports the engagement of faculty and students in research, practice, and other scholarly endeavors.</w:t>
      </w:r>
    </w:p>
    <w:p w:rsidR="00466C05" w:rsidRPr="004A2CF2" w:rsidRDefault="00466C05" w:rsidP="00466C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2CF2">
        <w:rPr>
          <w:rFonts w:ascii="Times New Roman" w:eastAsia="Times New Roman" w:hAnsi="Times New Roman" w:cs="Times New Roman"/>
          <w:sz w:val="24"/>
          <w:szCs w:val="24"/>
        </w:rPr>
        <w:t>Provides an environment that is sensitive to a culturally and ethnically diverse student body, faculty, and staff.</w:t>
      </w:r>
    </w:p>
    <w:p w:rsidR="004A7D0F" w:rsidRPr="009F5783" w:rsidRDefault="00466C05" w:rsidP="00F866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2CF2">
        <w:rPr>
          <w:rFonts w:ascii="Times New Roman" w:eastAsia="Times New Roman" w:hAnsi="Times New Roman" w:cs="Times New Roman"/>
          <w:sz w:val="24"/>
          <w:szCs w:val="24"/>
        </w:rPr>
        <w:t>Maintains an environment that provides for academic freedom and shared governance.</w:t>
      </w:r>
    </w:p>
    <w:p w:rsidR="004A7D0F" w:rsidRDefault="004A7D0F" w:rsidP="00F866A7">
      <w:pPr>
        <w:spacing w:before="100" w:beforeAutospacing="1" w:after="100" w:afterAutospacing="1" w:line="240" w:lineRule="auto"/>
        <w:ind w:left="720"/>
        <w:rPr>
          <w:rFonts w:ascii="Times New Roman" w:eastAsia="Times New Roman" w:hAnsi="Times New Roman" w:cs="Times New Roman"/>
          <w:sz w:val="24"/>
          <w:szCs w:val="24"/>
        </w:rPr>
      </w:pPr>
    </w:p>
    <w:p w:rsidR="00F866A7" w:rsidRPr="004A2CF2" w:rsidRDefault="00F866A7" w:rsidP="00F866A7">
      <w:pPr>
        <w:jc w:val="center"/>
        <w:rPr>
          <w:rFonts w:ascii="Times New Roman" w:hAnsi="Times New Roman" w:cs="Times New Roman"/>
          <w:b/>
          <w:bCs/>
          <w:sz w:val="24"/>
          <w:szCs w:val="24"/>
        </w:rPr>
      </w:pPr>
      <w:r w:rsidRPr="004A2CF2">
        <w:rPr>
          <w:rFonts w:ascii="Times New Roman" w:hAnsi="Times New Roman" w:cs="Times New Roman"/>
          <w:b/>
          <w:bCs/>
          <w:sz w:val="24"/>
          <w:szCs w:val="24"/>
        </w:rPr>
        <w:t>MARSHALL UNIVERSITY SCHOOL OF NURSING</w:t>
      </w:r>
    </w:p>
    <w:p w:rsidR="00F866A7" w:rsidRPr="004A2CF2" w:rsidRDefault="00F866A7" w:rsidP="00F866A7">
      <w:pPr>
        <w:tabs>
          <w:tab w:val="center" w:pos="4680"/>
        </w:tabs>
        <w:jc w:val="center"/>
        <w:outlineLvl w:val="0"/>
        <w:rPr>
          <w:rFonts w:ascii="Times New Roman" w:hAnsi="Times New Roman" w:cs="Times New Roman"/>
          <w:b/>
          <w:bCs/>
          <w:sz w:val="24"/>
          <w:szCs w:val="24"/>
        </w:rPr>
      </w:pPr>
      <w:r w:rsidRPr="004A2CF2">
        <w:rPr>
          <w:rFonts w:ascii="Times New Roman" w:hAnsi="Times New Roman" w:cs="Times New Roman"/>
          <w:b/>
          <w:bCs/>
          <w:sz w:val="24"/>
          <w:szCs w:val="24"/>
        </w:rPr>
        <w:t>STATEMENT OF PHILOSOPHY</w:t>
      </w:r>
    </w:p>
    <w:p w:rsidR="00F866A7" w:rsidRPr="004A2CF2" w:rsidRDefault="00F866A7" w:rsidP="00F866A7">
      <w:pPr>
        <w:spacing w:after="200" w:line="276" w:lineRule="auto"/>
        <w:rPr>
          <w:rFonts w:ascii="Times New Roman" w:eastAsia="Calibri" w:hAnsi="Times New Roman" w:cs="Times New Roman"/>
          <w:sz w:val="24"/>
          <w:szCs w:val="24"/>
        </w:rPr>
      </w:pPr>
      <w:r w:rsidRPr="004A2CF2">
        <w:rPr>
          <w:rFonts w:ascii="Times New Roman" w:eastAsia="Calibri" w:hAnsi="Times New Roman" w:cs="Times New Roman"/>
          <w:sz w:val="24"/>
          <w:szCs w:val="24"/>
        </w:rPr>
        <w:t xml:space="preserve">PERSON/ENVIRONMENT  </w:t>
      </w:r>
    </w:p>
    <w:p w:rsidR="00F866A7" w:rsidRDefault="00F866A7" w:rsidP="00F866A7">
      <w:pPr>
        <w:spacing w:after="200" w:line="276" w:lineRule="auto"/>
        <w:ind w:firstLine="720"/>
        <w:rPr>
          <w:rFonts w:ascii="Times New Roman" w:eastAsia="Calibri" w:hAnsi="Times New Roman" w:cs="Times New Roman"/>
          <w:sz w:val="24"/>
          <w:szCs w:val="24"/>
        </w:rPr>
      </w:pPr>
      <w:r w:rsidRPr="004A2CF2">
        <w:rPr>
          <w:rFonts w:ascii="Times New Roman" w:eastAsia="Calibri" w:hAnsi="Times New Roman" w:cs="Times New Roman"/>
          <w:sz w:val="24"/>
          <w:szCs w:val="24"/>
        </w:rPr>
        <w:t xml:space="preserve">The person is a holistic being; an individual who is complex, dynamic, and cannot be reduced to the sum of his/her parts. Each person has values, attributes, and behaviors that are influenced by environment, culture, social norms, experiences, physical characteristics, moral and ethical constructs, and religious beliefs and practices.  The person is viewed as a system interacting with the environment and developing relationships with others. The person is capable of growth and development, self-direction, change and goal directed behavior. Each person is diverse and unique in nature and should be recognized as such. Diversity may occur in, but is not limited to, race, gender, ethnicity, sexual orientation, age, socioeconomic status, religious beliefs, political beliefs, and physical abilities.  Each person deserves respect and dignity. </w:t>
      </w:r>
    </w:p>
    <w:p w:rsidR="00F866A7" w:rsidRPr="004A2CF2" w:rsidRDefault="00F866A7" w:rsidP="00F866A7">
      <w:pPr>
        <w:spacing w:after="200" w:line="276" w:lineRule="auto"/>
        <w:rPr>
          <w:rFonts w:ascii="Times New Roman" w:eastAsia="Calibri" w:hAnsi="Times New Roman" w:cs="Times New Roman"/>
          <w:sz w:val="24"/>
          <w:szCs w:val="24"/>
        </w:rPr>
      </w:pPr>
      <w:r w:rsidRPr="004A2CF2">
        <w:rPr>
          <w:rFonts w:ascii="Times New Roman" w:eastAsia="Calibri" w:hAnsi="Times New Roman" w:cs="Times New Roman"/>
          <w:sz w:val="24"/>
          <w:szCs w:val="24"/>
        </w:rPr>
        <w:t xml:space="preserve">HEALTH </w:t>
      </w:r>
    </w:p>
    <w:p w:rsidR="00F866A7" w:rsidRPr="004A2CF2" w:rsidRDefault="00F866A7" w:rsidP="00F866A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firstLine="288"/>
        <w:rPr>
          <w:rFonts w:ascii="Times New Roman" w:eastAsia="Calibri" w:hAnsi="Times New Roman" w:cs="Times New Roman"/>
          <w:sz w:val="24"/>
          <w:szCs w:val="24"/>
        </w:rPr>
      </w:pPr>
      <w:r w:rsidRPr="004A2CF2">
        <w:rPr>
          <w:rFonts w:ascii="Times New Roman" w:eastAsia="Calibri" w:hAnsi="Times New Roman" w:cs="Times New Roman"/>
          <w:sz w:val="24"/>
          <w:szCs w:val="24"/>
        </w:rPr>
        <w:tab/>
        <w:t xml:space="preserve">Health is a dynamic process which has variations along a wellness/illness continuum throughout the lifespan. Wellness is the highest functional potential for holistic well-being. Illness incorporates any alteration in health which produces dysfunction or a potential alteration in the individual.  Perceptions of health are determined by society and by the person.  Health is </w:t>
      </w:r>
      <w:r w:rsidRPr="004A2CF2">
        <w:rPr>
          <w:rFonts w:ascii="Times New Roman" w:eastAsia="Calibri" w:hAnsi="Times New Roman" w:cs="Times New Roman"/>
          <w:sz w:val="24"/>
          <w:szCs w:val="24"/>
        </w:rPr>
        <w:lastRenderedPageBreak/>
        <w:t>influenced by heredity, environment, and lifestyle. Individuals ultimately have the right and responsibility to make decisions and set goals concerning their health.</w:t>
      </w:r>
      <w:r w:rsidRPr="004A2CF2">
        <w:rPr>
          <w:rFonts w:ascii="Times New Roman" w:eastAsia="Calibri" w:hAnsi="Times New Roman" w:cs="Times New Roman"/>
          <w:sz w:val="24"/>
          <w:szCs w:val="24"/>
          <w:highlight w:val="yellow"/>
        </w:rPr>
        <w:t xml:space="preserve"> </w:t>
      </w:r>
    </w:p>
    <w:p w:rsidR="00F866A7" w:rsidRPr="004A2CF2" w:rsidRDefault="00F866A7" w:rsidP="00F866A7">
      <w:pPr>
        <w:spacing w:after="200" w:line="276" w:lineRule="auto"/>
        <w:rPr>
          <w:rFonts w:ascii="Times New Roman" w:eastAsia="Calibri" w:hAnsi="Times New Roman" w:cs="Times New Roman"/>
          <w:sz w:val="24"/>
          <w:szCs w:val="24"/>
        </w:rPr>
      </w:pPr>
      <w:r w:rsidRPr="004A2CF2">
        <w:rPr>
          <w:rFonts w:ascii="Times New Roman" w:eastAsia="Calibri" w:hAnsi="Times New Roman" w:cs="Times New Roman"/>
          <w:sz w:val="24"/>
          <w:szCs w:val="24"/>
        </w:rPr>
        <w:t>NURSING</w:t>
      </w:r>
    </w:p>
    <w:p w:rsidR="00ED653A" w:rsidRPr="004A2CF2" w:rsidRDefault="00F866A7" w:rsidP="00F866A7">
      <w:pPr>
        <w:spacing w:after="200" w:line="276" w:lineRule="auto"/>
        <w:rPr>
          <w:rFonts w:ascii="Times New Roman" w:eastAsia="Calibri" w:hAnsi="Times New Roman" w:cs="Times New Roman"/>
          <w:sz w:val="24"/>
          <w:szCs w:val="24"/>
        </w:rPr>
      </w:pPr>
      <w:r w:rsidRPr="004A2CF2">
        <w:rPr>
          <w:rFonts w:ascii="Times New Roman" w:eastAsia="Calibri" w:hAnsi="Times New Roman" w:cs="Times New Roman"/>
          <w:sz w:val="24"/>
          <w:szCs w:val="24"/>
        </w:rPr>
        <w:tab/>
      </w:r>
      <w:r w:rsidRPr="004A2CF2">
        <w:rPr>
          <w:rFonts w:ascii="Times New Roman" w:eastAsia="Calibri" w:hAnsi="Times New Roman" w:cs="Times New Roman"/>
          <w:bCs/>
          <w:sz w:val="24"/>
          <w:szCs w:val="24"/>
        </w:rPr>
        <w:t>“Nursing is the protection, promotion, and optimization of health and abilities, prevention of illness and injury, alleviation of suffering through the diagnosis and treatment of human response, and advocacy in the care of individuals, families, communities, and populations.” (ANA, 2010, p. 3) Nursing involves integration of many values including caring, diversity, integrity, holism, patient-centeredness, and excellence.  Caring is t</w:t>
      </w:r>
      <w:r w:rsidRPr="004A2CF2">
        <w:rPr>
          <w:rFonts w:ascii="Times New Roman" w:eastAsia="Calibri" w:hAnsi="Times New Roman" w:cs="Times New Roman"/>
          <w:sz w:val="24"/>
          <w:szCs w:val="24"/>
        </w:rPr>
        <w:t>he essence of nursing and can be described as the act and expression of compassion and concern towards others to promote a sense of health and well-being.  Diversity is integrated into nursing through recognition and acceptance of unique and individual differences and the beliefs, values, gender, race, and ethnicities among individuals and communities.  Nursing practice demonstrates integrity through adherence to moral and ethical principles, respecting the dignity of others and providing honest and trustworthy care.  Nursing is patient-centered where the patient is the focus of care and is actively involved in the process of change to enhance health. The value of holism is integrated by viewing the individual as a dynamic being and every aspect of the human condition is considered during the nursing process. Nursing is a dynamic profession continuously striving for excellence.    The practice of professional nursing incorporates a spirit of inquiry and judgment utilizing knowledge and science to help patients achieve their highest level of wellness.  Nursing practice is performed autonomously and collaboratively.</w:t>
      </w:r>
    </w:p>
    <w:p w:rsidR="00F866A7" w:rsidRPr="004A2CF2" w:rsidRDefault="00F866A7" w:rsidP="00F866A7">
      <w:pPr>
        <w:spacing w:after="200" w:line="276" w:lineRule="auto"/>
        <w:rPr>
          <w:rFonts w:ascii="Times New Roman" w:hAnsi="Times New Roman" w:cs="Times New Roman"/>
          <w:sz w:val="24"/>
          <w:szCs w:val="24"/>
        </w:rPr>
      </w:pPr>
      <w:r w:rsidRPr="004A2CF2">
        <w:rPr>
          <w:rFonts w:ascii="Times New Roman" w:hAnsi="Times New Roman" w:cs="Times New Roman"/>
          <w:sz w:val="24"/>
          <w:szCs w:val="24"/>
        </w:rPr>
        <w:t xml:space="preserve">EDUCATION </w:t>
      </w:r>
    </w:p>
    <w:p w:rsidR="00F866A7" w:rsidRPr="004A2CF2" w:rsidRDefault="00F866A7" w:rsidP="00F866A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Times New Roman" w:eastAsia="Calibri" w:hAnsi="Times New Roman" w:cs="Times New Roman"/>
          <w:sz w:val="24"/>
          <w:szCs w:val="24"/>
        </w:rPr>
      </w:pPr>
      <w:r w:rsidRPr="004A2CF2">
        <w:rPr>
          <w:rFonts w:ascii="Times New Roman" w:eastAsia="Calibri" w:hAnsi="Times New Roman" w:cs="Times New Roman"/>
          <w:b/>
          <w:sz w:val="24"/>
          <w:szCs w:val="24"/>
        </w:rPr>
        <w:tab/>
      </w:r>
      <w:r w:rsidRPr="004A2CF2">
        <w:rPr>
          <w:rFonts w:ascii="Times New Roman" w:eastAsia="Calibri" w:hAnsi="Times New Roman" w:cs="Times New Roman"/>
          <w:b/>
          <w:sz w:val="24"/>
          <w:szCs w:val="24"/>
        </w:rPr>
        <w:tab/>
      </w:r>
      <w:r w:rsidRPr="004A2CF2">
        <w:rPr>
          <w:rFonts w:ascii="Times New Roman" w:eastAsia="Calibri" w:hAnsi="Times New Roman" w:cs="Times New Roman"/>
          <w:sz w:val="24"/>
          <w:szCs w:val="24"/>
        </w:rPr>
        <w:t xml:space="preserve">Education is an interactive, life-long process, which includes formal education and life experiences contributing to self-fulfillment.  Learning is fostered in the cognitive, affective, and psychomotor domains.  The educational process occurs in an environment which is conducive to learning by encouraging self-direction and active student participation.  Faculty members facilitate learning through the identification of content and experiences necessary for students to integrate knowledge and skills of contemporary nursing practice.  Experiences are designed to address the health care needs of patients in a variety of settings.       </w:t>
      </w:r>
    </w:p>
    <w:p w:rsidR="00F866A7" w:rsidRPr="004A2CF2" w:rsidRDefault="00F866A7" w:rsidP="00F866A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Times New Roman" w:eastAsia="Calibri" w:hAnsi="Times New Roman" w:cs="Times New Roman"/>
          <w:sz w:val="24"/>
          <w:szCs w:val="24"/>
        </w:rPr>
      </w:pPr>
      <w:r w:rsidRPr="004A2CF2">
        <w:rPr>
          <w:rFonts w:ascii="Times New Roman" w:eastAsia="Calibri" w:hAnsi="Times New Roman" w:cs="Times New Roman"/>
          <w:sz w:val="24"/>
          <w:szCs w:val="24"/>
        </w:rPr>
        <w:tab/>
        <w:t xml:space="preserve">  </w:t>
      </w:r>
      <w:r w:rsidRPr="004A2CF2">
        <w:rPr>
          <w:rFonts w:ascii="Times New Roman" w:eastAsia="Calibri" w:hAnsi="Times New Roman" w:cs="Times New Roman"/>
          <w:sz w:val="24"/>
          <w:szCs w:val="24"/>
        </w:rPr>
        <w:tab/>
        <w:t>Baccalaureate nursing education provides a general education with an introduction to multiple disciplines including fine arts, social sciences, natural sciences and humanities. Baccalaureate education in nursing is the basis for professional practice as a nurse generalist and should be accessible to traditional students and to those who have previous formal educational experiences.  It also provides students with the education needed to develop critical thinking skills.  Consideration is given to the needs of diverse populations of the 21</w:t>
      </w:r>
      <w:r w:rsidRPr="004A2CF2">
        <w:rPr>
          <w:rFonts w:ascii="Times New Roman" w:eastAsia="Calibri" w:hAnsi="Times New Roman" w:cs="Times New Roman"/>
          <w:sz w:val="24"/>
          <w:szCs w:val="24"/>
          <w:vertAlign w:val="superscript"/>
        </w:rPr>
        <w:t>st</w:t>
      </w:r>
      <w:r w:rsidRPr="004A2CF2">
        <w:rPr>
          <w:rFonts w:ascii="Times New Roman" w:eastAsia="Calibri" w:hAnsi="Times New Roman" w:cs="Times New Roman"/>
          <w:sz w:val="24"/>
          <w:szCs w:val="24"/>
        </w:rPr>
        <w:t xml:space="preserve"> century while providing culturally-competent care in a safe, nurturing environment within a complex and changing health care system.  This level of education is guided by a spirit of inquiry focused on improvement and delivery of nursing services through evidence-based practice.  The professional practitioner is prepared to make critical decisions regarding health care based upon competencies </w:t>
      </w:r>
      <w:r w:rsidRPr="004A2CF2">
        <w:rPr>
          <w:rFonts w:ascii="Times New Roman" w:eastAsia="Calibri" w:hAnsi="Times New Roman" w:cs="Times New Roman"/>
          <w:sz w:val="24"/>
          <w:szCs w:val="24"/>
        </w:rPr>
        <w:lastRenderedPageBreak/>
        <w:t xml:space="preserve">and standards for patients across the lifespan, whether individuals, families, groups, or communities.  An individual’s responsibility for continued self-learning, professional growth, and the advancement of nursing as a profession is fostered and expected.  Baccalaureate nursing education is the foundation for graduate study.  </w:t>
      </w:r>
    </w:p>
    <w:p w:rsidR="00F866A7" w:rsidRPr="004A2CF2" w:rsidRDefault="00F866A7" w:rsidP="00F866A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Times New Roman" w:eastAsia="Calibri" w:hAnsi="Times New Roman" w:cs="Times New Roman"/>
          <w:sz w:val="24"/>
          <w:szCs w:val="24"/>
        </w:rPr>
      </w:pPr>
      <w:r w:rsidRPr="004A2CF2">
        <w:rPr>
          <w:rFonts w:ascii="Times New Roman" w:eastAsia="Calibri" w:hAnsi="Times New Roman" w:cs="Times New Roman"/>
          <w:sz w:val="24"/>
          <w:szCs w:val="24"/>
        </w:rPr>
        <w:tab/>
      </w:r>
      <w:r w:rsidRPr="004A2CF2">
        <w:rPr>
          <w:rFonts w:ascii="Times New Roman" w:eastAsia="Calibri" w:hAnsi="Times New Roman" w:cs="Times New Roman"/>
          <w:sz w:val="24"/>
          <w:szCs w:val="24"/>
        </w:rPr>
        <w:tab/>
        <w:t xml:space="preserve">Graduate nursing education builds upon baccalaureate nursing education. The hallmark of graduate education is the scholarly exploration of theoretical and clinical concepts.  It prepares graduates to practice an advanced level of professional nursing in clinical, administrative or academic positions. Graduate nursing education provides the foundation for doctoral studies.  </w:t>
      </w:r>
    </w:p>
    <w:p w:rsidR="00F866A7" w:rsidRPr="004A2CF2" w:rsidRDefault="00F866A7" w:rsidP="00F866A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Times New Roman" w:eastAsia="Calibri" w:hAnsi="Times New Roman" w:cs="Times New Roman"/>
          <w:sz w:val="24"/>
          <w:szCs w:val="24"/>
        </w:rPr>
      </w:pPr>
      <w:r w:rsidRPr="004A2CF2">
        <w:rPr>
          <w:rFonts w:ascii="Times New Roman" w:eastAsia="Calibri" w:hAnsi="Times New Roman" w:cs="Times New Roman"/>
          <w:sz w:val="24"/>
          <w:szCs w:val="24"/>
        </w:rPr>
        <w:t>Approved by the SON Faculty 05/09/2011</w:t>
      </w:r>
      <w:r w:rsidR="00315B9B" w:rsidRPr="004A2CF2">
        <w:rPr>
          <w:rFonts w:ascii="Times New Roman" w:eastAsia="Calibri" w:hAnsi="Times New Roman" w:cs="Times New Roman"/>
          <w:sz w:val="24"/>
          <w:szCs w:val="24"/>
        </w:rPr>
        <w:t>, Review</w:t>
      </w:r>
      <w:r w:rsidRPr="004A2CF2">
        <w:rPr>
          <w:rFonts w:ascii="Times New Roman" w:eastAsia="Calibri" w:hAnsi="Times New Roman" w:cs="Times New Roman"/>
          <w:sz w:val="24"/>
          <w:szCs w:val="24"/>
        </w:rPr>
        <w:t>ed 10/2017</w:t>
      </w:r>
    </w:p>
    <w:p w:rsidR="00F866A7" w:rsidRPr="004A2CF2" w:rsidRDefault="00F866A7" w:rsidP="00F866A7">
      <w:pPr>
        <w:spacing w:after="200"/>
        <w:rPr>
          <w:rFonts w:ascii="Times New Roman" w:eastAsia="Calibri" w:hAnsi="Times New Roman" w:cs="Times New Roman"/>
          <w:sz w:val="24"/>
          <w:szCs w:val="24"/>
        </w:rPr>
      </w:pPr>
      <w:r w:rsidRPr="004A2CF2">
        <w:rPr>
          <w:rFonts w:ascii="Times New Roman" w:eastAsia="Calibri" w:hAnsi="Times New Roman" w:cs="Times New Roman"/>
          <w:sz w:val="24"/>
          <w:szCs w:val="24"/>
        </w:rPr>
        <w:t>The above philosophy was developed and revised incorporating a broad range of materials including, but not limited, to:</w:t>
      </w:r>
    </w:p>
    <w:p w:rsidR="00F866A7" w:rsidRPr="004A2CF2" w:rsidRDefault="00F866A7" w:rsidP="00F866A7">
      <w:pPr>
        <w:numPr>
          <w:ilvl w:val="0"/>
          <w:numId w:val="6"/>
        </w:numPr>
        <w:spacing w:before="100" w:beforeAutospacing="1" w:after="100" w:afterAutospacing="1" w:line="240" w:lineRule="auto"/>
        <w:rPr>
          <w:rFonts w:ascii="Times New Roman" w:hAnsi="Times New Roman" w:cs="Times New Roman"/>
          <w:sz w:val="24"/>
          <w:szCs w:val="24"/>
        </w:rPr>
      </w:pPr>
      <w:r w:rsidRPr="004A2CF2">
        <w:rPr>
          <w:rFonts w:ascii="Times New Roman" w:hAnsi="Times New Roman" w:cs="Times New Roman"/>
          <w:sz w:val="24"/>
          <w:szCs w:val="24"/>
        </w:rPr>
        <w:t xml:space="preserve">American Association of Colleges of Nursing. (2009). </w:t>
      </w:r>
      <w:r w:rsidRPr="004A2CF2">
        <w:rPr>
          <w:rFonts w:ascii="Times New Roman" w:hAnsi="Times New Roman" w:cs="Times New Roman"/>
          <w:i/>
          <w:iCs/>
          <w:sz w:val="24"/>
          <w:szCs w:val="24"/>
        </w:rPr>
        <w:t>The essentials of baccalaureate education for professional nursing practice: Faculty tool kit</w:t>
      </w:r>
      <w:r w:rsidRPr="004A2CF2">
        <w:rPr>
          <w:rFonts w:ascii="Times New Roman" w:hAnsi="Times New Roman" w:cs="Times New Roman"/>
          <w:sz w:val="24"/>
          <w:szCs w:val="24"/>
        </w:rPr>
        <w:t>. Washington, D.C: AACN.</w:t>
      </w:r>
    </w:p>
    <w:p w:rsidR="00F866A7" w:rsidRPr="004A2CF2" w:rsidRDefault="00F866A7" w:rsidP="00F866A7">
      <w:pPr>
        <w:numPr>
          <w:ilvl w:val="0"/>
          <w:numId w:val="6"/>
        </w:numPr>
        <w:spacing w:before="100" w:beforeAutospacing="1" w:after="100" w:afterAutospacing="1" w:line="240" w:lineRule="auto"/>
        <w:rPr>
          <w:rFonts w:ascii="Times New Roman" w:hAnsi="Times New Roman" w:cs="Times New Roman"/>
          <w:sz w:val="24"/>
          <w:szCs w:val="24"/>
        </w:rPr>
      </w:pPr>
      <w:r w:rsidRPr="004A2CF2">
        <w:rPr>
          <w:rFonts w:ascii="Times New Roman" w:hAnsi="Times New Roman" w:cs="Times New Roman"/>
          <w:sz w:val="24"/>
          <w:szCs w:val="24"/>
        </w:rPr>
        <w:t xml:space="preserve">American Association of Colleges of Nursing. (2009). </w:t>
      </w:r>
      <w:r w:rsidRPr="004A2CF2">
        <w:rPr>
          <w:rFonts w:ascii="Times New Roman" w:hAnsi="Times New Roman" w:cs="Times New Roman"/>
          <w:i/>
          <w:iCs/>
          <w:sz w:val="24"/>
          <w:szCs w:val="24"/>
        </w:rPr>
        <w:t xml:space="preserve">The essentials of </w:t>
      </w:r>
      <w:r w:rsidR="004E674A" w:rsidRPr="004A2CF2">
        <w:rPr>
          <w:rFonts w:ascii="Times New Roman" w:hAnsi="Times New Roman" w:cs="Times New Roman"/>
          <w:i/>
          <w:iCs/>
          <w:sz w:val="24"/>
          <w:szCs w:val="24"/>
        </w:rPr>
        <w:t>master’s</w:t>
      </w:r>
      <w:r w:rsidRPr="004A2CF2">
        <w:rPr>
          <w:rFonts w:ascii="Times New Roman" w:hAnsi="Times New Roman" w:cs="Times New Roman"/>
          <w:i/>
          <w:iCs/>
          <w:sz w:val="24"/>
          <w:szCs w:val="24"/>
        </w:rPr>
        <w:t xml:space="preserve"> education for professional nursing practice: Faculty tool kit</w:t>
      </w:r>
      <w:r w:rsidRPr="004A2CF2">
        <w:rPr>
          <w:rFonts w:ascii="Times New Roman" w:hAnsi="Times New Roman" w:cs="Times New Roman"/>
          <w:sz w:val="24"/>
          <w:szCs w:val="24"/>
        </w:rPr>
        <w:t>. Washington, D.C: AACN.</w:t>
      </w:r>
    </w:p>
    <w:p w:rsidR="00F866A7" w:rsidRPr="004A2CF2" w:rsidRDefault="00F866A7" w:rsidP="00F866A7">
      <w:pPr>
        <w:numPr>
          <w:ilvl w:val="0"/>
          <w:numId w:val="6"/>
        </w:numPr>
        <w:spacing w:before="100" w:beforeAutospacing="1" w:after="200" w:afterAutospacing="1" w:line="240" w:lineRule="auto"/>
        <w:rPr>
          <w:rFonts w:ascii="Times New Roman" w:eastAsia="Calibri" w:hAnsi="Times New Roman" w:cs="Times New Roman"/>
          <w:sz w:val="24"/>
          <w:szCs w:val="24"/>
        </w:rPr>
      </w:pPr>
      <w:r w:rsidRPr="004A2CF2">
        <w:rPr>
          <w:rFonts w:ascii="Times New Roman" w:hAnsi="Times New Roman" w:cs="Times New Roman"/>
          <w:sz w:val="24"/>
          <w:szCs w:val="24"/>
        </w:rPr>
        <w:t xml:space="preserve">American Nurses Association. (2010). </w:t>
      </w:r>
      <w:r w:rsidRPr="004A2CF2">
        <w:rPr>
          <w:rFonts w:ascii="Times New Roman" w:hAnsi="Times New Roman" w:cs="Times New Roman"/>
          <w:i/>
          <w:iCs/>
          <w:sz w:val="24"/>
          <w:szCs w:val="24"/>
        </w:rPr>
        <w:t>Nursing’s social policy statement. (3rd ed.)</w:t>
      </w:r>
    </w:p>
    <w:p w:rsidR="00D66C76" w:rsidRPr="001D52F4" w:rsidRDefault="00F866A7" w:rsidP="00D66C76">
      <w:pPr>
        <w:numPr>
          <w:ilvl w:val="0"/>
          <w:numId w:val="6"/>
        </w:numPr>
        <w:spacing w:before="100" w:beforeAutospacing="1" w:after="200" w:afterAutospacing="1" w:line="240" w:lineRule="auto"/>
        <w:rPr>
          <w:rFonts w:ascii="Times New Roman" w:eastAsia="Calibri" w:hAnsi="Times New Roman" w:cs="Times New Roman"/>
          <w:sz w:val="24"/>
          <w:szCs w:val="24"/>
        </w:rPr>
      </w:pPr>
      <w:r w:rsidRPr="004A2CF2">
        <w:rPr>
          <w:rFonts w:ascii="Times New Roman" w:hAnsi="Times New Roman" w:cs="Times New Roman"/>
          <w:sz w:val="24"/>
          <w:szCs w:val="24"/>
        </w:rPr>
        <w:t xml:space="preserve">National League for Nursing. (2010). </w:t>
      </w:r>
      <w:r w:rsidRPr="004A2CF2">
        <w:rPr>
          <w:rFonts w:ascii="Times New Roman" w:hAnsi="Times New Roman" w:cs="Times New Roman"/>
          <w:i/>
          <w:iCs/>
          <w:sz w:val="24"/>
          <w:szCs w:val="24"/>
        </w:rPr>
        <w:t>Outcomes and competencies for graduates of practical/vocational, diploma, associate degree, baccalaureate, master’s, practice doctorate, and research doctorate programs in nursing</w:t>
      </w:r>
      <w:r w:rsidRPr="004A2CF2">
        <w:rPr>
          <w:rFonts w:ascii="Times New Roman" w:hAnsi="Times New Roman" w:cs="Times New Roman"/>
          <w:sz w:val="24"/>
          <w:szCs w:val="24"/>
        </w:rPr>
        <w:t>. New York: National League for Nursing</w:t>
      </w:r>
      <w:r w:rsidR="00592140">
        <w:rPr>
          <w:rFonts w:ascii="Times New Roman" w:eastAsia="Calibri" w:hAnsi="Times New Roman" w:cs="Times New Roman"/>
          <w:sz w:val="24"/>
          <w:szCs w:val="24"/>
        </w:rPr>
        <w:t>.</w:t>
      </w:r>
    </w:p>
    <w:p w:rsidR="009F6BE9" w:rsidRDefault="00C93135" w:rsidP="009F5783">
      <w:pPr>
        <w:spacing w:before="100" w:beforeAutospacing="1" w:after="100" w:afterAutospacing="1" w:line="240" w:lineRule="auto"/>
        <w:jc w:val="center"/>
        <w:rPr>
          <w:rFonts w:ascii="Times New Roman" w:hAnsi="Times New Roman" w:cs="Times New Roman"/>
          <w:b/>
          <w:sz w:val="24"/>
          <w:szCs w:val="24"/>
        </w:rPr>
      </w:pPr>
      <w:r w:rsidRPr="004A2CF2">
        <w:rPr>
          <w:rFonts w:ascii="Times New Roman" w:hAnsi="Times New Roman" w:cs="Times New Roman"/>
          <w:b/>
          <w:sz w:val="24"/>
          <w:szCs w:val="24"/>
        </w:rPr>
        <w:t xml:space="preserve">School of Nursing </w:t>
      </w:r>
      <w:r w:rsidR="009F6BE9" w:rsidRPr="004A2CF2">
        <w:rPr>
          <w:rFonts w:ascii="Times New Roman" w:hAnsi="Times New Roman" w:cs="Times New Roman"/>
          <w:b/>
          <w:sz w:val="24"/>
          <w:szCs w:val="24"/>
        </w:rPr>
        <w:t>Social Justice Policy Statement</w:t>
      </w:r>
    </w:p>
    <w:p w:rsidR="00F866A7" w:rsidRPr="004A2CF2" w:rsidRDefault="00F866A7" w:rsidP="009F5783">
      <w:pPr>
        <w:autoSpaceDE w:val="0"/>
        <w:autoSpaceDN w:val="0"/>
        <w:adjustRightInd w:val="0"/>
        <w:spacing w:after="0" w:line="240" w:lineRule="auto"/>
        <w:rPr>
          <w:rFonts w:ascii="Times New Roman" w:eastAsia="Times New Roman" w:hAnsi="Times New Roman" w:cs="Times New Roman"/>
          <w:b/>
          <w:sz w:val="24"/>
          <w:szCs w:val="24"/>
          <w:lang w:eastAsia="en-US"/>
        </w:rPr>
      </w:pPr>
      <w:r w:rsidRPr="004A2CF2">
        <w:rPr>
          <w:rFonts w:ascii="Times New Roman" w:eastAsia="Times New Roman" w:hAnsi="Times New Roman" w:cs="Times New Roman"/>
          <w:b/>
          <w:sz w:val="24"/>
          <w:szCs w:val="24"/>
          <w:lang w:eastAsia="en-US"/>
        </w:rPr>
        <w:t>Marshall University Board of Governor’s Policy GA-3 Social Justice</w:t>
      </w:r>
    </w:p>
    <w:p w:rsidR="00F866A7" w:rsidRPr="004A2CF2" w:rsidRDefault="00F866A7" w:rsidP="00F866A7">
      <w:pPr>
        <w:autoSpaceDE w:val="0"/>
        <w:autoSpaceDN w:val="0"/>
        <w:adjustRightInd w:val="0"/>
        <w:spacing w:after="0" w:line="240" w:lineRule="auto"/>
        <w:rPr>
          <w:rFonts w:ascii="Times New Roman" w:eastAsia="Times New Roman" w:hAnsi="Times New Roman" w:cs="Times New Roman"/>
          <w:sz w:val="24"/>
          <w:szCs w:val="24"/>
          <w:lang w:eastAsia="en-US"/>
        </w:rPr>
      </w:pPr>
    </w:p>
    <w:p w:rsidR="00F866A7" w:rsidRPr="004A2CF2" w:rsidRDefault="00F866A7" w:rsidP="00F866A7">
      <w:pPr>
        <w:autoSpaceDE w:val="0"/>
        <w:autoSpaceDN w:val="0"/>
        <w:adjustRightInd w:val="0"/>
        <w:spacing w:after="0" w:line="240" w:lineRule="auto"/>
        <w:rPr>
          <w:rFonts w:ascii="Times New Roman" w:eastAsia="Times New Roman" w:hAnsi="Times New Roman" w:cs="Times New Roman"/>
          <w:sz w:val="24"/>
          <w:szCs w:val="24"/>
          <w:lang w:eastAsia="en-US"/>
        </w:rPr>
      </w:pPr>
      <w:r w:rsidRPr="004A2CF2">
        <w:rPr>
          <w:rFonts w:ascii="Times New Roman" w:eastAsia="Times New Roman" w:hAnsi="Times New Roman" w:cs="Times New Roman"/>
          <w:sz w:val="24"/>
          <w:szCs w:val="24"/>
          <w:lang w:eastAsia="en-US"/>
        </w:rPr>
        <w:t xml:space="preserve">Policy. 2.1. Marshall University is committed to bringing about mutual understanding and respect among all individuals and groups at the University and to eliminating all forms of discrimination as provided by West Virginia and federal law. </w:t>
      </w:r>
    </w:p>
    <w:p w:rsidR="00F866A7" w:rsidRPr="004A2CF2" w:rsidRDefault="00F866A7" w:rsidP="00F866A7">
      <w:pPr>
        <w:autoSpaceDE w:val="0"/>
        <w:autoSpaceDN w:val="0"/>
        <w:adjustRightInd w:val="0"/>
        <w:spacing w:after="0" w:line="240" w:lineRule="auto"/>
        <w:rPr>
          <w:rFonts w:ascii="Times New Roman" w:eastAsia="Times New Roman" w:hAnsi="Times New Roman" w:cs="Times New Roman"/>
          <w:sz w:val="24"/>
          <w:szCs w:val="24"/>
          <w:lang w:eastAsia="en-US"/>
        </w:rPr>
      </w:pPr>
    </w:p>
    <w:p w:rsidR="00F866A7" w:rsidRPr="004A2CF2" w:rsidRDefault="00F866A7" w:rsidP="00F866A7">
      <w:pPr>
        <w:autoSpaceDE w:val="0"/>
        <w:autoSpaceDN w:val="0"/>
        <w:adjustRightInd w:val="0"/>
        <w:spacing w:after="0" w:line="240" w:lineRule="auto"/>
        <w:rPr>
          <w:rFonts w:ascii="Times New Roman" w:eastAsia="Times New Roman" w:hAnsi="Times New Roman" w:cs="Times New Roman"/>
          <w:sz w:val="24"/>
          <w:szCs w:val="24"/>
          <w:lang w:eastAsia="en-US"/>
        </w:rPr>
      </w:pPr>
      <w:r w:rsidRPr="004A2CF2">
        <w:rPr>
          <w:rFonts w:ascii="Times New Roman" w:eastAsia="Times New Roman" w:hAnsi="Times New Roman" w:cs="Times New Roman"/>
          <w:sz w:val="24"/>
          <w:szCs w:val="24"/>
          <w:lang w:eastAsia="en-US"/>
        </w:rPr>
        <w:t>2.2. Consistent with its comprehensive mission, and in recognition that the development of human potential is a fundamental goal in a democratic society, the University promotes an education system that values cultural and ethnic diversity and understanding; that provides for the preparation of students for full and meaningful participation in a changing world; and that promotes equitable and fair treatment in every aspect of campus life and employment for all persons regardless of race, color, national origin, sex, age, religion, veteran status, or disability.</w:t>
      </w:r>
    </w:p>
    <w:p w:rsidR="00F866A7" w:rsidRPr="004A2CF2" w:rsidRDefault="00F866A7" w:rsidP="00F866A7">
      <w:pPr>
        <w:autoSpaceDE w:val="0"/>
        <w:autoSpaceDN w:val="0"/>
        <w:adjustRightInd w:val="0"/>
        <w:spacing w:after="0" w:line="240" w:lineRule="auto"/>
        <w:rPr>
          <w:rFonts w:ascii="Times New Roman" w:eastAsia="Calibri" w:hAnsi="Times New Roman" w:cs="Times New Roman"/>
          <w:b/>
          <w:sz w:val="24"/>
          <w:szCs w:val="24"/>
          <w:lang w:eastAsia="en-US"/>
        </w:rPr>
      </w:pPr>
      <w:r w:rsidRPr="004A2CF2">
        <w:rPr>
          <w:rFonts w:ascii="Times New Roman" w:eastAsia="Times New Roman" w:hAnsi="Times New Roman" w:cs="Times New Roman"/>
          <w:sz w:val="24"/>
          <w:szCs w:val="24"/>
          <w:lang w:eastAsia="en-US"/>
        </w:rPr>
        <w:t>Passage Date: November 13, 2002. For the complete policy go to:</w:t>
      </w:r>
      <w:r w:rsidR="00592140">
        <w:rPr>
          <w:rFonts w:ascii="Times New Roman" w:eastAsia="Times New Roman" w:hAnsi="Times New Roman" w:cs="Times New Roman"/>
          <w:sz w:val="24"/>
          <w:szCs w:val="24"/>
          <w:lang w:eastAsia="en-US"/>
        </w:rPr>
        <w:t xml:space="preserve">  http://www.marshall.edu/</w:t>
      </w:r>
    </w:p>
    <w:p w:rsidR="00F866A7" w:rsidRPr="004E674A" w:rsidRDefault="00BE1450" w:rsidP="00F866A7">
      <w:pPr>
        <w:autoSpaceDE w:val="0"/>
        <w:autoSpaceDN w:val="0"/>
        <w:adjustRightInd w:val="0"/>
        <w:spacing w:after="0" w:line="240" w:lineRule="auto"/>
        <w:rPr>
          <w:rFonts w:ascii="Times New Roman" w:eastAsia="Calibri" w:hAnsi="Times New Roman" w:cs="Times New Roman"/>
          <w:b/>
          <w:sz w:val="24"/>
          <w:szCs w:val="24"/>
          <w:lang w:eastAsia="en-US"/>
        </w:rPr>
      </w:pPr>
      <w:hyperlink r:id="rId38" w:history="1">
        <w:r w:rsidR="00F866A7" w:rsidRPr="004E674A">
          <w:rPr>
            <w:rFonts w:ascii="Times New Roman" w:eastAsia="Calibri" w:hAnsi="Times New Roman" w:cs="Times New Roman"/>
            <w:sz w:val="24"/>
            <w:szCs w:val="24"/>
            <w:lang w:eastAsia="en-US"/>
          </w:rPr>
          <w:t>board/files/Policies/MUBOG%20GA-%203%20Social%20Justice.pdf</w:t>
        </w:r>
      </w:hyperlink>
      <w:r w:rsidR="00F866A7" w:rsidRPr="004E674A">
        <w:rPr>
          <w:rFonts w:ascii="Times New Roman" w:eastAsia="Calibri" w:hAnsi="Times New Roman" w:cs="Times New Roman"/>
          <w:b/>
          <w:sz w:val="24"/>
          <w:szCs w:val="24"/>
          <w:lang w:eastAsia="en-US"/>
        </w:rPr>
        <w:t xml:space="preserve"> </w:t>
      </w:r>
    </w:p>
    <w:p w:rsidR="00592140" w:rsidRPr="00D66C76" w:rsidRDefault="009F6BE9" w:rsidP="00D66C76">
      <w:pPr>
        <w:rPr>
          <w:rFonts w:ascii="Times New Roman" w:hAnsi="Times New Roman" w:cs="Times New Roman"/>
          <w:sz w:val="18"/>
          <w:szCs w:val="18"/>
        </w:rPr>
      </w:pPr>
      <w:r w:rsidRPr="00592140">
        <w:rPr>
          <w:rFonts w:ascii="Times New Roman" w:hAnsi="Times New Roman" w:cs="Times New Roman"/>
          <w:sz w:val="18"/>
          <w:szCs w:val="18"/>
        </w:rPr>
        <w:t>Approved SON 02/27/06</w:t>
      </w:r>
      <w:r w:rsidR="00F866A7" w:rsidRPr="00592140">
        <w:rPr>
          <w:rFonts w:ascii="Times New Roman" w:hAnsi="Times New Roman" w:cs="Times New Roman"/>
          <w:sz w:val="18"/>
          <w:szCs w:val="18"/>
        </w:rPr>
        <w:t>;</w:t>
      </w:r>
      <w:r w:rsidR="00BF43A4" w:rsidRPr="00592140">
        <w:rPr>
          <w:rFonts w:ascii="Times New Roman" w:hAnsi="Times New Roman" w:cs="Times New Roman"/>
          <w:sz w:val="18"/>
          <w:szCs w:val="18"/>
        </w:rPr>
        <w:t xml:space="preserve"> </w:t>
      </w:r>
      <w:r w:rsidR="00F866A7" w:rsidRPr="00592140">
        <w:rPr>
          <w:rFonts w:ascii="Times New Roman" w:hAnsi="Times New Roman" w:cs="Times New Roman"/>
          <w:sz w:val="18"/>
          <w:szCs w:val="18"/>
        </w:rPr>
        <w:t>Revie</w:t>
      </w:r>
      <w:r w:rsidR="00BF43A4" w:rsidRPr="00592140">
        <w:rPr>
          <w:rFonts w:ascii="Times New Roman" w:hAnsi="Times New Roman" w:cs="Times New Roman"/>
          <w:sz w:val="18"/>
          <w:szCs w:val="18"/>
        </w:rPr>
        <w:t>we</w:t>
      </w:r>
      <w:r w:rsidR="00F866A7" w:rsidRPr="00592140">
        <w:rPr>
          <w:rFonts w:ascii="Times New Roman" w:hAnsi="Times New Roman" w:cs="Times New Roman"/>
          <w:sz w:val="18"/>
          <w:szCs w:val="18"/>
        </w:rPr>
        <w:t>d SON 10/17</w:t>
      </w:r>
    </w:p>
    <w:p w:rsidR="00C765AF" w:rsidRDefault="00C765AF" w:rsidP="00DF2424">
      <w:pPr>
        <w:tabs>
          <w:tab w:val="center" w:pos="4680"/>
        </w:tabs>
        <w:jc w:val="center"/>
        <w:outlineLvl w:val="0"/>
        <w:rPr>
          <w:rFonts w:ascii="Times New Roman" w:hAnsi="Times New Roman"/>
          <w:b/>
          <w:sz w:val="24"/>
          <w:szCs w:val="24"/>
        </w:rPr>
      </w:pPr>
    </w:p>
    <w:p w:rsidR="00C765AF" w:rsidRDefault="00C765AF" w:rsidP="00DF2424">
      <w:pPr>
        <w:tabs>
          <w:tab w:val="center" w:pos="4680"/>
        </w:tabs>
        <w:jc w:val="center"/>
        <w:outlineLvl w:val="0"/>
        <w:rPr>
          <w:rFonts w:ascii="Times New Roman" w:hAnsi="Times New Roman"/>
          <w:b/>
          <w:sz w:val="24"/>
          <w:szCs w:val="24"/>
        </w:rPr>
      </w:pPr>
    </w:p>
    <w:p w:rsidR="009F5783" w:rsidRPr="00DF2424" w:rsidRDefault="00DF2424" w:rsidP="00DF2424">
      <w:pPr>
        <w:tabs>
          <w:tab w:val="center" w:pos="4680"/>
        </w:tabs>
        <w:jc w:val="center"/>
        <w:outlineLvl w:val="0"/>
        <w:rPr>
          <w:rFonts w:ascii="Times New Roman" w:hAnsi="Times New Roman"/>
          <w:b/>
          <w:sz w:val="24"/>
          <w:szCs w:val="24"/>
        </w:rPr>
      </w:pPr>
      <w:r w:rsidRPr="00DF2424">
        <w:rPr>
          <w:rFonts w:ascii="Times New Roman" w:hAnsi="Times New Roman"/>
          <w:b/>
          <w:sz w:val="24"/>
          <w:szCs w:val="24"/>
        </w:rPr>
        <w:lastRenderedPageBreak/>
        <w:t>MSN PROGRAM</w:t>
      </w:r>
    </w:p>
    <w:p w:rsidR="009F5783" w:rsidRPr="00DF2424" w:rsidRDefault="00DF2424" w:rsidP="00DF2424">
      <w:pPr>
        <w:tabs>
          <w:tab w:val="center" w:pos="4680"/>
        </w:tabs>
        <w:jc w:val="center"/>
        <w:outlineLvl w:val="0"/>
        <w:rPr>
          <w:rFonts w:ascii="Times New Roman" w:hAnsi="Times New Roman"/>
          <w:b/>
          <w:sz w:val="24"/>
          <w:szCs w:val="24"/>
        </w:rPr>
      </w:pPr>
      <w:r w:rsidRPr="00DF2424">
        <w:rPr>
          <w:rFonts w:ascii="Times New Roman" w:hAnsi="Times New Roman"/>
          <w:b/>
          <w:sz w:val="24"/>
          <w:szCs w:val="24"/>
        </w:rPr>
        <w:t>PURPOSE &amp; PROGRAM OUTCOMES</w:t>
      </w:r>
    </w:p>
    <w:p w:rsidR="009F5783" w:rsidRPr="00DF2424" w:rsidRDefault="009F5783" w:rsidP="00592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Cs w:val="24"/>
        </w:rPr>
        <w:tab/>
      </w:r>
      <w:r w:rsidRPr="00DF2424">
        <w:rPr>
          <w:rFonts w:ascii="Times New Roman" w:hAnsi="Times New Roman"/>
          <w:sz w:val="24"/>
          <w:szCs w:val="24"/>
        </w:rPr>
        <w:t>The purpose of the Master of Science in Nursing Program is to prepare graduates for advanced practice nursing in a variety of practice settings, particularly in rural and/or underserved communities.  The program also prepares nurses for leadership roles in the administration of clinical services in a variety of community-based or ac</w:t>
      </w:r>
      <w:r w:rsidR="00DF2424">
        <w:rPr>
          <w:rFonts w:ascii="Times New Roman" w:hAnsi="Times New Roman"/>
          <w:sz w:val="24"/>
          <w:szCs w:val="24"/>
        </w:rPr>
        <w:t>ute care provider agencies.</w:t>
      </w:r>
    </w:p>
    <w:p w:rsidR="009F5783" w:rsidRPr="00F036C8" w:rsidRDefault="009F5783" w:rsidP="00592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18"/>
          <w:szCs w:val="18"/>
        </w:rPr>
      </w:pPr>
      <w:r w:rsidRPr="00F036C8">
        <w:rPr>
          <w:rFonts w:ascii="Times New Roman" w:hAnsi="Times New Roman"/>
          <w:sz w:val="18"/>
          <w:szCs w:val="18"/>
        </w:rPr>
        <w:t>Approved by SON:   09/01/89</w:t>
      </w:r>
    </w:p>
    <w:p w:rsidR="009F5783" w:rsidRPr="00F036C8" w:rsidRDefault="009F5783" w:rsidP="00592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18"/>
          <w:szCs w:val="18"/>
        </w:rPr>
      </w:pPr>
      <w:r w:rsidRPr="00F036C8">
        <w:rPr>
          <w:rFonts w:ascii="Times New Roman" w:hAnsi="Times New Roman"/>
          <w:sz w:val="18"/>
          <w:szCs w:val="18"/>
        </w:rPr>
        <w:t>Revised by SON:      10/28/96</w:t>
      </w:r>
    </w:p>
    <w:p w:rsidR="009F5783" w:rsidRDefault="009F5783" w:rsidP="00592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18"/>
          <w:szCs w:val="18"/>
        </w:rPr>
      </w:pPr>
      <w:r w:rsidRPr="00F036C8">
        <w:rPr>
          <w:rFonts w:ascii="Times New Roman" w:hAnsi="Times New Roman"/>
          <w:sz w:val="18"/>
          <w:szCs w:val="18"/>
        </w:rPr>
        <w:t>Reviewed by SON:   03/24/97</w:t>
      </w:r>
    </w:p>
    <w:p w:rsidR="009F5783" w:rsidRDefault="009F5783" w:rsidP="009F57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9F5783" w:rsidRPr="00DF2424" w:rsidRDefault="009F5783" w:rsidP="00DF2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DF2424">
        <w:rPr>
          <w:rFonts w:ascii="Times New Roman" w:hAnsi="Times New Roman"/>
          <w:b/>
          <w:sz w:val="24"/>
          <w:szCs w:val="24"/>
        </w:rPr>
        <w:t xml:space="preserve">MARSHALL </w:t>
      </w:r>
      <w:r w:rsidR="00DF2424">
        <w:rPr>
          <w:rFonts w:ascii="Times New Roman" w:hAnsi="Times New Roman"/>
          <w:b/>
          <w:sz w:val="24"/>
          <w:szCs w:val="24"/>
        </w:rPr>
        <w:t>UNIVERSITY MSN PROGRAM OUTCOMES</w:t>
      </w:r>
    </w:p>
    <w:p w:rsidR="009F5783" w:rsidRPr="00DF2424" w:rsidRDefault="009F5783" w:rsidP="009F5783">
      <w:pPr>
        <w:widowControl w:val="0"/>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r w:rsidRPr="00DF2424">
        <w:rPr>
          <w:rFonts w:ascii="Times New Roman" w:hAnsi="Times New Roman"/>
          <w:sz w:val="24"/>
          <w:szCs w:val="24"/>
        </w:rPr>
        <w:t>Provide a foundation for doctoral study</w:t>
      </w:r>
    </w:p>
    <w:p w:rsidR="009F5783" w:rsidRPr="00DF2424" w:rsidRDefault="009F5783" w:rsidP="009F5783">
      <w:pPr>
        <w:widowControl w:val="0"/>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r w:rsidRPr="00DF2424">
        <w:rPr>
          <w:rFonts w:ascii="Times New Roman" w:hAnsi="Times New Roman"/>
          <w:sz w:val="24"/>
          <w:szCs w:val="24"/>
        </w:rPr>
        <w:t>Provide knowledge base for high performance on certifying exams</w:t>
      </w:r>
    </w:p>
    <w:p w:rsidR="009F5783" w:rsidRPr="00DF2424" w:rsidRDefault="009F5783" w:rsidP="009F5783">
      <w:pPr>
        <w:widowControl w:val="0"/>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r w:rsidRPr="00DF2424">
        <w:rPr>
          <w:rFonts w:ascii="Times New Roman" w:hAnsi="Times New Roman"/>
          <w:sz w:val="24"/>
          <w:szCs w:val="24"/>
        </w:rPr>
        <w:t>Maintain high completion rates of students</w:t>
      </w:r>
    </w:p>
    <w:p w:rsidR="009F5783" w:rsidRPr="00DF2424" w:rsidRDefault="009F5783" w:rsidP="009F5783">
      <w:pPr>
        <w:widowControl w:val="0"/>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r w:rsidRPr="00DF2424">
        <w:rPr>
          <w:rFonts w:ascii="Times New Roman" w:hAnsi="Times New Roman"/>
          <w:sz w:val="24"/>
          <w:szCs w:val="24"/>
        </w:rPr>
        <w:t xml:space="preserve">Provide graduates to meet employer needs </w:t>
      </w:r>
    </w:p>
    <w:p w:rsidR="009F5783" w:rsidRPr="00DF2424" w:rsidRDefault="009F5783" w:rsidP="009F5783">
      <w:pPr>
        <w:widowControl w:val="0"/>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r w:rsidRPr="00DF2424">
        <w:rPr>
          <w:rFonts w:ascii="Times New Roman" w:hAnsi="Times New Roman"/>
          <w:sz w:val="24"/>
          <w:szCs w:val="24"/>
        </w:rPr>
        <w:t>Provide graduates to meet areas of specialization and other fields</w:t>
      </w:r>
    </w:p>
    <w:p w:rsidR="009F5783" w:rsidRPr="00DF2424" w:rsidRDefault="009F5783" w:rsidP="009F5783">
      <w:pPr>
        <w:widowControl w:val="0"/>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r w:rsidRPr="00DF2424">
        <w:rPr>
          <w:rFonts w:ascii="Times New Roman" w:hAnsi="Times New Roman"/>
          <w:sz w:val="24"/>
          <w:szCs w:val="24"/>
        </w:rPr>
        <w:t>Maintain high employment of graduates</w:t>
      </w:r>
    </w:p>
    <w:p w:rsidR="00E139BF" w:rsidRPr="001D52F4" w:rsidRDefault="009F5783" w:rsidP="00E139BF">
      <w:pPr>
        <w:widowControl w:val="0"/>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r w:rsidRPr="00DF2424">
        <w:rPr>
          <w:rFonts w:ascii="Times New Roman" w:hAnsi="Times New Roman"/>
          <w:sz w:val="24"/>
          <w:szCs w:val="24"/>
        </w:rPr>
        <w:t xml:space="preserve">Provide recruitment to maintain Master’s Program   </w:t>
      </w:r>
    </w:p>
    <w:p w:rsidR="00E139BF" w:rsidRPr="00942D6F" w:rsidRDefault="00E139BF" w:rsidP="00942D6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THE MSN PROGRAM PROVIDES STUDENTS with an OPPORTUNITY to:</w:t>
      </w:r>
    </w:p>
    <w:p w:rsidR="00942D6F" w:rsidRPr="00942D6F" w:rsidRDefault="00942D6F" w:rsidP="00942D6F">
      <w:pPr>
        <w:numPr>
          <w:ilvl w:val="0"/>
          <w:numId w:val="40"/>
        </w:numPr>
        <w:shd w:val="clear" w:color="auto" w:fill="FFFFFF"/>
        <w:spacing w:after="0" w:line="240" w:lineRule="auto"/>
        <w:ind w:left="1020"/>
        <w:rPr>
          <w:rFonts w:ascii="Times New Roman" w:eastAsia="Times New Roman" w:hAnsi="Times New Roman" w:cs="Times New Roman"/>
          <w:color w:val="000000"/>
          <w:sz w:val="24"/>
          <w:szCs w:val="24"/>
          <w:lang w:eastAsia="en-US"/>
        </w:rPr>
      </w:pPr>
      <w:r w:rsidRPr="00942D6F">
        <w:rPr>
          <w:rFonts w:ascii="Times New Roman" w:eastAsia="Times New Roman" w:hAnsi="Times New Roman" w:cs="Times New Roman"/>
          <w:color w:val="000000"/>
          <w:sz w:val="24"/>
          <w:szCs w:val="24"/>
          <w:lang w:eastAsia="en-US"/>
        </w:rPr>
        <w:t>Apply knowledge from the sciences and the humanities to support advanced nursing practice, nursing administration, and role development</w:t>
      </w:r>
    </w:p>
    <w:p w:rsidR="00942D6F" w:rsidRPr="00942D6F" w:rsidRDefault="00942D6F" w:rsidP="00942D6F">
      <w:pPr>
        <w:numPr>
          <w:ilvl w:val="0"/>
          <w:numId w:val="40"/>
        </w:numPr>
        <w:shd w:val="clear" w:color="auto" w:fill="FFFFFF"/>
        <w:spacing w:after="0" w:line="240" w:lineRule="auto"/>
        <w:ind w:left="1020"/>
        <w:rPr>
          <w:rFonts w:ascii="Times New Roman" w:eastAsia="Times New Roman" w:hAnsi="Times New Roman" w:cs="Times New Roman"/>
          <w:color w:val="000000"/>
          <w:sz w:val="24"/>
          <w:szCs w:val="24"/>
          <w:lang w:eastAsia="en-US"/>
        </w:rPr>
      </w:pPr>
      <w:r w:rsidRPr="00942D6F">
        <w:rPr>
          <w:rFonts w:ascii="Times New Roman" w:eastAsia="Times New Roman" w:hAnsi="Times New Roman" w:cs="Times New Roman"/>
          <w:color w:val="000000"/>
          <w:sz w:val="24"/>
          <w:szCs w:val="24"/>
          <w:lang w:eastAsia="en-US"/>
        </w:rPr>
        <w:t>Expand knowledge of theories used by nurses as a basis for advanced practice nursing or in the administration of clinical services</w:t>
      </w:r>
    </w:p>
    <w:p w:rsidR="00942D6F" w:rsidRPr="00942D6F" w:rsidRDefault="00942D6F" w:rsidP="00942D6F">
      <w:pPr>
        <w:numPr>
          <w:ilvl w:val="0"/>
          <w:numId w:val="40"/>
        </w:numPr>
        <w:shd w:val="clear" w:color="auto" w:fill="FFFFFF"/>
        <w:spacing w:after="0" w:line="240" w:lineRule="auto"/>
        <w:ind w:left="1020"/>
        <w:rPr>
          <w:rFonts w:ascii="Times New Roman" w:eastAsia="Times New Roman" w:hAnsi="Times New Roman" w:cs="Times New Roman"/>
          <w:color w:val="000000"/>
          <w:sz w:val="24"/>
          <w:szCs w:val="24"/>
          <w:lang w:eastAsia="en-US"/>
        </w:rPr>
      </w:pPr>
      <w:r w:rsidRPr="00942D6F">
        <w:rPr>
          <w:rFonts w:ascii="Times New Roman" w:eastAsia="Times New Roman" w:hAnsi="Times New Roman" w:cs="Times New Roman"/>
          <w:color w:val="000000"/>
          <w:sz w:val="24"/>
          <w:szCs w:val="24"/>
          <w:lang w:eastAsia="en-US"/>
        </w:rPr>
        <w:t>Develop expertise in a specialized area of clinical nursing practice or in the administration of clinical services</w:t>
      </w:r>
    </w:p>
    <w:p w:rsidR="00942D6F" w:rsidRPr="00942D6F" w:rsidRDefault="00942D6F" w:rsidP="00942D6F">
      <w:pPr>
        <w:numPr>
          <w:ilvl w:val="0"/>
          <w:numId w:val="40"/>
        </w:numPr>
        <w:shd w:val="clear" w:color="auto" w:fill="FFFFFF"/>
        <w:spacing w:after="0" w:line="240" w:lineRule="auto"/>
        <w:ind w:left="1020"/>
        <w:rPr>
          <w:rFonts w:ascii="Times New Roman" w:eastAsia="Times New Roman" w:hAnsi="Times New Roman" w:cs="Times New Roman"/>
          <w:color w:val="000000"/>
          <w:sz w:val="24"/>
          <w:szCs w:val="24"/>
          <w:lang w:eastAsia="en-US"/>
        </w:rPr>
      </w:pPr>
      <w:r w:rsidRPr="00942D6F">
        <w:rPr>
          <w:rFonts w:ascii="Times New Roman" w:eastAsia="Times New Roman" w:hAnsi="Times New Roman" w:cs="Times New Roman"/>
          <w:color w:val="000000"/>
          <w:sz w:val="24"/>
          <w:szCs w:val="24"/>
          <w:lang w:eastAsia="en-US"/>
        </w:rPr>
        <w:t>Acquire the knowledge and skills related to a specific functional role in nursing</w:t>
      </w:r>
    </w:p>
    <w:p w:rsidR="00942D6F" w:rsidRPr="00942D6F" w:rsidRDefault="00942D6F" w:rsidP="00942D6F">
      <w:pPr>
        <w:numPr>
          <w:ilvl w:val="0"/>
          <w:numId w:val="40"/>
        </w:numPr>
        <w:shd w:val="clear" w:color="auto" w:fill="FFFFFF"/>
        <w:spacing w:after="0" w:line="240" w:lineRule="auto"/>
        <w:ind w:left="1020"/>
        <w:rPr>
          <w:rFonts w:ascii="Times New Roman" w:eastAsia="Times New Roman" w:hAnsi="Times New Roman" w:cs="Times New Roman"/>
          <w:color w:val="000000"/>
          <w:sz w:val="24"/>
          <w:szCs w:val="24"/>
          <w:lang w:eastAsia="en-US"/>
        </w:rPr>
      </w:pPr>
      <w:r w:rsidRPr="00942D6F">
        <w:rPr>
          <w:rFonts w:ascii="Times New Roman" w:eastAsia="Times New Roman" w:hAnsi="Times New Roman" w:cs="Times New Roman"/>
          <w:color w:val="000000"/>
          <w:sz w:val="24"/>
          <w:szCs w:val="24"/>
          <w:lang w:eastAsia="en-US"/>
        </w:rPr>
        <w:t>Acquire initial competence in conducting research</w:t>
      </w:r>
    </w:p>
    <w:p w:rsidR="00942D6F" w:rsidRPr="00942D6F" w:rsidRDefault="00942D6F" w:rsidP="00942D6F">
      <w:pPr>
        <w:numPr>
          <w:ilvl w:val="0"/>
          <w:numId w:val="40"/>
        </w:numPr>
        <w:shd w:val="clear" w:color="auto" w:fill="FFFFFF"/>
        <w:spacing w:after="0" w:line="240" w:lineRule="auto"/>
        <w:ind w:left="1020"/>
        <w:rPr>
          <w:rFonts w:ascii="Times New Roman" w:eastAsia="Times New Roman" w:hAnsi="Times New Roman" w:cs="Times New Roman"/>
          <w:color w:val="000000"/>
          <w:sz w:val="24"/>
          <w:szCs w:val="24"/>
          <w:lang w:eastAsia="en-US"/>
        </w:rPr>
      </w:pPr>
      <w:r w:rsidRPr="00942D6F">
        <w:rPr>
          <w:rFonts w:ascii="Times New Roman" w:eastAsia="Times New Roman" w:hAnsi="Times New Roman" w:cs="Times New Roman"/>
          <w:color w:val="000000"/>
          <w:sz w:val="24"/>
          <w:szCs w:val="24"/>
          <w:lang w:eastAsia="en-US"/>
        </w:rPr>
        <w:t>Acquire the knowledge and skills to influence change in the health care system and in the practice and delivery of health care</w:t>
      </w:r>
    </w:p>
    <w:p w:rsidR="00942D6F" w:rsidRPr="00942D6F" w:rsidRDefault="00942D6F" w:rsidP="00942D6F">
      <w:pPr>
        <w:numPr>
          <w:ilvl w:val="0"/>
          <w:numId w:val="40"/>
        </w:numPr>
        <w:shd w:val="clear" w:color="auto" w:fill="FFFFFF"/>
        <w:spacing w:after="0" w:line="240" w:lineRule="auto"/>
        <w:ind w:left="1020"/>
        <w:rPr>
          <w:rFonts w:ascii="Times New Roman" w:eastAsia="Times New Roman" w:hAnsi="Times New Roman" w:cs="Times New Roman"/>
          <w:color w:val="000000"/>
          <w:sz w:val="24"/>
          <w:szCs w:val="24"/>
          <w:lang w:eastAsia="en-US"/>
        </w:rPr>
      </w:pPr>
      <w:r w:rsidRPr="00942D6F">
        <w:rPr>
          <w:rFonts w:ascii="Times New Roman" w:eastAsia="Times New Roman" w:hAnsi="Times New Roman" w:cs="Times New Roman"/>
          <w:color w:val="000000"/>
          <w:sz w:val="24"/>
          <w:szCs w:val="24"/>
          <w:lang w:eastAsia="en-US"/>
        </w:rPr>
        <w:t>Further develop and implement leadership strategies for betterment of health care</w:t>
      </w:r>
    </w:p>
    <w:p w:rsidR="00942D6F" w:rsidRPr="00942D6F" w:rsidRDefault="00942D6F" w:rsidP="00942D6F">
      <w:pPr>
        <w:numPr>
          <w:ilvl w:val="0"/>
          <w:numId w:val="40"/>
        </w:numPr>
        <w:shd w:val="clear" w:color="auto" w:fill="FFFFFF"/>
        <w:spacing w:after="0" w:line="240" w:lineRule="auto"/>
        <w:ind w:left="1020"/>
        <w:rPr>
          <w:rFonts w:ascii="Times New Roman" w:eastAsia="Times New Roman" w:hAnsi="Times New Roman" w:cs="Times New Roman"/>
          <w:color w:val="000000"/>
          <w:sz w:val="24"/>
          <w:szCs w:val="24"/>
          <w:lang w:eastAsia="en-US"/>
        </w:rPr>
      </w:pPr>
      <w:r w:rsidRPr="00942D6F">
        <w:rPr>
          <w:rFonts w:ascii="Times New Roman" w:eastAsia="Times New Roman" w:hAnsi="Times New Roman" w:cs="Times New Roman"/>
          <w:color w:val="000000"/>
          <w:sz w:val="24"/>
          <w:szCs w:val="24"/>
          <w:lang w:eastAsia="en-US"/>
        </w:rPr>
        <w:t>Actively engage in collaborative relationships with others for the purpose of improving health care</w:t>
      </w:r>
    </w:p>
    <w:p w:rsidR="00942D6F" w:rsidRPr="00942D6F" w:rsidRDefault="00942D6F" w:rsidP="00942D6F">
      <w:pPr>
        <w:numPr>
          <w:ilvl w:val="0"/>
          <w:numId w:val="40"/>
        </w:numPr>
        <w:shd w:val="clear" w:color="auto" w:fill="FFFFFF"/>
        <w:spacing w:after="0" w:line="240" w:lineRule="auto"/>
        <w:ind w:left="1020"/>
        <w:rPr>
          <w:rFonts w:ascii="Times New Roman" w:eastAsia="Times New Roman" w:hAnsi="Times New Roman" w:cs="Times New Roman"/>
          <w:color w:val="000000"/>
          <w:sz w:val="24"/>
          <w:szCs w:val="24"/>
          <w:lang w:eastAsia="en-US"/>
        </w:rPr>
      </w:pPr>
      <w:r w:rsidRPr="00942D6F">
        <w:rPr>
          <w:rFonts w:ascii="Times New Roman" w:eastAsia="Times New Roman" w:hAnsi="Times New Roman" w:cs="Times New Roman"/>
          <w:color w:val="000000"/>
          <w:sz w:val="24"/>
          <w:szCs w:val="24"/>
          <w:lang w:eastAsia="en-US"/>
        </w:rPr>
        <w:t>Find employment in area of specialization and/or related field</w:t>
      </w:r>
    </w:p>
    <w:p w:rsidR="00E139BF" w:rsidRPr="001D52F4" w:rsidRDefault="00942D6F" w:rsidP="00E139BF">
      <w:pPr>
        <w:numPr>
          <w:ilvl w:val="0"/>
          <w:numId w:val="40"/>
        </w:numPr>
        <w:shd w:val="clear" w:color="auto" w:fill="FFFFFF"/>
        <w:spacing w:after="0" w:line="240" w:lineRule="auto"/>
        <w:ind w:left="1020"/>
        <w:rPr>
          <w:rFonts w:ascii="Times New Roman" w:eastAsia="Times New Roman" w:hAnsi="Times New Roman" w:cs="Times New Roman"/>
          <w:color w:val="000000"/>
          <w:sz w:val="24"/>
          <w:szCs w:val="24"/>
          <w:lang w:eastAsia="en-US"/>
        </w:rPr>
      </w:pPr>
      <w:r w:rsidRPr="00942D6F">
        <w:rPr>
          <w:rFonts w:ascii="Times New Roman" w:eastAsia="Times New Roman" w:hAnsi="Times New Roman" w:cs="Times New Roman"/>
          <w:color w:val="000000"/>
          <w:sz w:val="24"/>
          <w:szCs w:val="24"/>
          <w:lang w:eastAsia="en-US"/>
        </w:rPr>
        <w:t>Acquire a foundation for doctoral study</w:t>
      </w:r>
    </w:p>
    <w:p w:rsidR="009F5783" w:rsidRPr="00942D6F" w:rsidRDefault="009F5783" w:rsidP="00942D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r w:rsidRPr="00F966EF">
        <w:rPr>
          <w:rFonts w:ascii="Times New Roman" w:hAnsi="Times New Roman"/>
        </w:rPr>
        <w:tab/>
      </w:r>
    </w:p>
    <w:p w:rsidR="009F5783" w:rsidRPr="00DF2424" w:rsidRDefault="009F5783" w:rsidP="009F57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vertAlign w:val="superscript"/>
        </w:rPr>
      </w:pPr>
      <w:r w:rsidRPr="00F06981">
        <w:rPr>
          <w:rFonts w:ascii="Times New Roman" w:hAnsi="Times New Roman"/>
          <w:b/>
          <w:szCs w:val="24"/>
        </w:rPr>
        <w:t>GR</w:t>
      </w:r>
      <w:r w:rsidR="00DF2424">
        <w:rPr>
          <w:rFonts w:ascii="Times New Roman" w:hAnsi="Times New Roman"/>
          <w:b/>
          <w:szCs w:val="24"/>
        </w:rPr>
        <w:t>ADUATE STUDENT LEARNING OUTCOMES</w:t>
      </w:r>
      <w:r w:rsidRPr="00F06981">
        <w:rPr>
          <w:rFonts w:ascii="Times New Roman" w:hAnsi="Times New Roman"/>
          <w:b/>
          <w:szCs w:val="24"/>
          <w:vertAlign w:val="superscript"/>
        </w:rPr>
        <w:t xml:space="preserve"> </w:t>
      </w:r>
    </w:p>
    <w:p w:rsidR="009F5783" w:rsidRPr="00DF2424" w:rsidRDefault="009F5783" w:rsidP="009F5783">
      <w:pPr>
        <w:pStyle w:val="a"/>
        <w:numPr>
          <w:ilvl w:val="0"/>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F2424">
        <w:rPr>
          <w:rFonts w:ascii="Times New Roman" w:hAnsi="Times New Roman"/>
          <w:szCs w:val="24"/>
        </w:rPr>
        <w:t>The graduate identifies nursing clinical, administrative, or educational problems and develops practical solutions/guidelines utilizing current theory, research, and critical and creative thinking.</w:t>
      </w:r>
    </w:p>
    <w:p w:rsidR="009F5783" w:rsidRDefault="009F5783" w:rsidP="009F5783">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0"/>
        <w:rPr>
          <w:rFonts w:ascii="Times New Roman" w:hAnsi="Times New Roman"/>
          <w:szCs w:val="24"/>
        </w:rPr>
      </w:pPr>
    </w:p>
    <w:p w:rsidR="00C765AF" w:rsidRPr="00DF2424" w:rsidRDefault="00C765AF" w:rsidP="009F5783">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0"/>
        <w:rPr>
          <w:rFonts w:ascii="Times New Roman" w:hAnsi="Times New Roman"/>
          <w:szCs w:val="24"/>
        </w:rPr>
      </w:pPr>
    </w:p>
    <w:p w:rsidR="009F5783" w:rsidRPr="00DF2424" w:rsidRDefault="009F5783" w:rsidP="009F5783">
      <w:pPr>
        <w:pStyle w:val="a"/>
        <w:numPr>
          <w:ilvl w:val="0"/>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F2424">
        <w:rPr>
          <w:rFonts w:ascii="Times New Roman" w:hAnsi="Times New Roman"/>
          <w:szCs w:val="24"/>
        </w:rPr>
        <w:lastRenderedPageBreak/>
        <w:t>The graduate applies specialized knowledge in th</w:t>
      </w:r>
      <w:r w:rsidR="00592140">
        <w:rPr>
          <w:rFonts w:ascii="Times New Roman" w:hAnsi="Times New Roman"/>
          <w:szCs w:val="24"/>
        </w:rPr>
        <w:t xml:space="preserve">e individual areas of emphasis </w:t>
      </w:r>
      <w:r w:rsidRPr="00DF2424">
        <w:rPr>
          <w:rFonts w:ascii="Times New Roman" w:hAnsi="Times New Roman"/>
          <w:szCs w:val="24"/>
        </w:rPr>
        <w:t>Nursing Administration [NA], Nursing Education [NE]</w:t>
      </w:r>
      <w:r w:rsidR="00592140">
        <w:rPr>
          <w:rFonts w:ascii="Times New Roman" w:hAnsi="Times New Roman"/>
          <w:szCs w:val="24"/>
        </w:rPr>
        <w:t>, Family Nurse Practitioner [F</w:t>
      </w:r>
      <w:r w:rsidRPr="00DF2424">
        <w:rPr>
          <w:rFonts w:ascii="Times New Roman" w:hAnsi="Times New Roman"/>
          <w:szCs w:val="24"/>
        </w:rPr>
        <w:t>NP], Nurse Midwife [NMW], and Psychiatric/Mental Health Nurse Practitioner [PMHNP].</w:t>
      </w:r>
    </w:p>
    <w:p w:rsidR="009F5783" w:rsidRPr="00DF2424" w:rsidRDefault="009F5783" w:rsidP="009F5783">
      <w:pPr>
        <w:pStyle w:val="ListParagraph"/>
        <w:rPr>
          <w:rFonts w:ascii="Times New Roman" w:hAnsi="Times New Roman"/>
          <w:sz w:val="24"/>
          <w:szCs w:val="24"/>
        </w:rPr>
      </w:pPr>
    </w:p>
    <w:p w:rsidR="009F5783" w:rsidRDefault="009F5783" w:rsidP="009F5783">
      <w:pPr>
        <w:pStyle w:val="a"/>
        <w:numPr>
          <w:ilvl w:val="0"/>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F2424">
        <w:rPr>
          <w:rFonts w:ascii="Times New Roman" w:hAnsi="Times New Roman"/>
          <w:szCs w:val="24"/>
        </w:rPr>
        <w:t>Graduates will perform activities of selected role in alignment with clinical practice standards and a professional code of ethics.  Activities include: synthesizing knowledge, proficient user of information and evidence, leading, integrating current evidence, engaging in quality improvement, performing teaching and coaching roles, and communicating effectively within the professional role.</w:t>
      </w:r>
    </w:p>
    <w:p w:rsidR="00DF2424" w:rsidRDefault="00DF2424" w:rsidP="00DF2424">
      <w:pPr>
        <w:pStyle w:val="ListParagraph"/>
        <w:rPr>
          <w:rFonts w:ascii="Times New Roman" w:hAnsi="Times New Roman"/>
          <w:szCs w:val="24"/>
        </w:rPr>
      </w:pPr>
    </w:p>
    <w:p w:rsidR="009F5783" w:rsidRPr="001D52F4" w:rsidRDefault="009F5783" w:rsidP="00DF2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12"/>
          <w:szCs w:val="12"/>
        </w:rPr>
      </w:pPr>
      <w:r w:rsidRPr="001D52F4">
        <w:rPr>
          <w:rFonts w:ascii="Times New Roman" w:hAnsi="Times New Roman"/>
          <w:sz w:val="12"/>
          <w:szCs w:val="12"/>
        </w:rPr>
        <w:t>Approved by SON:  09/01/89</w:t>
      </w:r>
    </w:p>
    <w:p w:rsidR="009F5783" w:rsidRPr="001D52F4" w:rsidRDefault="009F5783" w:rsidP="00DF2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12"/>
          <w:szCs w:val="12"/>
        </w:rPr>
      </w:pPr>
      <w:r w:rsidRPr="001D52F4">
        <w:rPr>
          <w:rFonts w:ascii="Times New Roman" w:hAnsi="Times New Roman"/>
          <w:sz w:val="12"/>
          <w:szCs w:val="12"/>
        </w:rPr>
        <w:t>Revised by SON:     03/24/97</w:t>
      </w:r>
    </w:p>
    <w:p w:rsidR="009F5783" w:rsidRPr="001D52F4" w:rsidRDefault="009F5783" w:rsidP="00DF242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2"/>
          <w:szCs w:val="12"/>
        </w:rPr>
      </w:pPr>
      <w:r w:rsidRPr="001D52F4">
        <w:rPr>
          <w:rFonts w:ascii="Times New Roman" w:hAnsi="Times New Roman"/>
          <w:sz w:val="12"/>
          <w:szCs w:val="12"/>
        </w:rPr>
        <w:t>Revised by NFO:     08/17/98</w:t>
      </w:r>
    </w:p>
    <w:p w:rsidR="009F5783" w:rsidRPr="001D52F4" w:rsidRDefault="009F5783" w:rsidP="00DF2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12"/>
          <w:szCs w:val="12"/>
        </w:rPr>
      </w:pPr>
      <w:r w:rsidRPr="001D52F4">
        <w:rPr>
          <w:rFonts w:ascii="Times New Roman" w:hAnsi="Times New Roman"/>
          <w:sz w:val="12"/>
          <w:szCs w:val="12"/>
        </w:rPr>
        <w:t>Revised by NFO:     01/25/99</w:t>
      </w:r>
    </w:p>
    <w:p w:rsidR="009F5783" w:rsidRPr="001D52F4" w:rsidRDefault="009F5783" w:rsidP="00DF2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12"/>
          <w:szCs w:val="12"/>
        </w:rPr>
      </w:pPr>
      <w:r w:rsidRPr="001D52F4">
        <w:rPr>
          <w:rFonts w:ascii="Times New Roman" w:hAnsi="Times New Roman"/>
          <w:sz w:val="12"/>
          <w:szCs w:val="12"/>
        </w:rPr>
        <w:t>Revised 01/03</w:t>
      </w:r>
    </w:p>
    <w:p w:rsidR="009F5783" w:rsidRPr="001D52F4" w:rsidRDefault="009F5783" w:rsidP="00DF2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12"/>
          <w:szCs w:val="12"/>
        </w:rPr>
      </w:pPr>
      <w:r w:rsidRPr="001D52F4">
        <w:rPr>
          <w:rFonts w:ascii="Times New Roman" w:hAnsi="Times New Roman"/>
          <w:sz w:val="12"/>
          <w:szCs w:val="12"/>
        </w:rPr>
        <w:t>Revised 01/04</w:t>
      </w:r>
    </w:p>
    <w:p w:rsidR="009F5783" w:rsidRPr="001D52F4" w:rsidRDefault="009F5783" w:rsidP="00DF2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12"/>
          <w:szCs w:val="12"/>
        </w:rPr>
      </w:pPr>
      <w:r w:rsidRPr="001D52F4">
        <w:rPr>
          <w:rFonts w:ascii="Times New Roman" w:hAnsi="Times New Roman"/>
          <w:sz w:val="12"/>
          <w:szCs w:val="12"/>
        </w:rPr>
        <w:t>Revised 4/09</w:t>
      </w:r>
    </w:p>
    <w:p w:rsidR="00592140" w:rsidRPr="001D52F4" w:rsidRDefault="009F5783" w:rsidP="00DF2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12"/>
          <w:szCs w:val="12"/>
        </w:rPr>
      </w:pPr>
      <w:r w:rsidRPr="001D52F4">
        <w:rPr>
          <w:rFonts w:ascii="Times New Roman" w:hAnsi="Times New Roman"/>
          <w:sz w:val="12"/>
          <w:szCs w:val="12"/>
        </w:rPr>
        <w:t>Revised 2016</w:t>
      </w:r>
    </w:p>
    <w:p w:rsidR="00592140" w:rsidRPr="001D52F4" w:rsidRDefault="009F5783" w:rsidP="001D52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12"/>
          <w:szCs w:val="12"/>
        </w:rPr>
      </w:pPr>
      <w:r w:rsidRPr="001D52F4">
        <w:rPr>
          <w:rFonts w:ascii="Times New Roman" w:hAnsi="Times New Roman"/>
          <w:sz w:val="12"/>
          <w:szCs w:val="12"/>
        </w:rPr>
        <w:t>Revised 8/2017</w:t>
      </w:r>
    </w:p>
    <w:p w:rsidR="007232A2" w:rsidRDefault="007232A2" w:rsidP="007232A2">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Pr>
          <w:rFonts w:ascii="Times New Roman" w:hAnsi="Times New Roman"/>
          <w:b/>
          <w:sz w:val="24"/>
          <w:szCs w:val="24"/>
        </w:rPr>
        <w:t>MSN AREA OF EMPHASIS</w:t>
      </w:r>
    </w:p>
    <w:p w:rsidR="007232A2" w:rsidRPr="00CB6D94" w:rsidRDefault="007232A2" w:rsidP="007232A2">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CB6D94">
        <w:rPr>
          <w:rFonts w:ascii="Times New Roman" w:hAnsi="Times New Roman"/>
          <w:b/>
          <w:sz w:val="24"/>
          <w:szCs w:val="24"/>
        </w:rPr>
        <w:t>CURRICULUM</w:t>
      </w:r>
    </w:p>
    <w:p w:rsidR="007232A2" w:rsidRPr="006F6847"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r w:rsidRPr="006F6847">
        <w:rPr>
          <w:rFonts w:ascii="Times New Roman" w:hAnsi="Times New Roman"/>
          <w:sz w:val="24"/>
          <w:szCs w:val="24"/>
        </w:rPr>
        <w:t xml:space="preserve">Course work in the Master of Science in Nursing Program incorporates the classroom, laboratory, and clinical modes of instruction.  All nursing students have experiences with rural and/or underserved populations as part of the State initiatives for primary health care.  The Master of Science in Nursing program requires the completion of a minimum of 41 hours of credit for the family nurse practitioner area of emphasis, 36 hours of credit for the nursing administration area of emphasis; 36 hours of credit for the nursing education area of emphasis and 44 hours of credit for the Nurse Midwifery area of emphasis, and 48 hours for psychiatric mental health nurse practitioner. </w:t>
      </w:r>
    </w:p>
    <w:p w:rsidR="007232A2" w:rsidRPr="006F6847"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r w:rsidRPr="006F6847">
        <w:rPr>
          <w:rFonts w:ascii="Times New Roman" w:hAnsi="Times New Roman"/>
          <w:sz w:val="24"/>
          <w:szCs w:val="24"/>
        </w:rPr>
        <w:t>Upon successful completion of the MSN-FNP program, and depending on area of emphasis, graduates are eligible to take the American Academy of Nurse Practitioners (AANP) Certification Examination for Adult and Family Nurse Practitioners and/or the American Nurses' Credentialing Center (ANCC) Certification Examinations for Family Nurse Practitioners. The Nurse Midwifery graduates are eligible to take the American College of Nurse Midwives certification exam.  Graduates of the MSN-NUR ADM program are eligible to take the ANCC Certification Examination for Nursing Administration or Nursing Administration, Advanced depending on their experience and stage of professional development.  The MSN-Nursing Education graduates are eligible to take the NLN Certification Nurse Educator Exam depending on their experiences.</w:t>
      </w:r>
    </w:p>
    <w:p w:rsidR="007232A2" w:rsidRPr="006F6847"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r w:rsidRPr="006F6847">
        <w:rPr>
          <w:rFonts w:ascii="Times New Roman" w:hAnsi="Times New Roman"/>
          <w:sz w:val="24"/>
          <w:szCs w:val="24"/>
        </w:rPr>
        <w:t xml:space="preserve">The program purpose is achieved through three program components.  The core curriculum (12 credits) focuses on knowledge and skills related to nursing and related theories, leadership, advanced nursing research, and issues.  </w:t>
      </w:r>
    </w:p>
    <w:p w:rsidR="007232A2" w:rsidRPr="006F6847" w:rsidRDefault="007232A2" w:rsidP="00E60B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r w:rsidRPr="006F6847">
        <w:rPr>
          <w:rFonts w:ascii="Times New Roman" w:hAnsi="Times New Roman"/>
          <w:sz w:val="24"/>
          <w:szCs w:val="24"/>
        </w:rPr>
        <w:t xml:space="preserve">The family nurse practitioner area of emphasis (29 credits) provides an opportunity to develop competency as a family nurse </w:t>
      </w:r>
      <w:r w:rsidR="00E60BDC" w:rsidRPr="006F6847">
        <w:rPr>
          <w:rFonts w:ascii="Times New Roman" w:hAnsi="Times New Roman"/>
          <w:sz w:val="24"/>
          <w:szCs w:val="24"/>
        </w:rPr>
        <w:t>practitioner. The</w:t>
      </w:r>
      <w:r w:rsidRPr="006F6847">
        <w:rPr>
          <w:rFonts w:ascii="Times New Roman" w:hAnsi="Times New Roman"/>
          <w:sz w:val="24"/>
          <w:szCs w:val="24"/>
        </w:rPr>
        <w:t xml:space="preserve"> nurse midwifery area of emphasis (44 credits) provides an opportunity to develop competency as a nurse midwife.  </w:t>
      </w:r>
    </w:p>
    <w:p w:rsidR="007232A2" w:rsidRPr="006F6847"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r w:rsidRPr="006F6847">
        <w:rPr>
          <w:rFonts w:ascii="Times New Roman" w:hAnsi="Times New Roman"/>
          <w:sz w:val="24"/>
          <w:szCs w:val="24"/>
        </w:rPr>
        <w:lastRenderedPageBreak/>
        <w:t>The psychiatric mental health component (5</w:t>
      </w:r>
      <w:r w:rsidR="00D24FDA" w:rsidRPr="006F6847">
        <w:rPr>
          <w:rFonts w:ascii="Times New Roman" w:hAnsi="Times New Roman"/>
          <w:sz w:val="24"/>
          <w:szCs w:val="24"/>
        </w:rPr>
        <w:t>4</w:t>
      </w:r>
      <w:r w:rsidRPr="006F6847">
        <w:rPr>
          <w:rFonts w:ascii="Times New Roman" w:hAnsi="Times New Roman"/>
          <w:sz w:val="24"/>
          <w:szCs w:val="24"/>
        </w:rPr>
        <w:t xml:space="preserve"> credits) provides an opportunity to develop competency as a psychiatric mental health nurse practitioner.</w:t>
      </w:r>
    </w:p>
    <w:p w:rsidR="007232A2" w:rsidRPr="006F6847"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r w:rsidRPr="006F6847">
        <w:rPr>
          <w:rFonts w:ascii="Times New Roman" w:hAnsi="Times New Roman"/>
          <w:sz w:val="24"/>
          <w:szCs w:val="24"/>
        </w:rPr>
        <w:t xml:space="preserve">The nursing administration component (18 credits) provides an opportunity to acquire knowledge and skills necessary to administer/manage rural/underserved primary care agencies, home health care, and other health care agencies or units. </w:t>
      </w:r>
    </w:p>
    <w:p w:rsidR="007232A2" w:rsidRPr="006F6847"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r w:rsidRPr="006F6847">
        <w:rPr>
          <w:rFonts w:ascii="Times New Roman" w:hAnsi="Times New Roman"/>
          <w:sz w:val="24"/>
          <w:szCs w:val="24"/>
        </w:rPr>
        <w:t xml:space="preserve">The nursing education component (21 credits) provides an opportunity to apply advanced nursing knowledge to nursing education and to develop competency in the areas of educator, scholar and collaborator. </w:t>
      </w:r>
    </w:p>
    <w:p w:rsidR="00E139BF" w:rsidRDefault="007232A2" w:rsidP="00E60B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r w:rsidRPr="006F6847">
        <w:rPr>
          <w:rFonts w:ascii="Times New Roman" w:hAnsi="Times New Roman"/>
          <w:sz w:val="24"/>
          <w:szCs w:val="24"/>
        </w:rPr>
        <w:t>The elective component (3-6 credits) for the NE and NA areas of emphasis allows students to choose one of four options:  1) thesis, 2) role development courses in teaching, or 3) elective courses related to the student's area of interest, or 4) organizational dynamics or financial strategies in administration.</w:t>
      </w:r>
    </w:p>
    <w:p w:rsidR="00E60BDC" w:rsidRPr="00E60BDC" w:rsidRDefault="00E60BDC" w:rsidP="00E60B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rsidR="00E60BDC" w:rsidRPr="00E60BDC" w:rsidRDefault="006A4269" w:rsidP="00E60B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b/>
          <w:szCs w:val="24"/>
        </w:rPr>
      </w:pPr>
      <w:r w:rsidRPr="00E60BDC">
        <w:rPr>
          <w:rFonts w:ascii="Times New Roman" w:hAnsi="Times New Roman"/>
          <w:b/>
          <w:szCs w:val="24"/>
        </w:rPr>
        <w:t>MSN FAMILY NURSE PRACTITIONER</w:t>
      </w:r>
      <w:r w:rsidR="00E60BDC" w:rsidRPr="00E60BDC">
        <w:rPr>
          <w:rFonts w:ascii="Times New Roman" w:hAnsi="Times New Roman"/>
          <w:b/>
          <w:szCs w:val="24"/>
        </w:rPr>
        <w:t xml:space="preserve"> </w:t>
      </w:r>
    </w:p>
    <w:p w:rsidR="00E60BDC" w:rsidRPr="00E60BDC" w:rsidRDefault="00E60BDC" w:rsidP="00E60B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b/>
          <w:szCs w:val="24"/>
        </w:rPr>
      </w:pPr>
      <w:r w:rsidRPr="00E60BDC">
        <w:rPr>
          <w:rFonts w:ascii="Times New Roman" w:hAnsi="Times New Roman" w:cs="Times New Roman"/>
          <w:b/>
          <w:sz w:val="24"/>
          <w:szCs w:val="24"/>
        </w:rPr>
        <w:t>(Hybrid program-16 credits online, 25 in classroom</w:t>
      </w:r>
      <w:r w:rsidR="007B4510">
        <w:rPr>
          <w:rFonts w:ascii="Times New Roman" w:hAnsi="Times New Roman" w:cs="Times New Roman"/>
          <w:b/>
          <w:sz w:val="24"/>
          <w:szCs w:val="24"/>
        </w:rPr>
        <w:t xml:space="preserve"> at Marshall</w:t>
      </w:r>
      <w:r w:rsidRPr="00E60BDC">
        <w:rPr>
          <w:rFonts w:ascii="Times New Roman" w:hAnsi="Times New Roman" w:cs="Times New Roman"/>
          <w:b/>
          <w:sz w:val="24"/>
          <w:szCs w:val="24"/>
        </w:rPr>
        <w:t>)</w:t>
      </w:r>
    </w:p>
    <w:p w:rsidR="003B7F09" w:rsidRPr="00E60BDC" w:rsidRDefault="00E60BDC" w:rsidP="00E60BDC">
      <w:pPr>
        <w:spacing w:line="240" w:lineRule="auto"/>
        <w:jc w:val="center"/>
        <w:rPr>
          <w:rFonts w:ascii="Times New Roman" w:hAnsi="Times New Roman"/>
          <w:b/>
          <w:szCs w:val="24"/>
        </w:rPr>
      </w:pPr>
      <w:r w:rsidRPr="00E60BDC">
        <w:rPr>
          <w:rFonts w:ascii="Times New Roman" w:hAnsi="Times New Roman"/>
          <w:b/>
          <w:szCs w:val="24"/>
        </w:rPr>
        <w:t xml:space="preserve">FNP </w:t>
      </w:r>
      <w:r w:rsidR="006A4269" w:rsidRPr="00E60BDC">
        <w:rPr>
          <w:rFonts w:ascii="Times New Roman" w:hAnsi="Times New Roman"/>
          <w:b/>
          <w:szCs w:val="24"/>
        </w:rPr>
        <w:t>PL</w:t>
      </w:r>
      <w:r w:rsidR="006F6847" w:rsidRPr="00E60BDC">
        <w:rPr>
          <w:rFonts w:ascii="Times New Roman" w:hAnsi="Times New Roman"/>
          <w:b/>
          <w:szCs w:val="24"/>
        </w:rPr>
        <w:t>AN OF STUDY</w:t>
      </w:r>
    </w:p>
    <w:p w:rsidR="00674F8B" w:rsidRPr="006F6847" w:rsidRDefault="006A4269" w:rsidP="00580A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szCs w:val="24"/>
        </w:rPr>
      </w:pPr>
      <w:r w:rsidRPr="006F6847">
        <w:rPr>
          <w:rFonts w:ascii="Times New Roman" w:hAnsi="Times New Roman"/>
          <w:sz w:val="24"/>
          <w:szCs w:val="24"/>
        </w:rPr>
        <w:t>The MSN-FNP program can be completed over a period not to exceed 7 calendar years from date of first class enrollment. The MSN-NUR ADM and MSN-Nursing Education programs can each be completed in one calendar year of full-time study, or over a period not to exceed 7 calendar years from date of first class enrollment.   Graduate nursing courses, except NUR 620, 621, 663 &amp; 664, for Nurses in Advanced Practice, are open only to those students admitted to the nursing program.</w:t>
      </w:r>
      <w:r w:rsidR="00580AF3" w:rsidRPr="006F6847">
        <w:rPr>
          <w:rFonts w:ascii="Times New Roman" w:hAnsi="Times New Roman"/>
          <w:sz w:val="24"/>
          <w:szCs w:val="24"/>
        </w:rPr>
        <w:t xml:space="preserve">  Below the classes that DO NOT have a asterisk are taught in classrooms in Huntington, MOVC, Charleston, Beckley and Bluefield.  Sixteen credit hours are taught Online and 25 credits are taught in one of the above 5 classrooms.</w:t>
      </w:r>
      <w:r w:rsidR="00BE66E6" w:rsidRPr="006F6847">
        <w:rPr>
          <w:rFonts w:ascii="Times New Roman" w:hAnsi="Times New Roman"/>
          <w:sz w:val="24"/>
          <w:szCs w:val="24"/>
        </w:rPr>
        <w:t xml:space="preserve">  This program can be completed in 6 semesters part-time</w:t>
      </w:r>
    </w:p>
    <w:tbl>
      <w:tblPr>
        <w:tblStyle w:val="TableGrid0"/>
        <w:tblW w:w="9355" w:type="dxa"/>
        <w:tblLook w:val="04A0" w:firstRow="1" w:lastRow="0" w:firstColumn="1" w:lastColumn="0" w:noHBand="0" w:noVBand="1"/>
      </w:tblPr>
      <w:tblGrid>
        <w:gridCol w:w="2337"/>
        <w:gridCol w:w="5848"/>
        <w:gridCol w:w="1170"/>
      </w:tblGrid>
      <w:tr w:rsidR="00D24FDA" w:rsidTr="00D24FDA">
        <w:tc>
          <w:tcPr>
            <w:tcW w:w="2337"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b/>
                <w:color w:val="333333"/>
                <w:shd w:val="clear" w:color="auto" w:fill="FFFFFF"/>
              </w:rPr>
            </w:pPr>
            <w:r w:rsidRPr="003B7F09">
              <w:rPr>
                <w:rFonts w:ascii="Times New Roman" w:hAnsi="Times New Roman" w:cs="Times New Roman"/>
                <w:b/>
                <w:color w:val="333333"/>
                <w:shd w:val="clear" w:color="auto" w:fill="FFFFFF"/>
              </w:rPr>
              <w:t>Semester/Year</w:t>
            </w:r>
          </w:p>
        </w:tc>
        <w:tc>
          <w:tcPr>
            <w:tcW w:w="5848"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b/>
                <w:color w:val="333333"/>
                <w:shd w:val="clear" w:color="auto" w:fill="FFFFFF"/>
              </w:rPr>
            </w:pPr>
            <w:r w:rsidRPr="003B7F09">
              <w:rPr>
                <w:rFonts w:ascii="Times New Roman" w:hAnsi="Times New Roman" w:cs="Times New Roman"/>
                <w:b/>
                <w:color w:val="333333"/>
                <w:shd w:val="clear" w:color="auto" w:fill="FFFFFF"/>
              </w:rPr>
              <w:t>Class</w:t>
            </w:r>
          </w:p>
        </w:tc>
        <w:tc>
          <w:tcPr>
            <w:tcW w:w="1170"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b/>
                <w:color w:val="333333"/>
                <w:shd w:val="clear" w:color="auto" w:fill="FFFFFF"/>
              </w:rPr>
            </w:pPr>
            <w:r w:rsidRPr="003B7F09">
              <w:rPr>
                <w:rFonts w:ascii="Times New Roman" w:hAnsi="Times New Roman" w:cs="Times New Roman"/>
                <w:b/>
                <w:color w:val="333333"/>
                <w:shd w:val="clear" w:color="auto" w:fill="FFFFFF"/>
              </w:rPr>
              <w:t>Credits</w:t>
            </w:r>
          </w:p>
        </w:tc>
      </w:tr>
      <w:tr w:rsidR="00D24FDA" w:rsidTr="00D24FDA">
        <w:tc>
          <w:tcPr>
            <w:tcW w:w="2337"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Fall Semester 1</w:t>
            </w:r>
          </w:p>
        </w:tc>
        <w:tc>
          <w:tcPr>
            <w:tcW w:w="5848"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N602, Theoretical Foundations in Nursing*</w:t>
            </w:r>
          </w:p>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N608, Issues in Health Care*</w:t>
            </w:r>
          </w:p>
        </w:tc>
        <w:tc>
          <w:tcPr>
            <w:tcW w:w="1170"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3</w:t>
            </w:r>
          </w:p>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3</w:t>
            </w:r>
          </w:p>
        </w:tc>
      </w:tr>
      <w:tr w:rsidR="00D24FDA" w:rsidTr="00D24FDA">
        <w:tc>
          <w:tcPr>
            <w:tcW w:w="2337"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Spring Semester 1</w:t>
            </w:r>
          </w:p>
        </w:tc>
        <w:tc>
          <w:tcPr>
            <w:tcW w:w="5848"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N604, Leadership in Nursing*</w:t>
            </w:r>
          </w:p>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N606, Advanced Nursing Research*</w:t>
            </w:r>
          </w:p>
        </w:tc>
        <w:tc>
          <w:tcPr>
            <w:tcW w:w="1170"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3</w:t>
            </w:r>
          </w:p>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3</w:t>
            </w:r>
          </w:p>
        </w:tc>
      </w:tr>
      <w:tr w:rsidR="00D24FDA" w:rsidTr="00D24FDA">
        <w:tc>
          <w:tcPr>
            <w:tcW w:w="2337"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Fall Semester 2</w:t>
            </w:r>
          </w:p>
        </w:tc>
        <w:tc>
          <w:tcPr>
            <w:tcW w:w="5848"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N620, Advanced Pathophysiology</w:t>
            </w:r>
            <w:r w:rsidR="00B34D91" w:rsidRPr="003B7F09">
              <w:rPr>
                <w:rFonts w:ascii="Times New Roman" w:hAnsi="Times New Roman" w:cs="Times New Roman"/>
                <w:color w:val="333333"/>
                <w:shd w:val="clear" w:color="auto" w:fill="FFFFFF"/>
              </w:rPr>
              <w:t xml:space="preserve"> I *</w:t>
            </w:r>
          </w:p>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N622, Advanced Physical Assessment, In classroom</w:t>
            </w:r>
          </w:p>
        </w:tc>
        <w:tc>
          <w:tcPr>
            <w:tcW w:w="1170"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2</w:t>
            </w:r>
          </w:p>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5</w:t>
            </w:r>
          </w:p>
        </w:tc>
      </w:tr>
      <w:tr w:rsidR="00D24FDA" w:rsidTr="00D24FDA">
        <w:tc>
          <w:tcPr>
            <w:tcW w:w="2337"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Spring Semester 2</w:t>
            </w:r>
          </w:p>
        </w:tc>
        <w:tc>
          <w:tcPr>
            <w:tcW w:w="5848"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N621, Advanced Pathophysiology</w:t>
            </w:r>
            <w:r w:rsidR="00B34D91" w:rsidRPr="003B7F09">
              <w:rPr>
                <w:rFonts w:ascii="Times New Roman" w:hAnsi="Times New Roman" w:cs="Times New Roman"/>
                <w:color w:val="333333"/>
                <w:shd w:val="clear" w:color="auto" w:fill="FFFFFF"/>
              </w:rPr>
              <w:t xml:space="preserve"> II *</w:t>
            </w:r>
          </w:p>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N624, Advanced Family Practice I, In classroom</w:t>
            </w:r>
          </w:p>
        </w:tc>
        <w:tc>
          <w:tcPr>
            <w:tcW w:w="1170"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2</w:t>
            </w:r>
          </w:p>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5</w:t>
            </w:r>
          </w:p>
        </w:tc>
      </w:tr>
      <w:tr w:rsidR="00D24FDA" w:rsidTr="00D24FDA">
        <w:tc>
          <w:tcPr>
            <w:tcW w:w="2337"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Fall Semester 3</w:t>
            </w:r>
          </w:p>
        </w:tc>
        <w:tc>
          <w:tcPr>
            <w:tcW w:w="5848"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N626, Advanced Family Practice II, In classroom</w:t>
            </w:r>
          </w:p>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 xml:space="preserve">N663, </w:t>
            </w:r>
            <w:r w:rsidR="00B34D91" w:rsidRPr="003B7F09">
              <w:rPr>
                <w:rFonts w:ascii="Times New Roman" w:hAnsi="Times New Roman" w:cs="Times New Roman"/>
                <w:color w:val="333333"/>
                <w:shd w:val="clear" w:color="auto" w:fill="FFFFFF"/>
              </w:rPr>
              <w:t xml:space="preserve">Advanced </w:t>
            </w:r>
            <w:r w:rsidRPr="003B7F09">
              <w:rPr>
                <w:rFonts w:ascii="Times New Roman" w:hAnsi="Times New Roman" w:cs="Times New Roman"/>
                <w:color w:val="333333"/>
                <w:shd w:val="clear" w:color="auto" w:fill="FFFFFF"/>
              </w:rPr>
              <w:t>Pharmacology I, In classroom</w:t>
            </w:r>
          </w:p>
        </w:tc>
        <w:tc>
          <w:tcPr>
            <w:tcW w:w="1170"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5</w:t>
            </w:r>
          </w:p>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2</w:t>
            </w:r>
          </w:p>
        </w:tc>
      </w:tr>
      <w:tr w:rsidR="00D24FDA" w:rsidTr="00D24FDA">
        <w:tc>
          <w:tcPr>
            <w:tcW w:w="2337"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Spring Semester 3</w:t>
            </w:r>
          </w:p>
        </w:tc>
        <w:tc>
          <w:tcPr>
            <w:tcW w:w="5848"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N695, Internship</w:t>
            </w:r>
            <w:r w:rsidR="00B34D91" w:rsidRPr="003B7F09">
              <w:rPr>
                <w:rFonts w:ascii="Times New Roman" w:hAnsi="Times New Roman" w:cs="Times New Roman"/>
                <w:color w:val="333333"/>
                <w:shd w:val="clear" w:color="auto" w:fill="FFFFFF"/>
              </w:rPr>
              <w:t xml:space="preserve">: Advanced Family Nursing, </w:t>
            </w:r>
            <w:r w:rsidRPr="003B7F09">
              <w:rPr>
                <w:rFonts w:ascii="Times New Roman" w:hAnsi="Times New Roman" w:cs="Times New Roman"/>
                <w:color w:val="333333"/>
                <w:shd w:val="clear" w:color="auto" w:fill="FFFFFF"/>
              </w:rPr>
              <w:t>In classroom</w:t>
            </w:r>
          </w:p>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 xml:space="preserve">N664, </w:t>
            </w:r>
            <w:r w:rsidR="00B34D91" w:rsidRPr="003B7F09">
              <w:rPr>
                <w:rFonts w:ascii="Times New Roman" w:hAnsi="Times New Roman" w:cs="Times New Roman"/>
                <w:color w:val="333333"/>
                <w:shd w:val="clear" w:color="auto" w:fill="FFFFFF"/>
              </w:rPr>
              <w:t xml:space="preserve">Advanced </w:t>
            </w:r>
            <w:r w:rsidRPr="003B7F09">
              <w:rPr>
                <w:rFonts w:ascii="Times New Roman" w:hAnsi="Times New Roman" w:cs="Times New Roman"/>
                <w:color w:val="333333"/>
                <w:shd w:val="clear" w:color="auto" w:fill="FFFFFF"/>
              </w:rPr>
              <w:t xml:space="preserve">Pharmacology II, In classroom  </w:t>
            </w:r>
          </w:p>
        </w:tc>
        <w:tc>
          <w:tcPr>
            <w:tcW w:w="1170"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6</w:t>
            </w:r>
          </w:p>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color w:val="333333"/>
                <w:shd w:val="clear" w:color="auto" w:fill="FFFFFF"/>
              </w:rPr>
              <w:t>2</w:t>
            </w:r>
          </w:p>
        </w:tc>
      </w:tr>
      <w:tr w:rsidR="00D24FDA" w:rsidTr="00D24FDA">
        <w:tc>
          <w:tcPr>
            <w:tcW w:w="2337" w:type="dxa"/>
            <w:tcBorders>
              <w:top w:val="single" w:sz="4" w:space="0" w:color="auto"/>
              <w:left w:val="single" w:sz="4" w:space="0" w:color="auto"/>
              <w:bottom w:val="single" w:sz="4" w:space="0" w:color="auto"/>
              <w:right w:val="single" w:sz="4" w:space="0" w:color="auto"/>
            </w:tcBorders>
          </w:tcPr>
          <w:p w:rsidR="00D24FDA" w:rsidRPr="003B7F09" w:rsidRDefault="00D24FDA">
            <w:pPr>
              <w:rPr>
                <w:rFonts w:ascii="Times New Roman" w:hAnsi="Times New Roman" w:cs="Times New Roman"/>
                <w:color w:val="333333"/>
                <w:shd w:val="clear" w:color="auto" w:fill="FFFFFF"/>
              </w:rPr>
            </w:pPr>
          </w:p>
        </w:tc>
        <w:tc>
          <w:tcPr>
            <w:tcW w:w="5848"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color w:val="333333"/>
                <w:shd w:val="clear" w:color="auto" w:fill="FFFFFF"/>
              </w:rPr>
            </w:pPr>
            <w:r w:rsidRPr="003B7F09">
              <w:rPr>
                <w:rFonts w:ascii="Times New Roman" w:hAnsi="Times New Roman" w:cs="Times New Roman"/>
                <w:b/>
                <w:color w:val="333333"/>
                <w:shd w:val="clear" w:color="auto" w:fill="FFFFFF"/>
              </w:rPr>
              <w:t>Graduation</w:t>
            </w:r>
          </w:p>
        </w:tc>
        <w:tc>
          <w:tcPr>
            <w:tcW w:w="1170" w:type="dxa"/>
            <w:tcBorders>
              <w:top w:val="single" w:sz="4" w:space="0" w:color="auto"/>
              <w:left w:val="single" w:sz="4" w:space="0" w:color="auto"/>
              <w:bottom w:val="single" w:sz="4" w:space="0" w:color="auto"/>
              <w:right w:val="single" w:sz="4" w:space="0" w:color="auto"/>
            </w:tcBorders>
            <w:hideMark/>
          </w:tcPr>
          <w:p w:rsidR="00D24FDA" w:rsidRPr="003B7F09" w:rsidRDefault="00D24FDA">
            <w:pPr>
              <w:rPr>
                <w:rFonts w:ascii="Times New Roman" w:hAnsi="Times New Roman" w:cs="Times New Roman"/>
                <w:b/>
                <w:color w:val="333333"/>
                <w:shd w:val="clear" w:color="auto" w:fill="FFFFFF"/>
              </w:rPr>
            </w:pPr>
            <w:r w:rsidRPr="003B7F09">
              <w:rPr>
                <w:rFonts w:ascii="Times New Roman" w:hAnsi="Times New Roman" w:cs="Times New Roman"/>
                <w:b/>
                <w:color w:val="333333"/>
                <w:shd w:val="clear" w:color="auto" w:fill="FFFFFF"/>
              </w:rPr>
              <w:t>41</w:t>
            </w:r>
          </w:p>
        </w:tc>
      </w:tr>
    </w:tbl>
    <w:p w:rsidR="006F6847" w:rsidRDefault="00E60BDC" w:rsidP="00B34D91">
      <w:pPr>
        <w:tabs>
          <w:tab w:val="center" w:pos="468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denotes online class</w:t>
      </w:r>
    </w:p>
    <w:p w:rsidR="006F6847" w:rsidRDefault="006F6847" w:rsidP="00B34D91">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rsidR="00E60BDC" w:rsidRDefault="00E60BDC" w:rsidP="00B34D91">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rsidR="006A4269" w:rsidRDefault="006A4269" w:rsidP="00E60BDC">
      <w:pPr>
        <w:jc w:val="center"/>
        <w:rPr>
          <w:rFonts w:ascii="Times New Roman" w:hAnsi="Times New Roman"/>
          <w:b/>
          <w:szCs w:val="24"/>
        </w:rPr>
      </w:pPr>
      <w:r w:rsidRPr="00125FB1">
        <w:rPr>
          <w:rFonts w:ascii="Times New Roman" w:hAnsi="Times New Roman"/>
          <w:b/>
          <w:szCs w:val="24"/>
        </w:rPr>
        <w:t>POST MASTER’S CERTIFICATE</w:t>
      </w:r>
      <w:r>
        <w:rPr>
          <w:rFonts w:ascii="Times New Roman" w:hAnsi="Times New Roman"/>
          <w:b/>
          <w:szCs w:val="24"/>
        </w:rPr>
        <w:t xml:space="preserve">: </w:t>
      </w:r>
      <w:r w:rsidRPr="00125FB1">
        <w:rPr>
          <w:rFonts w:ascii="Times New Roman" w:hAnsi="Times New Roman"/>
          <w:b/>
          <w:szCs w:val="24"/>
        </w:rPr>
        <w:t>FAMILY NURSE PRACTITIONER</w:t>
      </w:r>
    </w:p>
    <w:p w:rsidR="00E60BDC" w:rsidRDefault="00E60BDC" w:rsidP="00E60BDC">
      <w:pPr>
        <w:jc w:val="center"/>
        <w:rPr>
          <w:rFonts w:ascii="Times New Roman" w:hAnsi="Times New Roman"/>
          <w:b/>
          <w:szCs w:val="24"/>
        </w:rPr>
      </w:pPr>
      <w:r>
        <w:rPr>
          <w:rFonts w:ascii="Times New Roman" w:hAnsi="Times New Roman"/>
          <w:b/>
          <w:szCs w:val="24"/>
        </w:rPr>
        <w:t>Hybrid, 4 credits online, 25 credits in classroom</w:t>
      </w:r>
      <w:r w:rsidR="007B4510">
        <w:rPr>
          <w:rFonts w:ascii="Times New Roman" w:hAnsi="Times New Roman"/>
          <w:b/>
          <w:szCs w:val="24"/>
        </w:rPr>
        <w:t xml:space="preserve"> at Marshall</w:t>
      </w:r>
      <w:bookmarkStart w:id="1" w:name="_GoBack"/>
      <w:bookmarkEnd w:id="1"/>
    </w:p>
    <w:p w:rsidR="00BE66E6" w:rsidRPr="006F6847" w:rsidRDefault="006A4269" w:rsidP="003B7F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color w:val="333333"/>
          <w:sz w:val="24"/>
          <w:szCs w:val="24"/>
          <w:shd w:val="clear" w:color="auto" w:fill="FFFFFF"/>
        </w:rPr>
      </w:pPr>
      <w:r w:rsidRPr="006F6847">
        <w:rPr>
          <w:rFonts w:ascii="Times New Roman" w:hAnsi="Times New Roman" w:cs="Times New Roman"/>
          <w:sz w:val="24"/>
          <w:szCs w:val="24"/>
        </w:rPr>
        <w:t>The purpose of the Post Master’s Certificate in Family Nurse Practitioner program is to prepare nurses, who have a Master of Science in Nursing degree, as family nurse practitioners.  The graduates of this program are eligible to take the American Academy of Nurse Practitioner (AANP</w:t>
      </w:r>
      <w:r w:rsidR="003B7F09" w:rsidRPr="006F6847">
        <w:rPr>
          <w:rFonts w:ascii="Times New Roman" w:hAnsi="Times New Roman" w:cs="Times New Roman"/>
          <w:sz w:val="24"/>
          <w:szCs w:val="24"/>
        </w:rPr>
        <w:t>CB</w:t>
      </w:r>
      <w:r w:rsidRPr="006F6847">
        <w:rPr>
          <w:rFonts w:ascii="Times New Roman" w:hAnsi="Times New Roman" w:cs="Times New Roman"/>
          <w:sz w:val="24"/>
          <w:szCs w:val="24"/>
        </w:rPr>
        <w:t xml:space="preserve">) Certification Examinations for Adult and Family Nurse Practitioner and/or the American Nurses’ Credentialing Center Certification </w:t>
      </w:r>
      <w:r w:rsidR="003B7F09" w:rsidRPr="006F6847">
        <w:rPr>
          <w:rFonts w:ascii="Times New Roman" w:hAnsi="Times New Roman" w:cs="Times New Roman"/>
          <w:sz w:val="24"/>
          <w:szCs w:val="24"/>
        </w:rPr>
        <w:t xml:space="preserve">(ANCC) </w:t>
      </w:r>
      <w:r w:rsidRPr="006F6847">
        <w:rPr>
          <w:rFonts w:ascii="Times New Roman" w:hAnsi="Times New Roman" w:cs="Times New Roman"/>
          <w:sz w:val="24"/>
          <w:szCs w:val="24"/>
        </w:rPr>
        <w:t>Examination for Family Nurse Practitioner.</w:t>
      </w:r>
      <w:r w:rsidR="003B7F09" w:rsidRPr="006F6847">
        <w:rPr>
          <w:rFonts w:ascii="Times New Roman" w:hAnsi="Times New Roman" w:cs="Times New Roman"/>
          <w:sz w:val="24"/>
          <w:szCs w:val="24"/>
        </w:rPr>
        <w:t xml:space="preserve">  </w:t>
      </w:r>
      <w:r w:rsidR="003B7F09" w:rsidRPr="006F6847">
        <w:rPr>
          <w:rFonts w:ascii="Times New Roman" w:hAnsi="Times New Roman" w:cs="Times New Roman"/>
          <w:color w:val="333333"/>
          <w:sz w:val="24"/>
          <w:szCs w:val="24"/>
          <w:shd w:val="clear" w:color="auto" w:fill="FFFFFF"/>
        </w:rPr>
        <w:t xml:space="preserve">The Post-Masters Certificate can be completed in 4 semesters.   This POS does not include summer study because MSN FNP classes are </w:t>
      </w:r>
      <w:r w:rsidR="003B7F09" w:rsidRPr="006F6847">
        <w:rPr>
          <w:rFonts w:ascii="Times New Roman" w:hAnsi="Times New Roman" w:cs="Times New Roman"/>
          <w:color w:val="333333"/>
          <w:sz w:val="24"/>
          <w:szCs w:val="24"/>
          <w:u w:val="single"/>
          <w:shd w:val="clear" w:color="auto" w:fill="FFFFFF"/>
        </w:rPr>
        <w:t>not</w:t>
      </w:r>
      <w:r w:rsidR="003B7F09" w:rsidRPr="006F6847">
        <w:rPr>
          <w:rFonts w:ascii="Times New Roman" w:hAnsi="Times New Roman" w:cs="Times New Roman"/>
          <w:color w:val="333333"/>
          <w:sz w:val="24"/>
          <w:szCs w:val="24"/>
          <w:shd w:val="clear" w:color="auto" w:fill="FFFFFF"/>
        </w:rPr>
        <w:t xml:space="preserve"> taught in the summers.  The PM student can </w:t>
      </w:r>
      <w:r w:rsidR="003B7F09" w:rsidRPr="006F6847">
        <w:rPr>
          <w:rFonts w:ascii="Times New Roman" w:hAnsi="Times New Roman" w:cs="Times New Roman"/>
          <w:b/>
          <w:color w:val="333333"/>
          <w:sz w:val="24"/>
          <w:szCs w:val="24"/>
          <w:u w:val="single"/>
          <w:shd w:val="clear" w:color="auto" w:fill="FFFFFF"/>
        </w:rPr>
        <w:t xml:space="preserve">ONLY </w:t>
      </w:r>
      <w:r w:rsidR="003B7F09" w:rsidRPr="006F6847">
        <w:rPr>
          <w:rFonts w:ascii="Times New Roman" w:hAnsi="Times New Roman" w:cs="Times New Roman"/>
          <w:color w:val="333333"/>
          <w:sz w:val="24"/>
          <w:szCs w:val="24"/>
          <w:shd w:val="clear" w:color="auto" w:fill="FFFFFF"/>
        </w:rPr>
        <w:t xml:space="preserve">begin classes in the Fall, if you are admitted in the Fall semester, you should begin classes in the Spring (Spring FNP classes are in Part 2 and you can’t begin here) you </w:t>
      </w:r>
      <w:r w:rsidR="003B7F09" w:rsidRPr="006F6847">
        <w:rPr>
          <w:rFonts w:ascii="Times New Roman" w:hAnsi="Times New Roman" w:cs="Times New Roman"/>
          <w:b/>
          <w:color w:val="333333"/>
          <w:sz w:val="24"/>
          <w:szCs w:val="24"/>
          <w:u w:val="single"/>
          <w:shd w:val="clear" w:color="auto" w:fill="FFFFFF"/>
        </w:rPr>
        <w:t>MUST</w:t>
      </w:r>
      <w:r w:rsidR="003B7F09" w:rsidRPr="006F6847">
        <w:rPr>
          <w:rFonts w:ascii="Times New Roman" w:hAnsi="Times New Roman" w:cs="Times New Roman"/>
          <w:b/>
          <w:color w:val="333333"/>
          <w:sz w:val="24"/>
          <w:szCs w:val="24"/>
          <w:shd w:val="clear" w:color="auto" w:fill="FFFFFF"/>
        </w:rPr>
        <w:t xml:space="preserve"> </w:t>
      </w:r>
      <w:r w:rsidR="003B7F09" w:rsidRPr="006F6847">
        <w:rPr>
          <w:rFonts w:ascii="Times New Roman" w:hAnsi="Times New Roman" w:cs="Times New Roman"/>
          <w:color w:val="333333"/>
          <w:sz w:val="24"/>
          <w:szCs w:val="24"/>
          <w:shd w:val="clear" w:color="auto" w:fill="FFFFFF"/>
        </w:rPr>
        <w:t>wait until the Fall semester to begin FNP classes.</w:t>
      </w:r>
      <w:r w:rsidR="00BE66E6" w:rsidRPr="006F6847">
        <w:rPr>
          <w:rFonts w:ascii="Times New Roman" w:hAnsi="Times New Roman" w:cs="Times New Roman"/>
          <w:color w:val="333333"/>
          <w:sz w:val="24"/>
          <w:szCs w:val="24"/>
          <w:shd w:val="clear" w:color="auto" w:fill="FFFFFF"/>
        </w:rPr>
        <w:t xml:space="preserve">  </w:t>
      </w:r>
      <w:r w:rsidR="00BE66E6" w:rsidRPr="006F6847">
        <w:rPr>
          <w:rFonts w:ascii="Times New Roman" w:hAnsi="Times New Roman"/>
          <w:sz w:val="24"/>
          <w:szCs w:val="24"/>
        </w:rPr>
        <w:t>This program can be completed in 4 semesters part-time.</w:t>
      </w:r>
    </w:p>
    <w:tbl>
      <w:tblPr>
        <w:tblStyle w:val="TableGrid0"/>
        <w:tblW w:w="0" w:type="auto"/>
        <w:tblLook w:val="04A0" w:firstRow="1" w:lastRow="0" w:firstColumn="1" w:lastColumn="0" w:noHBand="0" w:noVBand="1"/>
      </w:tblPr>
      <w:tblGrid>
        <w:gridCol w:w="2335"/>
        <w:gridCol w:w="5850"/>
        <w:gridCol w:w="1165"/>
      </w:tblGrid>
      <w:tr w:rsidR="003B7F09" w:rsidTr="003B7F09">
        <w:tc>
          <w:tcPr>
            <w:tcW w:w="2335" w:type="dxa"/>
            <w:tcBorders>
              <w:top w:val="single" w:sz="4" w:space="0" w:color="auto"/>
              <w:left w:val="single" w:sz="4" w:space="0" w:color="auto"/>
              <w:bottom w:val="single" w:sz="4" w:space="0" w:color="auto"/>
              <w:right w:val="single" w:sz="4" w:space="0" w:color="auto"/>
            </w:tcBorders>
            <w:hideMark/>
          </w:tcPr>
          <w:p w:rsidR="003B7F09" w:rsidRDefault="003B7F09">
            <w:pPr>
              <w:rPr>
                <w:rFonts w:cstheme="minorHAnsi"/>
                <w:b/>
                <w:color w:val="333333"/>
                <w:sz w:val="24"/>
                <w:szCs w:val="24"/>
                <w:shd w:val="clear" w:color="auto" w:fill="FFFFFF"/>
              </w:rPr>
            </w:pPr>
            <w:r>
              <w:rPr>
                <w:rFonts w:cstheme="minorHAnsi"/>
                <w:b/>
                <w:color w:val="333333"/>
                <w:sz w:val="24"/>
                <w:szCs w:val="24"/>
                <w:shd w:val="clear" w:color="auto" w:fill="FFFFFF"/>
              </w:rPr>
              <w:t>Semester/Year</w:t>
            </w:r>
          </w:p>
        </w:tc>
        <w:tc>
          <w:tcPr>
            <w:tcW w:w="5850" w:type="dxa"/>
            <w:tcBorders>
              <w:top w:val="single" w:sz="4" w:space="0" w:color="auto"/>
              <w:left w:val="single" w:sz="4" w:space="0" w:color="auto"/>
              <w:bottom w:val="single" w:sz="4" w:space="0" w:color="auto"/>
              <w:right w:val="single" w:sz="4" w:space="0" w:color="auto"/>
            </w:tcBorders>
            <w:hideMark/>
          </w:tcPr>
          <w:p w:rsidR="003B7F09" w:rsidRDefault="003B7F09">
            <w:pPr>
              <w:rPr>
                <w:rFonts w:cstheme="minorHAnsi"/>
                <w:b/>
                <w:color w:val="333333"/>
                <w:sz w:val="24"/>
                <w:szCs w:val="24"/>
                <w:shd w:val="clear" w:color="auto" w:fill="FFFFFF"/>
              </w:rPr>
            </w:pPr>
            <w:r>
              <w:rPr>
                <w:rFonts w:cstheme="minorHAnsi"/>
                <w:b/>
                <w:color w:val="333333"/>
                <w:sz w:val="24"/>
                <w:szCs w:val="24"/>
                <w:shd w:val="clear" w:color="auto" w:fill="FFFFFF"/>
              </w:rPr>
              <w:t>Class</w:t>
            </w:r>
          </w:p>
        </w:tc>
        <w:tc>
          <w:tcPr>
            <w:tcW w:w="1165" w:type="dxa"/>
            <w:tcBorders>
              <w:top w:val="single" w:sz="4" w:space="0" w:color="auto"/>
              <w:left w:val="single" w:sz="4" w:space="0" w:color="auto"/>
              <w:bottom w:val="single" w:sz="4" w:space="0" w:color="auto"/>
              <w:right w:val="single" w:sz="4" w:space="0" w:color="auto"/>
            </w:tcBorders>
            <w:hideMark/>
          </w:tcPr>
          <w:p w:rsidR="003B7F09" w:rsidRDefault="003B7F09">
            <w:pPr>
              <w:rPr>
                <w:rFonts w:cstheme="minorHAnsi"/>
                <w:b/>
                <w:color w:val="333333"/>
                <w:sz w:val="24"/>
                <w:szCs w:val="24"/>
                <w:shd w:val="clear" w:color="auto" w:fill="FFFFFF"/>
              </w:rPr>
            </w:pPr>
            <w:r>
              <w:rPr>
                <w:rFonts w:cstheme="minorHAnsi"/>
                <w:b/>
                <w:color w:val="333333"/>
                <w:sz w:val="24"/>
                <w:szCs w:val="24"/>
                <w:shd w:val="clear" w:color="auto" w:fill="FFFFFF"/>
              </w:rPr>
              <w:t>Credits</w:t>
            </w:r>
          </w:p>
        </w:tc>
      </w:tr>
      <w:tr w:rsidR="003B7F09" w:rsidTr="003B7F09">
        <w:tc>
          <w:tcPr>
            <w:tcW w:w="2335" w:type="dxa"/>
            <w:tcBorders>
              <w:top w:val="single" w:sz="4" w:space="0" w:color="auto"/>
              <w:left w:val="single" w:sz="4" w:space="0" w:color="auto"/>
              <w:bottom w:val="single" w:sz="4" w:space="0" w:color="auto"/>
              <w:right w:val="single" w:sz="4" w:space="0" w:color="auto"/>
            </w:tcBorders>
            <w:hideMark/>
          </w:tcPr>
          <w:p w:rsidR="003B7F09" w:rsidRPr="00674F8B" w:rsidRDefault="003B7F09">
            <w:pPr>
              <w:rPr>
                <w:rFonts w:ascii="Times New Roman" w:hAnsi="Times New Roman" w:cs="Times New Roman"/>
                <w:color w:val="333333"/>
                <w:shd w:val="clear" w:color="auto" w:fill="FFFFFF"/>
              </w:rPr>
            </w:pPr>
            <w:r w:rsidRPr="00674F8B">
              <w:rPr>
                <w:rFonts w:ascii="Times New Roman" w:hAnsi="Times New Roman" w:cs="Times New Roman"/>
                <w:color w:val="333333"/>
                <w:shd w:val="clear" w:color="auto" w:fill="FFFFFF"/>
              </w:rPr>
              <w:t>Fall 1</w:t>
            </w:r>
          </w:p>
        </w:tc>
        <w:tc>
          <w:tcPr>
            <w:tcW w:w="5850" w:type="dxa"/>
            <w:tcBorders>
              <w:top w:val="single" w:sz="4" w:space="0" w:color="auto"/>
              <w:left w:val="single" w:sz="4" w:space="0" w:color="auto"/>
              <w:bottom w:val="single" w:sz="4" w:space="0" w:color="auto"/>
              <w:right w:val="single" w:sz="4" w:space="0" w:color="auto"/>
            </w:tcBorders>
            <w:hideMark/>
          </w:tcPr>
          <w:p w:rsidR="003B7F09" w:rsidRPr="00674F8B" w:rsidRDefault="003B7F09">
            <w:pPr>
              <w:rPr>
                <w:rFonts w:ascii="Times New Roman" w:hAnsi="Times New Roman" w:cs="Times New Roman"/>
                <w:color w:val="333333"/>
                <w:shd w:val="clear" w:color="auto" w:fill="FFFFFF"/>
              </w:rPr>
            </w:pPr>
            <w:r w:rsidRPr="00674F8B">
              <w:rPr>
                <w:rFonts w:ascii="Times New Roman" w:hAnsi="Times New Roman" w:cs="Times New Roman"/>
                <w:color w:val="333333"/>
                <w:shd w:val="clear" w:color="auto" w:fill="FFFFFF"/>
              </w:rPr>
              <w:t>N620, Advanced Pathophysiology, Online FNP class</w:t>
            </w:r>
            <w:r w:rsidR="006F6847">
              <w:rPr>
                <w:rFonts w:ascii="Times New Roman" w:hAnsi="Times New Roman" w:cs="Times New Roman"/>
                <w:color w:val="333333"/>
                <w:shd w:val="clear" w:color="auto" w:fill="FFFFFF"/>
              </w:rPr>
              <w:t>*</w:t>
            </w:r>
          </w:p>
          <w:p w:rsidR="003B7F09" w:rsidRDefault="003B7F09">
            <w:pPr>
              <w:rPr>
                <w:rFonts w:ascii="Times New Roman" w:hAnsi="Times New Roman" w:cs="Times New Roman"/>
                <w:color w:val="333333"/>
                <w:shd w:val="clear" w:color="auto" w:fill="FFFFFF"/>
              </w:rPr>
            </w:pPr>
            <w:r w:rsidRPr="00674F8B">
              <w:rPr>
                <w:rFonts w:ascii="Times New Roman" w:hAnsi="Times New Roman" w:cs="Times New Roman"/>
                <w:color w:val="333333"/>
                <w:shd w:val="clear" w:color="auto" w:fill="FFFFFF"/>
              </w:rPr>
              <w:t>N622, Advanced Physical Assessment, In classroom</w:t>
            </w:r>
          </w:p>
          <w:p w:rsidR="00EB4719" w:rsidRPr="00674F8B" w:rsidRDefault="00EB4719">
            <w:pPr>
              <w:rPr>
                <w:rFonts w:ascii="Times New Roman" w:hAnsi="Times New Roman" w:cs="Times New Roman"/>
                <w:color w:val="333333"/>
                <w:shd w:val="clear" w:color="auto" w:fill="FFFFFF"/>
              </w:rPr>
            </w:pPr>
          </w:p>
        </w:tc>
        <w:tc>
          <w:tcPr>
            <w:tcW w:w="1165" w:type="dxa"/>
            <w:tcBorders>
              <w:top w:val="single" w:sz="4" w:space="0" w:color="auto"/>
              <w:left w:val="single" w:sz="4" w:space="0" w:color="auto"/>
              <w:bottom w:val="single" w:sz="4" w:space="0" w:color="auto"/>
              <w:right w:val="single" w:sz="4" w:space="0" w:color="auto"/>
            </w:tcBorders>
            <w:hideMark/>
          </w:tcPr>
          <w:p w:rsidR="003B7F09" w:rsidRDefault="003B7F09">
            <w:pPr>
              <w:rPr>
                <w:rFonts w:cstheme="minorHAnsi"/>
                <w:color w:val="333333"/>
                <w:sz w:val="24"/>
                <w:szCs w:val="24"/>
                <w:shd w:val="clear" w:color="auto" w:fill="FFFFFF"/>
              </w:rPr>
            </w:pPr>
            <w:r>
              <w:rPr>
                <w:rFonts w:cstheme="minorHAnsi"/>
                <w:color w:val="333333"/>
                <w:sz w:val="24"/>
                <w:szCs w:val="24"/>
                <w:shd w:val="clear" w:color="auto" w:fill="FFFFFF"/>
              </w:rPr>
              <w:t>2</w:t>
            </w:r>
          </w:p>
          <w:p w:rsidR="003B7F09" w:rsidRDefault="003B7F09">
            <w:pPr>
              <w:rPr>
                <w:rFonts w:cstheme="minorHAnsi"/>
                <w:color w:val="333333"/>
                <w:sz w:val="24"/>
                <w:szCs w:val="24"/>
                <w:shd w:val="clear" w:color="auto" w:fill="FFFFFF"/>
              </w:rPr>
            </w:pPr>
            <w:r>
              <w:rPr>
                <w:rFonts w:cstheme="minorHAnsi"/>
                <w:color w:val="333333"/>
                <w:sz w:val="24"/>
                <w:szCs w:val="24"/>
                <w:shd w:val="clear" w:color="auto" w:fill="FFFFFF"/>
              </w:rPr>
              <w:t>5</w:t>
            </w:r>
          </w:p>
        </w:tc>
      </w:tr>
      <w:tr w:rsidR="003B7F09" w:rsidTr="003B7F09">
        <w:tc>
          <w:tcPr>
            <w:tcW w:w="2335" w:type="dxa"/>
            <w:tcBorders>
              <w:top w:val="single" w:sz="4" w:space="0" w:color="auto"/>
              <w:left w:val="single" w:sz="4" w:space="0" w:color="auto"/>
              <w:bottom w:val="single" w:sz="4" w:space="0" w:color="auto"/>
              <w:right w:val="single" w:sz="4" w:space="0" w:color="auto"/>
            </w:tcBorders>
            <w:hideMark/>
          </w:tcPr>
          <w:p w:rsidR="003B7F09" w:rsidRPr="00674F8B" w:rsidRDefault="003B7F09">
            <w:pPr>
              <w:rPr>
                <w:rFonts w:ascii="Times New Roman" w:hAnsi="Times New Roman" w:cs="Times New Roman"/>
                <w:color w:val="333333"/>
                <w:shd w:val="clear" w:color="auto" w:fill="FFFFFF"/>
              </w:rPr>
            </w:pPr>
            <w:r w:rsidRPr="00674F8B">
              <w:rPr>
                <w:rFonts w:ascii="Times New Roman" w:hAnsi="Times New Roman" w:cs="Times New Roman"/>
                <w:color w:val="333333"/>
                <w:shd w:val="clear" w:color="auto" w:fill="FFFFFF"/>
              </w:rPr>
              <w:t>Spring 1</w:t>
            </w:r>
          </w:p>
        </w:tc>
        <w:tc>
          <w:tcPr>
            <w:tcW w:w="5850" w:type="dxa"/>
            <w:tcBorders>
              <w:top w:val="single" w:sz="4" w:space="0" w:color="auto"/>
              <w:left w:val="single" w:sz="4" w:space="0" w:color="auto"/>
              <w:bottom w:val="single" w:sz="4" w:space="0" w:color="auto"/>
              <w:right w:val="single" w:sz="4" w:space="0" w:color="auto"/>
            </w:tcBorders>
            <w:hideMark/>
          </w:tcPr>
          <w:p w:rsidR="00EB4719" w:rsidRPr="00674F8B" w:rsidRDefault="003B7F09">
            <w:pPr>
              <w:rPr>
                <w:rFonts w:ascii="Times New Roman" w:hAnsi="Times New Roman" w:cs="Times New Roman"/>
                <w:color w:val="333333"/>
                <w:shd w:val="clear" w:color="auto" w:fill="FFFFFF"/>
              </w:rPr>
            </w:pPr>
            <w:r w:rsidRPr="00674F8B">
              <w:rPr>
                <w:rFonts w:ascii="Times New Roman" w:hAnsi="Times New Roman" w:cs="Times New Roman"/>
                <w:color w:val="333333"/>
                <w:shd w:val="clear" w:color="auto" w:fill="FFFFFF"/>
              </w:rPr>
              <w:t>N621, Advanced Pathophysiology, Online FNP class</w:t>
            </w:r>
            <w:r w:rsidR="006F6847">
              <w:rPr>
                <w:rFonts w:ascii="Times New Roman" w:hAnsi="Times New Roman" w:cs="Times New Roman"/>
                <w:color w:val="333333"/>
                <w:shd w:val="clear" w:color="auto" w:fill="FFFFFF"/>
              </w:rPr>
              <w:t>*</w:t>
            </w:r>
          </w:p>
          <w:p w:rsidR="003B7F09" w:rsidRDefault="003B7F09">
            <w:pPr>
              <w:rPr>
                <w:rFonts w:ascii="Times New Roman" w:hAnsi="Times New Roman" w:cs="Times New Roman"/>
                <w:color w:val="333333"/>
                <w:shd w:val="clear" w:color="auto" w:fill="FFFFFF"/>
              </w:rPr>
            </w:pPr>
            <w:r w:rsidRPr="00674F8B">
              <w:rPr>
                <w:rFonts w:ascii="Times New Roman" w:hAnsi="Times New Roman" w:cs="Times New Roman"/>
                <w:color w:val="333333"/>
                <w:shd w:val="clear" w:color="auto" w:fill="FFFFFF"/>
              </w:rPr>
              <w:t>N624, Advanced Family Practice I, In classroom</w:t>
            </w:r>
          </w:p>
          <w:p w:rsidR="00BE66E6" w:rsidRPr="00674F8B" w:rsidRDefault="00BE66E6">
            <w:pPr>
              <w:rPr>
                <w:rFonts w:ascii="Times New Roman" w:hAnsi="Times New Roman" w:cs="Times New Roman"/>
                <w:color w:val="333333"/>
                <w:shd w:val="clear" w:color="auto" w:fill="FFFFFF"/>
              </w:rPr>
            </w:pPr>
          </w:p>
        </w:tc>
        <w:tc>
          <w:tcPr>
            <w:tcW w:w="1165" w:type="dxa"/>
            <w:tcBorders>
              <w:top w:val="single" w:sz="4" w:space="0" w:color="auto"/>
              <w:left w:val="single" w:sz="4" w:space="0" w:color="auto"/>
              <w:bottom w:val="single" w:sz="4" w:space="0" w:color="auto"/>
              <w:right w:val="single" w:sz="4" w:space="0" w:color="auto"/>
            </w:tcBorders>
            <w:hideMark/>
          </w:tcPr>
          <w:p w:rsidR="003B7F09" w:rsidRDefault="00EB4719" w:rsidP="00EB4719">
            <w:pPr>
              <w:rPr>
                <w:rFonts w:cstheme="minorHAnsi"/>
                <w:color w:val="333333"/>
                <w:sz w:val="24"/>
                <w:szCs w:val="24"/>
                <w:shd w:val="clear" w:color="auto" w:fill="FFFFFF"/>
              </w:rPr>
            </w:pPr>
            <w:r>
              <w:rPr>
                <w:rFonts w:cstheme="minorHAnsi"/>
                <w:color w:val="333333"/>
                <w:sz w:val="24"/>
                <w:szCs w:val="24"/>
                <w:shd w:val="clear" w:color="auto" w:fill="FFFFFF"/>
              </w:rPr>
              <w:t>2</w:t>
            </w:r>
          </w:p>
          <w:p w:rsidR="00EB4719" w:rsidRDefault="00EB4719" w:rsidP="00EB4719">
            <w:pPr>
              <w:rPr>
                <w:rFonts w:cstheme="minorHAnsi"/>
                <w:color w:val="333333"/>
                <w:sz w:val="24"/>
                <w:szCs w:val="24"/>
                <w:shd w:val="clear" w:color="auto" w:fill="FFFFFF"/>
              </w:rPr>
            </w:pPr>
            <w:r>
              <w:rPr>
                <w:rFonts w:cstheme="minorHAnsi"/>
                <w:color w:val="333333"/>
                <w:sz w:val="24"/>
                <w:szCs w:val="24"/>
                <w:shd w:val="clear" w:color="auto" w:fill="FFFFFF"/>
              </w:rPr>
              <w:t>5</w:t>
            </w:r>
          </w:p>
        </w:tc>
      </w:tr>
      <w:tr w:rsidR="003B7F09" w:rsidTr="003B7F09">
        <w:tc>
          <w:tcPr>
            <w:tcW w:w="2335" w:type="dxa"/>
            <w:tcBorders>
              <w:top w:val="single" w:sz="4" w:space="0" w:color="auto"/>
              <w:left w:val="single" w:sz="4" w:space="0" w:color="auto"/>
              <w:bottom w:val="single" w:sz="4" w:space="0" w:color="auto"/>
              <w:right w:val="single" w:sz="4" w:space="0" w:color="auto"/>
            </w:tcBorders>
            <w:hideMark/>
          </w:tcPr>
          <w:p w:rsidR="003B7F09" w:rsidRPr="00674F8B" w:rsidRDefault="003B7F09">
            <w:pPr>
              <w:rPr>
                <w:rFonts w:ascii="Times New Roman" w:hAnsi="Times New Roman" w:cs="Times New Roman"/>
                <w:color w:val="333333"/>
                <w:shd w:val="clear" w:color="auto" w:fill="FFFFFF"/>
              </w:rPr>
            </w:pPr>
            <w:r w:rsidRPr="00674F8B">
              <w:rPr>
                <w:rFonts w:ascii="Times New Roman" w:hAnsi="Times New Roman" w:cs="Times New Roman"/>
                <w:color w:val="333333"/>
                <w:shd w:val="clear" w:color="auto" w:fill="FFFFFF"/>
              </w:rPr>
              <w:t>Fall 2</w:t>
            </w:r>
          </w:p>
        </w:tc>
        <w:tc>
          <w:tcPr>
            <w:tcW w:w="5850" w:type="dxa"/>
            <w:tcBorders>
              <w:top w:val="single" w:sz="4" w:space="0" w:color="auto"/>
              <w:left w:val="single" w:sz="4" w:space="0" w:color="auto"/>
              <w:bottom w:val="single" w:sz="4" w:space="0" w:color="auto"/>
              <w:right w:val="single" w:sz="4" w:space="0" w:color="auto"/>
            </w:tcBorders>
            <w:hideMark/>
          </w:tcPr>
          <w:p w:rsidR="003B7F09" w:rsidRPr="00674F8B" w:rsidRDefault="003B7F09">
            <w:pPr>
              <w:rPr>
                <w:rFonts w:ascii="Times New Roman" w:hAnsi="Times New Roman" w:cs="Times New Roman"/>
                <w:color w:val="333333"/>
                <w:shd w:val="clear" w:color="auto" w:fill="FFFFFF"/>
              </w:rPr>
            </w:pPr>
            <w:r w:rsidRPr="00674F8B">
              <w:rPr>
                <w:rFonts w:ascii="Times New Roman" w:hAnsi="Times New Roman" w:cs="Times New Roman"/>
                <w:color w:val="333333"/>
                <w:shd w:val="clear" w:color="auto" w:fill="FFFFFF"/>
              </w:rPr>
              <w:t>N626, Advanced Family Practice II, In classroom</w:t>
            </w:r>
          </w:p>
          <w:p w:rsidR="003B7F09" w:rsidRPr="00674F8B" w:rsidRDefault="003B7F09">
            <w:pPr>
              <w:rPr>
                <w:rFonts w:ascii="Times New Roman" w:hAnsi="Times New Roman" w:cs="Times New Roman"/>
                <w:color w:val="333333"/>
                <w:shd w:val="clear" w:color="auto" w:fill="FFFFFF"/>
              </w:rPr>
            </w:pPr>
            <w:r w:rsidRPr="00674F8B">
              <w:rPr>
                <w:rFonts w:ascii="Times New Roman" w:hAnsi="Times New Roman" w:cs="Times New Roman"/>
                <w:color w:val="333333"/>
                <w:shd w:val="clear" w:color="auto" w:fill="FFFFFF"/>
              </w:rPr>
              <w:t>N663, Advanced Pharmacology I, In classroom</w:t>
            </w:r>
          </w:p>
        </w:tc>
        <w:tc>
          <w:tcPr>
            <w:tcW w:w="1165" w:type="dxa"/>
            <w:tcBorders>
              <w:top w:val="single" w:sz="4" w:space="0" w:color="auto"/>
              <w:left w:val="single" w:sz="4" w:space="0" w:color="auto"/>
              <w:bottom w:val="single" w:sz="4" w:space="0" w:color="auto"/>
              <w:right w:val="single" w:sz="4" w:space="0" w:color="auto"/>
            </w:tcBorders>
            <w:hideMark/>
          </w:tcPr>
          <w:p w:rsidR="003B7F09" w:rsidRDefault="003B7F09">
            <w:pPr>
              <w:rPr>
                <w:rFonts w:cstheme="minorHAnsi"/>
                <w:color w:val="333333"/>
                <w:sz w:val="24"/>
                <w:szCs w:val="24"/>
                <w:shd w:val="clear" w:color="auto" w:fill="FFFFFF"/>
              </w:rPr>
            </w:pPr>
            <w:r>
              <w:rPr>
                <w:rFonts w:cstheme="minorHAnsi"/>
                <w:color w:val="333333"/>
                <w:sz w:val="24"/>
                <w:szCs w:val="24"/>
                <w:shd w:val="clear" w:color="auto" w:fill="FFFFFF"/>
              </w:rPr>
              <w:t>2</w:t>
            </w:r>
          </w:p>
          <w:p w:rsidR="003B7F09" w:rsidRDefault="003B7F09">
            <w:pPr>
              <w:rPr>
                <w:rFonts w:cstheme="minorHAnsi"/>
                <w:color w:val="333333"/>
                <w:sz w:val="24"/>
                <w:szCs w:val="24"/>
                <w:shd w:val="clear" w:color="auto" w:fill="FFFFFF"/>
              </w:rPr>
            </w:pPr>
            <w:r>
              <w:rPr>
                <w:rFonts w:cstheme="minorHAnsi"/>
                <w:color w:val="333333"/>
                <w:sz w:val="24"/>
                <w:szCs w:val="24"/>
                <w:shd w:val="clear" w:color="auto" w:fill="FFFFFF"/>
              </w:rPr>
              <w:t>5</w:t>
            </w:r>
          </w:p>
        </w:tc>
      </w:tr>
      <w:tr w:rsidR="003B7F09" w:rsidTr="003B7F09">
        <w:tc>
          <w:tcPr>
            <w:tcW w:w="2335" w:type="dxa"/>
            <w:tcBorders>
              <w:top w:val="single" w:sz="4" w:space="0" w:color="auto"/>
              <w:left w:val="single" w:sz="4" w:space="0" w:color="auto"/>
              <w:bottom w:val="single" w:sz="4" w:space="0" w:color="auto"/>
              <w:right w:val="single" w:sz="4" w:space="0" w:color="auto"/>
            </w:tcBorders>
            <w:hideMark/>
          </w:tcPr>
          <w:p w:rsidR="003B7F09" w:rsidRPr="00674F8B" w:rsidRDefault="003B7F09">
            <w:pPr>
              <w:rPr>
                <w:rFonts w:ascii="Times New Roman" w:hAnsi="Times New Roman" w:cs="Times New Roman"/>
                <w:color w:val="333333"/>
                <w:shd w:val="clear" w:color="auto" w:fill="FFFFFF"/>
              </w:rPr>
            </w:pPr>
            <w:r w:rsidRPr="00674F8B">
              <w:rPr>
                <w:rFonts w:ascii="Times New Roman" w:hAnsi="Times New Roman" w:cs="Times New Roman"/>
                <w:color w:val="333333"/>
                <w:shd w:val="clear" w:color="auto" w:fill="FFFFFF"/>
              </w:rPr>
              <w:t>Spring 2</w:t>
            </w:r>
          </w:p>
        </w:tc>
        <w:tc>
          <w:tcPr>
            <w:tcW w:w="5850" w:type="dxa"/>
            <w:tcBorders>
              <w:top w:val="single" w:sz="4" w:space="0" w:color="auto"/>
              <w:left w:val="single" w:sz="4" w:space="0" w:color="auto"/>
              <w:bottom w:val="single" w:sz="4" w:space="0" w:color="auto"/>
              <w:right w:val="single" w:sz="4" w:space="0" w:color="auto"/>
            </w:tcBorders>
            <w:hideMark/>
          </w:tcPr>
          <w:p w:rsidR="003B7F09" w:rsidRPr="00674F8B" w:rsidRDefault="003B7F09">
            <w:pPr>
              <w:rPr>
                <w:rFonts w:ascii="Times New Roman" w:hAnsi="Times New Roman" w:cs="Times New Roman"/>
                <w:color w:val="333333"/>
                <w:shd w:val="clear" w:color="auto" w:fill="FFFFFF"/>
              </w:rPr>
            </w:pPr>
            <w:r w:rsidRPr="00674F8B">
              <w:rPr>
                <w:rFonts w:ascii="Times New Roman" w:hAnsi="Times New Roman" w:cs="Times New Roman"/>
                <w:color w:val="333333"/>
                <w:shd w:val="clear" w:color="auto" w:fill="FFFFFF"/>
              </w:rPr>
              <w:t>N695, Internship, In classroom</w:t>
            </w:r>
          </w:p>
          <w:p w:rsidR="003B7F09" w:rsidRPr="00674F8B" w:rsidRDefault="003B7F09">
            <w:pPr>
              <w:rPr>
                <w:rFonts w:ascii="Times New Roman" w:hAnsi="Times New Roman" w:cs="Times New Roman"/>
                <w:color w:val="333333"/>
                <w:shd w:val="clear" w:color="auto" w:fill="FFFFFF"/>
              </w:rPr>
            </w:pPr>
            <w:r w:rsidRPr="00674F8B">
              <w:rPr>
                <w:rFonts w:ascii="Times New Roman" w:hAnsi="Times New Roman" w:cs="Times New Roman"/>
                <w:color w:val="333333"/>
                <w:shd w:val="clear" w:color="auto" w:fill="FFFFFF"/>
              </w:rPr>
              <w:t xml:space="preserve">N664, Advanced Pharmacology II, In classroom  </w:t>
            </w:r>
          </w:p>
        </w:tc>
        <w:tc>
          <w:tcPr>
            <w:tcW w:w="1165" w:type="dxa"/>
            <w:tcBorders>
              <w:top w:val="single" w:sz="4" w:space="0" w:color="auto"/>
              <w:left w:val="single" w:sz="4" w:space="0" w:color="auto"/>
              <w:bottom w:val="single" w:sz="4" w:space="0" w:color="auto"/>
              <w:right w:val="single" w:sz="4" w:space="0" w:color="auto"/>
            </w:tcBorders>
            <w:hideMark/>
          </w:tcPr>
          <w:p w:rsidR="003B7F09" w:rsidRDefault="003B7F09">
            <w:pPr>
              <w:rPr>
                <w:rFonts w:cstheme="minorHAnsi"/>
                <w:color w:val="333333"/>
                <w:sz w:val="24"/>
                <w:szCs w:val="24"/>
                <w:shd w:val="clear" w:color="auto" w:fill="FFFFFF"/>
              </w:rPr>
            </w:pPr>
            <w:r>
              <w:rPr>
                <w:rFonts w:cstheme="minorHAnsi"/>
                <w:color w:val="333333"/>
                <w:sz w:val="24"/>
                <w:szCs w:val="24"/>
                <w:shd w:val="clear" w:color="auto" w:fill="FFFFFF"/>
              </w:rPr>
              <w:t>6</w:t>
            </w:r>
          </w:p>
          <w:p w:rsidR="003B7F09" w:rsidRDefault="003B7F09">
            <w:pPr>
              <w:rPr>
                <w:rFonts w:cstheme="minorHAnsi"/>
                <w:color w:val="333333"/>
                <w:sz w:val="24"/>
                <w:szCs w:val="24"/>
                <w:shd w:val="clear" w:color="auto" w:fill="FFFFFF"/>
              </w:rPr>
            </w:pPr>
            <w:r>
              <w:rPr>
                <w:rFonts w:cstheme="minorHAnsi"/>
                <w:color w:val="333333"/>
                <w:sz w:val="24"/>
                <w:szCs w:val="24"/>
                <w:shd w:val="clear" w:color="auto" w:fill="FFFFFF"/>
              </w:rPr>
              <w:t>2</w:t>
            </w:r>
          </w:p>
        </w:tc>
      </w:tr>
      <w:tr w:rsidR="003B7F09" w:rsidTr="003B7F09">
        <w:tc>
          <w:tcPr>
            <w:tcW w:w="2335" w:type="dxa"/>
            <w:tcBorders>
              <w:top w:val="single" w:sz="4" w:space="0" w:color="auto"/>
              <w:left w:val="single" w:sz="4" w:space="0" w:color="auto"/>
              <w:bottom w:val="single" w:sz="4" w:space="0" w:color="auto"/>
              <w:right w:val="single" w:sz="4" w:space="0" w:color="auto"/>
            </w:tcBorders>
          </w:tcPr>
          <w:p w:rsidR="003B7F09" w:rsidRDefault="003B7F09">
            <w:pPr>
              <w:rPr>
                <w:rFonts w:cstheme="minorHAnsi"/>
                <w:color w:val="333333"/>
                <w:sz w:val="24"/>
                <w:szCs w:val="24"/>
                <w:shd w:val="clear" w:color="auto" w:fill="FFFFFF"/>
              </w:rPr>
            </w:pPr>
          </w:p>
        </w:tc>
        <w:tc>
          <w:tcPr>
            <w:tcW w:w="5850" w:type="dxa"/>
            <w:tcBorders>
              <w:top w:val="single" w:sz="4" w:space="0" w:color="auto"/>
              <w:left w:val="single" w:sz="4" w:space="0" w:color="auto"/>
              <w:bottom w:val="single" w:sz="4" w:space="0" w:color="auto"/>
              <w:right w:val="single" w:sz="4" w:space="0" w:color="auto"/>
            </w:tcBorders>
            <w:hideMark/>
          </w:tcPr>
          <w:p w:rsidR="003B7F09" w:rsidRDefault="003B7F09">
            <w:pPr>
              <w:rPr>
                <w:rFonts w:cstheme="minorHAnsi"/>
                <w:b/>
                <w:color w:val="333333"/>
                <w:sz w:val="24"/>
                <w:szCs w:val="24"/>
                <w:shd w:val="clear" w:color="auto" w:fill="FFFFFF"/>
              </w:rPr>
            </w:pPr>
            <w:r>
              <w:rPr>
                <w:rFonts w:cstheme="minorHAnsi"/>
                <w:b/>
                <w:color w:val="333333"/>
                <w:sz w:val="24"/>
                <w:szCs w:val="24"/>
                <w:shd w:val="clear" w:color="auto" w:fill="FFFFFF"/>
              </w:rPr>
              <w:t>Graduation</w:t>
            </w:r>
          </w:p>
        </w:tc>
        <w:tc>
          <w:tcPr>
            <w:tcW w:w="1165" w:type="dxa"/>
            <w:tcBorders>
              <w:top w:val="single" w:sz="4" w:space="0" w:color="auto"/>
              <w:left w:val="single" w:sz="4" w:space="0" w:color="auto"/>
              <w:bottom w:val="single" w:sz="4" w:space="0" w:color="auto"/>
              <w:right w:val="single" w:sz="4" w:space="0" w:color="auto"/>
            </w:tcBorders>
            <w:hideMark/>
          </w:tcPr>
          <w:p w:rsidR="003B7F09" w:rsidRDefault="003B7F09">
            <w:pPr>
              <w:rPr>
                <w:rFonts w:cstheme="minorHAnsi"/>
                <w:b/>
                <w:color w:val="333333"/>
                <w:sz w:val="24"/>
                <w:szCs w:val="24"/>
                <w:shd w:val="clear" w:color="auto" w:fill="FFFFFF"/>
              </w:rPr>
            </w:pPr>
            <w:r>
              <w:rPr>
                <w:rFonts w:cstheme="minorHAnsi"/>
                <w:b/>
                <w:color w:val="333333"/>
                <w:sz w:val="24"/>
                <w:szCs w:val="24"/>
                <w:shd w:val="clear" w:color="auto" w:fill="FFFFFF"/>
              </w:rPr>
              <w:t>29</w:t>
            </w:r>
          </w:p>
        </w:tc>
      </w:tr>
    </w:tbl>
    <w:p w:rsidR="001D52F4" w:rsidRDefault="00CD1A26" w:rsidP="007232A2">
      <w:pPr>
        <w:tabs>
          <w:tab w:val="center" w:pos="468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 * denotes online class</w:t>
      </w:r>
      <w:r w:rsidR="00BD65AB">
        <w:rPr>
          <w:rFonts w:ascii="Times New Roman" w:hAnsi="Times New Roman"/>
          <w:b/>
        </w:rPr>
        <w:t>.</w:t>
      </w:r>
    </w:p>
    <w:p w:rsidR="00E60BDC" w:rsidRDefault="00E60BDC" w:rsidP="007232A2">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rsidR="00D24FDA" w:rsidRDefault="00D24FDA" w:rsidP="006A4269">
      <w:pPr>
        <w:jc w:val="center"/>
        <w:rPr>
          <w:rFonts w:ascii="Times New Roman" w:hAnsi="Times New Roman"/>
          <w:b/>
          <w:szCs w:val="24"/>
        </w:rPr>
      </w:pPr>
    </w:p>
    <w:p w:rsidR="006A4269" w:rsidRPr="00125FB1" w:rsidRDefault="006A4269" w:rsidP="006A4269">
      <w:pPr>
        <w:jc w:val="center"/>
        <w:rPr>
          <w:rFonts w:ascii="Times New Roman" w:hAnsi="Times New Roman"/>
          <w:b/>
          <w:szCs w:val="24"/>
        </w:rPr>
      </w:pPr>
      <w:r w:rsidRPr="00125FB1">
        <w:rPr>
          <w:rFonts w:ascii="Times New Roman" w:hAnsi="Times New Roman"/>
          <w:b/>
          <w:szCs w:val="24"/>
        </w:rPr>
        <w:t>MSN NURSING ADMINISTRATION</w:t>
      </w:r>
      <w:r w:rsidR="00BD65AB">
        <w:rPr>
          <w:rFonts w:ascii="Times New Roman" w:hAnsi="Times New Roman"/>
          <w:b/>
          <w:szCs w:val="24"/>
        </w:rPr>
        <w:t xml:space="preserve"> </w:t>
      </w:r>
      <w:r w:rsidR="00BE66E6">
        <w:rPr>
          <w:rFonts w:ascii="Times New Roman" w:hAnsi="Times New Roman"/>
          <w:b/>
          <w:szCs w:val="24"/>
        </w:rPr>
        <w:t>(</w:t>
      </w:r>
      <w:r w:rsidR="00BE66E6" w:rsidRPr="00BE66E6">
        <w:rPr>
          <w:rFonts w:ascii="Times New Roman" w:hAnsi="Times New Roman"/>
          <w:b/>
          <w:szCs w:val="24"/>
          <w:u w:val="single"/>
        </w:rPr>
        <w:t>100% ONLINE</w:t>
      </w:r>
      <w:r w:rsidR="00BE66E6">
        <w:rPr>
          <w:rFonts w:ascii="Times New Roman" w:hAnsi="Times New Roman"/>
          <w:b/>
          <w:szCs w:val="24"/>
        </w:rPr>
        <w:t>)</w:t>
      </w:r>
    </w:p>
    <w:p w:rsidR="00674F8B" w:rsidRDefault="00BE66E6" w:rsidP="00E60BDC">
      <w:pPr>
        <w:jc w:val="center"/>
        <w:rPr>
          <w:rFonts w:ascii="Times New Roman" w:hAnsi="Times New Roman"/>
          <w:b/>
          <w:szCs w:val="24"/>
        </w:rPr>
      </w:pPr>
      <w:r>
        <w:rPr>
          <w:rFonts w:ascii="Times New Roman" w:hAnsi="Times New Roman"/>
          <w:b/>
          <w:szCs w:val="24"/>
        </w:rPr>
        <w:t xml:space="preserve">EXAMPLE NA </w:t>
      </w:r>
      <w:r w:rsidR="00E60BDC">
        <w:rPr>
          <w:rFonts w:ascii="Times New Roman" w:hAnsi="Times New Roman"/>
          <w:b/>
          <w:szCs w:val="24"/>
        </w:rPr>
        <w:t>PLAN OF STUDY</w:t>
      </w:r>
    </w:p>
    <w:p w:rsidR="00754216" w:rsidRDefault="00754216" w:rsidP="00E60BDC">
      <w:pPr>
        <w:jc w:val="center"/>
        <w:rPr>
          <w:rFonts w:ascii="Times New Roman" w:hAnsi="Times New Roman"/>
          <w:b/>
          <w:szCs w:val="24"/>
        </w:rPr>
      </w:pPr>
    </w:p>
    <w:tbl>
      <w:tblPr>
        <w:tblStyle w:val="TableGrid0"/>
        <w:tblW w:w="9355" w:type="dxa"/>
        <w:tblLook w:val="04A0" w:firstRow="1" w:lastRow="0" w:firstColumn="1" w:lastColumn="0" w:noHBand="0" w:noVBand="1"/>
      </w:tblPr>
      <w:tblGrid>
        <w:gridCol w:w="2337"/>
        <w:gridCol w:w="5848"/>
        <w:gridCol w:w="1170"/>
      </w:tblGrid>
      <w:tr w:rsidR="00674F8B" w:rsidTr="00674F8B">
        <w:tc>
          <w:tcPr>
            <w:tcW w:w="2337"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b/>
                <w:color w:val="333333"/>
                <w:sz w:val="24"/>
                <w:szCs w:val="24"/>
                <w:shd w:val="clear" w:color="auto" w:fill="FFFFFF"/>
              </w:rPr>
            </w:pPr>
            <w:r w:rsidRPr="00674F8B">
              <w:rPr>
                <w:rFonts w:ascii="Times New Roman" w:hAnsi="Times New Roman" w:cs="Times New Roman"/>
                <w:b/>
                <w:color w:val="333333"/>
                <w:sz w:val="24"/>
                <w:szCs w:val="24"/>
                <w:shd w:val="clear" w:color="auto" w:fill="FFFFFF"/>
              </w:rPr>
              <w:t>Semester/Year</w:t>
            </w:r>
          </w:p>
        </w:tc>
        <w:tc>
          <w:tcPr>
            <w:tcW w:w="5848"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b/>
                <w:color w:val="333333"/>
                <w:sz w:val="24"/>
                <w:szCs w:val="24"/>
                <w:shd w:val="clear" w:color="auto" w:fill="FFFFFF"/>
              </w:rPr>
            </w:pPr>
            <w:r w:rsidRPr="00674F8B">
              <w:rPr>
                <w:rFonts w:ascii="Times New Roman" w:hAnsi="Times New Roman" w:cs="Times New Roman"/>
                <w:b/>
                <w:color w:val="333333"/>
                <w:sz w:val="24"/>
                <w:szCs w:val="24"/>
                <w:shd w:val="clear" w:color="auto" w:fill="FFFFFF"/>
              </w:rPr>
              <w:t>Class</w:t>
            </w:r>
          </w:p>
        </w:tc>
        <w:tc>
          <w:tcPr>
            <w:tcW w:w="1170"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b/>
                <w:color w:val="333333"/>
                <w:sz w:val="24"/>
                <w:szCs w:val="24"/>
                <w:shd w:val="clear" w:color="auto" w:fill="FFFFFF"/>
              </w:rPr>
            </w:pPr>
            <w:r w:rsidRPr="00674F8B">
              <w:rPr>
                <w:rFonts w:ascii="Times New Roman" w:hAnsi="Times New Roman" w:cs="Times New Roman"/>
                <w:b/>
                <w:color w:val="333333"/>
                <w:sz w:val="24"/>
                <w:szCs w:val="24"/>
                <w:shd w:val="clear" w:color="auto" w:fill="FFFFFF"/>
              </w:rPr>
              <w:t>Credits</w:t>
            </w:r>
          </w:p>
        </w:tc>
      </w:tr>
      <w:tr w:rsidR="00674F8B" w:rsidTr="00674F8B">
        <w:tc>
          <w:tcPr>
            <w:tcW w:w="2337"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Fall Semester 1</w:t>
            </w:r>
          </w:p>
        </w:tc>
        <w:tc>
          <w:tcPr>
            <w:tcW w:w="5848"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N602, Nursing Theory, Online Core class</w:t>
            </w:r>
          </w:p>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N608, Healthcare Issues, Online Core class</w:t>
            </w:r>
          </w:p>
        </w:tc>
        <w:tc>
          <w:tcPr>
            <w:tcW w:w="1170"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3</w:t>
            </w:r>
          </w:p>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3</w:t>
            </w:r>
          </w:p>
        </w:tc>
      </w:tr>
      <w:tr w:rsidR="00674F8B" w:rsidTr="00674F8B">
        <w:tc>
          <w:tcPr>
            <w:tcW w:w="2337"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Spring Semester 1</w:t>
            </w:r>
          </w:p>
        </w:tc>
        <w:tc>
          <w:tcPr>
            <w:tcW w:w="5848"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N604, Leadership in Nursing, Online Core class</w:t>
            </w:r>
          </w:p>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N606, Advanced Nursing Research, Online Core class</w:t>
            </w:r>
          </w:p>
        </w:tc>
        <w:tc>
          <w:tcPr>
            <w:tcW w:w="1170"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3</w:t>
            </w:r>
          </w:p>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3</w:t>
            </w:r>
          </w:p>
        </w:tc>
      </w:tr>
      <w:tr w:rsidR="00674F8B" w:rsidTr="00674F8B">
        <w:tc>
          <w:tcPr>
            <w:tcW w:w="2337"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Fall Semester 2</w:t>
            </w:r>
          </w:p>
        </w:tc>
        <w:tc>
          <w:tcPr>
            <w:tcW w:w="5848"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N642, Organizational Dynamics in Nursing</w:t>
            </w:r>
          </w:p>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Elective (3) credits</w:t>
            </w:r>
          </w:p>
        </w:tc>
        <w:tc>
          <w:tcPr>
            <w:tcW w:w="1170"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3</w:t>
            </w:r>
          </w:p>
          <w:p w:rsid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3</w:t>
            </w:r>
          </w:p>
          <w:p w:rsidR="006F6847" w:rsidRPr="00674F8B" w:rsidRDefault="006F6847">
            <w:pPr>
              <w:rPr>
                <w:rFonts w:ascii="Times New Roman" w:hAnsi="Times New Roman" w:cs="Times New Roman"/>
                <w:color w:val="333333"/>
                <w:sz w:val="24"/>
                <w:szCs w:val="24"/>
                <w:shd w:val="clear" w:color="auto" w:fill="FFFFFF"/>
              </w:rPr>
            </w:pPr>
          </w:p>
        </w:tc>
      </w:tr>
      <w:tr w:rsidR="00674F8B" w:rsidTr="00674F8B">
        <w:tc>
          <w:tcPr>
            <w:tcW w:w="2337"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lastRenderedPageBreak/>
              <w:t>Spring Semester 2</w:t>
            </w:r>
          </w:p>
        </w:tc>
        <w:tc>
          <w:tcPr>
            <w:tcW w:w="5848"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N644, Financial Strategies in Nursing Administration</w:t>
            </w:r>
          </w:p>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Elective (3) credits</w:t>
            </w:r>
          </w:p>
        </w:tc>
        <w:tc>
          <w:tcPr>
            <w:tcW w:w="1170"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3</w:t>
            </w:r>
          </w:p>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3</w:t>
            </w:r>
          </w:p>
        </w:tc>
      </w:tr>
      <w:tr w:rsidR="00674F8B" w:rsidTr="00674F8B">
        <w:tc>
          <w:tcPr>
            <w:tcW w:w="2337"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Fall Semester 3</w:t>
            </w:r>
          </w:p>
        </w:tc>
        <w:tc>
          <w:tcPr>
            <w:tcW w:w="5848"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N646, Nursing Mgmt. in Healthcare Settings I</w:t>
            </w:r>
          </w:p>
        </w:tc>
        <w:tc>
          <w:tcPr>
            <w:tcW w:w="1170"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6</w:t>
            </w:r>
          </w:p>
        </w:tc>
      </w:tr>
      <w:tr w:rsidR="00674F8B" w:rsidTr="00674F8B">
        <w:tc>
          <w:tcPr>
            <w:tcW w:w="2337"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Spring Semester 3</w:t>
            </w:r>
          </w:p>
        </w:tc>
        <w:tc>
          <w:tcPr>
            <w:tcW w:w="5848"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N648, Nursing Mgmt. in Healthcare Settings II</w:t>
            </w:r>
          </w:p>
        </w:tc>
        <w:tc>
          <w:tcPr>
            <w:tcW w:w="1170"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6</w:t>
            </w:r>
          </w:p>
        </w:tc>
      </w:tr>
      <w:tr w:rsidR="00674F8B" w:rsidTr="00674F8B">
        <w:tc>
          <w:tcPr>
            <w:tcW w:w="2337" w:type="dxa"/>
            <w:tcBorders>
              <w:top w:val="single" w:sz="4" w:space="0" w:color="auto"/>
              <w:left w:val="single" w:sz="4" w:space="0" w:color="auto"/>
              <w:bottom w:val="single" w:sz="4" w:space="0" w:color="auto"/>
              <w:right w:val="single" w:sz="4" w:space="0" w:color="auto"/>
            </w:tcBorders>
          </w:tcPr>
          <w:p w:rsidR="00674F8B" w:rsidRPr="00674F8B" w:rsidRDefault="00674F8B">
            <w:pPr>
              <w:rPr>
                <w:rFonts w:ascii="Times New Roman" w:hAnsi="Times New Roman" w:cs="Times New Roman"/>
                <w:color w:val="333333"/>
                <w:sz w:val="24"/>
                <w:szCs w:val="24"/>
                <w:shd w:val="clear" w:color="auto" w:fill="FFFFFF"/>
              </w:rPr>
            </w:pPr>
          </w:p>
        </w:tc>
        <w:tc>
          <w:tcPr>
            <w:tcW w:w="5848"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b/>
                <w:color w:val="333333"/>
                <w:sz w:val="24"/>
                <w:szCs w:val="24"/>
                <w:shd w:val="clear" w:color="auto" w:fill="FFFFFF"/>
              </w:rPr>
              <w:t>Graduation</w:t>
            </w:r>
          </w:p>
        </w:tc>
        <w:tc>
          <w:tcPr>
            <w:tcW w:w="1170"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b/>
                <w:color w:val="333333"/>
                <w:sz w:val="24"/>
                <w:szCs w:val="24"/>
                <w:shd w:val="clear" w:color="auto" w:fill="FFFFFF"/>
              </w:rPr>
            </w:pPr>
            <w:r w:rsidRPr="00674F8B">
              <w:rPr>
                <w:rFonts w:ascii="Times New Roman" w:hAnsi="Times New Roman" w:cs="Times New Roman"/>
                <w:b/>
                <w:color w:val="333333"/>
                <w:sz w:val="24"/>
                <w:szCs w:val="24"/>
                <w:shd w:val="clear" w:color="auto" w:fill="FFFFFF"/>
              </w:rPr>
              <w:t>36</w:t>
            </w:r>
          </w:p>
        </w:tc>
      </w:tr>
    </w:tbl>
    <w:p w:rsidR="00674F8B" w:rsidRDefault="00674F8B" w:rsidP="006A4269">
      <w:pPr>
        <w:jc w:val="center"/>
        <w:rPr>
          <w:rFonts w:ascii="Times New Roman" w:hAnsi="Times New Roman"/>
          <w:b/>
          <w:szCs w:val="24"/>
        </w:rPr>
      </w:pPr>
    </w:p>
    <w:p w:rsidR="006A4269" w:rsidRPr="00125FB1" w:rsidRDefault="006A4269" w:rsidP="006A4269">
      <w:pPr>
        <w:rPr>
          <w:rFonts w:ascii="Times New Roman" w:hAnsi="Times New Roman"/>
          <w:b/>
          <w:szCs w:val="24"/>
        </w:rPr>
      </w:pPr>
    </w:p>
    <w:p w:rsidR="006A4269" w:rsidRPr="00125FB1" w:rsidRDefault="006A4269" w:rsidP="006A4269">
      <w:pPr>
        <w:jc w:val="center"/>
        <w:rPr>
          <w:rFonts w:ascii="Times New Roman" w:hAnsi="Times New Roman"/>
          <w:b/>
          <w:szCs w:val="24"/>
        </w:rPr>
      </w:pPr>
      <w:r w:rsidRPr="00125FB1">
        <w:rPr>
          <w:rFonts w:ascii="Times New Roman" w:hAnsi="Times New Roman"/>
          <w:b/>
          <w:szCs w:val="24"/>
        </w:rPr>
        <w:t>POST MASTER’S CERTIFICATE</w:t>
      </w:r>
      <w:r>
        <w:rPr>
          <w:rFonts w:ascii="Times New Roman" w:hAnsi="Times New Roman"/>
          <w:b/>
          <w:szCs w:val="24"/>
        </w:rPr>
        <w:t xml:space="preserve">: </w:t>
      </w:r>
      <w:r w:rsidRPr="00125FB1">
        <w:rPr>
          <w:rFonts w:ascii="Times New Roman" w:hAnsi="Times New Roman"/>
          <w:b/>
          <w:szCs w:val="24"/>
        </w:rPr>
        <w:t xml:space="preserve"> NURSING ADMINISTRATION</w:t>
      </w:r>
      <w:r w:rsidR="00BE66E6">
        <w:rPr>
          <w:rFonts w:ascii="Times New Roman" w:hAnsi="Times New Roman"/>
          <w:b/>
          <w:szCs w:val="24"/>
        </w:rPr>
        <w:t xml:space="preserve"> (</w:t>
      </w:r>
      <w:r w:rsidR="00BE66E6" w:rsidRPr="00BE66E6">
        <w:rPr>
          <w:rFonts w:ascii="Times New Roman" w:hAnsi="Times New Roman"/>
          <w:b/>
          <w:szCs w:val="24"/>
          <w:u w:val="single"/>
        </w:rPr>
        <w:t>100% ONLINE</w:t>
      </w:r>
      <w:r w:rsidR="00BE66E6">
        <w:rPr>
          <w:rFonts w:ascii="Times New Roman" w:hAnsi="Times New Roman"/>
          <w:b/>
          <w:szCs w:val="24"/>
        </w:rPr>
        <w:t>)</w:t>
      </w:r>
    </w:p>
    <w:p w:rsidR="00674F8B" w:rsidRPr="00E60BDC" w:rsidRDefault="006A4269" w:rsidP="00674F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Cs w:val="24"/>
        </w:rPr>
        <w:tab/>
      </w:r>
      <w:r w:rsidRPr="00E60BDC">
        <w:rPr>
          <w:rFonts w:ascii="Times New Roman" w:hAnsi="Times New Roman"/>
          <w:sz w:val="24"/>
          <w:szCs w:val="24"/>
        </w:rPr>
        <w:t xml:space="preserve">The purpose of the Post Master’s Certificate in Nursing Administration is to prepare nurses, who have a Master of Science in Nursing degree, as nursing </w:t>
      </w:r>
      <w:r w:rsidR="00592140" w:rsidRPr="00E60BDC">
        <w:rPr>
          <w:rFonts w:ascii="Times New Roman" w:hAnsi="Times New Roman"/>
          <w:sz w:val="24"/>
          <w:szCs w:val="24"/>
        </w:rPr>
        <w:t>administrators</w:t>
      </w:r>
      <w:r w:rsidRPr="00E60BDC">
        <w:rPr>
          <w:rFonts w:ascii="Times New Roman" w:hAnsi="Times New Roman"/>
          <w:sz w:val="24"/>
          <w:szCs w:val="24"/>
        </w:rPr>
        <w:t>.  The graduates of this program are eligible to take the American Nurses’ Credentialing Center (ANCC) Certification Examination for Nursing Administration or Nursing Administration, Advanced.</w:t>
      </w:r>
      <w:r w:rsidR="00BE66E6" w:rsidRPr="00E60BDC">
        <w:rPr>
          <w:rFonts w:ascii="Times New Roman" w:hAnsi="Times New Roman"/>
          <w:sz w:val="24"/>
          <w:szCs w:val="24"/>
        </w:rPr>
        <w:t xml:space="preserve">  This program can be completed in 4 semesters part-time.</w:t>
      </w:r>
    </w:p>
    <w:tbl>
      <w:tblPr>
        <w:tblStyle w:val="TableGrid0"/>
        <w:tblW w:w="0" w:type="auto"/>
        <w:tblLook w:val="04A0" w:firstRow="1" w:lastRow="0" w:firstColumn="1" w:lastColumn="0" w:noHBand="0" w:noVBand="1"/>
      </w:tblPr>
      <w:tblGrid>
        <w:gridCol w:w="2335"/>
        <w:gridCol w:w="5850"/>
        <w:gridCol w:w="1165"/>
      </w:tblGrid>
      <w:tr w:rsidR="00674F8B" w:rsidTr="00674F8B">
        <w:tc>
          <w:tcPr>
            <w:tcW w:w="2335"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b/>
                <w:color w:val="333333"/>
                <w:sz w:val="24"/>
                <w:szCs w:val="24"/>
                <w:shd w:val="clear" w:color="auto" w:fill="FFFFFF"/>
              </w:rPr>
            </w:pPr>
            <w:r w:rsidRPr="00674F8B">
              <w:rPr>
                <w:rFonts w:ascii="Times New Roman" w:hAnsi="Times New Roman" w:cs="Times New Roman"/>
                <w:b/>
                <w:color w:val="333333"/>
                <w:sz w:val="24"/>
                <w:szCs w:val="24"/>
                <w:shd w:val="clear" w:color="auto" w:fill="FFFFFF"/>
              </w:rPr>
              <w:t>Semester/Year</w:t>
            </w:r>
          </w:p>
        </w:tc>
        <w:tc>
          <w:tcPr>
            <w:tcW w:w="5850"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b/>
                <w:color w:val="333333"/>
                <w:sz w:val="24"/>
                <w:szCs w:val="24"/>
                <w:shd w:val="clear" w:color="auto" w:fill="FFFFFF"/>
              </w:rPr>
            </w:pPr>
            <w:r w:rsidRPr="00674F8B">
              <w:rPr>
                <w:rFonts w:ascii="Times New Roman" w:hAnsi="Times New Roman" w:cs="Times New Roman"/>
                <w:b/>
                <w:color w:val="333333"/>
                <w:sz w:val="24"/>
                <w:szCs w:val="24"/>
                <w:shd w:val="clear" w:color="auto" w:fill="FFFFFF"/>
              </w:rPr>
              <w:t>Class</w:t>
            </w:r>
          </w:p>
        </w:tc>
        <w:tc>
          <w:tcPr>
            <w:tcW w:w="1165"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b/>
                <w:color w:val="333333"/>
                <w:sz w:val="24"/>
                <w:szCs w:val="24"/>
                <w:shd w:val="clear" w:color="auto" w:fill="FFFFFF"/>
              </w:rPr>
            </w:pPr>
            <w:r w:rsidRPr="00674F8B">
              <w:rPr>
                <w:rFonts w:ascii="Times New Roman" w:hAnsi="Times New Roman" w:cs="Times New Roman"/>
                <w:b/>
                <w:color w:val="333333"/>
                <w:sz w:val="24"/>
                <w:szCs w:val="24"/>
                <w:shd w:val="clear" w:color="auto" w:fill="FFFFFF"/>
              </w:rPr>
              <w:t>Credits</w:t>
            </w:r>
          </w:p>
        </w:tc>
      </w:tr>
      <w:tr w:rsidR="00674F8B" w:rsidTr="00674F8B">
        <w:tc>
          <w:tcPr>
            <w:tcW w:w="2335"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Fall 1</w:t>
            </w:r>
          </w:p>
        </w:tc>
        <w:tc>
          <w:tcPr>
            <w:tcW w:w="585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N642, Organizational Dynamics in Nursing</w:t>
            </w:r>
          </w:p>
          <w:p w:rsidR="00674F8B" w:rsidRPr="00674F8B" w:rsidRDefault="00674F8B">
            <w:pPr>
              <w:rPr>
                <w:rFonts w:ascii="Times New Roman" w:hAnsi="Times New Roman" w:cs="Times New Roman"/>
                <w:color w:val="333333"/>
                <w:sz w:val="24"/>
                <w:szCs w:val="24"/>
                <w:shd w:val="clear" w:color="auto" w:fill="FFFFFF"/>
              </w:rPr>
            </w:pPr>
          </w:p>
        </w:tc>
        <w:tc>
          <w:tcPr>
            <w:tcW w:w="1165"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3</w:t>
            </w:r>
          </w:p>
        </w:tc>
      </w:tr>
      <w:tr w:rsidR="00674F8B" w:rsidTr="00674F8B">
        <w:tc>
          <w:tcPr>
            <w:tcW w:w="2335"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Spring 1</w:t>
            </w:r>
          </w:p>
        </w:tc>
        <w:tc>
          <w:tcPr>
            <w:tcW w:w="585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N644, Financial Strategies in Nursing Administration</w:t>
            </w:r>
          </w:p>
          <w:p w:rsidR="00674F8B" w:rsidRPr="00674F8B" w:rsidRDefault="00674F8B">
            <w:pPr>
              <w:rPr>
                <w:rFonts w:ascii="Times New Roman" w:hAnsi="Times New Roman" w:cs="Times New Roman"/>
                <w:color w:val="333333"/>
                <w:sz w:val="24"/>
                <w:szCs w:val="24"/>
                <w:shd w:val="clear" w:color="auto" w:fill="FFFFFF"/>
              </w:rPr>
            </w:pPr>
          </w:p>
        </w:tc>
        <w:tc>
          <w:tcPr>
            <w:tcW w:w="1165"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3</w:t>
            </w:r>
          </w:p>
        </w:tc>
      </w:tr>
      <w:tr w:rsidR="00674F8B" w:rsidTr="00674F8B">
        <w:tc>
          <w:tcPr>
            <w:tcW w:w="2335"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Fall 2</w:t>
            </w:r>
          </w:p>
        </w:tc>
        <w:tc>
          <w:tcPr>
            <w:tcW w:w="585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N646, Nursing Mgmt. in Healthcare Settings I</w:t>
            </w:r>
          </w:p>
          <w:p w:rsidR="00674F8B" w:rsidRPr="00674F8B" w:rsidRDefault="00674F8B">
            <w:pPr>
              <w:rPr>
                <w:rFonts w:ascii="Times New Roman" w:hAnsi="Times New Roman" w:cs="Times New Roman"/>
                <w:color w:val="333333"/>
                <w:sz w:val="24"/>
                <w:szCs w:val="24"/>
                <w:shd w:val="clear" w:color="auto" w:fill="FFFFFF"/>
              </w:rPr>
            </w:pPr>
          </w:p>
        </w:tc>
        <w:tc>
          <w:tcPr>
            <w:tcW w:w="1165"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6</w:t>
            </w:r>
          </w:p>
        </w:tc>
      </w:tr>
      <w:tr w:rsidR="00674F8B" w:rsidTr="00674F8B">
        <w:tc>
          <w:tcPr>
            <w:tcW w:w="2335"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Spring 2</w:t>
            </w:r>
          </w:p>
        </w:tc>
        <w:tc>
          <w:tcPr>
            <w:tcW w:w="585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N648, Nursing Mgmt. in Healthcare Settings II</w:t>
            </w:r>
          </w:p>
          <w:p w:rsidR="00674F8B" w:rsidRPr="00674F8B" w:rsidRDefault="00674F8B">
            <w:pPr>
              <w:rPr>
                <w:rFonts w:ascii="Times New Roman" w:hAnsi="Times New Roman" w:cs="Times New Roman"/>
                <w:color w:val="333333"/>
                <w:sz w:val="24"/>
                <w:szCs w:val="24"/>
                <w:shd w:val="clear" w:color="auto" w:fill="FFFFFF"/>
              </w:rPr>
            </w:pPr>
          </w:p>
        </w:tc>
        <w:tc>
          <w:tcPr>
            <w:tcW w:w="1165"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color w:val="333333"/>
                <w:sz w:val="24"/>
                <w:szCs w:val="24"/>
                <w:shd w:val="clear" w:color="auto" w:fill="FFFFFF"/>
              </w:rPr>
            </w:pPr>
            <w:r w:rsidRPr="00674F8B">
              <w:rPr>
                <w:rFonts w:ascii="Times New Roman" w:hAnsi="Times New Roman" w:cs="Times New Roman"/>
                <w:color w:val="333333"/>
                <w:sz w:val="24"/>
                <w:szCs w:val="24"/>
                <w:shd w:val="clear" w:color="auto" w:fill="FFFFFF"/>
              </w:rPr>
              <w:t>6</w:t>
            </w:r>
          </w:p>
        </w:tc>
      </w:tr>
      <w:tr w:rsidR="00674F8B" w:rsidTr="00674F8B">
        <w:tc>
          <w:tcPr>
            <w:tcW w:w="2335" w:type="dxa"/>
            <w:tcBorders>
              <w:top w:val="single" w:sz="4" w:space="0" w:color="auto"/>
              <w:left w:val="single" w:sz="4" w:space="0" w:color="auto"/>
              <w:bottom w:val="single" w:sz="4" w:space="0" w:color="auto"/>
              <w:right w:val="single" w:sz="4" w:space="0" w:color="auto"/>
            </w:tcBorders>
          </w:tcPr>
          <w:p w:rsidR="00674F8B" w:rsidRPr="00674F8B" w:rsidRDefault="00674F8B">
            <w:pPr>
              <w:rPr>
                <w:rFonts w:ascii="Times New Roman" w:hAnsi="Times New Roman" w:cs="Times New Roman"/>
                <w:color w:val="333333"/>
                <w:sz w:val="24"/>
                <w:szCs w:val="24"/>
                <w:shd w:val="clear" w:color="auto" w:fill="FFFFFF"/>
              </w:rPr>
            </w:pPr>
          </w:p>
        </w:tc>
        <w:tc>
          <w:tcPr>
            <w:tcW w:w="5850"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b/>
                <w:color w:val="333333"/>
                <w:sz w:val="24"/>
                <w:szCs w:val="24"/>
                <w:shd w:val="clear" w:color="auto" w:fill="FFFFFF"/>
              </w:rPr>
            </w:pPr>
            <w:r w:rsidRPr="00674F8B">
              <w:rPr>
                <w:rFonts w:ascii="Times New Roman" w:hAnsi="Times New Roman" w:cs="Times New Roman"/>
                <w:b/>
                <w:color w:val="333333"/>
                <w:sz w:val="24"/>
                <w:szCs w:val="24"/>
                <w:shd w:val="clear" w:color="auto" w:fill="FFFFFF"/>
              </w:rPr>
              <w:t>Graduation</w:t>
            </w:r>
          </w:p>
        </w:tc>
        <w:tc>
          <w:tcPr>
            <w:tcW w:w="1165" w:type="dxa"/>
            <w:tcBorders>
              <w:top w:val="single" w:sz="4" w:space="0" w:color="auto"/>
              <w:left w:val="single" w:sz="4" w:space="0" w:color="auto"/>
              <w:bottom w:val="single" w:sz="4" w:space="0" w:color="auto"/>
              <w:right w:val="single" w:sz="4" w:space="0" w:color="auto"/>
            </w:tcBorders>
            <w:hideMark/>
          </w:tcPr>
          <w:p w:rsidR="00674F8B" w:rsidRPr="00674F8B" w:rsidRDefault="00674F8B">
            <w:pPr>
              <w:rPr>
                <w:rFonts w:ascii="Times New Roman" w:hAnsi="Times New Roman" w:cs="Times New Roman"/>
                <w:b/>
                <w:color w:val="333333"/>
                <w:sz w:val="24"/>
                <w:szCs w:val="24"/>
                <w:shd w:val="clear" w:color="auto" w:fill="FFFFFF"/>
              </w:rPr>
            </w:pPr>
            <w:r w:rsidRPr="00674F8B">
              <w:rPr>
                <w:rFonts w:ascii="Times New Roman" w:hAnsi="Times New Roman" w:cs="Times New Roman"/>
                <w:b/>
                <w:color w:val="333333"/>
                <w:sz w:val="24"/>
                <w:szCs w:val="24"/>
                <w:shd w:val="clear" w:color="auto" w:fill="FFFFFF"/>
              </w:rPr>
              <w:t>18</w:t>
            </w:r>
          </w:p>
        </w:tc>
      </w:tr>
    </w:tbl>
    <w:p w:rsidR="00674F8B" w:rsidRDefault="00674F8B" w:rsidP="007232A2">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rsidR="006A4269" w:rsidRDefault="006A4269" w:rsidP="007232A2">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rsidR="006A4269" w:rsidRPr="00125FB1" w:rsidRDefault="006A4269" w:rsidP="006A4269">
      <w:pPr>
        <w:jc w:val="center"/>
        <w:rPr>
          <w:rFonts w:ascii="Times New Roman" w:hAnsi="Times New Roman"/>
          <w:b/>
          <w:szCs w:val="24"/>
        </w:rPr>
      </w:pPr>
      <w:r w:rsidRPr="00125FB1">
        <w:rPr>
          <w:rFonts w:ascii="Times New Roman" w:hAnsi="Times New Roman"/>
          <w:b/>
          <w:szCs w:val="24"/>
        </w:rPr>
        <w:t>MSN NURSING EDUCATION</w:t>
      </w:r>
      <w:r w:rsidR="00BD65AB">
        <w:rPr>
          <w:rFonts w:ascii="Times New Roman" w:hAnsi="Times New Roman"/>
          <w:b/>
          <w:szCs w:val="24"/>
        </w:rPr>
        <w:t xml:space="preserve"> (</w:t>
      </w:r>
      <w:r w:rsidR="00BE66E6" w:rsidRPr="00BE66E6">
        <w:rPr>
          <w:rFonts w:ascii="Times New Roman" w:hAnsi="Times New Roman"/>
          <w:b/>
          <w:szCs w:val="24"/>
          <w:u w:val="single"/>
        </w:rPr>
        <w:t>100% ONLINE</w:t>
      </w:r>
      <w:r w:rsidR="00BD65AB">
        <w:rPr>
          <w:rFonts w:ascii="Times New Roman" w:hAnsi="Times New Roman"/>
          <w:b/>
          <w:szCs w:val="24"/>
        </w:rPr>
        <w:t>)</w:t>
      </w:r>
    </w:p>
    <w:p w:rsidR="00674F8B" w:rsidRDefault="00674F8B" w:rsidP="00E60BDC">
      <w:pPr>
        <w:jc w:val="center"/>
        <w:rPr>
          <w:rFonts w:ascii="Times New Roman" w:hAnsi="Times New Roman"/>
          <w:b/>
          <w:szCs w:val="24"/>
        </w:rPr>
      </w:pPr>
      <w:r>
        <w:rPr>
          <w:rFonts w:ascii="Times New Roman" w:hAnsi="Times New Roman"/>
          <w:b/>
          <w:szCs w:val="24"/>
        </w:rPr>
        <w:t xml:space="preserve">EXAMPLE </w:t>
      </w:r>
      <w:r w:rsidR="00BE66E6">
        <w:rPr>
          <w:rFonts w:ascii="Times New Roman" w:hAnsi="Times New Roman"/>
          <w:b/>
          <w:szCs w:val="24"/>
        </w:rPr>
        <w:t xml:space="preserve">NE </w:t>
      </w:r>
      <w:r w:rsidR="00E60BDC">
        <w:rPr>
          <w:rFonts w:ascii="Times New Roman" w:hAnsi="Times New Roman"/>
          <w:b/>
          <w:szCs w:val="24"/>
        </w:rPr>
        <w:t>PLAN OF STUDY</w:t>
      </w:r>
    </w:p>
    <w:tbl>
      <w:tblPr>
        <w:tblStyle w:val="TableGrid0"/>
        <w:tblW w:w="9355" w:type="dxa"/>
        <w:tblLook w:val="04A0" w:firstRow="1" w:lastRow="0" w:firstColumn="1" w:lastColumn="0" w:noHBand="0" w:noVBand="1"/>
      </w:tblPr>
      <w:tblGrid>
        <w:gridCol w:w="2337"/>
        <w:gridCol w:w="5848"/>
        <w:gridCol w:w="1170"/>
      </w:tblGrid>
      <w:tr w:rsidR="00674F8B" w:rsidTr="00674F8B">
        <w:tc>
          <w:tcPr>
            <w:tcW w:w="2337"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Semester</w:t>
            </w:r>
          </w:p>
        </w:tc>
        <w:tc>
          <w:tcPr>
            <w:tcW w:w="5848"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Class</w:t>
            </w:r>
          </w:p>
        </w:tc>
        <w:tc>
          <w:tcPr>
            <w:tcW w:w="117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Credits</w:t>
            </w:r>
          </w:p>
        </w:tc>
      </w:tr>
      <w:tr w:rsidR="00674F8B" w:rsidTr="00674F8B">
        <w:tc>
          <w:tcPr>
            <w:tcW w:w="2337"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Fall Semester 1</w:t>
            </w:r>
          </w:p>
        </w:tc>
        <w:tc>
          <w:tcPr>
            <w:tcW w:w="5848"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N602, Nursing Theory, Online Core class</w:t>
            </w:r>
          </w:p>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N608, Healthcare Issues, Online Core class</w:t>
            </w:r>
          </w:p>
        </w:tc>
        <w:tc>
          <w:tcPr>
            <w:tcW w:w="117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tc>
      </w:tr>
      <w:tr w:rsidR="00674F8B" w:rsidTr="00674F8B">
        <w:tc>
          <w:tcPr>
            <w:tcW w:w="2337"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Spring Semester 1</w:t>
            </w:r>
          </w:p>
        </w:tc>
        <w:tc>
          <w:tcPr>
            <w:tcW w:w="5848"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N604, Leadership in Nursing, Online Core class</w:t>
            </w:r>
          </w:p>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N606, Advanced Nursing Research, Online Core class</w:t>
            </w:r>
          </w:p>
        </w:tc>
        <w:tc>
          <w:tcPr>
            <w:tcW w:w="117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tc>
      </w:tr>
      <w:tr w:rsidR="00674F8B" w:rsidTr="00674F8B">
        <w:tc>
          <w:tcPr>
            <w:tcW w:w="2337"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Fall Semester 2</w:t>
            </w:r>
          </w:p>
        </w:tc>
        <w:tc>
          <w:tcPr>
            <w:tcW w:w="5848"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N618, Teaching in Nursing</w:t>
            </w:r>
          </w:p>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CIEC 600, Computing and Instructional Design</w:t>
            </w:r>
          </w:p>
        </w:tc>
        <w:tc>
          <w:tcPr>
            <w:tcW w:w="117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tc>
      </w:tr>
      <w:tr w:rsidR="00674F8B" w:rsidTr="00674F8B">
        <w:tc>
          <w:tcPr>
            <w:tcW w:w="2337"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Spring Semester 2</w:t>
            </w:r>
          </w:p>
        </w:tc>
        <w:tc>
          <w:tcPr>
            <w:tcW w:w="5848"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N616, Curriculum: Development in Nursing</w:t>
            </w:r>
          </w:p>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EDF 636, Classroom Assessment</w:t>
            </w:r>
          </w:p>
        </w:tc>
        <w:tc>
          <w:tcPr>
            <w:tcW w:w="117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tc>
      </w:tr>
      <w:tr w:rsidR="00674F8B" w:rsidTr="00674F8B">
        <w:tc>
          <w:tcPr>
            <w:tcW w:w="2337"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Fall Semester 3</w:t>
            </w:r>
          </w:p>
        </w:tc>
        <w:tc>
          <w:tcPr>
            <w:tcW w:w="5848"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EDF 619, Educational Psychology</w:t>
            </w:r>
          </w:p>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Elective (3) credits</w:t>
            </w:r>
          </w:p>
        </w:tc>
        <w:tc>
          <w:tcPr>
            <w:tcW w:w="117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tc>
      </w:tr>
      <w:tr w:rsidR="00674F8B" w:rsidTr="00674F8B">
        <w:tc>
          <w:tcPr>
            <w:tcW w:w="2337"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Spring Semester 3</w:t>
            </w:r>
          </w:p>
        </w:tc>
        <w:tc>
          <w:tcPr>
            <w:tcW w:w="5848"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N619, Practicum: Teaching in Nursing</w:t>
            </w:r>
          </w:p>
        </w:tc>
        <w:tc>
          <w:tcPr>
            <w:tcW w:w="117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6</w:t>
            </w:r>
          </w:p>
        </w:tc>
      </w:tr>
      <w:tr w:rsidR="00674F8B" w:rsidTr="00674F8B">
        <w:tc>
          <w:tcPr>
            <w:tcW w:w="2337" w:type="dxa"/>
            <w:tcBorders>
              <w:top w:val="single" w:sz="4" w:space="0" w:color="auto"/>
              <w:left w:val="single" w:sz="4" w:space="0" w:color="auto"/>
              <w:bottom w:val="single" w:sz="4" w:space="0" w:color="auto"/>
              <w:right w:val="single" w:sz="4" w:space="0" w:color="auto"/>
            </w:tcBorders>
          </w:tcPr>
          <w:p w:rsidR="00674F8B" w:rsidRDefault="00674F8B">
            <w:pPr>
              <w:rPr>
                <w:rFonts w:ascii="Times New Roman" w:hAnsi="Times New Roman" w:cs="Times New Roman"/>
                <w:color w:val="333333"/>
                <w:sz w:val="24"/>
                <w:szCs w:val="24"/>
                <w:shd w:val="clear" w:color="auto" w:fill="FFFFFF"/>
              </w:rPr>
            </w:pPr>
          </w:p>
        </w:tc>
        <w:tc>
          <w:tcPr>
            <w:tcW w:w="5848"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Graduation</w:t>
            </w:r>
          </w:p>
        </w:tc>
        <w:tc>
          <w:tcPr>
            <w:tcW w:w="117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36</w:t>
            </w:r>
          </w:p>
        </w:tc>
      </w:tr>
    </w:tbl>
    <w:p w:rsidR="00674F8B" w:rsidRPr="00125FB1" w:rsidRDefault="00674F8B" w:rsidP="006A4269">
      <w:pPr>
        <w:jc w:val="center"/>
        <w:rPr>
          <w:rFonts w:ascii="Times New Roman" w:hAnsi="Times New Roman"/>
          <w:b/>
          <w:szCs w:val="24"/>
        </w:rPr>
      </w:pPr>
    </w:p>
    <w:p w:rsidR="006A4269" w:rsidRPr="00EA75BC" w:rsidRDefault="006A4269" w:rsidP="006A4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A4269" w:rsidRPr="00674F8B" w:rsidRDefault="006A4269" w:rsidP="006A4269">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674F8B">
        <w:rPr>
          <w:rFonts w:ascii="Times New Roman" w:hAnsi="Times New Roman"/>
          <w:b/>
          <w:sz w:val="24"/>
          <w:szCs w:val="24"/>
        </w:rPr>
        <w:t>POST MASTER’S CERTIFICATE: NURSING EDUCATION</w:t>
      </w:r>
      <w:r w:rsidR="00BD65AB" w:rsidRPr="00674F8B">
        <w:rPr>
          <w:rFonts w:ascii="Times New Roman" w:hAnsi="Times New Roman"/>
          <w:b/>
          <w:sz w:val="24"/>
          <w:szCs w:val="24"/>
        </w:rPr>
        <w:t xml:space="preserve"> (</w:t>
      </w:r>
      <w:r w:rsidR="00BD65AB" w:rsidRPr="00BE66E6">
        <w:rPr>
          <w:rFonts w:ascii="Times New Roman" w:hAnsi="Times New Roman"/>
          <w:b/>
          <w:sz w:val="24"/>
          <w:szCs w:val="24"/>
          <w:u w:val="single"/>
        </w:rPr>
        <w:t>100% O</w:t>
      </w:r>
      <w:r w:rsidR="00BE66E6" w:rsidRPr="00BE66E6">
        <w:rPr>
          <w:rFonts w:ascii="Times New Roman" w:hAnsi="Times New Roman"/>
          <w:b/>
          <w:sz w:val="24"/>
          <w:szCs w:val="24"/>
          <w:u w:val="single"/>
        </w:rPr>
        <w:t>NLINE</w:t>
      </w:r>
      <w:r w:rsidR="00BD65AB" w:rsidRPr="00674F8B">
        <w:rPr>
          <w:rFonts w:ascii="Times New Roman" w:hAnsi="Times New Roman"/>
          <w:b/>
          <w:sz w:val="24"/>
          <w:szCs w:val="24"/>
        </w:rPr>
        <w:t>)</w:t>
      </w:r>
      <w:r w:rsidRPr="00674F8B">
        <w:rPr>
          <w:rFonts w:ascii="Times New Roman" w:hAnsi="Times New Roman"/>
          <w:b/>
          <w:sz w:val="24"/>
          <w:szCs w:val="24"/>
        </w:rPr>
        <w:tab/>
      </w:r>
    </w:p>
    <w:p w:rsidR="006C410F" w:rsidRPr="00674F8B" w:rsidRDefault="006A4269" w:rsidP="006C410F">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674F8B">
        <w:rPr>
          <w:rFonts w:ascii="Times New Roman" w:hAnsi="Times New Roman"/>
          <w:sz w:val="24"/>
          <w:szCs w:val="24"/>
        </w:rPr>
        <w:tab/>
        <w:t xml:space="preserve">         The purpose of the Post-Master’s Certificate in Master of Science in Nursing Education is to prepare nurses, who have a Master of Science in Nursing degree, as nurse educators.  The graduates of this program</w:t>
      </w:r>
      <w:r w:rsidR="004561ED" w:rsidRPr="00674F8B">
        <w:rPr>
          <w:rFonts w:ascii="Times New Roman" w:hAnsi="Times New Roman"/>
          <w:sz w:val="24"/>
          <w:szCs w:val="24"/>
        </w:rPr>
        <w:t xml:space="preserve"> are eligible to take the NLN </w:t>
      </w:r>
      <w:r w:rsidRPr="00674F8B">
        <w:rPr>
          <w:rFonts w:ascii="Times New Roman" w:hAnsi="Times New Roman"/>
          <w:sz w:val="24"/>
          <w:szCs w:val="24"/>
        </w:rPr>
        <w:t>Certifi</w:t>
      </w:r>
      <w:r w:rsidR="006C410F" w:rsidRPr="00674F8B">
        <w:rPr>
          <w:rFonts w:ascii="Times New Roman" w:hAnsi="Times New Roman"/>
          <w:sz w:val="24"/>
          <w:szCs w:val="24"/>
        </w:rPr>
        <w:t>ed Nurse Education</w:t>
      </w:r>
      <w:r w:rsidR="004561ED" w:rsidRPr="00674F8B">
        <w:rPr>
          <w:rFonts w:ascii="Times New Roman" w:hAnsi="Times New Roman"/>
          <w:sz w:val="24"/>
          <w:szCs w:val="24"/>
        </w:rPr>
        <w:t xml:space="preserve"> (CNE)</w:t>
      </w:r>
      <w:r w:rsidR="006C410F" w:rsidRPr="00674F8B">
        <w:rPr>
          <w:rFonts w:ascii="Times New Roman" w:hAnsi="Times New Roman"/>
          <w:sz w:val="24"/>
          <w:szCs w:val="24"/>
        </w:rPr>
        <w:t xml:space="preserve"> Examination.</w:t>
      </w:r>
      <w:r w:rsidR="00BE66E6">
        <w:rPr>
          <w:rFonts w:ascii="Times New Roman" w:hAnsi="Times New Roman"/>
          <w:sz w:val="24"/>
          <w:szCs w:val="24"/>
        </w:rPr>
        <w:t xml:space="preserve"> This program can be completed in 4 semesters part-time.</w:t>
      </w:r>
    </w:p>
    <w:p w:rsidR="00BD65AB" w:rsidRDefault="00BD65AB" w:rsidP="00BD65AB">
      <w:pPr>
        <w:tabs>
          <w:tab w:val="center" w:pos="4680"/>
          <w:tab w:val="left" w:pos="5040"/>
          <w:tab w:val="left" w:pos="5760"/>
          <w:tab w:val="left" w:pos="6480"/>
          <w:tab w:val="left" w:pos="7200"/>
          <w:tab w:val="left" w:pos="7920"/>
          <w:tab w:val="left" w:pos="8640"/>
          <w:tab w:val="left" w:pos="9360"/>
        </w:tabs>
        <w:rPr>
          <w:rFonts w:ascii="Times New Roman" w:hAnsi="Times New Roman"/>
          <w:b/>
        </w:rPr>
      </w:pPr>
    </w:p>
    <w:tbl>
      <w:tblPr>
        <w:tblStyle w:val="TableGrid0"/>
        <w:tblW w:w="0" w:type="auto"/>
        <w:tblLook w:val="04A0" w:firstRow="1" w:lastRow="0" w:firstColumn="1" w:lastColumn="0" w:noHBand="0" w:noVBand="1"/>
      </w:tblPr>
      <w:tblGrid>
        <w:gridCol w:w="2335"/>
        <w:gridCol w:w="5850"/>
        <w:gridCol w:w="1165"/>
      </w:tblGrid>
      <w:tr w:rsidR="00674F8B" w:rsidTr="00674F8B">
        <w:tc>
          <w:tcPr>
            <w:tcW w:w="2335"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Semester</w:t>
            </w:r>
          </w:p>
        </w:tc>
        <w:tc>
          <w:tcPr>
            <w:tcW w:w="585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Class</w:t>
            </w:r>
          </w:p>
        </w:tc>
        <w:tc>
          <w:tcPr>
            <w:tcW w:w="1165"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Credits</w:t>
            </w:r>
          </w:p>
        </w:tc>
      </w:tr>
      <w:tr w:rsidR="00674F8B" w:rsidTr="00674F8B">
        <w:tc>
          <w:tcPr>
            <w:tcW w:w="2335"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Fall 1</w:t>
            </w:r>
          </w:p>
        </w:tc>
        <w:tc>
          <w:tcPr>
            <w:tcW w:w="585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N618, Teaching in Nursing</w:t>
            </w:r>
          </w:p>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CIEC 600, Computing and Instructional Design</w:t>
            </w:r>
          </w:p>
        </w:tc>
        <w:tc>
          <w:tcPr>
            <w:tcW w:w="1165"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tc>
      </w:tr>
      <w:tr w:rsidR="00674F8B" w:rsidTr="00674F8B">
        <w:tc>
          <w:tcPr>
            <w:tcW w:w="2335"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Spring 1</w:t>
            </w:r>
          </w:p>
        </w:tc>
        <w:tc>
          <w:tcPr>
            <w:tcW w:w="585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N616, Curriculum: Development in Nursing</w:t>
            </w:r>
          </w:p>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EDF 636, Classroom Assessment</w:t>
            </w:r>
          </w:p>
        </w:tc>
        <w:tc>
          <w:tcPr>
            <w:tcW w:w="1165"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tc>
      </w:tr>
      <w:tr w:rsidR="00674F8B" w:rsidTr="00674F8B">
        <w:tc>
          <w:tcPr>
            <w:tcW w:w="2335"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Summer 1</w:t>
            </w:r>
          </w:p>
        </w:tc>
        <w:tc>
          <w:tcPr>
            <w:tcW w:w="585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EDF 619, Educational Psychology (this class is taught in fall, spring and summers)</w:t>
            </w:r>
          </w:p>
        </w:tc>
        <w:tc>
          <w:tcPr>
            <w:tcW w:w="1165" w:type="dxa"/>
            <w:tcBorders>
              <w:top w:val="single" w:sz="4" w:space="0" w:color="auto"/>
              <w:left w:val="single" w:sz="4" w:space="0" w:color="auto"/>
              <w:bottom w:val="single" w:sz="4" w:space="0" w:color="auto"/>
              <w:right w:val="single" w:sz="4" w:space="0" w:color="auto"/>
            </w:tcBorders>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p w:rsidR="00674F8B" w:rsidRDefault="00674F8B">
            <w:pPr>
              <w:rPr>
                <w:rFonts w:ascii="Times New Roman" w:hAnsi="Times New Roman" w:cs="Times New Roman"/>
                <w:color w:val="333333"/>
                <w:sz w:val="24"/>
                <w:szCs w:val="24"/>
                <w:shd w:val="clear" w:color="auto" w:fill="FFFFFF"/>
              </w:rPr>
            </w:pPr>
          </w:p>
        </w:tc>
      </w:tr>
      <w:tr w:rsidR="00674F8B" w:rsidTr="00674F8B">
        <w:tc>
          <w:tcPr>
            <w:tcW w:w="2335"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Fall 2</w:t>
            </w:r>
          </w:p>
        </w:tc>
        <w:tc>
          <w:tcPr>
            <w:tcW w:w="585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N619, Practicum: Teaching in Nursing</w:t>
            </w:r>
          </w:p>
        </w:tc>
        <w:tc>
          <w:tcPr>
            <w:tcW w:w="1165"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6</w:t>
            </w:r>
          </w:p>
        </w:tc>
      </w:tr>
      <w:tr w:rsidR="00674F8B" w:rsidTr="00674F8B">
        <w:tc>
          <w:tcPr>
            <w:tcW w:w="2335" w:type="dxa"/>
            <w:tcBorders>
              <w:top w:val="single" w:sz="4" w:space="0" w:color="auto"/>
              <w:left w:val="single" w:sz="4" w:space="0" w:color="auto"/>
              <w:bottom w:val="single" w:sz="4" w:space="0" w:color="auto"/>
              <w:right w:val="single" w:sz="4" w:space="0" w:color="auto"/>
            </w:tcBorders>
          </w:tcPr>
          <w:p w:rsidR="00674F8B" w:rsidRDefault="00674F8B">
            <w:pPr>
              <w:rPr>
                <w:rFonts w:ascii="Times New Roman" w:hAnsi="Times New Roman" w:cs="Times New Roman"/>
                <w:color w:val="333333"/>
                <w:sz w:val="24"/>
                <w:szCs w:val="24"/>
                <w:shd w:val="clear" w:color="auto" w:fill="FFFFFF"/>
              </w:rPr>
            </w:pPr>
          </w:p>
        </w:tc>
        <w:tc>
          <w:tcPr>
            <w:tcW w:w="5850"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Graduation</w:t>
            </w:r>
          </w:p>
        </w:tc>
        <w:tc>
          <w:tcPr>
            <w:tcW w:w="1165" w:type="dxa"/>
            <w:tcBorders>
              <w:top w:val="single" w:sz="4" w:space="0" w:color="auto"/>
              <w:left w:val="single" w:sz="4" w:space="0" w:color="auto"/>
              <w:bottom w:val="single" w:sz="4" w:space="0" w:color="auto"/>
              <w:right w:val="single" w:sz="4" w:space="0" w:color="auto"/>
            </w:tcBorders>
            <w:hideMark/>
          </w:tcPr>
          <w:p w:rsidR="00674F8B" w:rsidRDefault="00674F8B">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21</w:t>
            </w:r>
          </w:p>
        </w:tc>
      </w:tr>
    </w:tbl>
    <w:p w:rsidR="006A4269" w:rsidRDefault="006A4269" w:rsidP="007232A2">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rsidR="00BD65AB" w:rsidRDefault="00BD65AB" w:rsidP="007232A2">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rsidR="003D0A55" w:rsidRDefault="006C410F" w:rsidP="006C410F">
      <w:pPr>
        <w:jc w:val="center"/>
        <w:rPr>
          <w:rFonts w:ascii="Times New Roman" w:hAnsi="Times New Roman"/>
          <w:b/>
        </w:rPr>
      </w:pPr>
      <w:r w:rsidRPr="00337C0F">
        <w:rPr>
          <w:rFonts w:ascii="Times New Roman" w:hAnsi="Times New Roman"/>
          <w:b/>
        </w:rPr>
        <w:t xml:space="preserve">MSN NURSE </w:t>
      </w:r>
      <w:r>
        <w:rPr>
          <w:rFonts w:ascii="Times New Roman" w:hAnsi="Times New Roman"/>
          <w:b/>
        </w:rPr>
        <w:t>MIDWIFERY COOPERATIVE</w:t>
      </w:r>
      <w:r w:rsidR="00592140">
        <w:rPr>
          <w:rFonts w:ascii="Times New Roman" w:hAnsi="Times New Roman"/>
          <w:b/>
        </w:rPr>
        <w:t xml:space="preserve"> PROGRAM</w:t>
      </w:r>
      <w:r>
        <w:rPr>
          <w:rFonts w:ascii="Times New Roman" w:hAnsi="Times New Roman"/>
          <w:b/>
        </w:rPr>
        <w:t xml:space="preserve"> with SHENANDOAH</w:t>
      </w:r>
    </w:p>
    <w:p w:rsidR="006C410F" w:rsidRPr="003D0A55" w:rsidRDefault="003D0A55" w:rsidP="003D0A55">
      <w:pPr>
        <w:jc w:val="center"/>
        <w:rPr>
          <w:rFonts w:ascii="Times New Roman" w:hAnsi="Times New Roman"/>
          <w:b/>
          <w:szCs w:val="24"/>
        </w:rPr>
      </w:pPr>
      <w:r>
        <w:rPr>
          <w:rFonts w:ascii="Times New Roman" w:hAnsi="Times New Roman"/>
          <w:b/>
          <w:szCs w:val="24"/>
        </w:rPr>
        <w:t>Hybrid, 16 credits online, 9</w:t>
      </w:r>
      <w:r>
        <w:rPr>
          <w:rFonts w:ascii="Times New Roman" w:hAnsi="Times New Roman"/>
          <w:b/>
          <w:szCs w:val="24"/>
        </w:rPr>
        <w:t xml:space="preserve"> credits in classroom</w:t>
      </w:r>
      <w:r>
        <w:rPr>
          <w:rFonts w:ascii="Times New Roman" w:hAnsi="Times New Roman"/>
          <w:b/>
          <w:szCs w:val="24"/>
        </w:rPr>
        <w:t xml:space="preserve"> at Marshall</w:t>
      </w:r>
      <w:r w:rsidR="006C410F">
        <w:rPr>
          <w:rFonts w:ascii="Times New Roman" w:hAnsi="Times New Roman"/>
          <w:b/>
        </w:rPr>
        <w:t xml:space="preserve">  </w:t>
      </w:r>
    </w:p>
    <w:p w:rsidR="006C410F" w:rsidRPr="006C410F" w:rsidRDefault="003D0A55" w:rsidP="006C410F">
      <w:pPr>
        <w:jc w:val="center"/>
        <w:rPr>
          <w:rFonts w:ascii="Times New Roman" w:hAnsi="Times New Roman"/>
          <w:b/>
        </w:rPr>
      </w:pPr>
      <w:r>
        <w:rPr>
          <w:rFonts w:ascii="Times New Roman" w:hAnsi="Times New Roman"/>
          <w:b/>
        </w:rPr>
        <w:t xml:space="preserve">MW </w:t>
      </w:r>
      <w:r w:rsidR="006C410F" w:rsidRPr="00337C0F">
        <w:rPr>
          <w:rFonts w:ascii="Times New Roman" w:hAnsi="Times New Roman"/>
          <w:b/>
        </w:rPr>
        <w:t>PLAN OF STUDY</w:t>
      </w:r>
    </w:p>
    <w:p w:rsidR="00B039DD" w:rsidRDefault="006C410F" w:rsidP="003D0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337C0F">
        <w:rPr>
          <w:rFonts w:ascii="Times New Roman" w:hAnsi="Times New Roman"/>
        </w:rPr>
        <w:t>The MSN-</w:t>
      </w:r>
      <w:r>
        <w:rPr>
          <w:rFonts w:ascii="Times New Roman" w:hAnsi="Times New Roman"/>
        </w:rPr>
        <w:t>NM</w:t>
      </w:r>
      <w:r w:rsidR="007B4510">
        <w:rPr>
          <w:rFonts w:ascii="Times New Roman" w:hAnsi="Times New Roman"/>
        </w:rPr>
        <w:t xml:space="preserve"> program can be completed in eight semesters of part</w:t>
      </w:r>
      <w:r w:rsidRPr="00337C0F">
        <w:rPr>
          <w:rFonts w:ascii="Times New Roman" w:hAnsi="Times New Roman"/>
        </w:rPr>
        <w:t xml:space="preserve">-time study, or over a period not to exceed 7 calendar years from date of </w:t>
      </w:r>
      <w:r w:rsidR="00BD65AB" w:rsidRPr="00337C0F">
        <w:rPr>
          <w:rFonts w:ascii="Times New Roman" w:hAnsi="Times New Roman"/>
        </w:rPr>
        <w:t>first-class</w:t>
      </w:r>
      <w:r w:rsidRPr="00337C0F">
        <w:rPr>
          <w:rFonts w:ascii="Times New Roman" w:hAnsi="Times New Roman"/>
        </w:rPr>
        <w:t xml:space="preserve"> enrollment. </w:t>
      </w:r>
      <w:r>
        <w:rPr>
          <w:rFonts w:ascii="Times New Roman" w:hAnsi="Times New Roman"/>
        </w:rPr>
        <w:t xml:space="preserve">The student must complete the first 25 credit hours of study at Marshall University; then transfer to Shenandoah University to complete the remaining 19 credit hours of specialty nurse midwifery courses. The NM student has up to seven years from the point of admission to complete the MSN-NM area of emphasis. </w:t>
      </w:r>
      <w:r w:rsidRPr="00337C0F">
        <w:rPr>
          <w:rFonts w:ascii="Times New Roman" w:hAnsi="Times New Roman"/>
        </w:rPr>
        <w:t xml:space="preserve">Graduate nursing courses, except NUR </w:t>
      </w:r>
      <w:r>
        <w:rPr>
          <w:rFonts w:ascii="Times New Roman" w:hAnsi="Times New Roman"/>
        </w:rPr>
        <w:t xml:space="preserve">620, 621, 622, 663 &amp; 664, </w:t>
      </w:r>
      <w:r w:rsidRPr="00337C0F">
        <w:rPr>
          <w:rFonts w:ascii="Times New Roman" w:hAnsi="Times New Roman"/>
        </w:rPr>
        <w:t xml:space="preserve">for Nurses in Advanced Practice, </w:t>
      </w:r>
      <w:r>
        <w:rPr>
          <w:rFonts w:ascii="Times New Roman" w:hAnsi="Times New Roman"/>
        </w:rPr>
        <w:t xml:space="preserve">courses </w:t>
      </w:r>
      <w:r w:rsidRPr="00337C0F">
        <w:rPr>
          <w:rFonts w:ascii="Times New Roman" w:hAnsi="Times New Roman"/>
        </w:rPr>
        <w:t>are open only to those students admitted to the nursing program.</w:t>
      </w:r>
    </w:p>
    <w:tbl>
      <w:tblPr>
        <w:tblStyle w:val="TableGrid0"/>
        <w:tblW w:w="9355" w:type="dxa"/>
        <w:tblLook w:val="04A0" w:firstRow="1" w:lastRow="0" w:firstColumn="1" w:lastColumn="0" w:noHBand="0" w:noVBand="1"/>
      </w:tblPr>
      <w:tblGrid>
        <w:gridCol w:w="2337"/>
        <w:gridCol w:w="5848"/>
        <w:gridCol w:w="1170"/>
      </w:tblGrid>
      <w:tr w:rsidR="00B039DD" w:rsidTr="00B039DD">
        <w:tc>
          <w:tcPr>
            <w:tcW w:w="2337"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Semester</w:t>
            </w:r>
          </w:p>
        </w:tc>
        <w:tc>
          <w:tcPr>
            <w:tcW w:w="5848" w:type="dxa"/>
            <w:tcBorders>
              <w:top w:val="single" w:sz="4" w:space="0" w:color="auto"/>
              <w:left w:val="single" w:sz="4" w:space="0" w:color="auto"/>
              <w:bottom w:val="single" w:sz="4" w:space="0" w:color="auto"/>
              <w:right w:val="single" w:sz="4" w:space="0" w:color="auto"/>
            </w:tcBorders>
            <w:hideMark/>
          </w:tcPr>
          <w:p w:rsidR="00B039DD" w:rsidRPr="003E075E" w:rsidRDefault="00B039DD">
            <w:pPr>
              <w:rPr>
                <w:rFonts w:ascii="Times New Roman" w:hAnsi="Times New Roman" w:cs="Times New Roman"/>
                <w:b/>
                <w:color w:val="333333"/>
                <w:sz w:val="24"/>
                <w:szCs w:val="24"/>
                <w:highlight w:val="lightGray"/>
                <w:shd w:val="clear" w:color="auto" w:fill="FFFFFF"/>
              </w:rPr>
            </w:pPr>
            <w:r w:rsidRPr="003E075E">
              <w:rPr>
                <w:rFonts w:ascii="Times New Roman" w:hAnsi="Times New Roman" w:cs="Times New Roman"/>
                <w:b/>
                <w:color w:val="333333"/>
                <w:sz w:val="24"/>
                <w:szCs w:val="24"/>
                <w:highlight w:val="lightGray"/>
                <w:shd w:val="clear" w:color="auto" w:fill="FFFFFF"/>
              </w:rPr>
              <w:t>Classes at Marshall University</w:t>
            </w:r>
          </w:p>
        </w:tc>
        <w:tc>
          <w:tcPr>
            <w:tcW w:w="1170"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Credits</w:t>
            </w:r>
          </w:p>
        </w:tc>
      </w:tr>
      <w:tr w:rsidR="00B039DD" w:rsidTr="00B039DD">
        <w:tc>
          <w:tcPr>
            <w:tcW w:w="2337"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Fall Semester 1</w:t>
            </w:r>
          </w:p>
        </w:tc>
        <w:tc>
          <w:tcPr>
            <w:tcW w:w="5848"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N602, N</w:t>
            </w:r>
            <w:r w:rsidR="00754216">
              <w:rPr>
                <w:rFonts w:ascii="Times New Roman" w:hAnsi="Times New Roman" w:cs="Times New Roman"/>
                <w:color w:val="333333"/>
                <w:sz w:val="24"/>
                <w:szCs w:val="24"/>
                <w:shd w:val="clear" w:color="auto" w:fill="FFFFFF"/>
              </w:rPr>
              <w:t>ursing Theory*</w:t>
            </w:r>
          </w:p>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N608, Heal</w:t>
            </w:r>
            <w:r w:rsidR="00754216">
              <w:rPr>
                <w:rFonts w:ascii="Times New Roman" w:hAnsi="Times New Roman" w:cs="Times New Roman"/>
                <w:color w:val="333333"/>
                <w:sz w:val="24"/>
                <w:szCs w:val="24"/>
                <w:shd w:val="clear" w:color="auto" w:fill="FFFFFF"/>
              </w:rPr>
              <w:t>thcare Issues*</w:t>
            </w:r>
          </w:p>
          <w:p w:rsidR="00E60BDC" w:rsidRDefault="00E60BDC">
            <w:pPr>
              <w:rPr>
                <w:rFonts w:ascii="Times New Roman" w:hAnsi="Times New Roman" w:cs="Times New Roman"/>
                <w:color w:val="333333"/>
                <w:sz w:val="24"/>
                <w:szCs w:val="24"/>
                <w:shd w:val="clear" w:color="auto" w:fill="FFFFFF"/>
              </w:rPr>
            </w:pPr>
          </w:p>
        </w:tc>
        <w:tc>
          <w:tcPr>
            <w:tcW w:w="1170"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tc>
      </w:tr>
      <w:tr w:rsidR="00B039DD" w:rsidTr="00B039DD">
        <w:tc>
          <w:tcPr>
            <w:tcW w:w="2337"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Spring Semester 1</w:t>
            </w:r>
          </w:p>
        </w:tc>
        <w:tc>
          <w:tcPr>
            <w:tcW w:w="5848"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N604, Leadersh</w:t>
            </w:r>
            <w:r w:rsidR="00754216">
              <w:rPr>
                <w:rFonts w:ascii="Times New Roman" w:hAnsi="Times New Roman" w:cs="Times New Roman"/>
                <w:color w:val="333333"/>
                <w:sz w:val="24"/>
                <w:szCs w:val="24"/>
                <w:shd w:val="clear" w:color="auto" w:fill="FFFFFF"/>
              </w:rPr>
              <w:t>ip in Nursing*</w:t>
            </w:r>
          </w:p>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N606, Advanced Nur</w:t>
            </w:r>
            <w:r w:rsidR="00754216">
              <w:rPr>
                <w:rFonts w:ascii="Times New Roman" w:hAnsi="Times New Roman" w:cs="Times New Roman"/>
                <w:color w:val="333333"/>
                <w:sz w:val="24"/>
                <w:szCs w:val="24"/>
                <w:shd w:val="clear" w:color="auto" w:fill="FFFFFF"/>
              </w:rPr>
              <w:t>sing Research*</w:t>
            </w:r>
          </w:p>
          <w:p w:rsidR="00E60BDC" w:rsidRDefault="00E60BDC">
            <w:pPr>
              <w:rPr>
                <w:rFonts w:ascii="Times New Roman" w:hAnsi="Times New Roman" w:cs="Times New Roman"/>
                <w:color w:val="333333"/>
                <w:sz w:val="24"/>
                <w:szCs w:val="24"/>
                <w:shd w:val="clear" w:color="auto" w:fill="FFFFFF"/>
              </w:rPr>
            </w:pPr>
          </w:p>
        </w:tc>
        <w:tc>
          <w:tcPr>
            <w:tcW w:w="1170"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tc>
      </w:tr>
      <w:tr w:rsidR="00B039DD" w:rsidTr="00B039DD">
        <w:tc>
          <w:tcPr>
            <w:tcW w:w="2337" w:type="dxa"/>
            <w:tcBorders>
              <w:top w:val="single" w:sz="4" w:space="0" w:color="auto"/>
              <w:left w:val="single" w:sz="4" w:space="0" w:color="auto"/>
              <w:bottom w:val="single" w:sz="4" w:space="0" w:color="auto"/>
              <w:right w:val="single" w:sz="4" w:space="0" w:color="auto"/>
            </w:tcBorders>
            <w:hideMark/>
          </w:tcPr>
          <w:p w:rsidR="00B039DD" w:rsidRDefault="007B4510">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Fall Semester 2</w:t>
            </w:r>
          </w:p>
        </w:tc>
        <w:tc>
          <w:tcPr>
            <w:tcW w:w="5848"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N620, Advanced Pathophysiology, Online FNP class</w:t>
            </w:r>
            <w:r w:rsidR="00754216">
              <w:rPr>
                <w:rFonts w:ascii="Times New Roman" w:hAnsi="Times New Roman" w:cs="Times New Roman"/>
                <w:color w:val="333333"/>
                <w:sz w:val="24"/>
                <w:szCs w:val="24"/>
                <w:shd w:val="clear" w:color="auto" w:fill="FFFFFF"/>
              </w:rPr>
              <w:t>*</w:t>
            </w:r>
          </w:p>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N663, Pharmacology I, In classroom</w:t>
            </w:r>
          </w:p>
          <w:p w:rsidR="00E60BDC" w:rsidRDefault="00E60BDC">
            <w:pPr>
              <w:rPr>
                <w:rFonts w:ascii="Times New Roman" w:hAnsi="Times New Roman" w:cs="Times New Roman"/>
                <w:color w:val="333333"/>
                <w:sz w:val="24"/>
                <w:szCs w:val="24"/>
                <w:shd w:val="clear" w:color="auto" w:fill="FFFFFF"/>
              </w:rPr>
            </w:pPr>
          </w:p>
        </w:tc>
        <w:tc>
          <w:tcPr>
            <w:tcW w:w="1170"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w:t>
            </w:r>
          </w:p>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w:t>
            </w:r>
          </w:p>
        </w:tc>
      </w:tr>
      <w:tr w:rsidR="00B039DD" w:rsidTr="00B039DD">
        <w:tc>
          <w:tcPr>
            <w:tcW w:w="2337"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Spring Semester 2</w:t>
            </w:r>
          </w:p>
        </w:tc>
        <w:tc>
          <w:tcPr>
            <w:tcW w:w="5848"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N621, Advanced Pathophysiology, Online FNP class</w:t>
            </w:r>
            <w:r w:rsidR="00754216">
              <w:rPr>
                <w:rFonts w:ascii="Times New Roman" w:hAnsi="Times New Roman" w:cs="Times New Roman"/>
                <w:color w:val="333333"/>
                <w:sz w:val="24"/>
                <w:szCs w:val="24"/>
                <w:shd w:val="clear" w:color="auto" w:fill="FFFFFF"/>
              </w:rPr>
              <w:t>*</w:t>
            </w:r>
          </w:p>
          <w:p w:rsidR="00E60BDC"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N664, Pharmacology II, In classroom  </w:t>
            </w:r>
          </w:p>
        </w:tc>
        <w:tc>
          <w:tcPr>
            <w:tcW w:w="1170"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w:t>
            </w:r>
          </w:p>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w:t>
            </w:r>
          </w:p>
        </w:tc>
      </w:tr>
      <w:tr w:rsidR="00B039DD" w:rsidTr="00B039DD">
        <w:tc>
          <w:tcPr>
            <w:tcW w:w="2337"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Fall Semester 3</w:t>
            </w:r>
          </w:p>
        </w:tc>
        <w:tc>
          <w:tcPr>
            <w:tcW w:w="5848" w:type="dxa"/>
            <w:tcBorders>
              <w:top w:val="single" w:sz="4" w:space="0" w:color="auto"/>
              <w:left w:val="single" w:sz="4" w:space="0" w:color="auto"/>
              <w:bottom w:val="single" w:sz="4" w:space="0" w:color="auto"/>
              <w:right w:val="single" w:sz="4" w:space="0" w:color="auto"/>
            </w:tcBorders>
          </w:tcPr>
          <w:p w:rsidR="00E60BDC"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N622, Advanced Physical Assessment, In classroom</w:t>
            </w:r>
          </w:p>
        </w:tc>
        <w:tc>
          <w:tcPr>
            <w:tcW w:w="1170"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5</w:t>
            </w:r>
          </w:p>
        </w:tc>
      </w:tr>
      <w:tr w:rsidR="00B039DD" w:rsidTr="00B039DD">
        <w:tc>
          <w:tcPr>
            <w:tcW w:w="2337" w:type="dxa"/>
            <w:tcBorders>
              <w:top w:val="single" w:sz="4" w:space="0" w:color="auto"/>
              <w:left w:val="single" w:sz="4" w:space="0" w:color="auto"/>
              <w:bottom w:val="single" w:sz="4" w:space="0" w:color="auto"/>
              <w:right w:val="single" w:sz="4" w:space="0" w:color="auto"/>
            </w:tcBorders>
          </w:tcPr>
          <w:p w:rsidR="00B039DD" w:rsidRDefault="00B039DD">
            <w:pPr>
              <w:rPr>
                <w:rFonts w:ascii="Times New Roman" w:hAnsi="Times New Roman" w:cs="Times New Roman"/>
                <w:color w:val="333333"/>
                <w:sz w:val="24"/>
                <w:szCs w:val="24"/>
                <w:shd w:val="clear" w:color="auto" w:fill="FFFFFF"/>
              </w:rPr>
            </w:pPr>
          </w:p>
        </w:tc>
        <w:tc>
          <w:tcPr>
            <w:tcW w:w="5848"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Transfer your credits to Shenandoah to begin MW </w:t>
            </w:r>
          </w:p>
        </w:tc>
        <w:tc>
          <w:tcPr>
            <w:tcW w:w="1170"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25</w:t>
            </w:r>
          </w:p>
        </w:tc>
      </w:tr>
      <w:tr w:rsidR="00682923" w:rsidTr="00B039DD">
        <w:tc>
          <w:tcPr>
            <w:tcW w:w="2337" w:type="dxa"/>
            <w:tcBorders>
              <w:top w:val="single" w:sz="4" w:space="0" w:color="auto"/>
              <w:left w:val="single" w:sz="4" w:space="0" w:color="auto"/>
              <w:bottom w:val="single" w:sz="4" w:space="0" w:color="auto"/>
              <w:right w:val="single" w:sz="4" w:space="0" w:color="auto"/>
            </w:tcBorders>
          </w:tcPr>
          <w:p w:rsidR="00682923" w:rsidRDefault="00682923">
            <w:pPr>
              <w:rPr>
                <w:rFonts w:ascii="Times New Roman" w:hAnsi="Times New Roman" w:cs="Times New Roman"/>
                <w:color w:val="333333"/>
                <w:sz w:val="24"/>
                <w:szCs w:val="24"/>
                <w:shd w:val="clear" w:color="auto" w:fill="FFFFFF"/>
              </w:rPr>
            </w:pPr>
          </w:p>
        </w:tc>
        <w:tc>
          <w:tcPr>
            <w:tcW w:w="5848" w:type="dxa"/>
            <w:tcBorders>
              <w:top w:val="single" w:sz="4" w:space="0" w:color="auto"/>
              <w:left w:val="single" w:sz="4" w:space="0" w:color="auto"/>
              <w:bottom w:val="single" w:sz="4" w:space="0" w:color="auto"/>
              <w:right w:val="single" w:sz="4" w:space="0" w:color="auto"/>
            </w:tcBorders>
          </w:tcPr>
          <w:p w:rsidR="00682923" w:rsidRPr="00682923" w:rsidRDefault="00682923">
            <w:pPr>
              <w:rPr>
                <w:rFonts w:ascii="Times New Roman" w:hAnsi="Times New Roman" w:cs="Times New Roman"/>
                <w:b/>
                <w:color w:val="333333"/>
                <w:sz w:val="24"/>
                <w:szCs w:val="24"/>
                <w:highlight w:val="lightGray"/>
                <w:shd w:val="clear" w:color="auto" w:fill="FFFFFF"/>
              </w:rPr>
            </w:pPr>
            <w:r w:rsidRPr="00682923">
              <w:rPr>
                <w:rFonts w:ascii="Times New Roman" w:hAnsi="Times New Roman" w:cs="Times New Roman"/>
                <w:b/>
                <w:color w:val="333333"/>
                <w:sz w:val="24"/>
                <w:szCs w:val="24"/>
                <w:highlight w:val="lightGray"/>
                <w:shd w:val="clear" w:color="auto" w:fill="FFFFFF"/>
              </w:rPr>
              <w:t>Classes at Shenandoah University</w:t>
            </w:r>
          </w:p>
        </w:tc>
        <w:tc>
          <w:tcPr>
            <w:tcW w:w="1170" w:type="dxa"/>
            <w:tcBorders>
              <w:top w:val="single" w:sz="4" w:space="0" w:color="auto"/>
              <w:left w:val="single" w:sz="4" w:space="0" w:color="auto"/>
              <w:bottom w:val="single" w:sz="4" w:space="0" w:color="auto"/>
              <w:right w:val="single" w:sz="4" w:space="0" w:color="auto"/>
            </w:tcBorders>
          </w:tcPr>
          <w:p w:rsidR="00682923" w:rsidRDefault="00682923">
            <w:pPr>
              <w:rPr>
                <w:rFonts w:ascii="Times New Roman" w:hAnsi="Times New Roman" w:cs="Times New Roman"/>
                <w:b/>
                <w:color w:val="333333"/>
                <w:sz w:val="24"/>
                <w:szCs w:val="24"/>
                <w:shd w:val="clear" w:color="auto" w:fill="FFFFFF"/>
              </w:rPr>
            </w:pPr>
          </w:p>
        </w:tc>
      </w:tr>
      <w:tr w:rsidR="00B039DD" w:rsidTr="00B039DD">
        <w:tc>
          <w:tcPr>
            <w:tcW w:w="2337"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Semester 1</w:t>
            </w:r>
          </w:p>
        </w:tc>
        <w:tc>
          <w:tcPr>
            <w:tcW w:w="5848"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sz w:val="24"/>
                <w:szCs w:val="24"/>
              </w:rPr>
            </w:pPr>
            <w:r>
              <w:rPr>
                <w:rFonts w:ascii="Times New Roman" w:hAnsi="Times New Roman" w:cs="Times New Roman"/>
                <w:sz w:val="24"/>
                <w:szCs w:val="24"/>
              </w:rPr>
              <w:t>NM 610 Primary Care of Women</w:t>
            </w:r>
          </w:p>
          <w:p w:rsidR="00B039DD" w:rsidRDefault="00B039DD">
            <w:pPr>
              <w:rPr>
                <w:rFonts w:ascii="Times New Roman" w:hAnsi="Times New Roman" w:cs="Times New Roman"/>
                <w:sz w:val="24"/>
                <w:szCs w:val="24"/>
              </w:rPr>
            </w:pPr>
            <w:r>
              <w:rPr>
                <w:rFonts w:ascii="Times New Roman" w:hAnsi="Times New Roman" w:cs="Times New Roman"/>
                <w:sz w:val="24"/>
                <w:szCs w:val="24"/>
              </w:rPr>
              <w:t>NM 620 Comprehensive Antepartal Care</w:t>
            </w:r>
          </w:p>
          <w:p w:rsidR="00B039DD" w:rsidRDefault="00B039DD">
            <w:pPr>
              <w:rPr>
                <w:rFonts w:ascii="Times New Roman" w:hAnsi="Times New Roman" w:cs="Times New Roman"/>
                <w:sz w:val="24"/>
                <w:szCs w:val="24"/>
              </w:rPr>
            </w:pPr>
            <w:r>
              <w:rPr>
                <w:rFonts w:ascii="Times New Roman" w:hAnsi="Times New Roman" w:cs="Times New Roman"/>
                <w:sz w:val="24"/>
                <w:szCs w:val="24"/>
              </w:rPr>
              <w:tab/>
            </w:r>
          </w:p>
        </w:tc>
        <w:tc>
          <w:tcPr>
            <w:tcW w:w="1170"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sz w:val="24"/>
                <w:szCs w:val="24"/>
              </w:rPr>
            </w:pPr>
            <w:r>
              <w:rPr>
                <w:rFonts w:ascii="Times New Roman" w:hAnsi="Times New Roman" w:cs="Times New Roman"/>
                <w:sz w:val="24"/>
                <w:szCs w:val="24"/>
              </w:rPr>
              <w:t>3</w:t>
            </w:r>
          </w:p>
          <w:p w:rsidR="00B039DD" w:rsidRDefault="00B039DD">
            <w:pPr>
              <w:rPr>
                <w:rFonts w:ascii="Times New Roman" w:hAnsi="Times New Roman" w:cs="Times New Roman"/>
                <w:sz w:val="24"/>
                <w:szCs w:val="24"/>
              </w:rPr>
            </w:pPr>
            <w:r>
              <w:rPr>
                <w:rFonts w:ascii="Times New Roman" w:hAnsi="Times New Roman" w:cs="Times New Roman"/>
                <w:sz w:val="24"/>
                <w:szCs w:val="24"/>
              </w:rPr>
              <w:t>3</w:t>
            </w:r>
          </w:p>
        </w:tc>
      </w:tr>
      <w:tr w:rsidR="00B039DD" w:rsidTr="00B039DD">
        <w:tc>
          <w:tcPr>
            <w:tcW w:w="2337"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Semester 2</w:t>
            </w:r>
          </w:p>
        </w:tc>
        <w:tc>
          <w:tcPr>
            <w:tcW w:w="5848" w:type="dxa"/>
            <w:tcBorders>
              <w:top w:val="single" w:sz="4" w:space="0" w:color="auto"/>
              <w:left w:val="single" w:sz="4" w:space="0" w:color="auto"/>
              <w:bottom w:val="single" w:sz="4" w:space="0" w:color="auto"/>
              <w:right w:val="single" w:sz="4" w:space="0" w:color="auto"/>
            </w:tcBorders>
          </w:tcPr>
          <w:p w:rsidR="00B039DD" w:rsidRDefault="00B039DD">
            <w:pPr>
              <w:rPr>
                <w:rFonts w:ascii="Times New Roman" w:hAnsi="Times New Roman" w:cs="Times New Roman"/>
                <w:sz w:val="24"/>
                <w:szCs w:val="24"/>
              </w:rPr>
            </w:pPr>
            <w:r>
              <w:rPr>
                <w:rFonts w:ascii="Times New Roman" w:hAnsi="Times New Roman" w:cs="Times New Roman"/>
                <w:sz w:val="24"/>
                <w:szCs w:val="24"/>
              </w:rPr>
              <w:t>NM 630 Midwifery Practicum</w:t>
            </w:r>
          </w:p>
          <w:p w:rsidR="00B039DD" w:rsidRDefault="00B039DD">
            <w:pPr>
              <w:rPr>
                <w:rFonts w:ascii="Times New Roman" w:hAnsi="Times New Roman" w:cs="Times New Roman"/>
                <w:sz w:val="24"/>
                <w:szCs w:val="24"/>
              </w:rPr>
            </w:pPr>
            <w:r>
              <w:rPr>
                <w:rFonts w:ascii="Times New Roman" w:hAnsi="Times New Roman" w:cs="Times New Roman"/>
                <w:sz w:val="24"/>
                <w:szCs w:val="24"/>
              </w:rPr>
              <w:t>NM 640 Comprehensive Perinatal Care</w:t>
            </w:r>
          </w:p>
          <w:p w:rsidR="00B039DD" w:rsidRDefault="00B039DD">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sz w:val="24"/>
                <w:szCs w:val="24"/>
              </w:rPr>
            </w:pPr>
            <w:r>
              <w:rPr>
                <w:rFonts w:ascii="Times New Roman" w:hAnsi="Times New Roman" w:cs="Times New Roman"/>
                <w:sz w:val="24"/>
                <w:szCs w:val="24"/>
              </w:rPr>
              <w:t>3</w:t>
            </w:r>
          </w:p>
          <w:p w:rsidR="00B039DD" w:rsidRDefault="00B039DD">
            <w:pPr>
              <w:rPr>
                <w:rFonts w:ascii="Times New Roman" w:hAnsi="Times New Roman" w:cs="Times New Roman"/>
                <w:sz w:val="24"/>
                <w:szCs w:val="24"/>
              </w:rPr>
            </w:pPr>
            <w:r>
              <w:rPr>
                <w:rFonts w:ascii="Times New Roman" w:hAnsi="Times New Roman" w:cs="Times New Roman"/>
                <w:sz w:val="24"/>
                <w:szCs w:val="24"/>
              </w:rPr>
              <w:t>3</w:t>
            </w:r>
          </w:p>
        </w:tc>
      </w:tr>
      <w:tr w:rsidR="00B039DD" w:rsidTr="00B039DD">
        <w:tc>
          <w:tcPr>
            <w:tcW w:w="2337"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Semester 3</w:t>
            </w:r>
          </w:p>
        </w:tc>
        <w:tc>
          <w:tcPr>
            <w:tcW w:w="5848" w:type="dxa"/>
            <w:tcBorders>
              <w:top w:val="single" w:sz="4" w:space="0" w:color="auto"/>
              <w:left w:val="single" w:sz="4" w:space="0" w:color="auto"/>
              <w:bottom w:val="single" w:sz="4" w:space="0" w:color="auto"/>
              <w:right w:val="single" w:sz="4" w:space="0" w:color="auto"/>
            </w:tcBorders>
          </w:tcPr>
          <w:p w:rsidR="00B039DD" w:rsidRDefault="00B039DD">
            <w:pPr>
              <w:rPr>
                <w:rFonts w:ascii="Times New Roman" w:hAnsi="Times New Roman" w:cs="Times New Roman"/>
                <w:sz w:val="24"/>
                <w:szCs w:val="24"/>
              </w:rPr>
            </w:pPr>
            <w:r>
              <w:rPr>
                <w:rFonts w:ascii="Times New Roman" w:hAnsi="Times New Roman" w:cs="Times New Roman"/>
                <w:sz w:val="24"/>
                <w:szCs w:val="24"/>
              </w:rPr>
              <w:t>NM 651 Integrated Midwifery Internship</w:t>
            </w:r>
          </w:p>
          <w:p w:rsidR="00B039DD" w:rsidRDefault="00B039DD">
            <w:pPr>
              <w:rPr>
                <w:rFonts w:ascii="Times New Roman" w:hAnsi="Times New Roman" w:cs="Times New Roman"/>
                <w:sz w:val="24"/>
                <w:szCs w:val="24"/>
              </w:rPr>
            </w:pPr>
            <w:r>
              <w:rPr>
                <w:rFonts w:ascii="Times New Roman" w:hAnsi="Times New Roman" w:cs="Times New Roman"/>
                <w:sz w:val="24"/>
                <w:szCs w:val="24"/>
              </w:rPr>
              <w:t>NM 652 Evidence-based Practice Project</w:t>
            </w:r>
          </w:p>
          <w:p w:rsidR="00B039DD" w:rsidRDefault="00B039DD">
            <w:pPr>
              <w:rPr>
                <w:rFonts w:ascii="Times New Roman" w:hAnsi="Times New Roman" w:cs="Times New Roman"/>
                <w:sz w:val="24"/>
                <w:szCs w:val="24"/>
              </w:rPr>
            </w:pPr>
            <w:r>
              <w:rPr>
                <w:rFonts w:ascii="Times New Roman" w:hAnsi="Times New Roman" w:cs="Times New Roman"/>
                <w:sz w:val="24"/>
                <w:szCs w:val="24"/>
              </w:rPr>
              <w:t>NM 660 Advanced Nurse-Midwifery Role Development</w:t>
            </w:r>
          </w:p>
          <w:p w:rsidR="00B039DD" w:rsidRDefault="00B039DD">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bCs/>
                <w:sz w:val="24"/>
                <w:szCs w:val="24"/>
              </w:rPr>
            </w:pPr>
            <w:r>
              <w:rPr>
                <w:rFonts w:ascii="Times New Roman" w:hAnsi="Times New Roman" w:cs="Times New Roman"/>
                <w:bCs/>
                <w:sz w:val="24"/>
                <w:szCs w:val="24"/>
              </w:rPr>
              <w:t>5</w:t>
            </w:r>
          </w:p>
          <w:p w:rsidR="00B039DD" w:rsidRDefault="00B039DD">
            <w:pPr>
              <w:rPr>
                <w:rFonts w:ascii="Times New Roman" w:hAnsi="Times New Roman" w:cs="Times New Roman"/>
                <w:bCs/>
                <w:sz w:val="24"/>
                <w:szCs w:val="24"/>
              </w:rPr>
            </w:pPr>
            <w:r>
              <w:rPr>
                <w:rFonts w:ascii="Times New Roman" w:hAnsi="Times New Roman" w:cs="Times New Roman"/>
                <w:bCs/>
                <w:sz w:val="24"/>
                <w:szCs w:val="24"/>
              </w:rPr>
              <w:t>1</w:t>
            </w:r>
          </w:p>
          <w:p w:rsidR="00B039DD" w:rsidRDefault="00B039DD">
            <w:pPr>
              <w:rPr>
                <w:rFonts w:ascii="Times New Roman" w:hAnsi="Times New Roman" w:cs="Times New Roman"/>
                <w:bCs/>
                <w:sz w:val="24"/>
                <w:szCs w:val="24"/>
              </w:rPr>
            </w:pPr>
            <w:r>
              <w:rPr>
                <w:rFonts w:ascii="Times New Roman" w:hAnsi="Times New Roman" w:cs="Times New Roman"/>
                <w:bCs/>
                <w:sz w:val="24"/>
                <w:szCs w:val="24"/>
              </w:rPr>
              <w:t>1</w:t>
            </w:r>
          </w:p>
        </w:tc>
      </w:tr>
      <w:tr w:rsidR="00B039DD" w:rsidTr="00B039DD">
        <w:tc>
          <w:tcPr>
            <w:tcW w:w="2337" w:type="dxa"/>
            <w:tcBorders>
              <w:top w:val="single" w:sz="4" w:space="0" w:color="auto"/>
              <w:left w:val="single" w:sz="4" w:space="0" w:color="auto"/>
              <w:bottom w:val="single" w:sz="4" w:space="0" w:color="auto"/>
              <w:right w:val="single" w:sz="4" w:space="0" w:color="auto"/>
            </w:tcBorders>
          </w:tcPr>
          <w:p w:rsidR="00B039DD" w:rsidRDefault="00B039DD">
            <w:pPr>
              <w:rPr>
                <w:rFonts w:ascii="Times New Roman" w:hAnsi="Times New Roman" w:cs="Times New Roman"/>
                <w:color w:val="333333"/>
                <w:sz w:val="24"/>
                <w:szCs w:val="24"/>
                <w:shd w:val="clear" w:color="auto" w:fill="FFFFFF"/>
              </w:rPr>
            </w:pPr>
          </w:p>
        </w:tc>
        <w:tc>
          <w:tcPr>
            <w:tcW w:w="5848"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b/>
                <w:sz w:val="24"/>
                <w:szCs w:val="24"/>
              </w:rPr>
            </w:pPr>
            <w:r>
              <w:rPr>
                <w:rFonts w:ascii="Times New Roman" w:hAnsi="Times New Roman" w:cs="Times New Roman"/>
                <w:b/>
                <w:sz w:val="24"/>
                <w:szCs w:val="24"/>
              </w:rPr>
              <w:t>Total Credits at Shenandoah University</w:t>
            </w:r>
          </w:p>
        </w:tc>
        <w:tc>
          <w:tcPr>
            <w:tcW w:w="1170"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b/>
                <w:bCs/>
                <w:sz w:val="24"/>
                <w:szCs w:val="24"/>
              </w:rPr>
            </w:pPr>
            <w:r>
              <w:rPr>
                <w:rFonts w:ascii="Times New Roman" w:hAnsi="Times New Roman" w:cs="Times New Roman"/>
                <w:b/>
                <w:bCs/>
                <w:sz w:val="24"/>
                <w:szCs w:val="24"/>
              </w:rPr>
              <w:t>19</w:t>
            </w:r>
          </w:p>
        </w:tc>
      </w:tr>
      <w:tr w:rsidR="00B039DD" w:rsidTr="00B039DD">
        <w:tc>
          <w:tcPr>
            <w:tcW w:w="2337" w:type="dxa"/>
            <w:tcBorders>
              <w:top w:val="single" w:sz="4" w:space="0" w:color="auto"/>
              <w:left w:val="single" w:sz="4" w:space="0" w:color="auto"/>
              <w:bottom w:val="single" w:sz="4" w:space="0" w:color="auto"/>
              <w:right w:val="single" w:sz="4" w:space="0" w:color="auto"/>
            </w:tcBorders>
          </w:tcPr>
          <w:p w:rsidR="00B039DD" w:rsidRDefault="00B039DD">
            <w:pPr>
              <w:rPr>
                <w:rFonts w:ascii="Times New Roman" w:hAnsi="Times New Roman" w:cs="Times New Roman"/>
                <w:color w:val="333333"/>
                <w:sz w:val="24"/>
                <w:szCs w:val="24"/>
                <w:shd w:val="clear" w:color="auto" w:fill="FFFFFF"/>
              </w:rPr>
            </w:pPr>
          </w:p>
        </w:tc>
        <w:tc>
          <w:tcPr>
            <w:tcW w:w="5848" w:type="dxa"/>
            <w:tcBorders>
              <w:top w:val="single" w:sz="4" w:space="0" w:color="auto"/>
              <w:left w:val="single" w:sz="4" w:space="0" w:color="auto"/>
              <w:bottom w:val="single" w:sz="4" w:space="0" w:color="auto"/>
              <w:right w:val="single" w:sz="4" w:space="0" w:color="auto"/>
            </w:tcBorders>
            <w:hideMark/>
          </w:tcPr>
          <w:p w:rsidR="00B039DD" w:rsidRDefault="00B039DD">
            <w:pPr>
              <w:rPr>
                <w:rFonts w:ascii="Times New Roman" w:hAnsi="Times New Roman" w:cs="Times New Roman"/>
                <w:b/>
                <w:sz w:val="24"/>
                <w:szCs w:val="24"/>
              </w:rPr>
            </w:pPr>
            <w:r>
              <w:rPr>
                <w:rFonts w:ascii="Times New Roman" w:hAnsi="Times New Roman" w:cs="Times New Roman"/>
                <w:b/>
                <w:sz w:val="24"/>
                <w:szCs w:val="24"/>
              </w:rPr>
              <w:t>Transfer All Credits earned back to Marshall for Graduation</w:t>
            </w:r>
          </w:p>
        </w:tc>
        <w:tc>
          <w:tcPr>
            <w:tcW w:w="1170" w:type="dxa"/>
            <w:tcBorders>
              <w:top w:val="single" w:sz="4" w:space="0" w:color="auto"/>
              <w:left w:val="single" w:sz="4" w:space="0" w:color="auto"/>
              <w:bottom w:val="single" w:sz="4" w:space="0" w:color="auto"/>
              <w:right w:val="single" w:sz="4" w:space="0" w:color="auto"/>
            </w:tcBorders>
          </w:tcPr>
          <w:p w:rsidR="00B039DD" w:rsidRDefault="00B039DD">
            <w:pPr>
              <w:rPr>
                <w:rFonts w:ascii="Times New Roman" w:hAnsi="Times New Roman" w:cs="Times New Roman"/>
                <w:b/>
                <w:bCs/>
                <w:sz w:val="24"/>
                <w:szCs w:val="24"/>
              </w:rPr>
            </w:pPr>
            <w:r>
              <w:rPr>
                <w:rFonts w:ascii="Times New Roman" w:hAnsi="Times New Roman" w:cs="Times New Roman"/>
                <w:b/>
                <w:bCs/>
                <w:sz w:val="24"/>
                <w:szCs w:val="24"/>
              </w:rPr>
              <w:t>44 credits</w:t>
            </w:r>
          </w:p>
        </w:tc>
      </w:tr>
    </w:tbl>
    <w:p w:rsidR="00EB4719" w:rsidRDefault="00754216" w:rsidP="00754216">
      <w:pPr>
        <w:tabs>
          <w:tab w:val="center" w:pos="468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denotes online class</w:t>
      </w:r>
      <w:r>
        <w:rPr>
          <w:rFonts w:ascii="Times New Roman" w:hAnsi="Times New Roman"/>
          <w:b/>
        </w:rPr>
        <w:t xml:space="preserve"> at Marshall</w:t>
      </w:r>
    </w:p>
    <w:p w:rsidR="00BE66E6" w:rsidRPr="00754216" w:rsidRDefault="006C410F" w:rsidP="00754216">
      <w:pPr>
        <w:rPr>
          <w:rFonts w:ascii="Times New Roman" w:hAnsi="Times New Roman"/>
        </w:rPr>
      </w:pPr>
      <w:r>
        <w:rPr>
          <w:rFonts w:ascii="Times New Roman" w:hAnsi="Times New Roman"/>
          <w:b/>
        </w:rPr>
        <w:t xml:space="preserve">NOTE:  </w:t>
      </w:r>
      <w:r w:rsidRPr="00307707">
        <w:rPr>
          <w:rFonts w:ascii="Times New Roman" w:hAnsi="Times New Roman"/>
        </w:rPr>
        <w:t xml:space="preserve">Marshall University does not offer a Post Masters Certificate in Nurse Midwifery </w:t>
      </w:r>
      <w:r>
        <w:rPr>
          <w:rFonts w:ascii="Times New Roman" w:hAnsi="Times New Roman"/>
        </w:rPr>
        <w:t>(NM).</w:t>
      </w:r>
    </w:p>
    <w:p w:rsidR="00BE66E6" w:rsidRDefault="00BE66E6" w:rsidP="007232A2">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rsidR="005843BB" w:rsidRDefault="006C410F" w:rsidP="006C410F">
      <w:pPr>
        <w:jc w:val="center"/>
        <w:rPr>
          <w:rFonts w:ascii="Times New Roman" w:hAnsi="Times New Roman"/>
          <w:b/>
        </w:rPr>
      </w:pPr>
      <w:r w:rsidRPr="00337C0F">
        <w:rPr>
          <w:rFonts w:ascii="Times New Roman" w:hAnsi="Times New Roman"/>
          <w:b/>
        </w:rPr>
        <w:t>MSN</w:t>
      </w:r>
      <w:r>
        <w:rPr>
          <w:rFonts w:ascii="Times New Roman" w:hAnsi="Times New Roman"/>
          <w:b/>
        </w:rPr>
        <w:t xml:space="preserve"> PSYCHIATRIC MENTAL HEALTH NURSE PRACTITIONER </w:t>
      </w:r>
    </w:p>
    <w:p w:rsidR="006C410F" w:rsidRDefault="005843BB" w:rsidP="006C410F">
      <w:pPr>
        <w:jc w:val="center"/>
        <w:rPr>
          <w:rFonts w:ascii="Times New Roman" w:hAnsi="Times New Roman"/>
          <w:b/>
        </w:rPr>
      </w:pPr>
      <w:r>
        <w:rPr>
          <w:rFonts w:ascii="Times New Roman" w:hAnsi="Times New Roman"/>
          <w:b/>
        </w:rPr>
        <w:t xml:space="preserve">COOPERATIVE </w:t>
      </w:r>
      <w:r w:rsidR="00592140">
        <w:rPr>
          <w:rFonts w:ascii="Times New Roman" w:hAnsi="Times New Roman"/>
          <w:b/>
        </w:rPr>
        <w:t xml:space="preserve">PROGRAM </w:t>
      </w:r>
      <w:r>
        <w:rPr>
          <w:rFonts w:ascii="Times New Roman" w:hAnsi="Times New Roman"/>
          <w:b/>
        </w:rPr>
        <w:t xml:space="preserve">with SHENANDOAH  </w:t>
      </w:r>
    </w:p>
    <w:p w:rsidR="003D0A55" w:rsidRPr="003D0A55" w:rsidRDefault="003D0A55" w:rsidP="003D0A55">
      <w:pPr>
        <w:jc w:val="center"/>
        <w:rPr>
          <w:rFonts w:ascii="Times New Roman" w:hAnsi="Times New Roman"/>
          <w:b/>
          <w:szCs w:val="24"/>
        </w:rPr>
      </w:pPr>
      <w:r>
        <w:rPr>
          <w:rFonts w:ascii="Times New Roman" w:hAnsi="Times New Roman"/>
          <w:b/>
          <w:szCs w:val="24"/>
        </w:rPr>
        <w:t>Hybrid, 16 credits online, 9</w:t>
      </w:r>
      <w:r>
        <w:rPr>
          <w:rFonts w:ascii="Times New Roman" w:hAnsi="Times New Roman"/>
          <w:b/>
          <w:szCs w:val="24"/>
        </w:rPr>
        <w:t xml:space="preserve"> credits in classroom</w:t>
      </w:r>
      <w:r>
        <w:rPr>
          <w:rFonts w:ascii="Times New Roman" w:hAnsi="Times New Roman"/>
          <w:b/>
          <w:szCs w:val="24"/>
        </w:rPr>
        <w:t xml:space="preserve"> at Marshall</w:t>
      </w:r>
    </w:p>
    <w:p w:rsidR="006C410F" w:rsidRPr="006C410F" w:rsidRDefault="003D0A55" w:rsidP="006C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rPr>
        <w:t xml:space="preserve">PMHNP </w:t>
      </w:r>
      <w:r w:rsidR="006C410F" w:rsidRPr="00337C0F">
        <w:rPr>
          <w:rFonts w:ascii="Times New Roman" w:hAnsi="Times New Roman"/>
          <w:b/>
        </w:rPr>
        <w:t>PLAN OF STUDY</w:t>
      </w:r>
    </w:p>
    <w:p w:rsidR="00285FA3" w:rsidRDefault="006C410F" w:rsidP="003D0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337C0F">
        <w:rPr>
          <w:rFonts w:ascii="Times New Roman" w:hAnsi="Times New Roman"/>
        </w:rPr>
        <w:t>The MSN-</w:t>
      </w:r>
      <w:r>
        <w:rPr>
          <w:rFonts w:ascii="Times New Roman" w:hAnsi="Times New Roman"/>
        </w:rPr>
        <w:t xml:space="preserve">PMHNP </w:t>
      </w:r>
      <w:r w:rsidRPr="00337C0F">
        <w:rPr>
          <w:rFonts w:ascii="Times New Roman" w:hAnsi="Times New Roman"/>
        </w:rPr>
        <w:t xml:space="preserve">program can be completed in </w:t>
      </w:r>
      <w:r w:rsidR="007B4510">
        <w:rPr>
          <w:rFonts w:ascii="Times New Roman" w:hAnsi="Times New Roman"/>
        </w:rPr>
        <w:t>nine semesters of part-time</w:t>
      </w:r>
      <w:r w:rsidRPr="00337C0F">
        <w:rPr>
          <w:rFonts w:ascii="Times New Roman" w:hAnsi="Times New Roman"/>
        </w:rPr>
        <w:t xml:space="preserve"> study, or over a period not to exceed 7 calendar years from date of </w:t>
      </w:r>
      <w:r w:rsidR="00BD65AB" w:rsidRPr="00337C0F">
        <w:rPr>
          <w:rFonts w:ascii="Times New Roman" w:hAnsi="Times New Roman"/>
        </w:rPr>
        <w:t>first-class</w:t>
      </w:r>
      <w:r w:rsidRPr="00337C0F">
        <w:rPr>
          <w:rFonts w:ascii="Times New Roman" w:hAnsi="Times New Roman"/>
        </w:rPr>
        <w:t xml:space="preserve"> enrollment. </w:t>
      </w:r>
      <w:r>
        <w:rPr>
          <w:rFonts w:ascii="Times New Roman" w:hAnsi="Times New Roman"/>
        </w:rPr>
        <w:t>The student must complete the first 25 credit hours of study at Marshall University; then transfer to Shenandoah University to complete the remaining 2</w:t>
      </w:r>
      <w:r w:rsidR="00BE66E6">
        <w:rPr>
          <w:rFonts w:ascii="Times New Roman" w:hAnsi="Times New Roman"/>
        </w:rPr>
        <w:t>9</w:t>
      </w:r>
      <w:r>
        <w:rPr>
          <w:rFonts w:ascii="Times New Roman" w:hAnsi="Times New Roman"/>
        </w:rPr>
        <w:t xml:space="preserve"> credit hours of specialty psyc</w:t>
      </w:r>
      <w:r w:rsidR="003D0A55">
        <w:rPr>
          <w:rFonts w:ascii="Times New Roman" w:hAnsi="Times New Roman"/>
        </w:rPr>
        <w:t xml:space="preserve">hiatric mental health courses. </w:t>
      </w:r>
    </w:p>
    <w:tbl>
      <w:tblPr>
        <w:tblStyle w:val="TableGrid0"/>
        <w:tblW w:w="9715" w:type="dxa"/>
        <w:tblLook w:val="04A0" w:firstRow="1" w:lastRow="0" w:firstColumn="1" w:lastColumn="0" w:noHBand="0" w:noVBand="1"/>
      </w:tblPr>
      <w:tblGrid>
        <w:gridCol w:w="2337"/>
        <w:gridCol w:w="6118"/>
        <w:gridCol w:w="1260"/>
      </w:tblGrid>
      <w:tr w:rsidR="00682923" w:rsidTr="00BE1450">
        <w:tc>
          <w:tcPr>
            <w:tcW w:w="2337"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b/>
                <w:color w:val="333333"/>
                <w:sz w:val="24"/>
                <w:szCs w:val="24"/>
                <w:shd w:val="clear" w:color="auto" w:fill="FFFFFF"/>
              </w:rPr>
            </w:pPr>
            <w:r>
              <w:rPr>
                <w:rFonts w:cstheme="minorHAnsi"/>
                <w:b/>
                <w:color w:val="333333"/>
                <w:sz w:val="24"/>
                <w:szCs w:val="24"/>
                <w:shd w:val="clear" w:color="auto" w:fill="FFFFFF"/>
              </w:rPr>
              <w:t>Semester</w:t>
            </w:r>
          </w:p>
        </w:tc>
        <w:tc>
          <w:tcPr>
            <w:tcW w:w="6118"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b/>
                <w:color w:val="333333"/>
                <w:sz w:val="24"/>
                <w:szCs w:val="24"/>
                <w:highlight w:val="lightGray"/>
                <w:shd w:val="clear" w:color="auto" w:fill="FFFFFF"/>
              </w:rPr>
            </w:pPr>
            <w:r>
              <w:rPr>
                <w:rFonts w:cstheme="minorHAnsi"/>
                <w:b/>
                <w:color w:val="333333"/>
                <w:sz w:val="24"/>
                <w:szCs w:val="24"/>
                <w:highlight w:val="lightGray"/>
                <w:shd w:val="clear" w:color="auto" w:fill="FFFFFF"/>
              </w:rPr>
              <w:t>Classes at Marshall University</w:t>
            </w:r>
          </w:p>
        </w:tc>
        <w:tc>
          <w:tcPr>
            <w:tcW w:w="1260"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b/>
                <w:color w:val="333333"/>
                <w:sz w:val="24"/>
                <w:szCs w:val="24"/>
                <w:shd w:val="clear" w:color="auto" w:fill="FFFFFF"/>
              </w:rPr>
            </w:pPr>
            <w:r>
              <w:rPr>
                <w:rFonts w:cstheme="minorHAnsi"/>
                <w:b/>
                <w:color w:val="333333"/>
                <w:sz w:val="24"/>
                <w:szCs w:val="24"/>
                <w:shd w:val="clear" w:color="auto" w:fill="FFFFFF"/>
              </w:rPr>
              <w:t>Credits</w:t>
            </w:r>
          </w:p>
        </w:tc>
      </w:tr>
      <w:tr w:rsidR="00682923" w:rsidTr="00BE1450">
        <w:tc>
          <w:tcPr>
            <w:tcW w:w="2337"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Fall Semester 1</w:t>
            </w:r>
          </w:p>
        </w:tc>
        <w:tc>
          <w:tcPr>
            <w:tcW w:w="6118"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N602, N</w:t>
            </w:r>
            <w:r w:rsidR="00754216">
              <w:rPr>
                <w:rFonts w:cstheme="minorHAnsi"/>
                <w:color w:val="333333"/>
                <w:sz w:val="24"/>
                <w:szCs w:val="24"/>
                <w:shd w:val="clear" w:color="auto" w:fill="FFFFFF"/>
              </w:rPr>
              <w:t>ursing Theory*</w:t>
            </w:r>
          </w:p>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N608, Heal</w:t>
            </w:r>
            <w:r w:rsidR="00754216">
              <w:rPr>
                <w:rFonts w:cstheme="minorHAnsi"/>
                <w:color w:val="333333"/>
                <w:sz w:val="24"/>
                <w:szCs w:val="24"/>
                <w:shd w:val="clear" w:color="auto" w:fill="FFFFFF"/>
              </w:rPr>
              <w:t>thcare Issues*</w:t>
            </w:r>
          </w:p>
        </w:tc>
        <w:tc>
          <w:tcPr>
            <w:tcW w:w="1260"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3</w:t>
            </w:r>
          </w:p>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3</w:t>
            </w:r>
          </w:p>
        </w:tc>
      </w:tr>
      <w:tr w:rsidR="00682923" w:rsidTr="00BE1450">
        <w:tc>
          <w:tcPr>
            <w:tcW w:w="2337"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Spring Semester 1</w:t>
            </w:r>
          </w:p>
        </w:tc>
        <w:tc>
          <w:tcPr>
            <w:tcW w:w="6118"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N604, Leadersh</w:t>
            </w:r>
            <w:r w:rsidR="00754216">
              <w:rPr>
                <w:rFonts w:cstheme="minorHAnsi"/>
                <w:color w:val="333333"/>
                <w:sz w:val="24"/>
                <w:szCs w:val="24"/>
                <w:shd w:val="clear" w:color="auto" w:fill="FFFFFF"/>
              </w:rPr>
              <w:t>ip in Nursing*</w:t>
            </w:r>
          </w:p>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N606, Advanced Nur</w:t>
            </w:r>
            <w:r w:rsidR="00754216">
              <w:rPr>
                <w:rFonts w:cstheme="minorHAnsi"/>
                <w:color w:val="333333"/>
                <w:sz w:val="24"/>
                <w:szCs w:val="24"/>
                <w:shd w:val="clear" w:color="auto" w:fill="FFFFFF"/>
              </w:rPr>
              <w:t>sing Research*</w:t>
            </w:r>
          </w:p>
          <w:p w:rsidR="003D0A55" w:rsidRDefault="003D0A55" w:rsidP="00BE1450">
            <w:pPr>
              <w:rPr>
                <w:rFonts w:cstheme="minorHAnsi"/>
                <w:color w:val="333333"/>
                <w:sz w:val="24"/>
                <w:szCs w:val="24"/>
                <w:shd w:val="clear" w:color="auto" w:fill="FFFFFF"/>
              </w:rPr>
            </w:pPr>
          </w:p>
        </w:tc>
        <w:tc>
          <w:tcPr>
            <w:tcW w:w="1260"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3</w:t>
            </w:r>
          </w:p>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3</w:t>
            </w:r>
          </w:p>
        </w:tc>
      </w:tr>
      <w:tr w:rsidR="00682923" w:rsidTr="00BE1450">
        <w:tc>
          <w:tcPr>
            <w:tcW w:w="2337"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Fall Semester 2</w:t>
            </w:r>
          </w:p>
        </w:tc>
        <w:tc>
          <w:tcPr>
            <w:tcW w:w="6118"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N620, Advanced Pathophysiology, Online FNP class</w:t>
            </w:r>
            <w:r w:rsidR="00754216">
              <w:rPr>
                <w:rFonts w:cstheme="minorHAnsi"/>
                <w:color w:val="333333"/>
                <w:sz w:val="24"/>
                <w:szCs w:val="24"/>
                <w:shd w:val="clear" w:color="auto" w:fill="FFFFFF"/>
              </w:rPr>
              <w:t>*</w:t>
            </w:r>
          </w:p>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N663, Pharmacology I, In classroom</w:t>
            </w:r>
          </w:p>
          <w:p w:rsidR="003D0A55" w:rsidRDefault="003D0A55" w:rsidP="00BE1450">
            <w:pPr>
              <w:rPr>
                <w:rFonts w:cstheme="minorHAnsi"/>
                <w:color w:val="333333"/>
                <w:sz w:val="24"/>
                <w:szCs w:val="24"/>
                <w:shd w:val="clear" w:color="auto" w:fill="FFFFFF"/>
              </w:rPr>
            </w:pPr>
          </w:p>
        </w:tc>
        <w:tc>
          <w:tcPr>
            <w:tcW w:w="1260"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2</w:t>
            </w:r>
          </w:p>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2</w:t>
            </w:r>
          </w:p>
        </w:tc>
      </w:tr>
      <w:tr w:rsidR="00682923" w:rsidTr="00BE1450">
        <w:tc>
          <w:tcPr>
            <w:tcW w:w="2337"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Spring Semester 2</w:t>
            </w:r>
          </w:p>
        </w:tc>
        <w:tc>
          <w:tcPr>
            <w:tcW w:w="6118"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N621, Advanced Pathophysiology, Online FNP class</w:t>
            </w:r>
            <w:r w:rsidR="00754216">
              <w:rPr>
                <w:rFonts w:cstheme="minorHAnsi"/>
                <w:color w:val="333333"/>
                <w:sz w:val="24"/>
                <w:szCs w:val="24"/>
                <w:shd w:val="clear" w:color="auto" w:fill="FFFFFF"/>
              </w:rPr>
              <w:t>*</w:t>
            </w:r>
          </w:p>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 xml:space="preserve">N664, Pharmacology II, In classroom  </w:t>
            </w:r>
          </w:p>
          <w:p w:rsidR="003D0A55" w:rsidRDefault="003D0A55" w:rsidP="00BE1450">
            <w:pPr>
              <w:rPr>
                <w:rFonts w:cstheme="minorHAnsi"/>
                <w:color w:val="333333"/>
                <w:sz w:val="24"/>
                <w:szCs w:val="24"/>
                <w:shd w:val="clear" w:color="auto" w:fill="FFFFFF"/>
              </w:rPr>
            </w:pPr>
          </w:p>
        </w:tc>
        <w:tc>
          <w:tcPr>
            <w:tcW w:w="1260"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2</w:t>
            </w:r>
          </w:p>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2</w:t>
            </w:r>
          </w:p>
        </w:tc>
      </w:tr>
      <w:tr w:rsidR="00682923" w:rsidTr="00BE1450">
        <w:tc>
          <w:tcPr>
            <w:tcW w:w="2337"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Fall Semester 3</w:t>
            </w:r>
          </w:p>
        </w:tc>
        <w:tc>
          <w:tcPr>
            <w:tcW w:w="6118" w:type="dxa"/>
            <w:tcBorders>
              <w:top w:val="single" w:sz="4" w:space="0" w:color="auto"/>
              <w:left w:val="single" w:sz="4" w:space="0" w:color="auto"/>
              <w:bottom w:val="single" w:sz="4" w:space="0" w:color="auto"/>
              <w:right w:val="single" w:sz="4" w:space="0" w:color="auto"/>
            </w:tcBorders>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N622, Advanced Ph</w:t>
            </w:r>
            <w:r w:rsidR="00754216">
              <w:rPr>
                <w:rFonts w:cstheme="minorHAnsi"/>
                <w:color w:val="333333"/>
                <w:sz w:val="24"/>
                <w:szCs w:val="24"/>
                <w:shd w:val="clear" w:color="auto" w:fill="FFFFFF"/>
              </w:rPr>
              <w:t>ysical Assessment, In classroom</w:t>
            </w:r>
          </w:p>
        </w:tc>
        <w:tc>
          <w:tcPr>
            <w:tcW w:w="1260"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5</w:t>
            </w:r>
          </w:p>
        </w:tc>
      </w:tr>
      <w:tr w:rsidR="00682923" w:rsidTr="00BE1450">
        <w:tc>
          <w:tcPr>
            <w:tcW w:w="2337" w:type="dxa"/>
            <w:tcBorders>
              <w:top w:val="single" w:sz="4" w:space="0" w:color="auto"/>
              <w:left w:val="single" w:sz="4" w:space="0" w:color="auto"/>
              <w:bottom w:val="single" w:sz="4" w:space="0" w:color="auto"/>
              <w:right w:val="single" w:sz="4" w:space="0" w:color="auto"/>
            </w:tcBorders>
          </w:tcPr>
          <w:p w:rsidR="00682923" w:rsidRDefault="00682923" w:rsidP="00BE1450">
            <w:pPr>
              <w:rPr>
                <w:rFonts w:cstheme="minorHAnsi"/>
                <w:color w:val="333333"/>
                <w:sz w:val="24"/>
                <w:szCs w:val="24"/>
                <w:shd w:val="clear" w:color="auto" w:fill="FFFFFF"/>
              </w:rPr>
            </w:pPr>
          </w:p>
        </w:tc>
        <w:tc>
          <w:tcPr>
            <w:tcW w:w="6118"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b/>
                <w:color w:val="333333"/>
                <w:sz w:val="24"/>
                <w:szCs w:val="24"/>
                <w:shd w:val="clear" w:color="auto" w:fill="FFFFFF"/>
              </w:rPr>
            </w:pPr>
            <w:r>
              <w:rPr>
                <w:rFonts w:cstheme="minorHAnsi"/>
                <w:b/>
                <w:color w:val="333333"/>
                <w:sz w:val="24"/>
                <w:szCs w:val="24"/>
                <w:shd w:val="clear" w:color="auto" w:fill="FFFFFF"/>
              </w:rPr>
              <w:t xml:space="preserve">Transfer your credits to Shenandoah to begin PMHNP </w:t>
            </w:r>
          </w:p>
        </w:tc>
        <w:tc>
          <w:tcPr>
            <w:tcW w:w="1260"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b/>
                <w:color w:val="333333"/>
                <w:sz w:val="24"/>
                <w:szCs w:val="24"/>
                <w:shd w:val="clear" w:color="auto" w:fill="FFFFFF"/>
              </w:rPr>
            </w:pPr>
            <w:r>
              <w:rPr>
                <w:rFonts w:cstheme="minorHAnsi"/>
                <w:b/>
                <w:color w:val="333333"/>
                <w:sz w:val="24"/>
                <w:szCs w:val="24"/>
                <w:shd w:val="clear" w:color="auto" w:fill="FFFFFF"/>
              </w:rPr>
              <w:t>25</w:t>
            </w:r>
          </w:p>
        </w:tc>
      </w:tr>
      <w:tr w:rsidR="00682923" w:rsidTr="00BE1450">
        <w:tc>
          <w:tcPr>
            <w:tcW w:w="2337" w:type="dxa"/>
            <w:tcBorders>
              <w:top w:val="single" w:sz="4" w:space="0" w:color="auto"/>
              <w:left w:val="single" w:sz="4" w:space="0" w:color="auto"/>
              <w:bottom w:val="single" w:sz="4" w:space="0" w:color="auto"/>
              <w:right w:val="single" w:sz="4" w:space="0" w:color="auto"/>
            </w:tcBorders>
          </w:tcPr>
          <w:p w:rsidR="00682923" w:rsidRDefault="00682923" w:rsidP="00BE1450">
            <w:pPr>
              <w:rPr>
                <w:rFonts w:cstheme="minorHAnsi"/>
                <w:color w:val="333333"/>
                <w:sz w:val="24"/>
                <w:szCs w:val="24"/>
                <w:shd w:val="clear" w:color="auto" w:fill="FFFFFF"/>
              </w:rPr>
            </w:pPr>
          </w:p>
        </w:tc>
        <w:tc>
          <w:tcPr>
            <w:tcW w:w="6118" w:type="dxa"/>
            <w:tcBorders>
              <w:top w:val="single" w:sz="4" w:space="0" w:color="auto"/>
              <w:left w:val="single" w:sz="4" w:space="0" w:color="auto"/>
              <w:bottom w:val="single" w:sz="4" w:space="0" w:color="auto"/>
              <w:right w:val="single" w:sz="4" w:space="0" w:color="auto"/>
            </w:tcBorders>
          </w:tcPr>
          <w:p w:rsidR="00682923" w:rsidRPr="00682923" w:rsidRDefault="00682923" w:rsidP="00BE1450">
            <w:pPr>
              <w:rPr>
                <w:rFonts w:cstheme="minorHAnsi"/>
                <w:b/>
                <w:color w:val="333333"/>
                <w:sz w:val="24"/>
                <w:szCs w:val="24"/>
                <w:highlight w:val="lightGray"/>
                <w:shd w:val="clear" w:color="auto" w:fill="FFFFFF"/>
              </w:rPr>
            </w:pPr>
            <w:r w:rsidRPr="00682923">
              <w:rPr>
                <w:rFonts w:cstheme="minorHAnsi"/>
                <w:b/>
                <w:color w:val="333333"/>
                <w:sz w:val="24"/>
                <w:szCs w:val="24"/>
                <w:highlight w:val="lightGray"/>
                <w:shd w:val="clear" w:color="auto" w:fill="FFFFFF"/>
              </w:rPr>
              <w:t>Classes at Shenandoah University</w:t>
            </w:r>
          </w:p>
        </w:tc>
        <w:tc>
          <w:tcPr>
            <w:tcW w:w="1260" w:type="dxa"/>
            <w:tcBorders>
              <w:top w:val="single" w:sz="4" w:space="0" w:color="auto"/>
              <w:left w:val="single" w:sz="4" w:space="0" w:color="auto"/>
              <w:bottom w:val="single" w:sz="4" w:space="0" w:color="auto"/>
              <w:right w:val="single" w:sz="4" w:space="0" w:color="auto"/>
            </w:tcBorders>
          </w:tcPr>
          <w:p w:rsidR="00682923" w:rsidRDefault="00682923" w:rsidP="00BE1450">
            <w:pPr>
              <w:rPr>
                <w:rFonts w:cstheme="minorHAnsi"/>
                <w:b/>
                <w:color w:val="333333"/>
                <w:sz w:val="24"/>
                <w:szCs w:val="24"/>
                <w:shd w:val="clear" w:color="auto" w:fill="FFFFFF"/>
              </w:rPr>
            </w:pPr>
          </w:p>
        </w:tc>
      </w:tr>
      <w:tr w:rsidR="00682923" w:rsidTr="00BE1450">
        <w:tc>
          <w:tcPr>
            <w:tcW w:w="2337"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lastRenderedPageBreak/>
              <w:t>Summer 1</w:t>
            </w:r>
          </w:p>
        </w:tc>
        <w:tc>
          <w:tcPr>
            <w:tcW w:w="6118" w:type="dxa"/>
            <w:tcBorders>
              <w:top w:val="single" w:sz="4" w:space="0" w:color="auto"/>
              <w:left w:val="single" w:sz="4" w:space="0" w:color="auto"/>
              <w:bottom w:val="single" w:sz="4" w:space="0" w:color="auto"/>
              <w:right w:val="single" w:sz="4" w:space="0" w:color="auto"/>
            </w:tcBorders>
          </w:tcPr>
          <w:p w:rsidR="00682923" w:rsidRPr="00754216" w:rsidRDefault="00682923" w:rsidP="00BE1450">
            <w:pPr>
              <w:rPr>
                <w:rFonts w:ascii="Times New Roman" w:hAnsi="Times New Roman"/>
                <w:sz w:val="24"/>
                <w:szCs w:val="24"/>
              </w:rPr>
            </w:pPr>
            <w:r w:rsidRPr="00754216">
              <w:rPr>
                <w:rFonts w:ascii="Times New Roman" w:hAnsi="Times New Roman"/>
                <w:sz w:val="24"/>
                <w:szCs w:val="24"/>
              </w:rPr>
              <w:t xml:space="preserve">NP 525 Behavioral Neuroscience &amp; Psychopharmacology </w:t>
            </w:r>
          </w:p>
          <w:p w:rsidR="00682923" w:rsidRPr="00754216" w:rsidRDefault="00682923" w:rsidP="00BE1450">
            <w:pPr>
              <w:rPr>
                <w:rFonts w:ascii="Times New Roman" w:hAnsi="Times New Roman"/>
                <w:sz w:val="24"/>
                <w:szCs w:val="24"/>
              </w:rPr>
            </w:pPr>
            <w:r w:rsidRPr="00754216">
              <w:rPr>
                <w:rFonts w:ascii="Times New Roman" w:hAnsi="Times New Roman"/>
                <w:sz w:val="24"/>
                <w:szCs w:val="24"/>
              </w:rPr>
              <w:t xml:space="preserve">PMH 635 Foundations of Psychotherapy </w:t>
            </w:r>
          </w:p>
          <w:p w:rsidR="00682923" w:rsidRDefault="00682923" w:rsidP="00BE1450">
            <w:pP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ascii="Times New Roman" w:hAnsi="Times New Roman"/>
              </w:rPr>
            </w:pPr>
            <w:r>
              <w:rPr>
                <w:rFonts w:ascii="Times New Roman" w:hAnsi="Times New Roman"/>
              </w:rPr>
              <w:t>3</w:t>
            </w:r>
          </w:p>
          <w:p w:rsidR="00682923" w:rsidRDefault="00682923" w:rsidP="00BE1450">
            <w:pPr>
              <w:rPr>
                <w:rFonts w:ascii="Times New Roman" w:hAnsi="Times New Roman"/>
              </w:rPr>
            </w:pPr>
            <w:r>
              <w:rPr>
                <w:rFonts w:ascii="Times New Roman" w:hAnsi="Times New Roman"/>
              </w:rPr>
              <w:t>3</w:t>
            </w:r>
          </w:p>
        </w:tc>
      </w:tr>
      <w:tr w:rsidR="00682923" w:rsidTr="00BE1450">
        <w:tc>
          <w:tcPr>
            <w:tcW w:w="2337"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Fall 1</w:t>
            </w:r>
          </w:p>
        </w:tc>
        <w:tc>
          <w:tcPr>
            <w:tcW w:w="6118" w:type="dxa"/>
            <w:tcBorders>
              <w:top w:val="single" w:sz="4" w:space="0" w:color="auto"/>
              <w:left w:val="single" w:sz="4" w:space="0" w:color="auto"/>
              <w:bottom w:val="single" w:sz="4" w:space="0" w:color="auto"/>
              <w:right w:val="single" w:sz="4" w:space="0" w:color="auto"/>
            </w:tcBorders>
          </w:tcPr>
          <w:p w:rsidR="00682923" w:rsidRDefault="00682923" w:rsidP="00BE1450">
            <w:pPr>
              <w:rPr>
                <w:rFonts w:ascii="Times New Roman" w:hAnsi="Times New Roman"/>
                <w:color w:val="FF0000"/>
              </w:rPr>
            </w:pPr>
            <w:r>
              <w:rPr>
                <w:rFonts w:ascii="Times New Roman" w:hAnsi="Times New Roman"/>
              </w:rPr>
              <w:t xml:space="preserve">PMH 680 Mgmt. of PMH: Child &amp; Adolescent (120 clinical hrs.)  </w:t>
            </w:r>
          </w:p>
          <w:p w:rsidR="00682923" w:rsidRDefault="00682923" w:rsidP="00BE1450">
            <w:pPr>
              <w:rPr>
                <w:rFonts w:ascii="Times New Roman" w:hAnsi="Times New Roman"/>
              </w:rPr>
            </w:pPr>
            <w:r>
              <w:rPr>
                <w:rFonts w:ascii="Times New Roman" w:hAnsi="Times New Roman"/>
              </w:rPr>
              <w:t>PMH 640 Mgmt. of PMH: Adult Practicum (120 clinical hrs.)</w:t>
            </w:r>
          </w:p>
          <w:p w:rsidR="00682923" w:rsidRDefault="00682923" w:rsidP="00BE1450">
            <w:pP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ascii="Times New Roman" w:hAnsi="Times New Roman"/>
              </w:rPr>
            </w:pPr>
            <w:r>
              <w:rPr>
                <w:rFonts w:ascii="Times New Roman" w:hAnsi="Times New Roman"/>
              </w:rPr>
              <w:t>2/2</w:t>
            </w:r>
          </w:p>
          <w:p w:rsidR="00682923" w:rsidRDefault="00682923" w:rsidP="00BE1450">
            <w:pPr>
              <w:rPr>
                <w:rFonts w:ascii="Times New Roman" w:hAnsi="Times New Roman"/>
              </w:rPr>
            </w:pPr>
            <w:r>
              <w:rPr>
                <w:rFonts w:ascii="Times New Roman" w:hAnsi="Times New Roman"/>
              </w:rPr>
              <w:t>2/2</w:t>
            </w:r>
          </w:p>
        </w:tc>
      </w:tr>
      <w:tr w:rsidR="00682923" w:rsidTr="00BE1450">
        <w:tc>
          <w:tcPr>
            <w:tcW w:w="2337"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Spring 1</w:t>
            </w:r>
          </w:p>
        </w:tc>
        <w:tc>
          <w:tcPr>
            <w:tcW w:w="6118" w:type="dxa"/>
            <w:tcBorders>
              <w:top w:val="single" w:sz="4" w:space="0" w:color="auto"/>
              <w:left w:val="single" w:sz="4" w:space="0" w:color="auto"/>
              <w:bottom w:val="single" w:sz="4" w:space="0" w:color="auto"/>
              <w:right w:val="single" w:sz="4" w:space="0" w:color="auto"/>
            </w:tcBorders>
          </w:tcPr>
          <w:p w:rsidR="00682923" w:rsidRDefault="00682923" w:rsidP="00BE1450">
            <w:pPr>
              <w:rPr>
                <w:rFonts w:ascii="Times New Roman" w:hAnsi="Times New Roman"/>
                <w:color w:val="FF0000"/>
              </w:rPr>
            </w:pPr>
            <w:r>
              <w:rPr>
                <w:rFonts w:ascii="Times New Roman" w:hAnsi="Times New Roman"/>
              </w:rPr>
              <w:t xml:space="preserve">PMH 685 Mgmt. of PMH: Geriatric </w:t>
            </w:r>
          </w:p>
          <w:p w:rsidR="00682923" w:rsidRDefault="00682923" w:rsidP="00BE1450">
            <w:pPr>
              <w:rPr>
                <w:rFonts w:ascii="Times New Roman" w:hAnsi="Times New Roman"/>
                <w:color w:val="FF0000"/>
              </w:rPr>
            </w:pPr>
            <w:r>
              <w:rPr>
                <w:rFonts w:ascii="Times New Roman" w:hAnsi="Times New Roman"/>
              </w:rPr>
              <w:t xml:space="preserve">PMH 660 Mgmt. of Complex MH Across the Life Span (120 clinical hrs.) </w:t>
            </w:r>
          </w:p>
          <w:p w:rsidR="00682923" w:rsidRDefault="00682923" w:rsidP="00BE1450">
            <w:pPr>
              <w:rPr>
                <w:rFonts w:ascii="Times New Roman" w:hAnsi="Times New Roman"/>
              </w:rPr>
            </w:pPr>
            <w:r>
              <w:rPr>
                <w:rFonts w:ascii="Times New Roman" w:hAnsi="Times New Roman"/>
              </w:rPr>
              <w:t xml:space="preserve">HP 576 Substance and Relationship Abuse </w:t>
            </w:r>
          </w:p>
          <w:p w:rsidR="00682923" w:rsidRDefault="00682923" w:rsidP="00BE1450">
            <w:pP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682923" w:rsidRDefault="00682923" w:rsidP="00BE1450">
            <w:pPr>
              <w:rPr>
                <w:rFonts w:ascii="Times New Roman" w:hAnsi="Times New Roman"/>
              </w:rPr>
            </w:pPr>
            <w:r>
              <w:rPr>
                <w:rFonts w:ascii="Times New Roman" w:hAnsi="Times New Roman"/>
              </w:rPr>
              <w:t>2</w:t>
            </w:r>
          </w:p>
          <w:p w:rsidR="00682923" w:rsidRDefault="00682923" w:rsidP="00BE1450">
            <w:pPr>
              <w:rPr>
                <w:rFonts w:ascii="Times New Roman" w:hAnsi="Times New Roman"/>
              </w:rPr>
            </w:pPr>
            <w:r>
              <w:rPr>
                <w:rFonts w:ascii="Times New Roman" w:hAnsi="Times New Roman"/>
              </w:rPr>
              <w:t>2/2</w:t>
            </w:r>
          </w:p>
          <w:p w:rsidR="00682923" w:rsidRDefault="00682923" w:rsidP="00BE1450">
            <w:pPr>
              <w:rPr>
                <w:rFonts w:ascii="Times New Roman" w:hAnsi="Times New Roman"/>
              </w:rPr>
            </w:pPr>
          </w:p>
          <w:p w:rsidR="00682923" w:rsidRDefault="00682923" w:rsidP="00BE1450">
            <w:pPr>
              <w:rPr>
                <w:rFonts w:ascii="Times New Roman" w:hAnsi="Times New Roman"/>
              </w:rPr>
            </w:pPr>
            <w:r>
              <w:rPr>
                <w:rFonts w:ascii="Times New Roman" w:hAnsi="Times New Roman"/>
              </w:rPr>
              <w:t>3</w:t>
            </w:r>
          </w:p>
        </w:tc>
      </w:tr>
      <w:tr w:rsidR="00682923" w:rsidTr="00BE1450">
        <w:tc>
          <w:tcPr>
            <w:tcW w:w="2337"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cstheme="minorHAnsi"/>
                <w:color w:val="333333"/>
                <w:sz w:val="24"/>
                <w:szCs w:val="24"/>
                <w:shd w:val="clear" w:color="auto" w:fill="FFFFFF"/>
              </w:rPr>
            </w:pPr>
            <w:r>
              <w:rPr>
                <w:rFonts w:cstheme="minorHAnsi"/>
                <w:color w:val="333333"/>
                <w:sz w:val="24"/>
                <w:szCs w:val="24"/>
                <w:shd w:val="clear" w:color="auto" w:fill="FFFFFF"/>
              </w:rPr>
              <w:t>Summer 2</w:t>
            </w:r>
          </w:p>
        </w:tc>
        <w:tc>
          <w:tcPr>
            <w:tcW w:w="6118"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ascii="Times New Roman" w:hAnsi="Times New Roman"/>
              </w:rPr>
            </w:pPr>
            <w:r>
              <w:rPr>
                <w:rFonts w:ascii="Times New Roman" w:hAnsi="Times New Roman"/>
              </w:rPr>
              <w:t xml:space="preserve">PMH 695 Advanced Psych. Mental Health Nursing Practicum (240 clinical hrs.) </w:t>
            </w:r>
          </w:p>
          <w:p w:rsidR="00682923" w:rsidRDefault="00682923" w:rsidP="00BE1450">
            <w:pPr>
              <w:rPr>
                <w:rFonts w:ascii="Times New Roman" w:hAnsi="Times New Roman"/>
                <w:bCs/>
                <w:highlight w:val="yellow"/>
              </w:rPr>
            </w:pPr>
            <w:r>
              <w:rPr>
                <w:rFonts w:ascii="Times New Roman" w:hAnsi="Times New Roman"/>
                <w:bCs/>
              </w:rPr>
              <w:t xml:space="preserve">N690 Advanced Nurse Practitioner </w:t>
            </w:r>
            <w:r>
              <w:rPr>
                <w:rFonts w:ascii="Times New Roman" w:hAnsi="Times New Roman"/>
              </w:rPr>
              <w:t xml:space="preserve">Role Development </w:t>
            </w:r>
          </w:p>
        </w:tc>
        <w:tc>
          <w:tcPr>
            <w:tcW w:w="1260" w:type="dxa"/>
            <w:tcBorders>
              <w:top w:val="single" w:sz="4" w:space="0" w:color="auto"/>
              <w:left w:val="single" w:sz="4" w:space="0" w:color="auto"/>
              <w:bottom w:val="single" w:sz="4" w:space="0" w:color="auto"/>
              <w:right w:val="single" w:sz="4" w:space="0" w:color="auto"/>
            </w:tcBorders>
          </w:tcPr>
          <w:p w:rsidR="00682923" w:rsidRDefault="00682923" w:rsidP="00BE1450">
            <w:pPr>
              <w:rPr>
                <w:rFonts w:ascii="Times New Roman" w:hAnsi="Times New Roman"/>
              </w:rPr>
            </w:pPr>
            <w:r>
              <w:rPr>
                <w:rFonts w:ascii="Times New Roman" w:hAnsi="Times New Roman"/>
              </w:rPr>
              <w:t>4</w:t>
            </w:r>
          </w:p>
          <w:p w:rsidR="00682923" w:rsidRDefault="00682923" w:rsidP="00BE1450">
            <w:pPr>
              <w:rPr>
                <w:rFonts w:ascii="Times New Roman" w:hAnsi="Times New Roman"/>
              </w:rPr>
            </w:pPr>
          </w:p>
          <w:p w:rsidR="00682923" w:rsidRDefault="00682923" w:rsidP="00BE1450">
            <w:pPr>
              <w:rPr>
                <w:rFonts w:ascii="Times New Roman" w:hAnsi="Times New Roman"/>
              </w:rPr>
            </w:pPr>
          </w:p>
          <w:p w:rsidR="00682923" w:rsidRDefault="00682923" w:rsidP="00BE1450">
            <w:pPr>
              <w:rPr>
                <w:rFonts w:ascii="Times New Roman" w:hAnsi="Times New Roman"/>
              </w:rPr>
            </w:pPr>
            <w:r>
              <w:rPr>
                <w:rFonts w:ascii="Times New Roman" w:hAnsi="Times New Roman"/>
              </w:rPr>
              <w:t>3</w:t>
            </w:r>
          </w:p>
        </w:tc>
      </w:tr>
      <w:tr w:rsidR="00682923" w:rsidTr="00BE1450">
        <w:tc>
          <w:tcPr>
            <w:tcW w:w="2337" w:type="dxa"/>
            <w:tcBorders>
              <w:top w:val="single" w:sz="4" w:space="0" w:color="auto"/>
              <w:left w:val="single" w:sz="4" w:space="0" w:color="auto"/>
              <w:bottom w:val="single" w:sz="4" w:space="0" w:color="auto"/>
              <w:right w:val="single" w:sz="4" w:space="0" w:color="auto"/>
            </w:tcBorders>
          </w:tcPr>
          <w:p w:rsidR="00682923" w:rsidRDefault="00682923" w:rsidP="00BE1450">
            <w:pPr>
              <w:rPr>
                <w:rFonts w:cstheme="minorHAnsi"/>
                <w:color w:val="333333"/>
                <w:sz w:val="24"/>
                <w:szCs w:val="24"/>
                <w:shd w:val="clear" w:color="auto" w:fill="FFFFFF"/>
              </w:rPr>
            </w:pPr>
          </w:p>
        </w:tc>
        <w:tc>
          <w:tcPr>
            <w:tcW w:w="6118"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ascii="Times New Roman" w:hAnsi="Times New Roman"/>
                <w:b/>
              </w:rPr>
            </w:pPr>
            <w:r>
              <w:rPr>
                <w:rFonts w:ascii="Times New Roman" w:hAnsi="Times New Roman"/>
                <w:b/>
              </w:rPr>
              <w:t>Total Credits at Shenandoah University</w:t>
            </w:r>
          </w:p>
        </w:tc>
        <w:tc>
          <w:tcPr>
            <w:tcW w:w="1260"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ascii="Times New Roman" w:hAnsi="Times New Roman"/>
                <w:b/>
                <w:bCs/>
              </w:rPr>
            </w:pPr>
            <w:r>
              <w:rPr>
                <w:rFonts w:ascii="Times New Roman" w:hAnsi="Times New Roman"/>
                <w:b/>
                <w:bCs/>
              </w:rPr>
              <w:t>29</w:t>
            </w:r>
          </w:p>
        </w:tc>
      </w:tr>
      <w:tr w:rsidR="00682923" w:rsidTr="00BE1450">
        <w:tc>
          <w:tcPr>
            <w:tcW w:w="2337" w:type="dxa"/>
            <w:tcBorders>
              <w:top w:val="single" w:sz="4" w:space="0" w:color="auto"/>
              <w:left w:val="single" w:sz="4" w:space="0" w:color="auto"/>
              <w:bottom w:val="single" w:sz="4" w:space="0" w:color="auto"/>
              <w:right w:val="single" w:sz="4" w:space="0" w:color="auto"/>
            </w:tcBorders>
          </w:tcPr>
          <w:p w:rsidR="00682923" w:rsidRDefault="00682923" w:rsidP="00BE1450">
            <w:pPr>
              <w:rPr>
                <w:rFonts w:cstheme="minorHAnsi"/>
                <w:color w:val="333333"/>
                <w:sz w:val="24"/>
                <w:szCs w:val="24"/>
                <w:shd w:val="clear" w:color="auto" w:fill="FFFFFF"/>
              </w:rPr>
            </w:pPr>
          </w:p>
        </w:tc>
        <w:tc>
          <w:tcPr>
            <w:tcW w:w="6118" w:type="dxa"/>
            <w:tcBorders>
              <w:top w:val="single" w:sz="4" w:space="0" w:color="auto"/>
              <w:left w:val="single" w:sz="4" w:space="0" w:color="auto"/>
              <w:bottom w:val="single" w:sz="4" w:space="0" w:color="auto"/>
              <w:right w:val="single" w:sz="4" w:space="0" w:color="auto"/>
            </w:tcBorders>
            <w:hideMark/>
          </w:tcPr>
          <w:p w:rsidR="00682923" w:rsidRDefault="00682923" w:rsidP="00BE1450">
            <w:pPr>
              <w:rPr>
                <w:rFonts w:ascii="Times New Roman" w:hAnsi="Times New Roman"/>
                <w:b/>
              </w:rPr>
            </w:pPr>
            <w:r>
              <w:rPr>
                <w:rFonts w:ascii="Times New Roman" w:hAnsi="Times New Roman"/>
                <w:b/>
              </w:rPr>
              <w:t>Transfer All Credits earned back to Marshall for Graduation</w:t>
            </w:r>
          </w:p>
        </w:tc>
        <w:tc>
          <w:tcPr>
            <w:tcW w:w="1260" w:type="dxa"/>
            <w:tcBorders>
              <w:top w:val="single" w:sz="4" w:space="0" w:color="auto"/>
              <w:left w:val="single" w:sz="4" w:space="0" w:color="auto"/>
              <w:bottom w:val="single" w:sz="4" w:space="0" w:color="auto"/>
              <w:right w:val="single" w:sz="4" w:space="0" w:color="auto"/>
            </w:tcBorders>
          </w:tcPr>
          <w:p w:rsidR="00682923" w:rsidRDefault="00682923" w:rsidP="00BE1450">
            <w:pPr>
              <w:rPr>
                <w:rFonts w:ascii="Times New Roman" w:hAnsi="Times New Roman"/>
                <w:b/>
                <w:bCs/>
              </w:rPr>
            </w:pPr>
          </w:p>
          <w:p w:rsidR="00682923" w:rsidRDefault="00682923" w:rsidP="00BE1450">
            <w:pPr>
              <w:rPr>
                <w:rFonts w:ascii="Times New Roman" w:hAnsi="Times New Roman"/>
                <w:b/>
                <w:bCs/>
              </w:rPr>
            </w:pPr>
            <w:r>
              <w:rPr>
                <w:rFonts w:ascii="Times New Roman" w:hAnsi="Times New Roman"/>
                <w:b/>
                <w:bCs/>
              </w:rPr>
              <w:t>54 credits</w:t>
            </w:r>
          </w:p>
        </w:tc>
      </w:tr>
    </w:tbl>
    <w:p w:rsidR="00754216" w:rsidRDefault="00754216" w:rsidP="00754216">
      <w:pPr>
        <w:tabs>
          <w:tab w:val="center" w:pos="468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denotes online class</w:t>
      </w:r>
      <w:r>
        <w:rPr>
          <w:rFonts w:ascii="Times New Roman" w:hAnsi="Times New Roman"/>
          <w:b/>
        </w:rPr>
        <w:t xml:space="preserve"> at Marshall</w:t>
      </w:r>
    </w:p>
    <w:p w:rsidR="001D52F4" w:rsidRPr="00682923" w:rsidRDefault="006C410F" w:rsidP="00682923">
      <w:pPr>
        <w:rPr>
          <w:rFonts w:ascii="Times New Roman" w:hAnsi="Times New Roman"/>
        </w:rPr>
      </w:pPr>
      <w:r>
        <w:rPr>
          <w:rFonts w:ascii="Times New Roman" w:hAnsi="Times New Roman"/>
          <w:b/>
        </w:rPr>
        <w:t xml:space="preserve">NOTE:  </w:t>
      </w:r>
      <w:r w:rsidRPr="00307707">
        <w:rPr>
          <w:rFonts w:ascii="Times New Roman" w:hAnsi="Times New Roman"/>
        </w:rPr>
        <w:t>Marshall University does not offer a Post Masters</w:t>
      </w:r>
      <w:r>
        <w:rPr>
          <w:rFonts w:ascii="Times New Roman" w:hAnsi="Times New Roman"/>
        </w:rPr>
        <w:t xml:space="preserve"> Certificate in</w:t>
      </w:r>
      <w:r w:rsidRPr="00307707">
        <w:rPr>
          <w:rFonts w:ascii="Times New Roman" w:hAnsi="Times New Roman"/>
        </w:rPr>
        <w:t xml:space="preserve"> Psychiatric Mental Health Nurse Practitioner</w:t>
      </w:r>
      <w:r>
        <w:rPr>
          <w:rFonts w:ascii="Times New Roman" w:hAnsi="Times New Roman"/>
        </w:rPr>
        <w:t xml:space="preserve"> (PMHNP)</w:t>
      </w:r>
      <w:r w:rsidR="00C765AF">
        <w:rPr>
          <w:rFonts w:ascii="Times New Roman" w:hAnsi="Times New Roman"/>
        </w:rPr>
        <w:t>.</w:t>
      </w:r>
    </w:p>
    <w:p w:rsidR="006A4269" w:rsidRDefault="006A4269" w:rsidP="007232A2">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rsidR="007232A2" w:rsidRPr="00E25630" w:rsidRDefault="007232A2" w:rsidP="007232A2">
      <w:pPr>
        <w:tabs>
          <w:tab w:val="center" w:pos="4680"/>
          <w:tab w:val="left" w:pos="5040"/>
          <w:tab w:val="left" w:pos="5760"/>
          <w:tab w:val="left" w:pos="6480"/>
          <w:tab w:val="left" w:pos="7200"/>
          <w:tab w:val="left" w:pos="7920"/>
          <w:tab w:val="left" w:pos="8640"/>
          <w:tab w:val="left" w:pos="9360"/>
        </w:tabs>
        <w:rPr>
          <w:rFonts w:ascii="Times New Roman" w:hAnsi="Times New Roman"/>
          <w:b/>
          <w:sz w:val="20"/>
        </w:rPr>
      </w:pPr>
      <w:r>
        <w:rPr>
          <w:rFonts w:ascii="Times New Roman" w:hAnsi="Times New Roman"/>
          <w:b/>
          <w:noProof/>
          <w:sz w:val="20"/>
          <w:lang w:eastAsia="en-US"/>
        </w:rPr>
        <mc:AlternateContent>
          <mc:Choice Requires="wps">
            <w:drawing>
              <wp:anchor distT="0" distB="0" distL="114300" distR="114300" simplePos="0" relativeHeight="251665408" behindDoc="0" locked="0" layoutInCell="0" allowOverlap="1" wp14:anchorId="5903991F" wp14:editId="7A161F56">
                <wp:simplePos x="0" y="0"/>
                <wp:positionH relativeFrom="column">
                  <wp:posOffset>0</wp:posOffset>
                </wp:positionH>
                <wp:positionV relativeFrom="paragraph">
                  <wp:posOffset>46990</wp:posOffset>
                </wp:positionV>
                <wp:extent cx="5852160" cy="0"/>
                <wp:effectExtent l="19050" t="27940" r="24765" b="1968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67E200"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" o:allowincell="f" strokeweight="3pt">
                <v:stroke linestyle="thinThin"/>
              </v:line>
            </w:pict>
          </mc:Fallback>
        </mc:AlternateContent>
      </w:r>
    </w:p>
    <w:p w:rsidR="007232A2" w:rsidRPr="006C410F" w:rsidRDefault="006C410F" w:rsidP="007232A2">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Pr>
          <w:rFonts w:ascii="Times New Roman" w:hAnsi="Times New Roman"/>
          <w:b/>
          <w:sz w:val="28"/>
          <w:szCs w:val="28"/>
        </w:rPr>
        <w:t>COURSE DESCRIPTIONS</w:t>
      </w:r>
    </w:p>
    <w:p w:rsidR="007232A2" w:rsidRDefault="007232A2" w:rsidP="007232A2">
      <w:p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noProof/>
          <w:sz w:val="20"/>
          <w:lang w:eastAsia="en-US"/>
        </w:rPr>
        <mc:AlternateContent>
          <mc:Choice Requires="wps">
            <w:drawing>
              <wp:anchor distT="0" distB="0" distL="114300" distR="114300" simplePos="0" relativeHeight="251666432" behindDoc="0" locked="0" layoutInCell="0" allowOverlap="1" wp14:anchorId="3DBD27B8" wp14:editId="1CA992E4">
                <wp:simplePos x="0" y="0"/>
                <wp:positionH relativeFrom="column">
                  <wp:posOffset>0</wp:posOffset>
                </wp:positionH>
                <wp:positionV relativeFrom="paragraph">
                  <wp:posOffset>-1270</wp:posOffset>
                </wp:positionV>
                <wp:extent cx="5852160" cy="0"/>
                <wp:effectExtent l="19050" t="27305" r="24765" b="2032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12BBB3"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" o:allowincell="f" strokeweight="3pt">
                <v:stroke linestyle="thinThin"/>
              </v:line>
            </w:pict>
          </mc:Fallback>
        </mc:AlternateContent>
      </w:r>
    </w:p>
    <w:p w:rsidR="007232A2" w:rsidRPr="00E41248"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7A6385">
        <w:rPr>
          <w:rFonts w:ascii="Times New Roman" w:hAnsi="Times New Roman"/>
          <w:b/>
          <w:sz w:val="28"/>
          <w:szCs w:val="28"/>
        </w:rPr>
        <w:t>DEFINITIONS OF TERMS</w:t>
      </w:r>
    </w:p>
    <w:p w:rsidR="007232A2" w:rsidRPr="006C410F"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6C410F">
        <w:rPr>
          <w:rFonts w:ascii="Times New Roman" w:hAnsi="Times New Roman"/>
          <w:sz w:val="24"/>
          <w:szCs w:val="24"/>
          <w:u w:val="single"/>
        </w:rPr>
        <w:t>Prerequisite</w:t>
      </w:r>
      <w:r w:rsidRPr="006C410F">
        <w:rPr>
          <w:rFonts w:ascii="Times New Roman" w:hAnsi="Times New Roman"/>
          <w:sz w:val="24"/>
          <w:szCs w:val="24"/>
        </w:rPr>
        <w:t xml:space="preserve"> (PR) is defined as a course that must be satisfactorily completed prior to adm</w:t>
      </w:r>
      <w:r w:rsidR="006C410F" w:rsidRPr="006C410F">
        <w:rPr>
          <w:rFonts w:ascii="Times New Roman" w:hAnsi="Times New Roman"/>
          <w:sz w:val="24"/>
          <w:szCs w:val="24"/>
        </w:rPr>
        <w:t>ission into a specified course.</w:t>
      </w:r>
    </w:p>
    <w:p w:rsidR="007232A2" w:rsidRPr="006C410F"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6C410F">
        <w:rPr>
          <w:rFonts w:ascii="Times New Roman" w:hAnsi="Times New Roman"/>
          <w:sz w:val="24"/>
          <w:szCs w:val="24"/>
          <w:u w:val="single"/>
        </w:rPr>
        <w:t>Co-requisite</w:t>
      </w:r>
      <w:r w:rsidRPr="006C410F">
        <w:rPr>
          <w:rFonts w:ascii="Times New Roman" w:hAnsi="Times New Roman"/>
          <w:sz w:val="24"/>
          <w:szCs w:val="24"/>
        </w:rPr>
        <w:t xml:space="preserve"> (CR) is defined as a course that must be taken concurrently with a specified course.  If one course is dropped, the oth</w:t>
      </w:r>
      <w:r w:rsidR="006C410F" w:rsidRPr="006C410F">
        <w:rPr>
          <w:rFonts w:ascii="Times New Roman" w:hAnsi="Times New Roman"/>
          <w:sz w:val="24"/>
          <w:szCs w:val="24"/>
        </w:rPr>
        <w:t>er course must also be dropped.</w:t>
      </w:r>
    </w:p>
    <w:p w:rsidR="007232A2" w:rsidRPr="006C410F"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6C410F">
        <w:rPr>
          <w:rFonts w:ascii="Times New Roman" w:hAnsi="Times New Roman"/>
          <w:sz w:val="24"/>
          <w:szCs w:val="24"/>
          <w:u w:val="single"/>
        </w:rPr>
        <w:t>Concurrent</w:t>
      </w:r>
      <w:r w:rsidRPr="006C410F">
        <w:rPr>
          <w:rFonts w:ascii="Times New Roman" w:hAnsi="Times New Roman"/>
          <w:sz w:val="24"/>
          <w:szCs w:val="24"/>
        </w:rPr>
        <w:t xml:space="preserve"> (CC) is defined as a course that should be taken with another course if it has not already been taken.</w:t>
      </w:r>
      <w:r w:rsidR="006C410F" w:rsidRPr="006C410F">
        <w:rPr>
          <w:rFonts w:ascii="Times New Roman" w:hAnsi="Times New Roman"/>
          <w:sz w:val="24"/>
          <w:szCs w:val="24"/>
        </w:rPr>
        <w:t xml:space="preserve">  </w:t>
      </w:r>
    </w:p>
    <w:p w:rsidR="006C410F" w:rsidRPr="006C410F" w:rsidRDefault="007232A2" w:rsidP="006C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6C410F">
        <w:rPr>
          <w:rFonts w:ascii="Times New Roman" w:hAnsi="Times New Roman"/>
          <w:sz w:val="24"/>
          <w:szCs w:val="24"/>
        </w:rPr>
        <w:t xml:space="preserve">Students are governed by policies stated in the </w:t>
      </w:r>
      <w:r w:rsidRPr="006C410F">
        <w:rPr>
          <w:rFonts w:ascii="Times New Roman" w:hAnsi="Times New Roman"/>
          <w:sz w:val="24"/>
          <w:szCs w:val="24"/>
          <w:u w:val="single"/>
        </w:rPr>
        <w:t>Marshall University Graduate Catalog</w:t>
      </w:r>
      <w:r w:rsidRPr="006C410F">
        <w:rPr>
          <w:rFonts w:ascii="Times New Roman" w:hAnsi="Times New Roman"/>
          <w:sz w:val="24"/>
          <w:szCs w:val="24"/>
        </w:rPr>
        <w:t>.  Policies specific to graduate nursing students are provided below in the Academic Policy Section.</w:t>
      </w:r>
    </w:p>
    <w:p w:rsidR="006C410F" w:rsidRPr="00CB6D94" w:rsidRDefault="007232A2" w:rsidP="006C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r w:rsidRPr="00E41248">
        <w:rPr>
          <w:rFonts w:ascii="Times New Roman" w:hAnsi="Times New Roman"/>
          <w:b/>
          <w:sz w:val="28"/>
          <w:szCs w:val="28"/>
          <w:u w:val="single"/>
        </w:rPr>
        <w:t>Core Component Courses</w:t>
      </w:r>
    </w:p>
    <w:p w:rsidR="005843BB" w:rsidRDefault="007232A2" w:rsidP="00584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5843BB">
        <w:rPr>
          <w:rFonts w:ascii="Times New Roman" w:hAnsi="Times New Roman"/>
          <w:b/>
          <w:sz w:val="24"/>
          <w:szCs w:val="24"/>
        </w:rPr>
        <w:t>NUR 602 THEORETICAL FOUNDATIONS IN NURSING</w:t>
      </w:r>
      <w:r w:rsidRPr="005843BB">
        <w:rPr>
          <w:rFonts w:ascii="Times New Roman" w:hAnsi="Times New Roman"/>
          <w:sz w:val="24"/>
          <w:szCs w:val="24"/>
        </w:rPr>
        <w:t>.  Provides students with opportunity to relate a philosophical and theoretical base to concepts and processes inherent in nursing.  Emphasis is on analysis of nursing and other theories and their relationship and application to nursing research and practice.  Credit Hours:  3 (3 credits theory).  PR: Admission to MSN Program.</w:t>
      </w:r>
    </w:p>
    <w:p w:rsidR="005843BB" w:rsidRPr="005843BB" w:rsidRDefault="005843BB" w:rsidP="00584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232A2" w:rsidRDefault="007232A2" w:rsidP="00584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5843BB">
        <w:rPr>
          <w:rFonts w:ascii="Times New Roman" w:hAnsi="Times New Roman"/>
          <w:b/>
          <w:sz w:val="24"/>
          <w:szCs w:val="24"/>
        </w:rPr>
        <w:t>NUR 604 LEADERSHIP IN NURSING</w:t>
      </w:r>
      <w:r w:rsidRPr="005843BB">
        <w:rPr>
          <w:rFonts w:ascii="Times New Roman" w:hAnsi="Times New Roman"/>
          <w:sz w:val="24"/>
          <w:szCs w:val="24"/>
        </w:rPr>
        <w:t>.  Explores the theoretical basis for effective leadership in nursing.  Emphasis is placed on analysis of leadership, characteristics and behaviors of leaders, and the role of the nurse leader.  Credit Hours:  3 (3 credits theory). PR: Admission to MSN Program.</w:t>
      </w:r>
    </w:p>
    <w:p w:rsidR="005843BB" w:rsidRPr="005843BB" w:rsidRDefault="005843BB" w:rsidP="00584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232A2" w:rsidRDefault="007232A2" w:rsidP="00584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5843BB">
        <w:rPr>
          <w:rFonts w:ascii="Times New Roman" w:hAnsi="Times New Roman"/>
          <w:b/>
          <w:sz w:val="24"/>
          <w:szCs w:val="24"/>
        </w:rPr>
        <w:t>NUR 606 ADVANCED NURSING RESEARCH</w:t>
      </w:r>
      <w:r w:rsidRPr="005843BB">
        <w:rPr>
          <w:rFonts w:ascii="Times New Roman" w:hAnsi="Times New Roman"/>
          <w:sz w:val="24"/>
          <w:szCs w:val="24"/>
        </w:rPr>
        <w:t>.  Provides students with the opportunity to develop a research-oriented approach to nursing situations.  Focus is upon the development of a research proposal.  Credit Hours:  3 (3 credits theory).  (PR: NUR 602 or Permission</w:t>
      </w:r>
      <w:r w:rsidR="006C410F" w:rsidRPr="005843BB">
        <w:rPr>
          <w:rFonts w:ascii="Times New Roman" w:hAnsi="Times New Roman"/>
          <w:sz w:val="24"/>
          <w:szCs w:val="24"/>
        </w:rPr>
        <w:t>.).</w:t>
      </w:r>
    </w:p>
    <w:p w:rsidR="005843BB" w:rsidRPr="005843BB" w:rsidRDefault="005843BB" w:rsidP="00584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232A2" w:rsidRPr="005843BB" w:rsidRDefault="007232A2" w:rsidP="00584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5843BB">
        <w:rPr>
          <w:rFonts w:ascii="Times New Roman" w:hAnsi="Times New Roman"/>
          <w:b/>
          <w:sz w:val="24"/>
          <w:szCs w:val="24"/>
        </w:rPr>
        <w:t>NUR 608 ISSUES IN HEALTH CARE</w:t>
      </w:r>
      <w:r w:rsidRPr="005843BB">
        <w:rPr>
          <w:rFonts w:ascii="Times New Roman" w:hAnsi="Times New Roman"/>
          <w:sz w:val="24"/>
          <w:szCs w:val="24"/>
        </w:rPr>
        <w:t>.  Explores and evaluates concerns germane to contemporary nursing.  Focus is upon the role of nursing in addressing health issues affected by social, economic, political, and technological forces.  Credit Hours:  3 (3 credits theory).</w:t>
      </w:r>
    </w:p>
    <w:p w:rsidR="007232A2" w:rsidRPr="005843BB" w:rsidRDefault="007232A2" w:rsidP="00584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5843BB">
        <w:rPr>
          <w:rFonts w:ascii="Times New Roman" w:hAnsi="Times New Roman"/>
          <w:sz w:val="24"/>
          <w:szCs w:val="24"/>
        </w:rPr>
        <w:t>PR: Priority given to MSN students, open to other health care profession students with permission.</w:t>
      </w:r>
    </w:p>
    <w:p w:rsidR="00CB6D94" w:rsidRPr="00A97A06" w:rsidRDefault="00CB6D94"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232A2"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r w:rsidRPr="007A6385">
        <w:rPr>
          <w:rFonts w:ascii="Times New Roman" w:hAnsi="Times New Roman"/>
          <w:b/>
          <w:sz w:val="28"/>
          <w:szCs w:val="28"/>
          <w:u w:val="single"/>
        </w:rPr>
        <w:t>Area of Emphasis Component Courses:  Family Nurse Practitioner</w:t>
      </w:r>
    </w:p>
    <w:p w:rsidR="007232A2" w:rsidRPr="005843BB"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B6D94">
        <w:rPr>
          <w:rFonts w:ascii="Times New Roman" w:hAnsi="Times New Roman"/>
          <w:b/>
          <w:szCs w:val="24"/>
        </w:rPr>
        <w:t>NUR 620 ADVANCED PATHOPHYSIOLOGY I</w:t>
      </w:r>
      <w:r w:rsidRPr="00E41248">
        <w:rPr>
          <w:rFonts w:ascii="Times New Roman" w:hAnsi="Times New Roman"/>
          <w:szCs w:val="24"/>
        </w:rPr>
        <w:t>:</w:t>
      </w:r>
      <w:r w:rsidRPr="00CD442A">
        <w:rPr>
          <w:rFonts w:ascii="Times New Roman" w:hAnsi="Times New Roman"/>
          <w:szCs w:val="24"/>
          <w:u w:val="single"/>
        </w:rPr>
        <w:t xml:space="preserve"> </w:t>
      </w:r>
      <w:r w:rsidRPr="00CD442A">
        <w:rPr>
          <w:rFonts w:ascii="Times New Roman" w:hAnsi="Times New Roman"/>
          <w:szCs w:val="24"/>
        </w:rPr>
        <w:t>Focus is on advanced knowledge of body systems altered by disease and or injury.  The body systems or diseases studied will include: cell, cardiovascular pulmonary, digestive, musculoskeletal, neurologic and reproductive across the lifespan.  Credit Hours: 2 (2 credits theory). CR/PR: Priority given to FNP students.  Open to other health care profession students who have had at least six hours or more of A &amp; P and permission of the instructor.</w:t>
      </w:r>
      <w:r w:rsidR="00580AF3">
        <w:rPr>
          <w:rFonts w:ascii="Times New Roman" w:hAnsi="Times New Roman"/>
          <w:szCs w:val="24"/>
        </w:rPr>
        <w:t xml:space="preserve"> (Online)</w:t>
      </w:r>
    </w:p>
    <w:p w:rsidR="007232A2"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B6D94">
        <w:rPr>
          <w:rFonts w:ascii="Times New Roman" w:hAnsi="Times New Roman"/>
          <w:b/>
          <w:szCs w:val="24"/>
        </w:rPr>
        <w:t>NUR 621 ADVANCED PATHOPHYSIOLOGY II</w:t>
      </w:r>
      <w:r w:rsidRPr="00E41248">
        <w:rPr>
          <w:rFonts w:ascii="Times New Roman" w:hAnsi="Times New Roman"/>
          <w:szCs w:val="24"/>
        </w:rPr>
        <w:t>:</w:t>
      </w:r>
      <w:r w:rsidRPr="00CD442A">
        <w:rPr>
          <w:rFonts w:ascii="Times New Roman" w:hAnsi="Times New Roman"/>
          <w:szCs w:val="24"/>
          <w:u w:val="single"/>
        </w:rPr>
        <w:t xml:space="preserve"> </w:t>
      </w:r>
      <w:r w:rsidRPr="00CD442A">
        <w:rPr>
          <w:rFonts w:ascii="Times New Roman" w:hAnsi="Times New Roman"/>
          <w:szCs w:val="24"/>
        </w:rPr>
        <w:t>Focus is on advanced knowledge of body systems altered by disease or injury including: hematologic, genes, immunity, cancer, endocrine, renal, urologic and integumentary across the life span.  Credit Hours: 2 (2 credits theory). PR: NUR 620.</w:t>
      </w:r>
      <w:r w:rsidR="00580AF3">
        <w:rPr>
          <w:rFonts w:ascii="Times New Roman" w:hAnsi="Times New Roman"/>
          <w:szCs w:val="24"/>
        </w:rPr>
        <w:t xml:space="preserve"> (Online)</w:t>
      </w:r>
    </w:p>
    <w:p w:rsidR="007232A2" w:rsidRPr="007A6385"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B6D94">
        <w:rPr>
          <w:rFonts w:ascii="Times New Roman" w:hAnsi="Times New Roman"/>
          <w:b/>
          <w:szCs w:val="24"/>
        </w:rPr>
        <w:t>NUR 622 ADVANCED PHYSICAL ASSESSMENT</w:t>
      </w:r>
      <w:r w:rsidRPr="007A6385">
        <w:rPr>
          <w:rFonts w:ascii="Times New Roman" w:hAnsi="Times New Roman"/>
          <w:szCs w:val="24"/>
        </w:rPr>
        <w:t>.  Introduction to family-centered primary health care with focus on knowledge and skills essential for comprehensive health assessments, analysis of data, formulation of nursing as well as medical diagnoses, development of therapeutic plans, and implementation of preventative care, health promotion and maintenance activities for all age groups and select</w:t>
      </w:r>
      <w:r>
        <w:rPr>
          <w:rFonts w:ascii="Times New Roman" w:hAnsi="Times New Roman"/>
          <w:szCs w:val="24"/>
        </w:rPr>
        <w:t xml:space="preserve">ed cultures.  Emphasis is also </w:t>
      </w:r>
      <w:r w:rsidRPr="007A6385">
        <w:rPr>
          <w:rFonts w:ascii="Times New Roman" w:hAnsi="Times New Roman"/>
          <w:szCs w:val="24"/>
        </w:rPr>
        <w:t>placed on advanced anatomy and physiology, the prenatal client, the child bearing family, normal growth and development, and beginning socialization into the family nurse practitioner role.</w:t>
      </w:r>
      <w:r>
        <w:rPr>
          <w:rFonts w:ascii="Times New Roman" w:hAnsi="Times New Roman"/>
          <w:szCs w:val="24"/>
        </w:rPr>
        <w:t xml:space="preserve">  </w:t>
      </w:r>
      <w:r w:rsidRPr="007A6385">
        <w:rPr>
          <w:rFonts w:ascii="Times New Roman" w:hAnsi="Times New Roman"/>
          <w:szCs w:val="24"/>
        </w:rPr>
        <w:t xml:space="preserve">The practicum enables students to apply knowledge and skills in primary care settings such as prenatal clinics, child care centers, geriatric centers, screening clinics, and other primary care centers.  Students are placed in areas which will enhance their ability to care for rural and underserved populations.  Credit Hours: 5 (3 credits theory, 2 credits practicum, 60 hours minimum.)  PR or Concurrent:  NUR 602, </w:t>
      </w:r>
      <w:r>
        <w:rPr>
          <w:rFonts w:ascii="Times New Roman" w:hAnsi="Times New Roman"/>
          <w:szCs w:val="24"/>
        </w:rPr>
        <w:t>NUR 620.</w:t>
      </w:r>
    </w:p>
    <w:p w:rsidR="007232A2"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B6D94">
        <w:rPr>
          <w:rFonts w:ascii="Times New Roman" w:hAnsi="Times New Roman"/>
          <w:b/>
          <w:szCs w:val="24"/>
        </w:rPr>
        <w:t>NUR 624 ADVANCED FAMILY NURSING PRACTICE II</w:t>
      </w:r>
      <w:r w:rsidRPr="007A6385">
        <w:rPr>
          <w:rFonts w:ascii="Times New Roman" w:hAnsi="Times New Roman"/>
          <w:szCs w:val="24"/>
        </w:rPr>
        <w:t xml:space="preserve">.  Provides advanced nursing knowledge of acute self-limiting common health problems of individuals and families of various age groups.  Emphasis is placed on pathology, assessments, diagnoses, therapeutic modalities, and evaluations related to nursing management of specific health problems of various age groups in selected cultures, including pregnancy and perinatal health care.  Additional role parameters of the family nurse practitioner are </w:t>
      </w:r>
      <w:r w:rsidR="005843BB">
        <w:rPr>
          <w:rFonts w:ascii="Times New Roman" w:hAnsi="Times New Roman"/>
          <w:szCs w:val="24"/>
        </w:rPr>
        <w:t>included.</w:t>
      </w:r>
    </w:p>
    <w:p w:rsidR="005C1862" w:rsidRPr="007A6385" w:rsidRDefault="005C186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232A2" w:rsidRPr="007A6385"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lastRenderedPageBreak/>
        <w:t>The practicum enables students to apply acquired knowledge and nursing skills in primary care settings such as prenatal clinics, emergency clinics, and other health care centers.  Students are placed in settings which will enhance their ability to care for clients in rural and/or underserved areas.  Credit Hours: 5 (3 credits theory, 2 credits practicum, 60 hours minimum).  PR: NUR</w:t>
      </w:r>
      <w:r>
        <w:rPr>
          <w:rFonts w:ascii="Times New Roman" w:hAnsi="Times New Roman"/>
          <w:szCs w:val="24"/>
        </w:rPr>
        <w:t xml:space="preserve"> 622, PR or Concurrent: NUR 606 or CC NUR 621. </w:t>
      </w:r>
    </w:p>
    <w:p w:rsidR="007232A2" w:rsidRPr="007A6385"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B6D94">
        <w:rPr>
          <w:rFonts w:ascii="Times New Roman" w:hAnsi="Times New Roman"/>
          <w:b/>
          <w:szCs w:val="24"/>
        </w:rPr>
        <w:t>NUR 626 ADVANCED FAMILY NURSING PRACTICE III</w:t>
      </w:r>
      <w:r w:rsidRPr="007A6385">
        <w:rPr>
          <w:rFonts w:ascii="Times New Roman" w:hAnsi="Times New Roman"/>
          <w:szCs w:val="24"/>
        </w:rPr>
        <w:t>.  Provides advanced nursing knowledge of chronic illness and the long-term nursing management of health care problems of clients of various age groups in selected cultures.  Emphasis is placed on pathology, assessments, diagnoses, therapeutic modalities, and evaluations related to the nursing management of chronic health problems within the context of the family including special problems related to the aged.  Additional role parameters of the family nu</w:t>
      </w:r>
      <w:r w:rsidR="005843BB">
        <w:rPr>
          <w:rFonts w:ascii="Times New Roman" w:hAnsi="Times New Roman"/>
          <w:szCs w:val="24"/>
        </w:rPr>
        <w:t xml:space="preserve">rse practitioner are included. </w:t>
      </w:r>
    </w:p>
    <w:p w:rsidR="001D52F4"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The practicum enables students to apply cognitive, psychomotor, and affective nursing skills within the context of primary care settings such as extended and skilled care facilities and outpatient clinics.  Students are placed in areas which will enhance their ability to care for clients living in rural and/or underserved areas.  Credit Hours: 5 (3 credits theory, 2 credits practicum, 60 hours’ minimum).  PR:  NUR 624.</w:t>
      </w:r>
    </w:p>
    <w:p w:rsidR="007232A2" w:rsidRPr="005843BB"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B6D94">
        <w:rPr>
          <w:rFonts w:ascii="Times New Roman" w:hAnsi="Times New Roman"/>
          <w:b/>
          <w:szCs w:val="24"/>
        </w:rPr>
        <w:t>NUR 663:  ADVANCED PHARMACOLOGY I</w:t>
      </w:r>
      <w:r>
        <w:rPr>
          <w:rFonts w:ascii="Times New Roman" w:hAnsi="Times New Roman"/>
          <w:szCs w:val="24"/>
        </w:rPr>
        <w:t>:  Focus is on the science of drugs and the application to patient care, across the lifespan.  Principles of pharmacology covered are: infectious diseases, fluids and electrolytes, peripheral nervous and cardiovascular systems.  Credit Hours: 2 (2 credits theory). PR: Priority given to FNP students.  Open to other health care profession students who have at least six credits of A &amp; P and permission from the instructor.</w:t>
      </w:r>
      <w:r w:rsidRPr="00CB6398">
        <w:rPr>
          <w:rFonts w:ascii="Times New Roman" w:hAnsi="Times New Roman"/>
          <w:szCs w:val="24"/>
        </w:rPr>
        <w:t xml:space="preserve"> </w:t>
      </w:r>
    </w:p>
    <w:p w:rsidR="007232A2" w:rsidRPr="005843BB"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CB6D94">
        <w:rPr>
          <w:rFonts w:ascii="Times New Roman" w:hAnsi="Times New Roman"/>
          <w:b/>
          <w:szCs w:val="24"/>
        </w:rPr>
        <w:t>NUR 664 ADVANCED PHARMACOLOGY II</w:t>
      </w:r>
      <w:r>
        <w:rPr>
          <w:rFonts w:ascii="Times New Roman" w:hAnsi="Times New Roman"/>
          <w:szCs w:val="24"/>
        </w:rPr>
        <w:t>:  Focus is on the science of drugs and application to patient care across the lifespan.  Drugs affecting the: blood, respiratory, gastrointestinal, central nervous, endocrine system, anti-inflammatory, anti-allergic and immunologic drugs.  Credit hours: 2 (2 credits theory). PR: NUR 663.</w:t>
      </w:r>
    </w:p>
    <w:p w:rsidR="007232A2" w:rsidRPr="007A6385"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B6D94">
        <w:rPr>
          <w:rFonts w:ascii="Times New Roman" w:hAnsi="Times New Roman"/>
          <w:b/>
          <w:szCs w:val="24"/>
        </w:rPr>
        <w:t>NUR 695 INTERNSHIP:  ADVANCED FAMILY NURSING</w:t>
      </w:r>
      <w:r w:rsidRPr="007A6385">
        <w:rPr>
          <w:rFonts w:ascii="Times New Roman" w:hAnsi="Times New Roman"/>
          <w:szCs w:val="24"/>
        </w:rPr>
        <w:t>.  Focuses upon the application of knowledge and skills acquired in Advanced Family Nursing I, II, and III.  Emphasis is upon the role of the family nurse practitioner using the case management approach in a supervised contractual work study arrangement with a health care agency preferably in rural and/or underserved areas.  Issues related to family nurse prac</w:t>
      </w:r>
      <w:r w:rsidR="005843BB">
        <w:rPr>
          <w:rFonts w:ascii="Times New Roman" w:hAnsi="Times New Roman"/>
          <w:szCs w:val="24"/>
        </w:rPr>
        <w:t xml:space="preserve">titioner roles are discussed.  </w:t>
      </w:r>
    </w:p>
    <w:p w:rsidR="007232A2" w:rsidRPr="007A6385"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Students may work for compensation and be a student in the same agency (ies) at the same time, providing learning objectives of the course are met.  The agency (ies) must provide primary care, preferably serving rural and/or underserved populations of all age groups.  Credit Hour</w:t>
      </w:r>
      <w:r>
        <w:rPr>
          <w:rFonts w:ascii="Times New Roman" w:hAnsi="Times New Roman"/>
          <w:szCs w:val="24"/>
        </w:rPr>
        <w:t xml:space="preserve">s:  6 (Individually designed, </w:t>
      </w:r>
      <w:r w:rsidRPr="004017C4">
        <w:rPr>
          <w:rFonts w:ascii="Times New Roman" w:hAnsi="Times New Roman"/>
          <w:szCs w:val="24"/>
        </w:rPr>
        <w:t>400 hours’</w:t>
      </w:r>
      <w:r>
        <w:rPr>
          <w:rFonts w:ascii="Times New Roman" w:hAnsi="Times New Roman"/>
          <w:szCs w:val="24"/>
        </w:rPr>
        <w:t xml:space="preserve"> </w:t>
      </w:r>
      <w:r w:rsidRPr="007A6385">
        <w:rPr>
          <w:rFonts w:ascii="Times New Roman" w:hAnsi="Times New Roman"/>
          <w:szCs w:val="24"/>
        </w:rPr>
        <w:t xml:space="preserve">minimum; 2 1/2-hour seminar </w:t>
      </w:r>
      <w:r>
        <w:rPr>
          <w:rFonts w:ascii="Times New Roman" w:hAnsi="Times New Roman"/>
          <w:szCs w:val="24"/>
        </w:rPr>
        <w:t>every week</w:t>
      </w:r>
      <w:r w:rsidRPr="007A6385">
        <w:rPr>
          <w:rFonts w:ascii="Times New Roman" w:hAnsi="Times New Roman"/>
          <w:szCs w:val="24"/>
        </w:rPr>
        <w:t>).  PR:  NUR 626.</w:t>
      </w:r>
    </w:p>
    <w:p w:rsidR="007232A2"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p>
    <w:p w:rsidR="007232A2" w:rsidRPr="007A6385"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7A6385">
        <w:rPr>
          <w:rFonts w:ascii="Times New Roman" w:hAnsi="Times New Roman"/>
          <w:b/>
          <w:sz w:val="28"/>
          <w:szCs w:val="28"/>
          <w:u w:val="single"/>
        </w:rPr>
        <w:t>Area of Emphasis Component Courses:  Nursing Administration</w:t>
      </w:r>
    </w:p>
    <w:p w:rsidR="007232A2" w:rsidRPr="007A6385"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p w:rsidR="007232A2" w:rsidRPr="005843BB"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94">
        <w:rPr>
          <w:rFonts w:ascii="Times New Roman" w:hAnsi="Times New Roman"/>
          <w:b/>
          <w:sz w:val="24"/>
          <w:szCs w:val="24"/>
        </w:rPr>
        <w:t>NUR 642 ORGANIZATIONAL DYNAMICS IN NURSING</w:t>
      </w:r>
      <w:r w:rsidRPr="005843BB">
        <w:rPr>
          <w:rFonts w:ascii="Times New Roman" w:hAnsi="Times New Roman"/>
          <w:sz w:val="24"/>
          <w:szCs w:val="24"/>
        </w:rPr>
        <w:t>.  Focus is upon the organizational dynamics as they apply to the nurse manager role in health care delivery systems.  Credit Hours:  3 (3 credits theory). PR: Admission to MSN Program; PR or CC NUR 604.</w:t>
      </w:r>
      <w:r w:rsidR="00580AF3">
        <w:rPr>
          <w:rFonts w:ascii="Times New Roman" w:hAnsi="Times New Roman"/>
          <w:sz w:val="24"/>
          <w:szCs w:val="24"/>
        </w:rPr>
        <w:t xml:space="preserve"> </w:t>
      </w:r>
      <w:r w:rsidR="00580AF3">
        <w:rPr>
          <w:rFonts w:ascii="Times New Roman" w:hAnsi="Times New Roman"/>
          <w:szCs w:val="24"/>
        </w:rPr>
        <w:t>(Online)</w:t>
      </w:r>
    </w:p>
    <w:p w:rsidR="007232A2" w:rsidRPr="005843BB"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94">
        <w:rPr>
          <w:rFonts w:ascii="Times New Roman" w:hAnsi="Times New Roman"/>
          <w:b/>
          <w:sz w:val="24"/>
          <w:szCs w:val="24"/>
        </w:rPr>
        <w:lastRenderedPageBreak/>
        <w:t>NUR 644 FINANCIAL STRATEGIES IN NURSING ADMINISTRATION</w:t>
      </w:r>
      <w:r w:rsidRPr="005843BB">
        <w:rPr>
          <w:rFonts w:ascii="Times New Roman" w:hAnsi="Times New Roman"/>
          <w:sz w:val="24"/>
          <w:szCs w:val="24"/>
        </w:rPr>
        <w:t>.  Examines the financial management role of the nurse administrator in relation to economic, political, and societal trends.  Credit Hours:  3 (3 credits theory). PR: Admission to MSN Program, PR or CC NUR 606.</w:t>
      </w:r>
      <w:r w:rsidR="00580AF3">
        <w:rPr>
          <w:rFonts w:ascii="Times New Roman" w:hAnsi="Times New Roman"/>
          <w:sz w:val="24"/>
          <w:szCs w:val="24"/>
        </w:rPr>
        <w:t xml:space="preserve"> </w:t>
      </w:r>
      <w:r w:rsidR="00580AF3">
        <w:rPr>
          <w:rFonts w:ascii="Times New Roman" w:hAnsi="Times New Roman"/>
          <w:szCs w:val="24"/>
        </w:rPr>
        <w:t>(Online)</w:t>
      </w:r>
    </w:p>
    <w:p w:rsidR="00580AF3" w:rsidRDefault="007232A2" w:rsidP="00C76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B6D94">
        <w:rPr>
          <w:rFonts w:ascii="Times New Roman" w:hAnsi="Times New Roman"/>
          <w:b/>
          <w:sz w:val="24"/>
          <w:szCs w:val="24"/>
        </w:rPr>
        <w:t>NUR 646 NURSING MANAGEMENT IN HEALTH CARE SETTINGS I</w:t>
      </w:r>
      <w:r w:rsidRPr="005843BB">
        <w:rPr>
          <w:rFonts w:ascii="Times New Roman" w:hAnsi="Times New Roman"/>
          <w:sz w:val="24"/>
          <w:szCs w:val="24"/>
        </w:rPr>
        <w:t>.  Focuses on the application of theories and principles related to nursing management.  Practicum included.  Credit Hours:  6 (3 credits theory, 3 credits practicum).  (PR NUR 642, NUR 644).</w:t>
      </w:r>
      <w:r w:rsidR="005843BB" w:rsidRPr="005843BB">
        <w:rPr>
          <w:rFonts w:ascii="Times New Roman" w:hAnsi="Times New Roman"/>
          <w:sz w:val="24"/>
          <w:szCs w:val="24"/>
        </w:rPr>
        <w:t xml:space="preserve">  </w:t>
      </w:r>
      <w:r w:rsidR="00580AF3">
        <w:rPr>
          <w:rFonts w:ascii="Times New Roman" w:hAnsi="Times New Roman"/>
          <w:szCs w:val="24"/>
        </w:rPr>
        <w:t>(Online)</w:t>
      </w:r>
    </w:p>
    <w:p w:rsidR="001D52F4" w:rsidRDefault="007232A2" w:rsidP="007542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94">
        <w:rPr>
          <w:rFonts w:ascii="Times New Roman" w:hAnsi="Times New Roman"/>
          <w:b/>
          <w:sz w:val="24"/>
          <w:szCs w:val="24"/>
        </w:rPr>
        <w:t>NUR 648 NURSING MANAGEMENT IN HEALTH CARE SETTINGS II</w:t>
      </w:r>
      <w:r w:rsidRPr="005843BB">
        <w:rPr>
          <w:rFonts w:ascii="Times New Roman" w:hAnsi="Times New Roman"/>
          <w:sz w:val="24"/>
          <w:szCs w:val="24"/>
        </w:rPr>
        <w:t>.  Practicum focuses upon the application of the role components of the nurse manager in selected health care settings.  (PR NUR 646).  Credit Hours:  6 (2 credits theor</w:t>
      </w:r>
      <w:r w:rsidR="00C765AF">
        <w:rPr>
          <w:rFonts w:ascii="Times New Roman" w:hAnsi="Times New Roman"/>
          <w:sz w:val="24"/>
          <w:szCs w:val="24"/>
        </w:rPr>
        <w:t>y, 4 credits practicum).</w:t>
      </w:r>
      <w:r w:rsidR="00580AF3">
        <w:rPr>
          <w:rFonts w:ascii="Times New Roman" w:hAnsi="Times New Roman"/>
          <w:sz w:val="24"/>
          <w:szCs w:val="24"/>
        </w:rPr>
        <w:t xml:space="preserve"> </w:t>
      </w:r>
      <w:r w:rsidR="00580AF3">
        <w:rPr>
          <w:rFonts w:ascii="Times New Roman" w:hAnsi="Times New Roman"/>
          <w:szCs w:val="24"/>
        </w:rPr>
        <w:t>(Online)</w:t>
      </w:r>
    </w:p>
    <w:p w:rsidR="00754216" w:rsidRPr="00754216" w:rsidRDefault="00754216" w:rsidP="007542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7232A2" w:rsidRPr="003A5333"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r w:rsidRPr="003A5333">
        <w:rPr>
          <w:rFonts w:ascii="Times New Roman" w:hAnsi="Times New Roman"/>
          <w:b/>
          <w:sz w:val="28"/>
          <w:szCs w:val="28"/>
          <w:u w:val="single"/>
        </w:rPr>
        <w:t>Area of Emphasis Component Courses:  Nursing Education</w:t>
      </w:r>
    </w:p>
    <w:p w:rsidR="007232A2" w:rsidRPr="00D008DA"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7232A2" w:rsidRPr="005843BB" w:rsidRDefault="007232A2" w:rsidP="007232A2">
      <w:pPr>
        <w:rPr>
          <w:rFonts w:ascii="Times New Roman" w:hAnsi="Times New Roman" w:cs="Times New Roman"/>
          <w:sz w:val="24"/>
          <w:szCs w:val="24"/>
        </w:rPr>
      </w:pPr>
      <w:r w:rsidRPr="00CB6D94">
        <w:rPr>
          <w:rFonts w:ascii="Times New Roman" w:hAnsi="Times New Roman" w:cs="Times New Roman"/>
          <w:b/>
          <w:sz w:val="24"/>
          <w:szCs w:val="24"/>
        </w:rPr>
        <w:t xml:space="preserve">NUR 616 </w:t>
      </w:r>
      <w:r w:rsidRPr="00CB6D94">
        <w:rPr>
          <w:rFonts w:ascii="Times New Roman" w:hAnsi="Times New Roman" w:cs="Times New Roman"/>
          <w:b/>
          <w:bCs/>
          <w:sz w:val="24"/>
          <w:szCs w:val="24"/>
        </w:rPr>
        <w:t>CURRICULUM DEVELOPMENT IN NURSING</w:t>
      </w:r>
      <w:r w:rsidR="00CB6D94">
        <w:rPr>
          <w:rFonts w:ascii="Times New Roman" w:hAnsi="Times New Roman" w:cs="Times New Roman"/>
          <w:b/>
          <w:sz w:val="24"/>
          <w:szCs w:val="24"/>
        </w:rPr>
        <w:t xml:space="preserve">.  </w:t>
      </w:r>
      <w:r w:rsidRPr="005843BB">
        <w:rPr>
          <w:rFonts w:ascii="Times New Roman" w:hAnsi="Times New Roman" w:cs="Times New Roman"/>
          <w:sz w:val="24"/>
          <w:szCs w:val="24"/>
        </w:rPr>
        <w:t>Introduces students to the various components in the curriculum development process.  Emphasis is placed on philosophy, objectives, curriculum designs and total program evaluation.  Factors that influence curriculum development, implementation, evaluation and nursing curriculum patterns are examined.  Credit Hours: 3 (3 credits theory) PR: Admission to MSN Program.</w:t>
      </w:r>
      <w:r w:rsidR="00580AF3">
        <w:rPr>
          <w:rFonts w:ascii="Times New Roman" w:hAnsi="Times New Roman" w:cs="Times New Roman"/>
          <w:sz w:val="24"/>
          <w:szCs w:val="24"/>
        </w:rPr>
        <w:t xml:space="preserve"> </w:t>
      </w:r>
      <w:r w:rsidR="00580AF3">
        <w:rPr>
          <w:rFonts w:ascii="Times New Roman" w:hAnsi="Times New Roman"/>
          <w:szCs w:val="24"/>
        </w:rPr>
        <w:t>(Online)</w:t>
      </w:r>
    </w:p>
    <w:p w:rsidR="00580AF3" w:rsidRDefault="007232A2" w:rsidP="007232A2">
      <w:pPr>
        <w:rPr>
          <w:rFonts w:ascii="Times New Roman" w:hAnsi="Times New Roman"/>
          <w:szCs w:val="24"/>
        </w:rPr>
      </w:pPr>
      <w:r w:rsidRPr="00CB6D94">
        <w:rPr>
          <w:rFonts w:ascii="Times New Roman" w:hAnsi="Times New Roman" w:cs="Times New Roman"/>
          <w:b/>
          <w:sz w:val="24"/>
          <w:szCs w:val="24"/>
        </w:rPr>
        <w:t xml:space="preserve">NUR 618 </w:t>
      </w:r>
      <w:r w:rsidRPr="00CB6D94">
        <w:rPr>
          <w:rFonts w:ascii="Times New Roman" w:hAnsi="Times New Roman" w:cs="Times New Roman"/>
          <w:b/>
          <w:bCs/>
          <w:sz w:val="24"/>
          <w:szCs w:val="24"/>
        </w:rPr>
        <w:t>TEACHING IN NURSING</w:t>
      </w:r>
      <w:r w:rsidR="00CB6D94">
        <w:rPr>
          <w:rFonts w:ascii="Times New Roman" w:hAnsi="Times New Roman" w:cs="Times New Roman"/>
          <w:b/>
          <w:bCs/>
          <w:sz w:val="24"/>
          <w:szCs w:val="24"/>
        </w:rPr>
        <w:t xml:space="preserve">. </w:t>
      </w:r>
      <w:r w:rsidR="00CB6D94">
        <w:rPr>
          <w:rFonts w:ascii="Times New Roman" w:hAnsi="Times New Roman" w:cs="Times New Roman"/>
          <w:sz w:val="24"/>
          <w:szCs w:val="24"/>
        </w:rPr>
        <w:t xml:space="preserve"> I</w:t>
      </w:r>
      <w:r w:rsidRPr="005843BB">
        <w:rPr>
          <w:rFonts w:ascii="Times New Roman" w:hAnsi="Times New Roman" w:cs="Times New Roman"/>
          <w:sz w:val="24"/>
          <w:szCs w:val="24"/>
        </w:rPr>
        <w:t xml:space="preserve">nvestigates the responsibilities of the educator in contemporary nursing.  Emphasis is upon the instructional process.  The student is provided with the opportunity to practice the role of the teacher in a variety of educational experiences.  </w:t>
      </w:r>
      <w:r w:rsidR="005843BB" w:rsidRPr="005843BB">
        <w:rPr>
          <w:rFonts w:ascii="Times New Roman" w:hAnsi="Times New Roman" w:cs="Times New Roman"/>
          <w:sz w:val="24"/>
          <w:szCs w:val="24"/>
        </w:rPr>
        <w:t xml:space="preserve">3 </w:t>
      </w:r>
      <w:r w:rsidRPr="005843BB">
        <w:rPr>
          <w:rFonts w:ascii="Times New Roman" w:hAnsi="Times New Roman" w:cs="Times New Roman"/>
          <w:sz w:val="24"/>
          <w:szCs w:val="24"/>
        </w:rPr>
        <w:t>(3 credits theory/practicum). PR: Admission to MSN Program.</w:t>
      </w:r>
      <w:r w:rsidR="00580AF3" w:rsidRPr="00580AF3">
        <w:rPr>
          <w:rFonts w:ascii="Times New Roman" w:hAnsi="Times New Roman"/>
          <w:szCs w:val="24"/>
        </w:rPr>
        <w:t xml:space="preserve"> </w:t>
      </w:r>
      <w:r w:rsidR="00580AF3">
        <w:rPr>
          <w:rFonts w:ascii="Times New Roman" w:hAnsi="Times New Roman"/>
          <w:szCs w:val="24"/>
        </w:rPr>
        <w:t>(Online)</w:t>
      </w:r>
    </w:p>
    <w:p w:rsidR="007232A2" w:rsidRPr="005843BB" w:rsidRDefault="007232A2" w:rsidP="007232A2">
      <w:pPr>
        <w:rPr>
          <w:rFonts w:ascii="Times New Roman" w:hAnsi="Times New Roman" w:cs="Times New Roman"/>
          <w:sz w:val="24"/>
          <w:szCs w:val="24"/>
        </w:rPr>
      </w:pPr>
      <w:r w:rsidRPr="00CB6D94">
        <w:rPr>
          <w:rFonts w:ascii="Times New Roman" w:hAnsi="Times New Roman" w:cs="Times New Roman"/>
          <w:b/>
          <w:sz w:val="24"/>
          <w:szCs w:val="24"/>
        </w:rPr>
        <w:t>NUR 619</w:t>
      </w:r>
      <w:r w:rsidR="00CB6D94" w:rsidRPr="00CB6D94">
        <w:rPr>
          <w:rFonts w:ascii="Times New Roman" w:hAnsi="Times New Roman" w:cs="Times New Roman"/>
          <w:b/>
          <w:sz w:val="24"/>
          <w:szCs w:val="24"/>
        </w:rPr>
        <w:t xml:space="preserve"> PRACTICUM: TEACHING IN NURSING.</w:t>
      </w:r>
      <w:r w:rsidRPr="005843BB">
        <w:rPr>
          <w:rFonts w:ascii="Times New Roman" w:hAnsi="Times New Roman" w:cs="Times New Roman"/>
          <w:sz w:val="24"/>
          <w:szCs w:val="24"/>
        </w:rPr>
        <w:t xml:space="preserve"> Guided experience in didactic teaching of nursing, clinical teaching, supervision and evaluation of students. Credit hours: 6 (</w:t>
      </w:r>
      <w:r w:rsidR="005843BB">
        <w:rPr>
          <w:rFonts w:ascii="Times New Roman" w:hAnsi="Times New Roman" w:cs="Times New Roman"/>
          <w:sz w:val="24"/>
          <w:szCs w:val="24"/>
        </w:rPr>
        <w:t>3 credits theory/3 practicum</w:t>
      </w:r>
      <w:r w:rsidR="005843BB" w:rsidRPr="005843BB">
        <w:rPr>
          <w:rFonts w:ascii="Times New Roman" w:hAnsi="Times New Roman" w:cs="Times New Roman"/>
          <w:sz w:val="24"/>
          <w:szCs w:val="24"/>
        </w:rPr>
        <w:t xml:space="preserve">). </w:t>
      </w:r>
      <w:r w:rsidRPr="005843BB">
        <w:rPr>
          <w:rFonts w:ascii="Times New Roman" w:hAnsi="Times New Roman" w:cs="Times New Roman"/>
          <w:sz w:val="24"/>
          <w:szCs w:val="24"/>
        </w:rPr>
        <w:t>(PR: NUR 6</w:t>
      </w:r>
      <w:r w:rsidR="00A07508">
        <w:rPr>
          <w:rFonts w:ascii="Times New Roman" w:hAnsi="Times New Roman" w:cs="Times New Roman"/>
          <w:sz w:val="24"/>
          <w:szCs w:val="24"/>
        </w:rPr>
        <w:t>06, NUR 616</w:t>
      </w:r>
      <w:r w:rsidRPr="005843BB">
        <w:rPr>
          <w:rFonts w:ascii="Times New Roman" w:hAnsi="Times New Roman" w:cs="Times New Roman"/>
          <w:sz w:val="24"/>
          <w:szCs w:val="24"/>
        </w:rPr>
        <w:t xml:space="preserve"> &amp; NUR 6</w:t>
      </w:r>
      <w:r w:rsidR="00A07508">
        <w:rPr>
          <w:rFonts w:ascii="Times New Roman" w:hAnsi="Times New Roman" w:cs="Times New Roman"/>
          <w:sz w:val="24"/>
          <w:szCs w:val="24"/>
        </w:rPr>
        <w:t>18 as well as EDF 636, CIEC 600 &amp; EDF 619</w:t>
      </w:r>
      <w:r w:rsidRPr="005843BB">
        <w:rPr>
          <w:rFonts w:ascii="Times New Roman" w:hAnsi="Times New Roman" w:cs="Times New Roman"/>
          <w:sz w:val="24"/>
          <w:szCs w:val="24"/>
        </w:rPr>
        <w:t>).</w:t>
      </w:r>
      <w:r w:rsidR="00A07508">
        <w:rPr>
          <w:rFonts w:ascii="Times New Roman" w:hAnsi="Times New Roman" w:cs="Times New Roman"/>
          <w:sz w:val="24"/>
          <w:szCs w:val="24"/>
        </w:rPr>
        <w:t xml:space="preserve"> </w:t>
      </w:r>
      <w:r w:rsidR="00A07508">
        <w:rPr>
          <w:rFonts w:ascii="Times New Roman" w:hAnsi="Times New Roman"/>
          <w:szCs w:val="24"/>
        </w:rPr>
        <w:t>(Online)</w:t>
      </w:r>
    </w:p>
    <w:p w:rsidR="005843BB" w:rsidRDefault="00CB6D94" w:rsidP="005843BB">
      <w:pPr>
        <w:rPr>
          <w:rFonts w:ascii="Times New Roman" w:hAnsi="Times New Roman" w:cs="Times New Roman"/>
          <w:sz w:val="24"/>
          <w:szCs w:val="24"/>
        </w:rPr>
      </w:pPr>
      <w:r w:rsidRPr="00CB6D94">
        <w:rPr>
          <w:rFonts w:ascii="Times New Roman" w:hAnsi="Times New Roman" w:cs="Times New Roman"/>
          <w:b/>
          <w:sz w:val="24"/>
          <w:szCs w:val="24"/>
        </w:rPr>
        <w:t>EDF 636 CLASSROOM ASSESSMENT.</w:t>
      </w:r>
      <w:r>
        <w:rPr>
          <w:rFonts w:ascii="Times New Roman" w:hAnsi="Times New Roman" w:cs="Times New Roman"/>
          <w:sz w:val="24"/>
          <w:szCs w:val="24"/>
        </w:rPr>
        <w:t xml:space="preserve">  </w:t>
      </w:r>
      <w:r w:rsidR="007232A2" w:rsidRPr="005843BB">
        <w:rPr>
          <w:rFonts w:ascii="Times New Roman" w:hAnsi="Times New Roman" w:cs="Times New Roman"/>
          <w:sz w:val="24"/>
          <w:szCs w:val="24"/>
        </w:rPr>
        <w:t>History, philosophy and elementary statistical methods for testing, measuring and evaluating pupil behavior are studied. Credit hours: 3</w:t>
      </w:r>
      <w:r w:rsidR="005843BB">
        <w:rPr>
          <w:rFonts w:ascii="Times New Roman" w:hAnsi="Times New Roman" w:cs="Times New Roman"/>
          <w:sz w:val="24"/>
          <w:szCs w:val="24"/>
        </w:rPr>
        <w:t xml:space="preserve"> (3 credits theory).</w:t>
      </w:r>
      <w:r w:rsidR="00A07508" w:rsidRPr="00A07508">
        <w:rPr>
          <w:rFonts w:ascii="Times New Roman" w:hAnsi="Times New Roman"/>
          <w:szCs w:val="24"/>
        </w:rPr>
        <w:t xml:space="preserve"> </w:t>
      </w:r>
      <w:r w:rsidR="00A07508">
        <w:rPr>
          <w:rFonts w:ascii="Times New Roman" w:hAnsi="Times New Roman"/>
          <w:szCs w:val="24"/>
        </w:rPr>
        <w:t>(Online)</w:t>
      </w:r>
    </w:p>
    <w:p w:rsidR="007232A2" w:rsidRPr="005843BB" w:rsidRDefault="007232A2" w:rsidP="005843BB">
      <w:pPr>
        <w:rPr>
          <w:rFonts w:ascii="Times New Roman" w:hAnsi="Times New Roman" w:cs="Times New Roman"/>
          <w:sz w:val="24"/>
          <w:szCs w:val="24"/>
        </w:rPr>
      </w:pPr>
      <w:r w:rsidRPr="00CB6D94">
        <w:rPr>
          <w:rFonts w:ascii="Times New Roman" w:hAnsi="Times New Roman" w:cs="Times New Roman"/>
          <w:b/>
          <w:sz w:val="24"/>
          <w:szCs w:val="24"/>
        </w:rPr>
        <w:t>C</w:t>
      </w:r>
      <w:r w:rsidR="00A07508">
        <w:rPr>
          <w:rFonts w:ascii="Times New Roman" w:hAnsi="Times New Roman" w:cs="Times New Roman"/>
          <w:b/>
          <w:sz w:val="24"/>
          <w:szCs w:val="24"/>
        </w:rPr>
        <w:t>IE</w:t>
      </w:r>
      <w:r w:rsidRPr="00CB6D94">
        <w:rPr>
          <w:rFonts w:ascii="Times New Roman" w:hAnsi="Times New Roman" w:cs="Times New Roman"/>
          <w:b/>
          <w:sz w:val="24"/>
          <w:szCs w:val="24"/>
        </w:rPr>
        <w:t>C 600 COMPUTING &amp; I</w:t>
      </w:r>
      <w:r w:rsidR="00CB6D94" w:rsidRPr="00CB6D94">
        <w:rPr>
          <w:rFonts w:ascii="Times New Roman" w:hAnsi="Times New Roman" w:cs="Times New Roman"/>
          <w:b/>
          <w:sz w:val="24"/>
          <w:szCs w:val="24"/>
        </w:rPr>
        <w:t>NSTRUCTIONAL DESIGN TECHNOLOGY.</w:t>
      </w:r>
      <w:r w:rsidR="00CB6D94">
        <w:rPr>
          <w:rFonts w:ascii="Times New Roman" w:hAnsi="Times New Roman" w:cs="Times New Roman"/>
          <w:sz w:val="24"/>
          <w:szCs w:val="24"/>
        </w:rPr>
        <w:t xml:space="preserve"> </w:t>
      </w:r>
      <w:r w:rsidRPr="005843BB">
        <w:rPr>
          <w:rFonts w:ascii="Times New Roman" w:hAnsi="Times New Roman" w:cs="Times New Roman"/>
          <w:sz w:val="24"/>
          <w:szCs w:val="24"/>
        </w:rPr>
        <w:t xml:space="preserve"> An analysis of current systems of educational computing based on models of instruction, learning modalities and desired learning outcomes.  Credit hours: 3 (3 credits theory).</w:t>
      </w:r>
      <w:r w:rsidR="00A07508" w:rsidRPr="00A07508">
        <w:rPr>
          <w:rFonts w:ascii="Times New Roman" w:hAnsi="Times New Roman"/>
          <w:szCs w:val="24"/>
        </w:rPr>
        <w:t xml:space="preserve"> </w:t>
      </w:r>
      <w:r w:rsidR="00A07508">
        <w:rPr>
          <w:rFonts w:ascii="Times New Roman" w:hAnsi="Times New Roman"/>
          <w:szCs w:val="24"/>
        </w:rPr>
        <w:t>(Online)</w:t>
      </w:r>
    </w:p>
    <w:p w:rsidR="007232A2" w:rsidRDefault="007232A2" w:rsidP="00682923">
      <w:pPr>
        <w:rPr>
          <w:rFonts w:ascii="Times New Roman" w:hAnsi="Times New Roman"/>
          <w:szCs w:val="24"/>
        </w:rPr>
      </w:pPr>
      <w:r w:rsidRPr="00CB6D94">
        <w:rPr>
          <w:rFonts w:ascii="Times New Roman" w:hAnsi="Times New Roman" w:cs="Times New Roman"/>
          <w:b/>
          <w:sz w:val="24"/>
          <w:szCs w:val="24"/>
        </w:rPr>
        <w:t>ED</w:t>
      </w:r>
      <w:r w:rsidR="00CB6D94" w:rsidRPr="00CB6D94">
        <w:rPr>
          <w:rFonts w:ascii="Times New Roman" w:hAnsi="Times New Roman" w:cs="Times New Roman"/>
          <w:b/>
          <w:sz w:val="24"/>
          <w:szCs w:val="24"/>
        </w:rPr>
        <w:t>F 619 EDUCATIONAL PSYCHOLOGY</w:t>
      </w:r>
      <w:r w:rsidR="00CB6D94">
        <w:rPr>
          <w:rFonts w:ascii="Times New Roman" w:hAnsi="Times New Roman" w:cs="Times New Roman"/>
          <w:sz w:val="24"/>
          <w:szCs w:val="24"/>
        </w:rPr>
        <w:t xml:space="preserve">. </w:t>
      </w:r>
      <w:r w:rsidRPr="005843BB">
        <w:rPr>
          <w:rFonts w:ascii="Times New Roman" w:hAnsi="Times New Roman" w:cs="Times New Roman"/>
          <w:sz w:val="24"/>
          <w:szCs w:val="24"/>
        </w:rPr>
        <w:t>Study of learning theories and their applications to teaching. Credit hours: 3 (3 credits theory).</w:t>
      </w:r>
      <w:r w:rsidR="00A07508">
        <w:rPr>
          <w:rFonts w:ascii="Times New Roman" w:hAnsi="Times New Roman" w:cs="Times New Roman"/>
          <w:sz w:val="24"/>
          <w:szCs w:val="24"/>
        </w:rPr>
        <w:t xml:space="preserve"> </w:t>
      </w:r>
      <w:r w:rsidR="00A07508">
        <w:rPr>
          <w:rFonts w:ascii="Times New Roman" w:hAnsi="Times New Roman"/>
          <w:szCs w:val="24"/>
        </w:rPr>
        <w:t>(Online)</w:t>
      </w:r>
    </w:p>
    <w:p w:rsidR="00754216" w:rsidRDefault="00754216" w:rsidP="00682923">
      <w:pPr>
        <w:rPr>
          <w:rFonts w:ascii="Times New Roman" w:hAnsi="Times New Roman"/>
          <w:szCs w:val="24"/>
        </w:rPr>
      </w:pPr>
    </w:p>
    <w:p w:rsidR="00682923" w:rsidRPr="00682923" w:rsidRDefault="00682923" w:rsidP="00682923">
      <w:pPr>
        <w:rPr>
          <w:rFonts w:ascii="Times New Roman" w:hAnsi="Times New Roman" w:cs="Times New Roman"/>
          <w:sz w:val="24"/>
          <w:szCs w:val="24"/>
        </w:rPr>
      </w:pPr>
    </w:p>
    <w:p w:rsidR="007232A2" w:rsidRPr="005843BB" w:rsidRDefault="007232A2" w:rsidP="00584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r w:rsidRPr="007A6385">
        <w:rPr>
          <w:rFonts w:ascii="Times New Roman" w:hAnsi="Times New Roman"/>
          <w:b/>
          <w:sz w:val="28"/>
          <w:szCs w:val="28"/>
          <w:u w:val="single"/>
        </w:rPr>
        <w:lastRenderedPageBreak/>
        <w:t>Elective Component Courses</w:t>
      </w:r>
    </w:p>
    <w:p w:rsidR="007232A2" w:rsidRPr="005843BB"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843BB">
        <w:rPr>
          <w:rFonts w:ascii="Times New Roman" w:hAnsi="Times New Roman"/>
          <w:sz w:val="24"/>
          <w:szCs w:val="24"/>
        </w:rPr>
        <w:t>Students may elect to take courses offered in other departments or may choose to take courses that are part of one of the other nursing tracks.  All electives must be approved by their advisors.  Taking a required class from another nursing track requires the advisor’s approval and that space be available in the class the student wants to take.  Students may also choose from the following courses</w:t>
      </w:r>
      <w:r w:rsidR="005843BB" w:rsidRPr="005843BB">
        <w:rPr>
          <w:rFonts w:ascii="Times New Roman" w:hAnsi="Times New Roman"/>
          <w:sz w:val="24"/>
          <w:szCs w:val="24"/>
        </w:rPr>
        <w:t>:</w:t>
      </w:r>
    </w:p>
    <w:p w:rsidR="007232A2"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B6D94">
        <w:rPr>
          <w:rFonts w:ascii="Times New Roman" w:hAnsi="Times New Roman"/>
          <w:b/>
          <w:sz w:val="24"/>
          <w:szCs w:val="24"/>
        </w:rPr>
        <w:t>NUR 616 CURRICULUM DEVELOPMENT IN NURSING</w:t>
      </w:r>
      <w:r w:rsidRPr="005843BB">
        <w:rPr>
          <w:rFonts w:ascii="Times New Roman" w:hAnsi="Times New Roman"/>
          <w:sz w:val="24"/>
          <w:szCs w:val="24"/>
        </w:rPr>
        <w:t>.  Introduces students to the various components in the curriculum development process.  Emphasis is placed on philosophy, objectives, curriculum designs, and total program evaluation.  Factors that influence curriculum development, implementation, evaluation, and nursing curriculum patterns are examined.  Credi</w:t>
      </w:r>
      <w:r w:rsidR="001D52F4">
        <w:rPr>
          <w:rFonts w:ascii="Times New Roman" w:hAnsi="Times New Roman"/>
          <w:sz w:val="24"/>
          <w:szCs w:val="24"/>
        </w:rPr>
        <w:t>t Hours:  3 (3 credits theory).</w:t>
      </w:r>
      <w:r w:rsidR="00A07508">
        <w:rPr>
          <w:rFonts w:ascii="Times New Roman" w:hAnsi="Times New Roman"/>
          <w:sz w:val="24"/>
          <w:szCs w:val="24"/>
        </w:rPr>
        <w:t xml:space="preserve"> </w:t>
      </w:r>
      <w:r w:rsidR="00A07508">
        <w:rPr>
          <w:rFonts w:ascii="Times New Roman" w:hAnsi="Times New Roman"/>
          <w:szCs w:val="24"/>
        </w:rPr>
        <w:t>(Online)</w:t>
      </w:r>
    </w:p>
    <w:p w:rsidR="00682923" w:rsidRPr="001D52F4" w:rsidRDefault="00682923"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7232A2" w:rsidRPr="005843BB"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94">
        <w:rPr>
          <w:rFonts w:ascii="Times New Roman" w:hAnsi="Times New Roman"/>
          <w:b/>
          <w:sz w:val="24"/>
          <w:szCs w:val="24"/>
        </w:rPr>
        <w:t>NUR 618 TEACHING IN NURSING</w:t>
      </w:r>
      <w:r w:rsidRPr="005843BB">
        <w:rPr>
          <w:rFonts w:ascii="Times New Roman" w:hAnsi="Times New Roman"/>
          <w:sz w:val="24"/>
          <w:szCs w:val="24"/>
        </w:rPr>
        <w:t xml:space="preserve">.  Investigates the responsibilities of the educator in contemporary nursing.  Emphasis is upon the instructional process.  The student is provided with opportunity to practice the role of the teacher in a variety of educational experiences.  Credit Hours:  </w:t>
      </w:r>
      <w:r w:rsidR="005843BB">
        <w:rPr>
          <w:rFonts w:ascii="Times New Roman" w:hAnsi="Times New Roman"/>
          <w:sz w:val="24"/>
          <w:szCs w:val="24"/>
        </w:rPr>
        <w:t>3 (3 credits theory/practicum).</w:t>
      </w:r>
      <w:r w:rsidR="00A07508">
        <w:rPr>
          <w:rFonts w:ascii="Times New Roman" w:hAnsi="Times New Roman"/>
          <w:sz w:val="24"/>
          <w:szCs w:val="24"/>
        </w:rPr>
        <w:t xml:space="preserve"> </w:t>
      </w:r>
      <w:r w:rsidR="00A07508">
        <w:rPr>
          <w:rFonts w:ascii="Times New Roman" w:hAnsi="Times New Roman"/>
          <w:szCs w:val="24"/>
        </w:rPr>
        <w:t>(Online)</w:t>
      </w:r>
    </w:p>
    <w:p w:rsidR="007232A2" w:rsidRPr="005843BB"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94">
        <w:rPr>
          <w:rFonts w:ascii="Times New Roman" w:hAnsi="Times New Roman"/>
          <w:b/>
          <w:sz w:val="24"/>
          <w:szCs w:val="24"/>
        </w:rPr>
        <w:t>NUR 642 ORGANIZATIONAL DYNAMICS IN NURSING</w:t>
      </w:r>
      <w:r w:rsidRPr="005843BB">
        <w:rPr>
          <w:rFonts w:ascii="Times New Roman" w:hAnsi="Times New Roman"/>
          <w:sz w:val="24"/>
          <w:szCs w:val="24"/>
        </w:rPr>
        <w:t>. Focus is upon the organizational dynamics as they apply to the nurse manager role in health care delivery systems.  Credit Hours: 3(3 credits theory).</w:t>
      </w:r>
      <w:r w:rsidR="00A07508">
        <w:rPr>
          <w:rFonts w:ascii="Times New Roman" w:hAnsi="Times New Roman"/>
          <w:sz w:val="24"/>
          <w:szCs w:val="24"/>
        </w:rPr>
        <w:t xml:space="preserve"> </w:t>
      </w:r>
      <w:r w:rsidR="00A07508">
        <w:rPr>
          <w:rFonts w:ascii="Times New Roman" w:hAnsi="Times New Roman"/>
          <w:szCs w:val="24"/>
        </w:rPr>
        <w:t>(Online)</w:t>
      </w:r>
    </w:p>
    <w:p w:rsidR="007232A2" w:rsidRPr="005843BB"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94">
        <w:rPr>
          <w:rFonts w:ascii="Times New Roman" w:hAnsi="Times New Roman"/>
          <w:b/>
          <w:sz w:val="24"/>
          <w:szCs w:val="24"/>
        </w:rPr>
        <w:t>NUR 644 FINANCIAL STRATEGIES IN NURSING ADMINISTRATION</w:t>
      </w:r>
      <w:r w:rsidRPr="005843BB">
        <w:rPr>
          <w:rFonts w:ascii="Times New Roman" w:hAnsi="Times New Roman"/>
          <w:sz w:val="24"/>
          <w:szCs w:val="24"/>
        </w:rPr>
        <w:t>. Examines the financial management role of the nurse administrator in relation to economic, political, and societal trends.  Credit Hours: 3 (3 credits theory).</w:t>
      </w:r>
      <w:r w:rsidR="00A07508">
        <w:rPr>
          <w:rFonts w:ascii="Times New Roman" w:hAnsi="Times New Roman"/>
          <w:sz w:val="24"/>
          <w:szCs w:val="24"/>
        </w:rPr>
        <w:t xml:space="preserve"> </w:t>
      </w:r>
      <w:r w:rsidR="00A07508">
        <w:rPr>
          <w:rFonts w:ascii="Times New Roman" w:hAnsi="Times New Roman"/>
          <w:szCs w:val="24"/>
        </w:rPr>
        <w:t>(Online)</w:t>
      </w:r>
    </w:p>
    <w:p w:rsidR="007232A2" w:rsidRPr="005843BB" w:rsidRDefault="007232A2" w:rsidP="00723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94">
        <w:rPr>
          <w:rFonts w:ascii="Times New Roman" w:hAnsi="Times New Roman"/>
          <w:b/>
          <w:sz w:val="24"/>
          <w:szCs w:val="24"/>
        </w:rPr>
        <w:t>NUR 681 THESIS</w:t>
      </w:r>
      <w:r w:rsidRPr="005843BB">
        <w:rPr>
          <w:rFonts w:ascii="Times New Roman" w:hAnsi="Times New Roman"/>
          <w:sz w:val="24"/>
          <w:szCs w:val="24"/>
        </w:rPr>
        <w:t>.  Individual research in a selected area of nursing under direction of a faculty member.  Credit Hours:  6. PR:  NUR 606</w:t>
      </w:r>
      <w:r w:rsidR="00A07508">
        <w:rPr>
          <w:rFonts w:ascii="Times New Roman" w:hAnsi="Times New Roman"/>
          <w:sz w:val="24"/>
          <w:szCs w:val="24"/>
        </w:rPr>
        <w:t xml:space="preserve"> </w:t>
      </w:r>
      <w:r w:rsidR="00A07508">
        <w:rPr>
          <w:rFonts w:ascii="Times New Roman" w:hAnsi="Times New Roman"/>
          <w:szCs w:val="24"/>
        </w:rPr>
        <w:t>(Online)</w:t>
      </w:r>
    </w:p>
    <w:p w:rsidR="008D0BD5" w:rsidRDefault="008D0BD5" w:rsidP="00E875FC">
      <w:pPr>
        <w:spacing w:line="276" w:lineRule="auto"/>
        <w:jc w:val="center"/>
        <w:rPr>
          <w:rFonts w:ascii="Times New Roman" w:hAnsi="Times New Roman" w:cs="Times New Roman"/>
          <w:sz w:val="24"/>
          <w:szCs w:val="24"/>
        </w:rPr>
      </w:pPr>
    </w:p>
    <w:p w:rsidR="00EE20DF" w:rsidRPr="004561ED" w:rsidRDefault="008D0BD5" w:rsidP="00EE20DF">
      <w:pPr>
        <w:spacing w:after="0" w:line="240" w:lineRule="auto"/>
        <w:jc w:val="center"/>
        <w:rPr>
          <w:rFonts w:ascii="Times New Roman" w:hAnsi="Times New Roman" w:cs="Times New Roman"/>
          <w:b/>
          <w:bCs/>
          <w:noProof/>
          <w:sz w:val="28"/>
          <w:szCs w:val="28"/>
        </w:rPr>
      </w:pPr>
      <w:r w:rsidRPr="004561ED">
        <w:rPr>
          <w:rFonts w:ascii="Times New Roman" w:hAnsi="Times New Roman" w:cs="Times New Roman"/>
          <w:b/>
          <w:bCs/>
          <w:sz w:val="28"/>
          <w:szCs w:val="28"/>
        </w:rPr>
        <w:t xml:space="preserve"> </w:t>
      </w:r>
      <w:r w:rsidRPr="004561ED">
        <w:rPr>
          <w:rFonts w:ascii="Times New Roman" w:hAnsi="Times New Roman" w:cs="Times New Roman"/>
          <w:b/>
          <w:bCs/>
          <w:noProof/>
          <w:sz w:val="28"/>
          <w:szCs w:val="28"/>
        </w:rPr>
        <w:t>MSN ACADEMIC POLICIES</w:t>
      </w:r>
    </w:p>
    <w:p w:rsidR="00EE20DF" w:rsidRDefault="00EE20DF" w:rsidP="00EE20DF">
      <w:pPr>
        <w:spacing w:after="0" w:line="240" w:lineRule="auto"/>
        <w:rPr>
          <w:rFonts w:ascii="Times New Roman" w:hAnsi="Times New Roman" w:cs="Times New Roman"/>
          <w:sz w:val="24"/>
          <w:szCs w:val="24"/>
        </w:rPr>
      </w:pPr>
    </w:p>
    <w:p w:rsidR="008D0BD5" w:rsidRDefault="00EE20DF" w:rsidP="00EE20DF">
      <w:pPr>
        <w:spacing w:after="0" w:line="240" w:lineRule="auto"/>
        <w:rPr>
          <w:rFonts w:ascii="Times New Roman" w:hAnsi="Times New Roman" w:cs="Times New Roman"/>
          <w:sz w:val="24"/>
          <w:szCs w:val="24"/>
        </w:rPr>
      </w:pPr>
      <w:r>
        <w:rPr>
          <w:rFonts w:ascii="Times New Roman" w:hAnsi="Times New Roman" w:cs="Times New Roman"/>
          <w:sz w:val="24"/>
          <w:szCs w:val="24"/>
        </w:rPr>
        <w:t>The policies and information contained in this Handbook are for graduate nursing students admitted to the Masters of Science in Nursing.  The Masters of Science in Nursing (MSN) program reserves the right to withdraw or change policies listed in this Handbook.  Changes will become effective whenever the proper Authorities so determine.  Those students affected will be notified.</w:t>
      </w:r>
    </w:p>
    <w:p w:rsidR="00EE20DF" w:rsidRDefault="00EE20DF"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EE20DF" w:rsidRPr="009567F0" w:rsidRDefault="00EE20DF"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581BBB">
        <w:rPr>
          <w:rFonts w:ascii="Arial" w:hAnsi="Arial" w:cs="Arial"/>
          <w:b/>
          <w:szCs w:val="24"/>
        </w:rPr>
        <w:t>It is the responsibility of the MSN student to read and understand the academic policies that will impact their education.</w:t>
      </w:r>
      <w:r w:rsidR="009567F0">
        <w:rPr>
          <w:rFonts w:ascii="Arial" w:hAnsi="Arial" w:cs="Arial"/>
          <w:b/>
          <w:szCs w:val="24"/>
        </w:rPr>
        <w:t xml:space="preserve">  </w:t>
      </w:r>
    </w:p>
    <w:p w:rsidR="00EE20DF" w:rsidRPr="00581BBB" w:rsidRDefault="00EE20DF"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ED176E">
        <w:rPr>
          <w:rFonts w:ascii="Times New Roman" w:hAnsi="Times New Roman"/>
          <w:b/>
          <w:szCs w:val="24"/>
          <w:u w:val="single"/>
        </w:rPr>
        <w:t>There are 4 areas of policies that effect your education</w:t>
      </w:r>
      <w:r w:rsidRPr="00581BBB">
        <w:rPr>
          <w:rFonts w:ascii="Times New Roman" w:hAnsi="Times New Roman"/>
          <w:b/>
          <w:szCs w:val="24"/>
        </w:rPr>
        <w:t xml:space="preserve">: </w:t>
      </w:r>
    </w:p>
    <w:p w:rsidR="00245B55" w:rsidRPr="00245B55" w:rsidRDefault="00245B55" w:rsidP="00245B55">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45B55">
        <w:rPr>
          <w:rFonts w:ascii="Times New Roman" w:hAnsi="Times New Roman" w:cs="Times New Roman"/>
        </w:rPr>
        <w:t>MSN Program Policies, located in the Graduate Catalog, Graduate Student Handbook, and MSN Handbook</w:t>
      </w:r>
    </w:p>
    <w:p w:rsidR="00245B55" w:rsidRPr="00245B55" w:rsidRDefault="00245B55" w:rsidP="00EE20DF">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45B55">
        <w:rPr>
          <w:rFonts w:ascii="Times New Roman" w:hAnsi="Times New Roman" w:cs="Times New Roman"/>
        </w:rPr>
        <w:lastRenderedPageBreak/>
        <w:t>School of Nursing Policies, view SON website for policies that apply to Graduate Students</w:t>
      </w:r>
    </w:p>
    <w:p w:rsidR="00245B55" w:rsidRPr="00245B55" w:rsidRDefault="00245B55" w:rsidP="00EE20DF">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45B55">
        <w:rPr>
          <w:rFonts w:ascii="Times New Roman" w:hAnsi="Times New Roman" w:cs="Times New Roman"/>
        </w:rPr>
        <w:t>MU Graduate School Policies, see the Graduate Catalog for year you were admitted</w:t>
      </w:r>
    </w:p>
    <w:p w:rsidR="00EE20DF" w:rsidRPr="00245B55" w:rsidRDefault="00EE20DF" w:rsidP="00245B55">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45B55">
        <w:rPr>
          <w:rFonts w:ascii="Times New Roman" w:hAnsi="Times New Roman" w:cs="Times New Roman"/>
        </w:rPr>
        <w:t>MU University Level Polici</w:t>
      </w:r>
      <w:r w:rsidR="006408E3">
        <w:rPr>
          <w:rFonts w:ascii="Times New Roman" w:hAnsi="Times New Roman" w:cs="Times New Roman"/>
        </w:rPr>
        <w:t xml:space="preserve">es, view MU website </w:t>
      </w:r>
    </w:p>
    <w:p w:rsidR="00EE20DF" w:rsidRDefault="00EE20DF"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EE20DF" w:rsidRDefault="00EE20DF"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C1155">
        <w:rPr>
          <w:rFonts w:ascii="Arial" w:hAnsi="Arial" w:cs="Arial"/>
          <w:szCs w:val="24"/>
          <w:u w:val="single"/>
        </w:rPr>
        <w:t>It is the student’s responsibility</w:t>
      </w:r>
      <w:r>
        <w:rPr>
          <w:rFonts w:ascii="Arial" w:hAnsi="Arial" w:cs="Arial"/>
          <w:szCs w:val="24"/>
        </w:rPr>
        <w:t xml:space="preserve"> to read and be aware of these polices.  Some of these policies are presented here; others are available as links. You are responsible for all whether they are online/electronic or paper/hardcopy.  </w:t>
      </w:r>
    </w:p>
    <w:p w:rsidR="00037A40" w:rsidRDefault="00EE20DF" w:rsidP="001D52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9567F0">
        <w:rPr>
          <w:rFonts w:ascii="Arial" w:hAnsi="Arial" w:cs="Arial"/>
          <w:b/>
          <w:szCs w:val="24"/>
        </w:rPr>
        <w:t>We suggest that you take time to read the policies and download them, or bookmark them on your computer for easy access.</w:t>
      </w:r>
    </w:p>
    <w:p w:rsidR="00C765AF" w:rsidRPr="001D52F4" w:rsidRDefault="00C765AF" w:rsidP="001D52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rsidR="00037A40" w:rsidRPr="001D52F4" w:rsidRDefault="00037A40" w:rsidP="00037A40">
      <w:pPr>
        <w:spacing w:before="100" w:beforeAutospacing="1" w:after="100" w:afterAutospacing="1" w:line="240" w:lineRule="auto"/>
        <w:jc w:val="center"/>
        <w:rPr>
          <w:rFonts w:ascii="Times New Roman" w:eastAsia="Times New Roman" w:hAnsi="Times New Roman" w:cs="Times New Roman"/>
          <w:sz w:val="26"/>
          <w:szCs w:val="26"/>
        </w:rPr>
      </w:pPr>
      <w:r w:rsidRPr="001D52F4">
        <w:rPr>
          <w:rFonts w:ascii="Times New Roman" w:hAnsi="Times New Roman" w:cs="Times New Roman"/>
          <w:b/>
          <w:spacing w:val="-1"/>
          <w:sz w:val="26"/>
          <w:szCs w:val="26"/>
        </w:rPr>
        <w:t>School of Nursing Admission</w:t>
      </w:r>
      <w:r w:rsidRPr="001D52F4">
        <w:rPr>
          <w:rFonts w:ascii="Times New Roman" w:hAnsi="Times New Roman" w:cs="Times New Roman"/>
          <w:b/>
          <w:sz w:val="26"/>
          <w:szCs w:val="26"/>
        </w:rPr>
        <w:t xml:space="preserve"> P</w:t>
      </w:r>
      <w:r w:rsidRPr="001D52F4">
        <w:rPr>
          <w:rFonts w:ascii="Times New Roman" w:hAnsi="Times New Roman" w:cs="Times New Roman"/>
          <w:b/>
          <w:spacing w:val="-2"/>
          <w:sz w:val="26"/>
          <w:szCs w:val="26"/>
        </w:rPr>
        <w:t>olicy</w:t>
      </w:r>
    </w:p>
    <w:p w:rsidR="00037A40" w:rsidRPr="004A2CF2" w:rsidRDefault="00037A40" w:rsidP="00037A40">
      <w:pPr>
        <w:pStyle w:val="Heading4"/>
        <w:ind w:right="162"/>
        <w:rPr>
          <w:rFonts w:cs="Times New Roman"/>
        </w:rPr>
      </w:pPr>
      <w:r w:rsidRPr="004A2CF2">
        <w:rPr>
          <w:rFonts w:cs="Times New Roman"/>
          <w:spacing w:val="-2"/>
        </w:rPr>
        <w:t>It</w:t>
      </w:r>
      <w:r w:rsidRPr="004A2CF2">
        <w:rPr>
          <w:rFonts w:cs="Times New Roman"/>
        </w:rPr>
        <w:t xml:space="preserve"> is the policy</w:t>
      </w:r>
      <w:r w:rsidRPr="004A2CF2">
        <w:rPr>
          <w:rFonts w:cs="Times New Roman"/>
          <w:spacing w:val="-5"/>
        </w:rPr>
        <w:t xml:space="preserve"> </w:t>
      </w:r>
      <w:r w:rsidRPr="004A2CF2">
        <w:rPr>
          <w:rFonts w:cs="Times New Roman"/>
        </w:rPr>
        <w:t>of Marshall University</w:t>
      </w:r>
      <w:r w:rsidRPr="004A2CF2">
        <w:rPr>
          <w:rFonts w:cs="Times New Roman"/>
          <w:spacing w:val="-5"/>
        </w:rPr>
        <w:t xml:space="preserve"> </w:t>
      </w:r>
      <w:r w:rsidRPr="004A2CF2">
        <w:rPr>
          <w:rFonts w:cs="Times New Roman"/>
        </w:rPr>
        <w:t>to provide</w:t>
      </w:r>
      <w:r w:rsidRPr="004A2CF2">
        <w:rPr>
          <w:rFonts w:cs="Times New Roman"/>
          <w:spacing w:val="-1"/>
        </w:rPr>
        <w:t xml:space="preserve"> </w:t>
      </w:r>
      <w:r w:rsidRPr="004A2CF2">
        <w:rPr>
          <w:rFonts w:cs="Times New Roman"/>
        </w:rPr>
        <w:t xml:space="preserve">equal </w:t>
      </w:r>
      <w:r w:rsidRPr="004A2CF2">
        <w:rPr>
          <w:rFonts w:cs="Times New Roman"/>
          <w:spacing w:val="-1"/>
        </w:rPr>
        <w:t>opportunities</w:t>
      </w:r>
      <w:r w:rsidRPr="004A2CF2">
        <w:rPr>
          <w:rFonts w:cs="Times New Roman"/>
        </w:rPr>
        <w:t xml:space="preserve"> to all </w:t>
      </w:r>
      <w:r w:rsidRPr="004A2CF2">
        <w:rPr>
          <w:rFonts w:cs="Times New Roman"/>
          <w:spacing w:val="-1"/>
        </w:rPr>
        <w:t>prospective</w:t>
      </w:r>
      <w:r w:rsidRPr="004A2CF2">
        <w:rPr>
          <w:rFonts w:cs="Times New Roman"/>
          <w:spacing w:val="49"/>
        </w:rPr>
        <w:t xml:space="preserve"> </w:t>
      </w:r>
      <w:r w:rsidRPr="004A2CF2">
        <w:rPr>
          <w:rFonts w:cs="Times New Roman"/>
          <w:spacing w:val="-1"/>
        </w:rPr>
        <w:t>and</w:t>
      </w:r>
      <w:r w:rsidRPr="004A2CF2">
        <w:rPr>
          <w:rFonts w:cs="Times New Roman"/>
        </w:rPr>
        <w:t xml:space="preserve"> </w:t>
      </w:r>
      <w:r w:rsidRPr="004A2CF2">
        <w:rPr>
          <w:rFonts w:cs="Times New Roman"/>
          <w:spacing w:val="-1"/>
        </w:rPr>
        <w:t>current</w:t>
      </w:r>
      <w:r w:rsidRPr="004A2CF2">
        <w:rPr>
          <w:rFonts w:cs="Times New Roman"/>
        </w:rPr>
        <w:t xml:space="preserve"> </w:t>
      </w:r>
      <w:r w:rsidRPr="004A2CF2">
        <w:rPr>
          <w:rFonts w:cs="Times New Roman"/>
          <w:spacing w:val="-1"/>
        </w:rPr>
        <w:t>members</w:t>
      </w:r>
      <w:r w:rsidRPr="004A2CF2">
        <w:rPr>
          <w:rFonts w:cs="Times New Roman"/>
        </w:rPr>
        <w:t xml:space="preserve"> of the</w:t>
      </w:r>
      <w:r w:rsidRPr="004A2CF2">
        <w:rPr>
          <w:rFonts w:cs="Times New Roman"/>
          <w:spacing w:val="-1"/>
        </w:rPr>
        <w:t xml:space="preserve"> </w:t>
      </w:r>
      <w:r w:rsidRPr="004A2CF2">
        <w:rPr>
          <w:rFonts w:cs="Times New Roman"/>
        </w:rPr>
        <w:t>student body</w:t>
      </w:r>
      <w:r w:rsidRPr="004A2CF2">
        <w:rPr>
          <w:rFonts w:cs="Times New Roman"/>
          <w:spacing w:val="-5"/>
        </w:rPr>
        <w:t xml:space="preserve"> </w:t>
      </w:r>
      <w:r w:rsidR="00A07508" w:rsidRPr="004A2CF2">
        <w:rPr>
          <w:rFonts w:cs="Times New Roman"/>
        </w:rPr>
        <w:t>based on</w:t>
      </w:r>
      <w:r w:rsidRPr="004A2CF2">
        <w:rPr>
          <w:rFonts w:cs="Times New Roman"/>
        </w:rPr>
        <w:t xml:space="preserve"> </w:t>
      </w:r>
      <w:r w:rsidRPr="004A2CF2">
        <w:rPr>
          <w:rFonts w:cs="Times New Roman"/>
          <w:spacing w:val="-1"/>
        </w:rPr>
        <w:t>individual</w:t>
      </w:r>
      <w:r w:rsidRPr="004A2CF2">
        <w:rPr>
          <w:rFonts w:cs="Times New Roman"/>
          <w:spacing w:val="3"/>
        </w:rPr>
        <w:t xml:space="preserve"> </w:t>
      </w:r>
      <w:r w:rsidRPr="004A2CF2">
        <w:rPr>
          <w:rFonts w:cs="Times New Roman"/>
          <w:spacing w:val="-1"/>
        </w:rPr>
        <w:t>qualifications</w:t>
      </w:r>
      <w:r w:rsidRPr="004A2CF2">
        <w:rPr>
          <w:rFonts w:cs="Times New Roman"/>
        </w:rPr>
        <w:t xml:space="preserve"> </w:t>
      </w:r>
      <w:r w:rsidRPr="004A2CF2">
        <w:rPr>
          <w:rFonts w:cs="Times New Roman"/>
          <w:spacing w:val="-1"/>
        </w:rPr>
        <w:t>and</w:t>
      </w:r>
      <w:r w:rsidRPr="004A2CF2">
        <w:rPr>
          <w:rFonts w:cs="Times New Roman"/>
        </w:rPr>
        <w:t xml:space="preserve"> </w:t>
      </w:r>
      <w:r w:rsidRPr="004A2CF2">
        <w:rPr>
          <w:rFonts w:cs="Times New Roman"/>
          <w:spacing w:val="-1"/>
        </w:rPr>
        <w:t>merit</w:t>
      </w:r>
      <w:r w:rsidRPr="004A2CF2">
        <w:rPr>
          <w:rFonts w:cs="Times New Roman"/>
          <w:spacing w:val="79"/>
        </w:rPr>
        <w:t xml:space="preserve"> </w:t>
      </w:r>
      <w:r w:rsidRPr="004A2CF2">
        <w:rPr>
          <w:rFonts w:cs="Times New Roman"/>
        </w:rPr>
        <w:t xml:space="preserve">without </w:t>
      </w:r>
      <w:r w:rsidRPr="004A2CF2">
        <w:rPr>
          <w:rFonts w:cs="Times New Roman"/>
          <w:spacing w:val="-1"/>
        </w:rPr>
        <w:t>regard</w:t>
      </w:r>
      <w:r w:rsidRPr="004A2CF2">
        <w:rPr>
          <w:rFonts w:cs="Times New Roman"/>
        </w:rPr>
        <w:t xml:space="preserve"> to </w:t>
      </w:r>
      <w:r w:rsidRPr="004A2CF2">
        <w:rPr>
          <w:rFonts w:cs="Times New Roman"/>
          <w:spacing w:val="-1"/>
        </w:rPr>
        <w:t>race,</w:t>
      </w:r>
      <w:r w:rsidRPr="004A2CF2">
        <w:rPr>
          <w:rFonts w:cs="Times New Roman"/>
          <w:spacing w:val="2"/>
        </w:rPr>
        <w:t xml:space="preserve"> </w:t>
      </w:r>
      <w:r w:rsidRPr="004A2CF2">
        <w:rPr>
          <w:rFonts w:cs="Times New Roman"/>
        </w:rPr>
        <w:t xml:space="preserve">color, sex, </w:t>
      </w:r>
      <w:r w:rsidRPr="004A2CF2">
        <w:rPr>
          <w:rFonts w:cs="Times New Roman"/>
          <w:spacing w:val="-1"/>
        </w:rPr>
        <w:t>religion,</w:t>
      </w:r>
      <w:r w:rsidRPr="004A2CF2">
        <w:rPr>
          <w:rFonts w:cs="Times New Roman"/>
        </w:rPr>
        <w:t xml:space="preserve"> </w:t>
      </w:r>
      <w:r w:rsidRPr="004A2CF2">
        <w:rPr>
          <w:rFonts w:cs="Times New Roman"/>
          <w:spacing w:val="-1"/>
        </w:rPr>
        <w:t>age,</w:t>
      </w:r>
      <w:r w:rsidRPr="004A2CF2">
        <w:rPr>
          <w:rFonts w:cs="Times New Roman"/>
        </w:rPr>
        <w:t xml:space="preserve"> </w:t>
      </w:r>
      <w:r w:rsidRPr="004A2CF2">
        <w:rPr>
          <w:rFonts w:cs="Times New Roman"/>
          <w:spacing w:val="-1"/>
        </w:rPr>
        <w:t>handicap,</w:t>
      </w:r>
      <w:r w:rsidRPr="004A2CF2">
        <w:rPr>
          <w:rFonts w:cs="Times New Roman"/>
        </w:rPr>
        <w:t xml:space="preserve"> </w:t>
      </w:r>
      <w:r w:rsidRPr="004A2CF2">
        <w:rPr>
          <w:rFonts w:cs="Times New Roman"/>
          <w:spacing w:val="-1"/>
        </w:rPr>
        <w:t>national</w:t>
      </w:r>
      <w:r w:rsidRPr="004A2CF2">
        <w:rPr>
          <w:rFonts w:cs="Times New Roman"/>
        </w:rPr>
        <w:t xml:space="preserve"> </w:t>
      </w:r>
      <w:r w:rsidRPr="004A2CF2">
        <w:rPr>
          <w:rFonts w:cs="Times New Roman"/>
          <w:spacing w:val="-1"/>
        </w:rPr>
        <w:t>origin,</w:t>
      </w:r>
      <w:r w:rsidRPr="004A2CF2">
        <w:rPr>
          <w:rFonts w:cs="Times New Roman"/>
          <w:spacing w:val="2"/>
        </w:rPr>
        <w:t xml:space="preserve"> </w:t>
      </w:r>
      <w:r w:rsidRPr="004A2CF2">
        <w:rPr>
          <w:rFonts w:cs="Times New Roman"/>
        </w:rPr>
        <w:t xml:space="preserve">or </w:t>
      </w:r>
      <w:r w:rsidRPr="004A2CF2">
        <w:rPr>
          <w:rFonts w:cs="Times New Roman"/>
          <w:spacing w:val="-1"/>
        </w:rPr>
        <w:t>sexual</w:t>
      </w:r>
      <w:r w:rsidRPr="004A2CF2">
        <w:rPr>
          <w:rFonts w:cs="Times New Roman"/>
        </w:rPr>
        <w:t xml:space="preserve"> </w:t>
      </w:r>
      <w:r w:rsidRPr="004A2CF2">
        <w:rPr>
          <w:rFonts w:cs="Times New Roman"/>
          <w:spacing w:val="-1"/>
        </w:rPr>
        <w:t>orientation.</w:t>
      </w:r>
    </w:p>
    <w:p w:rsidR="00037A40" w:rsidRPr="004A2CF2" w:rsidRDefault="00037A40" w:rsidP="00037A40">
      <w:pPr>
        <w:ind w:left="100"/>
        <w:rPr>
          <w:rFonts w:ascii="Times New Roman" w:hAnsi="Times New Roman" w:cs="Times New Roman"/>
          <w:sz w:val="24"/>
          <w:szCs w:val="24"/>
        </w:rPr>
      </w:pPr>
      <w:r>
        <w:rPr>
          <w:rFonts w:ascii="Times New Roman" w:hAnsi="Times New Roman" w:cs="Times New Roman"/>
          <w:sz w:val="24"/>
          <w:szCs w:val="24"/>
        </w:rPr>
        <w:br/>
        <w:t>A</w:t>
      </w:r>
      <w:r w:rsidRPr="004A2CF2">
        <w:rPr>
          <w:rFonts w:ascii="Times New Roman" w:hAnsi="Times New Roman" w:cs="Times New Roman"/>
          <w:sz w:val="24"/>
          <w:szCs w:val="24"/>
        </w:rPr>
        <w:t xml:space="preserve">ll </w:t>
      </w:r>
      <w:r w:rsidRPr="004A2CF2">
        <w:rPr>
          <w:rFonts w:ascii="Times New Roman" w:hAnsi="Times New Roman" w:cs="Times New Roman"/>
          <w:spacing w:val="-1"/>
          <w:sz w:val="24"/>
          <w:szCs w:val="24"/>
        </w:rPr>
        <w:t>students</w:t>
      </w:r>
      <w:r w:rsidRPr="004A2CF2">
        <w:rPr>
          <w:rFonts w:ascii="Times New Roman" w:hAnsi="Times New Roman" w:cs="Times New Roman"/>
          <w:sz w:val="24"/>
          <w:szCs w:val="24"/>
        </w:rPr>
        <w:t xml:space="preserve"> must be </w:t>
      </w:r>
      <w:r w:rsidRPr="004A2CF2">
        <w:rPr>
          <w:rFonts w:ascii="Times New Roman" w:hAnsi="Times New Roman" w:cs="Times New Roman"/>
          <w:spacing w:val="-1"/>
          <w:sz w:val="24"/>
          <w:szCs w:val="24"/>
        </w:rPr>
        <w:t>physically</w:t>
      </w:r>
      <w:r w:rsidRPr="004A2CF2">
        <w:rPr>
          <w:rFonts w:ascii="Times New Roman" w:hAnsi="Times New Roman" w:cs="Times New Roman"/>
          <w:spacing w:val="-5"/>
          <w:sz w:val="24"/>
          <w:szCs w:val="24"/>
        </w:rPr>
        <w:t xml:space="preserve"> </w:t>
      </w:r>
      <w:r w:rsidRPr="004A2CF2">
        <w:rPr>
          <w:rFonts w:ascii="Times New Roman" w:hAnsi="Times New Roman" w:cs="Times New Roman"/>
          <w:spacing w:val="-1"/>
          <w:sz w:val="24"/>
          <w:szCs w:val="24"/>
        </w:rPr>
        <w:t>and</w:t>
      </w:r>
      <w:r w:rsidRPr="004A2CF2">
        <w:rPr>
          <w:rFonts w:ascii="Times New Roman" w:hAnsi="Times New Roman" w:cs="Times New Roman"/>
          <w:spacing w:val="2"/>
          <w:sz w:val="24"/>
          <w:szCs w:val="24"/>
        </w:rPr>
        <w:t xml:space="preserve"> </w:t>
      </w:r>
      <w:r w:rsidRPr="004A2CF2">
        <w:rPr>
          <w:rFonts w:ascii="Times New Roman" w:hAnsi="Times New Roman" w:cs="Times New Roman"/>
          <w:sz w:val="24"/>
          <w:szCs w:val="24"/>
        </w:rPr>
        <w:t>emotionally</w:t>
      </w:r>
      <w:r w:rsidRPr="004A2CF2">
        <w:rPr>
          <w:rFonts w:ascii="Times New Roman" w:hAnsi="Times New Roman" w:cs="Times New Roman"/>
          <w:spacing w:val="-3"/>
          <w:sz w:val="24"/>
          <w:szCs w:val="24"/>
        </w:rPr>
        <w:t xml:space="preserve"> </w:t>
      </w:r>
      <w:r w:rsidRPr="004A2CF2">
        <w:rPr>
          <w:rFonts w:ascii="Times New Roman" w:hAnsi="Times New Roman" w:cs="Times New Roman"/>
          <w:sz w:val="24"/>
          <w:szCs w:val="24"/>
        </w:rPr>
        <w:t xml:space="preserve">able to </w:t>
      </w:r>
      <w:r w:rsidRPr="004A2CF2">
        <w:rPr>
          <w:rFonts w:ascii="Times New Roman" w:hAnsi="Times New Roman" w:cs="Times New Roman"/>
          <w:spacing w:val="-1"/>
          <w:sz w:val="24"/>
          <w:szCs w:val="24"/>
        </w:rPr>
        <w:t>meet</w:t>
      </w:r>
      <w:r w:rsidRPr="004A2CF2">
        <w:rPr>
          <w:rFonts w:ascii="Times New Roman" w:hAnsi="Times New Roman" w:cs="Times New Roman"/>
          <w:sz w:val="24"/>
          <w:szCs w:val="24"/>
        </w:rPr>
        <w:t xml:space="preserve"> the</w:t>
      </w:r>
      <w:r w:rsidRPr="004A2CF2">
        <w:rPr>
          <w:rFonts w:ascii="Times New Roman" w:hAnsi="Times New Roman" w:cs="Times New Roman"/>
          <w:spacing w:val="-1"/>
          <w:sz w:val="24"/>
          <w:szCs w:val="24"/>
        </w:rPr>
        <w:t xml:space="preserve"> requirements</w:t>
      </w:r>
      <w:r w:rsidRPr="004A2CF2">
        <w:rPr>
          <w:rFonts w:ascii="Times New Roman" w:hAnsi="Times New Roman" w:cs="Times New Roman"/>
          <w:sz w:val="24"/>
          <w:szCs w:val="24"/>
        </w:rPr>
        <w:t xml:space="preserve"> of </w:t>
      </w:r>
      <w:r w:rsidRPr="004A2CF2">
        <w:rPr>
          <w:rFonts w:ascii="Times New Roman" w:hAnsi="Times New Roman" w:cs="Times New Roman"/>
          <w:spacing w:val="-1"/>
          <w:sz w:val="24"/>
          <w:szCs w:val="24"/>
        </w:rPr>
        <w:t>each</w:t>
      </w:r>
      <w:r w:rsidRPr="004A2CF2">
        <w:rPr>
          <w:rFonts w:ascii="Times New Roman" w:hAnsi="Times New Roman" w:cs="Times New Roman"/>
          <w:spacing w:val="69"/>
          <w:sz w:val="24"/>
          <w:szCs w:val="24"/>
        </w:rPr>
        <w:t xml:space="preserve"> </w:t>
      </w:r>
      <w:r w:rsidRPr="004A2CF2">
        <w:rPr>
          <w:rFonts w:ascii="Times New Roman" w:hAnsi="Times New Roman" w:cs="Times New Roman"/>
          <w:sz w:val="24"/>
          <w:szCs w:val="24"/>
        </w:rPr>
        <w:t>nursing</w:t>
      </w:r>
      <w:r w:rsidRPr="004A2CF2">
        <w:rPr>
          <w:rFonts w:ascii="Times New Roman" w:hAnsi="Times New Roman" w:cs="Times New Roman"/>
          <w:spacing w:val="-3"/>
          <w:sz w:val="24"/>
          <w:szCs w:val="24"/>
        </w:rPr>
        <w:t xml:space="preserve"> </w:t>
      </w:r>
      <w:r w:rsidRPr="004A2CF2">
        <w:rPr>
          <w:rFonts w:ascii="Times New Roman" w:hAnsi="Times New Roman" w:cs="Times New Roman"/>
          <w:spacing w:val="-1"/>
          <w:sz w:val="24"/>
          <w:szCs w:val="24"/>
        </w:rPr>
        <w:t>course,</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and,</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therefore,</w:t>
      </w:r>
      <w:r w:rsidRPr="004A2CF2">
        <w:rPr>
          <w:rFonts w:ascii="Times New Roman" w:hAnsi="Times New Roman" w:cs="Times New Roman"/>
          <w:sz w:val="24"/>
          <w:szCs w:val="24"/>
        </w:rPr>
        <w:t xml:space="preserve"> the</w:t>
      </w:r>
      <w:r w:rsidRPr="004A2CF2">
        <w:rPr>
          <w:rFonts w:ascii="Times New Roman" w:hAnsi="Times New Roman" w:cs="Times New Roman"/>
          <w:spacing w:val="-1"/>
          <w:sz w:val="24"/>
          <w:szCs w:val="24"/>
        </w:rPr>
        <w:t xml:space="preserve"> requirements</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of</w:t>
      </w:r>
      <w:r w:rsidRPr="004A2CF2">
        <w:rPr>
          <w:rFonts w:ascii="Times New Roman" w:hAnsi="Times New Roman" w:cs="Times New Roman"/>
          <w:sz w:val="24"/>
          <w:szCs w:val="24"/>
        </w:rPr>
        <w:t xml:space="preserve"> the</w:t>
      </w:r>
      <w:r w:rsidRPr="004A2CF2">
        <w:rPr>
          <w:rFonts w:ascii="Times New Roman" w:hAnsi="Times New Roman" w:cs="Times New Roman"/>
          <w:spacing w:val="-2"/>
          <w:sz w:val="24"/>
          <w:szCs w:val="24"/>
        </w:rPr>
        <w:t xml:space="preserve"> </w:t>
      </w:r>
      <w:r w:rsidRPr="004A2CF2">
        <w:rPr>
          <w:rFonts w:ascii="Times New Roman" w:hAnsi="Times New Roman" w:cs="Times New Roman"/>
          <w:sz w:val="24"/>
          <w:szCs w:val="24"/>
        </w:rPr>
        <w:t>nursing</w:t>
      </w:r>
      <w:r w:rsidRPr="004A2CF2">
        <w:rPr>
          <w:rFonts w:ascii="Times New Roman" w:hAnsi="Times New Roman" w:cs="Times New Roman"/>
          <w:spacing w:val="-3"/>
          <w:sz w:val="24"/>
          <w:szCs w:val="24"/>
        </w:rPr>
        <w:t xml:space="preserve"> </w:t>
      </w:r>
      <w:r w:rsidRPr="004A2CF2">
        <w:rPr>
          <w:rFonts w:ascii="Times New Roman" w:hAnsi="Times New Roman" w:cs="Times New Roman"/>
          <w:spacing w:val="-1"/>
          <w:sz w:val="24"/>
          <w:szCs w:val="24"/>
        </w:rPr>
        <w:t>program.</w:t>
      </w:r>
      <w:r w:rsidRPr="004A2CF2">
        <w:rPr>
          <w:rFonts w:ascii="Times New Roman" w:hAnsi="Times New Roman" w:cs="Times New Roman"/>
          <w:spacing w:val="60"/>
          <w:sz w:val="24"/>
          <w:szCs w:val="24"/>
        </w:rPr>
        <w:t xml:space="preserve"> </w:t>
      </w:r>
      <w:r w:rsidRPr="004A2CF2">
        <w:rPr>
          <w:rFonts w:ascii="Times New Roman" w:hAnsi="Times New Roman" w:cs="Times New Roman"/>
          <w:sz w:val="24"/>
          <w:szCs w:val="24"/>
        </w:rPr>
        <w:t>Consistent with</w:t>
      </w:r>
      <w:r w:rsidRPr="004A2CF2">
        <w:rPr>
          <w:rFonts w:ascii="Times New Roman" w:hAnsi="Times New Roman" w:cs="Times New Roman"/>
          <w:spacing w:val="76"/>
          <w:sz w:val="24"/>
          <w:szCs w:val="24"/>
        </w:rPr>
        <w:t xml:space="preserve"> </w:t>
      </w:r>
      <w:r w:rsidRPr="004A2CF2">
        <w:rPr>
          <w:rFonts w:ascii="Times New Roman" w:hAnsi="Times New Roman" w:cs="Times New Roman"/>
          <w:spacing w:val="-1"/>
          <w:sz w:val="24"/>
          <w:szCs w:val="24"/>
        </w:rPr>
        <w:t>applicable</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statutes,</w:t>
      </w:r>
      <w:r w:rsidRPr="004A2CF2">
        <w:rPr>
          <w:rFonts w:ascii="Times New Roman" w:hAnsi="Times New Roman" w:cs="Times New Roman"/>
          <w:sz w:val="24"/>
          <w:szCs w:val="24"/>
        </w:rPr>
        <w:t xml:space="preserve"> the School of Nursing</w:t>
      </w:r>
      <w:r w:rsidRPr="004A2CF2">
        <w:rPr>
          <w:rFonts w:ascii="Times New Roman" w:hAnsi="Times New Roman" w:cs="Times New Roman"/>
          <w:spacing w:val="-3"/>
          <w:sz w:val="24"/>
          <w:szCs w:val="24"/>
        </w:rPr>
        <w:t xml:space="preserve"> </w:t>
      </w:r>
      <w:r w:rsidRPr="004A2CF2">
        <w:rPr>
          <w:rFonts w:ascii="Times New Roman" w:hAnsi="Times New Roman" w:cs="Times New Roman"/>
          <w:sz w:val="24"/>
          <w:szCs w:val="24"/>
        </w:rPr>
        <w:t>will make</w:t>
      </w:r>
      <w:r w:rsidRPr="004A2CF2">
        <w:rPr>
          <w:rFonts w:ascii="Times New Roman" w:hAnsi="Times New Roman" w:cs="Times New Roman"/>
          <w:spacing w:val="-2"/>
          <w:sz w:val="24"/>
          <w:szCs w:val="24"/>
        </w:rPr>
        <w:t xml:space="preserve"> </w:t>
      </w:r>
      <w:r w:rsidRPr="004A2CF2">
        <w:rPr>
          <w:rFonts w:ascii="Times New Roman" w:hAnsi="Times New Roman" w:cs="Times New Roman"/>
          <w:sz w:val="24"/>
          <w:szCs w:val="24"/>
        </w:rPr>
        <w:t>every</w:t>
      </w:r>
      <w:r w:rsidRPr="004A2CF2">
        <w:rPr>
          <w:rFonts w:ascii="Times New Roman" w:hAnsi="Times New Roman" w:cs="Times New Roman"/>
          <w:spacing w:val="-3"/>
          <w:sz w:val="24"/>
          <w:szCs w:val="24"/>
        </w:rPr>
        <w:t xml:space="preserve"> </w:t>
      </w:r>
      <w:r w:rsidRPr="004A2CF2">
        <w:rPr>
          <w:rFonts w:ascii="Times New Roman" w:hAnsi="Times New Roman" w:cs="Times New Roman"/>
          <w:spacing w:val="-1"/>
          <w:sz w:val="24"/>
          <w:szCs w:val="24"/>
        </w:rPr>
        <w:t>effort</w:t>
      </w:r>
      <w:r w:rsidRPr="004A2CF2">
        <w:rPr>
          <w:rFonts w:ascii="Times New Roman" w:hAnsi="Times New Roman" w:cs="Times New Roman"/>
          <w:sz w:val="24"/>
          <w:szCs w:val="24"/>
        </w:rPr>
        <w:t xml:space="preserve"> to </w:t>
      </w:r>
      <w:r w:rsidRPr="004A2CF2">
        <w:rPr>
          <w:rFonts w:ascii="Times New Roman" w:hAnsi="Times New Roman" w:cs="Times New Roman"/>
          <w:spacing w:val="-1"/>
          <w:sz w:val="24"/>
          <w:szCs w:val="24"/>
        </w:rPr>
        <w:t>make reasonable</w:t>
      </w:r>
      <w:r w:rsidRPr="004A2CF2">
        <w:rPr>
          <w:rFonts w:ascii="Times New Roman" w:hAnsi="Times New Roman" w:cs="Times New Roman"/>
          <w:spacing w:val="65"/>
          <w:sz w:val="24"/>
          <w:szCs w:val="24"/>
        </w:rPr>
        <w:t xml:space="preserve"> </w:t>
      </w:r>
      <w:r w:rsidRPr="004A2CF2">
        <w:rPr>
          <w:rFonts w:ascii="Times New Roman" w:hAnsi="Times New Roman" w:cs="Times New Roman"/>
          <w:spacing w:val="-1"/>
          <w:sz w:val="24"/>
          <w:szCs w:val="24"/>
        </w:rPr>
        <w:t>accommodations</w:t>
      </w:r>
      <w:r w:rsidRPr="004A2CF2">
        <w:rPr>
          <w:rFonts w:ascii="Times New Roman" w:hAnsi="Times New Roman" w:cs="Times New Roman"/>
          <w:sz w:val="24"/>
          <w:szCs w:val="24"/>
        </w:rPr>
        <w:t xml:space="preserve"> in its </w:t>
      </w:r>
      <w:r w:rsidRPr="004A2CF2">
        <w:rPr>
          <w:rFonts w:ascii="Times New Roman" w:hAnsi="Times New Roman" w:cs="Times New Roman"/>
          <w:spacing w:val="-1"/>
          <w:sz w:val="24"/>
          <w:szCs w:val="24"/>
        </w:rPr>
        <w:t>course</w:t>
      </w:r>
      <w:r w:rsidRPr="004A2CF2">
        <w:rPr>
          <w:rFonts w:ascii="Times New Roman" w:hAnsi="Times New Roman" w:cs="Times New Roman"/>
          <w:spacing w:val="-2"/>
          <w:sz w:val="24"/>
          <w:szCs w:val="24"/>
        </w:rPr>
        <w:t xml:space="preserve"> </w:t>
      </w:r>
      <w:r w:rsidRPr="004A2CF2">
        <w:rPr>
          <w:rFonts w:ascii="Times New Roman" w:hAnsi="Times New Roman" w:cs="Times New Roman"/>
          <w:sz w:val="24"/>
          <w:szCs w:val="24"/>
        </w:rPr>
        <w:t>delivery</w:t>
      </w:r>
      <w:r w:rsidRPr="004A2CF2">
        <w:rPr>
          <w:rFonts w:ascii="Times New Roman" w:hAnsi="Times New Roman" w:cs="Times New Roman"/>
          <w:spacing w:val="-5"/>
          <w:sz w:val="24"/>
          <w:szCs w:val="24"/>
        </w:rPr>
        <w:t xml:space="preserve"> </w:t>
      </w:r>
      <w:r w:rsidRPr="004A2CF2">
        <w:rPr>
          <w:rFonts w:ascii="Times New Roman" w:hAnsi="Times New Roman" w:cs="Times New Roman"/>
          <w:sz w:val="24"/>
          <w:szCs w:val="24"/>
        </w:rPr>
        <w:t xml:space="preserve">to ensure that </w:t>
      </w:r>
      <w:r w:rsidRPr="004A2CF2">
        <w:rPr>
          <w:rFonts w:ascii="Times New Roman" w:hAnsi="Times New Roman" w:cs="Times New Roman"/>
          <w:spacing w:val="-1"/>
          <w:sz w:val="24"/>
          <w:szCs w:val="24"/>
        </w:rPr>
        <w:t>students</w:t>
      </w:r>
      <w:r w:rsidRPr="004A2CF2">
        <w:rPr>
          <w:rFonts w:ascii="Times New Roman" w:hAnsi="Times New Roman" w:cs="Times New Roman"/>
          <w:sz w:val="24"/>
          <w:szCs w:val="24"/>
        </w:rPr>
        <w:t xml:space="preserve"> with </w:t>
      </w:r>
      <w:r w:rsidRPr="004A2CF2">
        <w:rPr>
          <w:rFonts w:ascii="Times New Roman" w:hAnsi="Times New Roman" w:cs="Times New Roman"/>
          <w:spacing w:val="-1"/>
          <w:sz w:val="24"/>
          <w:szCs w:val="24"/>
        </w:rPr>
        <w:t>disabilities</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receive</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equal</w:t>
      </w:r>
      <w:r w:rsidRPr="004A2CF2">
        <w:rPr>
          <w:rFonts w:ascii="Times New Roman" w:hAnsi="Times New Roman" w:cs="Times New Roman"/>
          <w:spacing w:val="83"/>
          <w:sz w:val="24"/>
          <w:szCs w:val="24"/>
        </w:rPr>
        <w:t xml:space="preserve"> </w:t>
      </w:r>
      <w:r w:rsidRPr="004A2CF2">
        <w:rPr>
          <w:rFonts w:ascii="Times New Roman" w:hAnsi="Times New Roman" w:cs="Times New Roman"/>
          <w:spacing w:val="-1"/>
          <w:sz w:val="24"/>
          <w:szCs w:val="24"/>
        </w:rPr>
        <w:t>treatment.</w:t>
      </w:r>
    </w:p>
    <w:p w:rsidR="00037A40" w:rsidRDefault="00037A40" w:rsidP="00037A40">
      <w:pPr>
        <w:spacing w:line="239" w:lineRule="auto"/>
        <w:ind w:left="100" w:right="162"/>
        <w:rPr>
          <w:rFonts w:ascii="Times New Roman" w:hAnsi="Times New Roman" w:cs="Times New Roman"/>
          <w:sz w:val="24"/>
          <w:szCs w:val="24"/>
        </w:rPr>
      </w:pPr>
      <w:r w:rsidRPr="004A2CF2">
        <w:rPr>
          <w:rFonts w:ascii="Times New Roman" w:hAnsi="Times New Roman" w:cs="Times New Roman"/>
          <w:spacing w:val="-1"/>
          <w:sz w:val="24"/>
          <w:szCs w:val="24"/>
        </w:rPr>
        <w:t>During</w:t>
      </w:r>
      <w:r w:rsidRPr="004A2CF2">
        <w:rPr>
          <w:rFonts w:ascii="Times New Roman" w:hAnsi="Times New Roman" w:cs="Times New Roman"/>
          <w:sz w:val="24"/>
          <w:szCs w:val="24"/>
        </w:rPr>
        <w:t xml:space="preserve"> the nursing</w:t>
      </w:r>
      <w:r w:rsidRPr="004A2CF2">
        <w:rPr>
          <w:rFonts w:ascii="Times New Roman" w:hAnsi="Times New Roman" w:cs="Times New Roman"/>
          <w:spacing w:val="-3"/>
          <w:sz w:val="24"/>
          <w:szCs w:val="24"/>
        </w:rPr>
        <w:t xml:space="preserve"> </w:t>
      </w:r>
      <w:r w:rsidRPr="004A2CF2">
        <w:rPr>
          <w:rFonts w:ascii="Times New Roman" w:hAnsi="Times New Roman" w:cs="Times New Roman"/>
          <w:spacing w:val="-1"/>
          <w:sz w:val="24"/>
          <w:szCs w:val="24"/>
        </w:rPr>
        <w:t>education</w:t>
      </w:r>
      <w:r w:rsidRPr="004A2CF2">
        <w:rPr>
          <w:rFonts w:ascii="Times New Roman" w:hAnsi="Times New Roman" w:cs="Times New Roman"/>
          <w:sz w:val="24"/>
          <w:szCs w:val="24"/>
        </w:rPr>
        <w:t xml:space="preserve"> program, </w:t>
      </w:r>
      <w:r w:rsidRPr="004A2CF2">
        <w:rPr>
          <w:rFonts w:ascii="Times New Roman" w:hAnsi="Times New Roman" w:cs="Times New Roman"/>
          <w:spacing w:val="-1"/>
          <w:sz w:val="24"/>
          <w:szCs w:val="24"/>
        </w:rPr>
        <w:t>students</w:t>
      </w:r>
      <w:r w:rsidRPr="004A2CF2">
        <w:rPr>
          <w:rFonts w:ascii="Times New Roman" w:hAnsi="Times New Roman" w:cs="Times New Roman"/>
          <w:sz w:val="24"/>
          <w:szCs w:val="24"/>
        </w:rPr>
        <w:t xml:space="preserve"> may</w:t>
      </w:r>
      <w:r w:rsidRPr="004A2CF2">
        <w:rPr>
          <w:rFonts w:ascii="Times New Roman" w:hAnsi="Times New Roman" w:cs="Times New Roman"/>
          <w:spacing w:val="-5"/>
          <w:sz w:val="24"/>
          <w:szCs w:val="24"/>
        </w:rPr>
        <w:t xml:space="preserve"> </w:t>
      </w:r>
      <w:r w:rsidRPr="004A2CF2">
        <w:rPr>
          <w:rFonts w:ascii="Times New Roman" w:hAnsi="Times New Roman" w:cs="Times New Roman"/>
          <w:sz w:val="24"/>
          <w:szCs w:val="24"/>
        </w:rPr>
        <w:t>be</w:t>
      </w:r>
      <w:r w:rsidRPr="004A2CF2">
        <w:rPr>
          <w:rFonts w:ascii="Times New Roman" w:hAnsi="Times New Roman" w:cs="Times New Roman"/>
          <w:spacing w:val="1"/>
          <w:sz w:val="24"/>
          <w:szCs w:val="24"/>
        </w:rPr>
        <w:t xml:space="preserve"> </w:t>
      </w:r>
      <w:r w:rsidRPr="004A2CF2">
        <w:rPr>
          <w:rFonts w:ascii="Times New Roman" w:hAnsi="Times New Roman" w:cs="Times New Roman"/>
          <w:sz w:val="24"/>
          <w:szCs w:val="24"/>
        </w:rPr>
        <w:t>exposed to</w:t>
      </w:r>
      <w:r w:rsidRPr="004A2CF2">
        <w:rPr>
          <w:rFonts w:ascii="Times New Roman" w:hAnsi="Times New Roman" w:cs="Times New Roman"/>
          <w:spacing w:val="44"/>
          <w:sz w:val="24"/>
          <w:szCs w:val="24"/>
        </w:rPr>
        <w:t xml:space="preserve"> </w:t>
      </w:r>
      <w:r w:rsidRPr="004A2CF2">
        <w:rPr>
          <w:rFonts w:ascii="Times New Roman" w:hAnsi="Times New Roman" w:cs="Times New Roman"/>
          <w:sz w:val="24"/>
          <w:szCs w:val="24"/>
        </w:rPr>
        <w:t>potentially</w:t>
      </w:r>
      <w:r w:rsidRPr="004A2CF2">
        <w:rPr>
          <w:rFonts w:ascii="Times New Roman" w:hAnsi="Times New Roman" w:cs="Times New Roman"/>
          <w:spacing w:val="-5"/>
          <w:sz w:val="24"/>
          <w:szCs w:val="24"/>
        </w:rPr>
        <w:t xml:space="preserve"> </w:t>
      </w:r>
      <w:r w:rsidRPr="004A2CF2">
        <w:rPr>
          <w:rFonts w:ascii="Times New Roman" w:hAnsi="Times New Roman" w:cs="Times New Roman"/>
          <w:spacing w:val="-1"/>
          <w:sz w:val="24"/>
          <w:szCs w:val="24"/>
        </w:rPr>
        <w:t>infectious</w:t>
      </w:r>
      <w:r w:rsidRPr="004A2CF2">
        <w:rPr>
          <w:rFonts w:ascii="Times New Roman" w:hAnsi="Times New Roman" w:cs="Times New Roman"/>
          <w:sz w:val="24"/>
          <w:szCs w:val="24"/>
        </w:rPr>
        <w:t xml:space="preserve"> situations.</w:t>
      </w:r>
      <w:r w:rsidRPr="004A2CF2">
        <w:rPr>
          <w:rFonts w:ascii="Times New Roman" w:hAnsi="Times New Roman" w:cs="Times New Roman"/>
          <w:spacing w:val="60"/>
          <w:sz w:val="24"/>
          <w:szCs w:val="24"/>
        </w:rPr>
        <w:t xml:space="preserve"> </w:t>
      </w:r>
      <w:r w:rsidRPr="004A2CF2">
        <w:rPr>
          <w:rFonts w:ascii="Times New Roman" w:hAnsi="Times New Roman" w:cs="Times New Roman"/>
          <w:sz w:val="24"/>
          <w:szCs w:val="24"/>
        </w:rPr>
        <w:t xml:space="preserve">Students with or </w:t>
      </w:r>
      <w:r w:rsidRPr="004A2CF2">
        <w:rPr>
          <w:rFonts w:ascii="Times New Roman" w:hAnsi="Times New Roman" w:cs="Times New Roman"/>
          <w:spacing w:val="-1"/>
          <w:sz w:val="24"/>
          <w:szCs w:val="24"/>
        </w:rPr>
        <w:t>who</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develop</w:t>
      </w:r>
      <w:r w:rsidRPr="004A2CF2">
        <w:rPr>
          <w:rFonts w:ascii="Times New Roman" w:hAnsi="Times New Roman" w:cs="Times New Roman"/>
          <w:sz w:val="24"/>
          <w:szCs w:val="24"/>
        </w:rPr>
        <w:t xml:space="preserve"> compromised </w:t>
      </w:r>
      <w:r w:rsidRPr="004A2CF2">
        <w:rPr>
          <w:rFonts w:ascii="Times New Roman" w:hAnsi="Times New Roman" w:cs="Times New Roman"/>
          <w:spacing w:val="-1"/>
          <w:sz w:val="24"/>
          <w:szCs w:val="24"/>
        </w:rPr>
        <w:t>health</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status</w:t>
      </w:r>
      <w:r w:rsidRPr="004A2CF2">
        <w:rPr>
          <w:rFonts w:ascii="Times New Roman" w:hAnsi="Times New Roman" w:cs="Times New Roman"/>
          <w:spacing w:val="55"/>
          <w:sz w:val="24"/>
          <w:szCs w:val="24"/>
        </w:rPr>
        <w:t xml:space="preserve"> </w:t>
      </w:r>
      <w:r w:rsidRPr="004A2CF2">
        <w:rPr>
          <w:rFonts w:ascii="Times New Roman" w:hAnsi="Times New Roman" w:cs="Times New Roman"/>
          <w:sz w:val="24"/>
          <w:szCs w:val="24"/>
        </w:rPr>
        <w:t xml:space="preserve">should discuss </w:t>
      </w:r>
      <w:r w:rsidRPr="004A2CF2">
        <w:rPr>
          <w:rFonts w:ascii="Times New Roman" w:hAnsi="Times New Roman" w:cs="Times New Roman"/>
          <w:spacing w:val="-1"/>
          <w:sz w:val="24"/>
          <w:szCs w:val="24"/>
        </w:rPr>
        <w:t>their</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health</w:t>
      </w:r>
      <w:r w:rsidRPr="004A2CF2">
        <w:rPr>
          <w:rFonts w:ascii="Times New Roman" w:hAnsi="Times New Roman" w:cs="Times New Roman"/>
          <w:sz w:val="24"/>
          <w:szCs w:val="24"/>
        </w:rPr>
        <w:t xml:space="preserve"> risks with their</w:t>
      </w:r>
      <w:r w:rsidRPr="004A2CF2">
        <w:rPr>
          <w:rFonts w:ascii="Times New Roman" w:hAnsi="Times New Roman" w:cs="Times New Roman"/>
          <w:spacing w:val="-1"/>
          <w:sz w:val="24"/>
          <w:szCs w:val="24"/>
        </w:rPr>
        <w:t xml:space="preserve"> health</w:t>
      </w:r>
      <w:r w:rsidRPr="004A2CF2">
        <w:rPr>
          <w:rFonts w:ascii="Times New Roman" w:hAnsi="Times New Roman" w:cs="Times New Roman"/>
          <w:sz w:val="24"/>
          <w:szCs w:val="24"/>
        </w:rPr>
        <w:t xml:space="preserve"> care</w:t>
      </w:r>
      <w:r w:rsidRPr="004A2CF2">
        <w:rPr>
          <w:rFonts w:ascii="Times New Roman" w:hAnsi="Times New Roman" w:cs="Times New Roman"/>
          <w:spacing w:val="-2"/>
          <w:sz w:val="24"/>
          <w:szCs w:val="24"/>
        </w:rPr>
        <w:t xml:space="preserve"> </w:t>
      </w:r>
      <w:r w:rsidRPr="004A2CF2">
        <w:rPr>
          <w:rFonts w:ascii="Times New Roman" w:hAnsi="Times New Roman" w:cs="Times New Roman"/>
          <w:sz w:val="24"/>
          <w:szCs w:val="24"/>
        </w:rPr>
        <w:t>provider.</w:t>
      </w:r>
    </w:p>
    <w:p w:rsidR="00037A40" w:rsidRPr="00973033" w:rsidRDefault="00037A40" w:rsidP="00973033">
      <w:pPr>
        <w:ind w:left="100" w:right="7640"/>
        <w:rPr>
          <w:rFonts w:ascii="Times New Roman" w:hAnsi="Times New Roman" w:cs="Times New Roman"/>
          <w:sz w:val="16"/>
          <w:szCs w:val="16"/>
        </w:rPr>
      </w:pPr>
      <w:r w:rsidRPr="00037A40">
        <w:rPr>
          <w:rFonts w:ascii="Times New Roman" w:hAnsi="Times New Roman" w:cs="Times New Roman"/>
          <w:spacing w:val="-1"/>
          <w:sz w:val="16"/>
          <w:szCs w:val="16"/>
        </w:rPr>
        <w:t>Reviewed:  10/24/201</w:t>
      </w:r>
      <w:r w:rsidRPr="00037A40">
        <w:rPr>
          <w:rFonts w:ascii="Times New Roman" w:hAnsi="Times New Roman" w:cs="Times New Roman"/>
          <w:spacing w:val="-1"/>
          <w:sz w:val="16"/>
          <w:szCs w:val="16"/>
        </w:rPr>
        <w:br/>
        <w:t>Revised:</w:t>
      </w:r>
      <w:r w:rsidRPr="00037A40">
        <w:rPr>
          <w:rFonts w:ascii="Times New Roman" w:hAnsi="Times New Roman" w:cs="Times New Roman"/>
          <w:sz w:val="16"/>
          <w:szCs w:val="16"/>
        </w:rPr>
        <w:t xml:space="preserve"> 02/04</w:t>
      </w:r>
      <w:r w:rsidRPr="00037A40">
        <w:rPr>
          <w:rFonts w:ascii="Times New Roman" w:hAnsi="Times New Roman" w:cs="Times New Roman"/>
          <w:spacing w:val="26"/>
          <w:sz w:val="16"/>
          <w:szCs w:val="16"/>
        </w:rPr>
        <w:t xml:space="preserve"> </w:t>
      </w:r>
      <w:r w:rsidRPr="00037A40">
        <w:rPr>
          <w:rFonts w:ascii="Times New Roman" w:hAnsi="Times New Roman" w:cs="Times New Roman"/>
          <w:spacing w:val="-1"/>
          <w:sz w:val="16"/>
          <w:szCs w:val="16"/>
        </w:rPr>
        <w:t>Revised:</w:t>
      </w:r>
      <w:r w:rsidRPr="00037A40">
        <w:rPr>
          <w:rFonts w:ascii="Times New Roman" w:hAnsi="Times New Roman" w:cs="Times New Roman"/>
          <w:sz w:val="16"/>
          <w:szCs w:val="16"/>
        </w:rPr>
        <w:t xml:space="preserve"> 02/03</w:t>
      </w:r>
      <w:r w:rsidRPr="00037A40">
        <w:rPr>
          <w:rFonts w:ascii="Times New Roman" w:hAnsi="Times New Roman" w:cs="Times New Roman"/>
          <w:spacing w:val="26"/>
          <w:sz w:val="16"/>
          <w:szCs w:val="16"/>
        </w:rPr>
        <w:t xml:space="preserve"> </w:t>
      </w:r>
      <w:r w:rsidRPr="00037A40">
        <w:rPr>
          <w:rFonts w:ascii="Times New Roman" w:hAnsi="Times New Roman" w:cs="Times New Roman"/>
          <w:spacing w:val="-1"/>
          <w:sz w:val="16"/>
          <w:szCs w:val="16"/>
        </w:rPr>
        <w:t>Revised:</w:t>
      </w:r>
      <w:r w:rsidRPr="00037A40">
        <w:rPr>
          <w:rFonts w:ascii="Times New Roman" w:hAnsi="Times New Roman" w:cs="Times New Roman"/>
          <w:sz w:val="16"/>
          <w:szCs w:val="16"/>
        </w:rPr>
        <w:t xml:space="preserve"> SON</w:t>
      </w:r>
      <w:r w:rsidRPr="00037A40">
        <w:rPr>
          <w:rFonts w:ascii="Times New Roman" w:hAnsi="Times New Roman" w:cs="Times New Roman"/>
          <w:spacing w:val="-1"/>
          <w:sz w:val="16"/>
          <w:szCs w:val="16"/>
        </w:rPr>
        <w:t xml:space="preserve"> </w:t>
      </w:r>
      <w:r w:rsidRPr="00037A40">
        <w:rPr>
          <w:rFonts w:ascii="Times New Roman" w:hAnsi="Times New Roman" w:cs="Times New Roman"/>
          <w:sz w:val="16"/>
          <w:szCs w:val="16"/>
        </w:rPr>
        <w:t>2/26/01</w:t>
      </w:r>
      <w:r w:rsidRPr="00037A40">
        <w:rPr>
          <w:rFonts w:ascii="Times New Roman" w:hAnsi="Times New Roman" w:cs="Times New Roman"/>
          <w:sz w:val="16"/>
          <w:szCs w:val="16"/>
        </w:rPr>
        <w:br/>
        <w:t>A</w:t>
      </w:r>
      <w:r w:rsidRPr="00037A40">
        <w:rPr>
          <w:rFonts w:ascii="Times New Roman" w:hAnsi="Times New Roman" w:cs="Times New Roman"/>
          <w:spacing w:val="-1"/>
          <w:sz w:val="16"/>
          <w:szCs w:val="16"/>
        </w:rPr>
        <w:t>pproved:</w:t>
      </w:r>
      <w:r w:rsidRPr="00037A40">
        <w:rPr>
          <w:rFonts w:ascii="Times New Roman" w:hAnsi="Times New Roman" w:cs="Times New Roman"/>
          <w:sz w:val="16"/>
          <w:szCs w:val="16"/>
        </w:rPr>
        <w:t xml:space="preserve"> SON</w:t>
      </w:r>
      <w:r w:rsidRPr="00037A40">
        <w:rPr>
          <w:rFonts w:ascii="Times New Roman" w:hAnsi="Times New Roman" w:cs="Times New Roman"/>
          <w:spacing w:val="-1"/>
          <w:sz w:val="16"/>
          <w:szCs w:val="16"/>
        </w:rPr>
        <w:t xml:space="preserve"> Faculty</w:t>
      </w:r>
      <w:r w:rsidRPr="00037A40">
        <w:rPr>
          <w:rFonts w:ascii="Times New Roman" w:hAnsi="Times New Roman" w:cs="Times New Roman"/>
          <w:spacing w:val="-4"/>
          <w:sz w:val="16"/>
          <w:szCs w:val="16"/>
        </w:rPr>
        <w:t xml:space="preserve"> </w:t>
      </w:r>
      <w:r w:rsidRPr="00037A40">
        <w:rPr>
          <w:rFonts w:ascii="Times New Roman" w:hAnsi="Times New Roman" w:cs="Times New Roman"/>
          <w:sz w:val="16"/>
          <w:szCs w:val="16"/>
        </w:rPr>
        <w:t>1/26/93</w:t>
      </w:r>
    </w:p>
    <w:p w:rsidR="00037A40" w:rsidRDefault="00037A40" w:rsidP="00037A4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MSN Program Admission </w:t>
      </w:r>
    </w:p>
    <w:p w:rsidR="00037A40" w:rsidRPr="003F278B" w:rsidRDefault="00037A40" w:rsidP="00037A40">
      <w:pPr>
        <w:spacing w:after="0"/>
        <w:jc w:val="center"/>
        <w:rPr>
          <w:rFonts w:ascii="Times New Roman" w:hAnsi="Times New Roman" w:cs="Times New Roman"/>
          <w:b/>
          <w:bCs/>
          <w:sz w:val="24"/>
          <w:szCs w:val="24"/>
        </w:rPr>
      </w:pPr>
    </w:p>
    <w:p w:rsidR="00037A40" w:rsidRDefault="00037A40" w:rsidP="00037A40">
      <w:pPr>
        <w:autoSpaceDE w:val="0"/>
        <w:autoSpaceDN w:val="0"/>
        <w:adjustRightInd w:val="0"/>
        <w:rPr>
          <w:rFonts w:ascii="Times New Roman" w:hAnsi="Times New Roman" w:cs="Times New Roman"/>
          <w:color w:val="231F20"/>
          <w:sz w:val="24"/>
          <w:szCs w:val="24"/>
        </w:rPr>
      </w:pPr>
      <w:r w:rsidRPr="006803DC">
        <w:rPr>
          <w:rFonts w:ascii="Times New Roman" w:hAnsi="Times New Roman" w:cs="Times New Roman"/>
          <w:color w:val="231F20"/>
          <w:sz w:val="24"/>
          <w:szCs w:val="24"/>
        </w:rPr>
        <w:t>The School of Nursing offe</w:t>
      </w:r>
      <w:r>
        <w:rPr>
          <w:rFonts w:ascii="Times New Roman" w:hAnsi="Times New Roman" w:cs="Times New Roman"/>
          <w:color w:val="231F20"/>
          <w:sz w:val="24"/>
          <w:szCs w:val="24"/>
        </w:rPr>
        <w:t xml:space="preserve">rs 5 MSN areas of emphasis:  a part-time Family Nurse Practitioner Program (FNP), a 100% part-time online Nursing Administration (NA) </w:t>
      </w:r>
      <w:r w:rsidRPr="006803DC">
        <w:rPr>
          <w:rFonts w:ascii="Times New Roman" w:hAnsi="Times New Roman" w:cs="Times New Roman"/>
          <w:color w:val="231F20"/>
          <w:sz w:val="24"/>
          <w:szCs w:val="24"/>
        </w:rPr>
        <w:t>Program</w:t>
      </w:r>
      <w:r>
        <w:rPr>
          <w:rFonts w:ascii="Times New Roman" w:hAnsi="Times New Roman" w:cs="Times New Roman"/>
          <w:color w:val="231F20"/>
          <w:sz w:val="24"/>
          <w:szCs w:val="24"/>
        </w:rPr>
        <w:t xml:space="preserve">, a 100% part-time online Nursing Education (NE) Program, for BSN nurses.  We also offer Post- Master’s Certificates in the FNP, NA and NE programs.  </w:t>
      </w:r>
    </w:p>
    <w:p w:rsidR="00037A40" w:rsidRDefault="00037A40" w:rsidP="00037A40">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We offer two areas of emphasis in cooperation with Shenandoah University: The Nurse Midwife (MW) Program and the Psychiatric Mental Health Nurse Practitioner Program (PMHNP).  We do not offer Post-Master’s Certificates in MW or PMHNP.</w:t>
      </w:r>
    </w:p>
    <w:p w:rsidR="00037A40" w:rsidRDefault="00037A40" w:rsidP="00037A40">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The MSN program is</w:t>
      </w:r>
      <w:r w:rsidRPr="006803DC">
        <w:rPr>
          <w:rFonts w:ascii="Times New Roman" w:hAnsi="Times New Roman" w:cs="Times New Roman"/>
          <w:color w:val="231F20"/>
          <w:sz w:val="24"/>
          <w:szCs w:val="24"/>
        </w:rPr>
        <w:t xml:space="preserve"> nationally ac</w:t>
      </w:r>
      <w:r>
        <w:rPr>
          <w:rFonts w:ascii="Times New Roman" w:hAnsi="Times New Roman" w:cs="Times New Roman"/>
          <w:color w:val="231F20"/>
          <w:sz w:val="24"/>
          <w:szCs w:val="24"/>
        </w:rPr>
        <w:t>credited by ACEN.  MSN Admission decisions are made on March &amp; September 15</w:t>
      </w:r>
      <w:r w:rsidRPr="00FA6F18">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each year.</w:t>
      </w:r>
    </w:p>
    <w:p w:rsidR="00754216" w:rsidRDefault="00754216" w:rsidP="00037A40">
      <w:pPr>
        <w:autoSpaceDE w:val="0"/>
        <w:autoSpaceDN w:val="0"/>
        <w:adjustRightInd w:val="0"/>
        <w:rPr>
          <w:rFonts w:ascii="Times New Roman" w:hAnsi="Times New Roman" w:cs="Times New Roman"/>
          <w:color w:val="231F20"/>
          <w:sz w:val="24"/>
          <w:szCs w:val="24"/>
        </w:rPr>
      </w:pPr>
    </w:p>
    <w:p w:rsidR="00037A40" w:rsidRDefault="00037A40" w:rsidP="00037A40">
      <w:pPr>
        <w:autoSpaceDE w:val="0"/>
        <w:autoSpaceDN w:val="0"/>
        <w:adjustRightInd w:val="0"/>
        <w:rPr>
          <w:rFonts w:ascii="Times New Roman" w:hAnsi="Times New Roman" w:cs="Times New Roman"/>
          <w:b/>
          <w:color w:val="231F20"/>
          <w:sz w:val="24"/>
          <w:szCs w:val="24"/>
        </w:rPr>
      </w:pPr>
      <w:r>
        <w:rPr>
          <w:rFonts w:ascii="Times New Roman" w:hAnsi="Times New Roman" w:cs="Times New Roman"/>
          <w:b/>
          <w:color w:val="231F20"/>
          <w:sz w:val="24"/>
          <w:szCs w:val="24"/>
        </w:rPr>
        <w:lastRenderedPageBreak/>
        <w:t xml:space="preserve">MSN </w:t>
      </w:r>
      <w:r w:rsidRPr="00A92887">
        <w:rPr>
          <w:rFonts w:ascii="Times New Roman" w:hAnsi="Times New Roman" w:cs="Times New Roman"/>
          <w:b/>
          <w:color w:val="231F20"/>
          <w:sz w:val="24"/>
          <w:szCs w:val="24"/>
        </w:rPr>
        <w:t>Admission Requirements</w:t>
      </w:r>
    </w:p>
    <w:p w:rsidR="00037A40" w:rsidRPr="00A92887" w:rsidRDefault="00037A40" w:rsidP="00037A40">
      <w:pPr>
        <w:autoSpaceDE w:val="0"/>
        <w:autoSpaceDN w:val="0"/>
        <w:adjustRightInd w:val="0"/>
        <w:rPr>
          <w:rFonts w:ascii="Times New Roman" w:hAnsi="Times New Roman" w:cs="Times New Roman"/>
          <w:b/>
          <w:color w:val="231F20"/>
          <w:sz w:val="24"/>
          <w:szCs w:val="24"/>
        </w:rPr>
      </w:pPr>
      <w:r w:rsidRPr="00A92887">
        <w:rPr>
          <w:rFonts w:ascii="Times New Roman" w:hAnsi="Times New Roman" w:cs="Times New Roman"/>
          <w:color w:val="000000"/>
          <w:sz w:val="24"/>
          <w:szCs w:val="24"/>
          <w:shd w:val="clear" w:color="auto" w:fill="FFFFFF"/>
        </w:rPr>
        <w:t>The nursing graduate program is open to a limited number of qualified applicants. Admission is determined on a competitive basis.</w:t>
      </w:r>
      <w:r>
        <w:rPr>
          <w:rFonts w:ascii="Times New Roman" w:hAnsi="Times New Roman" w:cs="Times New Roman"/>
          <w:color w:val="000000"/>
          <w:sz w:val="24"/>
          <w:szCs w:val="24"/>
          <w:shd w:val="clear" w:color="auto" w:fill="FFFFFF"/>
        </w:rPr>
        <w:t xml:space="preserve">  Students must be admitted to the Graduate School at Marshall prior to </w:t>
      </w:r>
      <w:r w:rsidR="00973033">
        <w:rPr>
          <w:rFonts w:ascii="Times New Roman" w:hAnsi="Times New Roman" w:cs="Times New Roman"/>
          <w:color w:val="000000"/>
          <w:sz w:val="24"/>
          <w:szCs w:val="24"/>
          <w:shd w:val="clear" w:color="auto" w:fill="FFFFFF"/>
        </w:rPr>
        <w:t>applying</w:t>
      </w:r>
      <w:r>
        <w:rPr>
          <w:rFonts w:ascii="Times New Roman" w:hAnsi="Times New Roman" w:cs="Times New Roman"/>
          <w:color w:val="000000"/>
          <w:sz w:val="24"/>
          <w:szCs w:val="24"/>
          <w:shd w:val="clear" w:color="auto" w:fill="FFFFFF"/>
        </w:rPr>
        <w:t xml:space="preserve"> to the MSN program.  </w:t>
      </w:r>
    </w:p>
    <w:p w:rsidR="00973033" w:rsidRPr="00A92887" w:rsidRDefault="00037A40" w:rsidP="00973033">
      <w:pPr>
        <w:spacing w:after="0" w:line="360" w:lineRule="auto"/>
        <w:rPr>
          <w:rFonts w:ascii="Times New Roman" w:hAnsi="Times New Roman" w:cs="Times New Roman"/>
          <w:sz w:val="24"/>
          <w:szCs w:val="24"/>
        </w:rPr>
      </w:pPr>
      <w:r w:rsidRPr="00A92887">
        <w:rPr>
          <w:rFonts w:ascii="Times New Roman" w:hAnsi="Times New Roman" w:cs="Times New Roman"/>
          <w:sz w:val="24"/>
          <w:szCs w:val="24"/>
        </w:rPr>
        <w:t>1.  Baccalaureate degree with a major in nursing from an ACEN- or CCNE-accredited program, if nursing degree is from a school of nursing in the United States. Baccalaureate degree with a major in nursing for students graduating from an international school of nursing (accredited program requirement is waived for students graduating from an international school of nursing).</w:t>
      </w:r>
    </w:p>
    <w:p w:rsidR="00037A40" w:rsidRPr="00A92887" w:rsidRDefault="00037A40" w:rsidP="00973033">
      <w:pPr>
        <w:spacing w:after="0" w:line="360" w:lineRule="auto"/>
        <w:rPr>
          <w:rFonts w:ascii="Times New Roman" w:hAnsi="Times New Roman" w:cs="Times New Roman"/>
          <w:sz w:val="24"/>
          <w:szCs w:val="24"/>
        </w:rPr>
      </w:pPr>
      <w:r w:rsidRPr="00A92887">
        <w:rPr>
          <w:rFonts w:ascii="Times New Roman" w:hAnsi="Times New Roman" w:cs="Times New Roman"/>
          <w:sz w:val="24"/>
          <w:szCs w:val="24"/>
        </w:rPr>
        <w:t>2.  Baccalaureate degree with a major in nursing and a master’s degree in any field.</w:t>
      </w:r>
    </w:p>
    <w:p w:rsidR="00037A40" w:rsidRPr="00A92887" w:rsidRDefault="00037A40" w:rsidP="00973033">
      <w:pPr>
        <w:spacing w:after="0" w:line="360" w:lineRule="auto"/>
        <w:rPr>
          <w:rFonts w:ascii="Times New Roman" w:hAnsi="Times New Roman" w:cs="Times New Roman"/>
          <w:sz w:val="24"/>
          <w:szCs w:val="24"/>
        </w:rPr>
      </w:pPr>
      <w:r w:rsidRPr="00A92887">
        <w:rPr>
          <w:rFonts w:ascii="Times New Roman" w:hAnsi="Times New Roman" w:cs="Times New Roman"/>
          <w:sz w:val="24"/>
          <w:szCs w:val="24"/>
        </w:rPr>
        <w:t>3.  Undergraduate course credit for 3 semester hours of basic statistics with a grade of “C” or better.</w:t>
      </w:r>
    </w:p>
    <w:p w:rsidR="00037A40" w:rsidRPr="00A92887" w:rsidRDefault="00037A40" w:rsidP="00973033">
      <w:pPr>
        <w:spacing w:after="0" w:line="360" w:lineRule="auto"/>
        <w:rPr>
          <w:rFonts w:ascii="Times New Roman" w:hAnsi="Times New Roman" w:cs="Times New Roman"/>
          <w:sz w:val="24"/>
          <w:szCs w:val="24"/>
        </w:rPr>
      </w:pPr>
      <w:r w:rsidRPr="00A92887">
        <w:rPr>
          <w:rFonts w:ascii="Times New Roman" w:hAnsi="Times New Roman" w:cs="Times New Roman"/>
          <w:sz w:val="24"/>
          <w:szCs w:val="24"/>
        </w:rPr>
        <w:t>4.  Undergraduate course credit for 3 semester hours of basic research with a grade of “C” or better.</w:t>
      </w:r>
    </w:p>
    <w:p w:rsidR="00037A40" w:rsidRPr="00A92887" w:rsidRDefault="00037A40" w:rsidP="00973033">
      <w:pPr>
        <w:spacing w:after="0" w:line="360" w:lineRule="auto"/>
        <w:rPr>
          <w:rFonts w:ascii="Times New Roman" w:hAnsi="Times New Roman" w:cs="Times New Roman"/>
          <w:sz w:val="24"/>
          <w:szCs w:val="24"/>
        </w:rPr>
      </w:pPr>
      <w:r w:rsidRPr="00A92887">
        <w:rPr>
          <w:rFonts w:ascii="Times New Roman" w:hAnsi="Times New Roman" w:cs="Times New Roman"/>
          <w:sz w:val="24"/>
          <w:szCs w:val="24"/>
        </w:rPr>
        <w:t>5.  Evidence of a current unencumbered license as a registered nurse in a U.S. jurisdiction. Verification form is included in the MSN application package.</w:t>
      </w:r>
    </w:p>
    <w:p w:rsidR="00037A40" w:rsidRPr="00A92887" w:rsidRDefault="00037A40" w:rsidP="00973033">
      <w:pPr>
        <w:spacing w:after="0" w:line="360" w:lineRule="auto"/>
        <w:rPr>
          <w:rFonts w:ascii="Times New Roman" w:hAnsi="Times New Roman" w:cs="Times New Roman"/>
          <w:sz w:val="24"/>
          <w:szCs w:val="24"/>
        </w:rPr>
      </w:pPr>
      <w:r w:rsidRPr="00A92887">
        <w:rPr>
          <w:rFonts w:ascii="Times New Roman" w:hAnsi="Times New Roman" w:cs="Times New Roman"/>
          <w:sz w:val="24"/>
          <w:szCs w:val="24"/>
        </w:rPr>
        <w:t>6.  Scholastic achievement as evidenced by an overall undergraduate/graduate Grade Point Average of 3.0 or higher.</w:t>
      </w:r>
    </w:p>
    <w:p w:rsidR="00037A40" w:rsidRPr="00A92887" w:rsidRDefault="00037A40" w:rsidP="00973033">
      <w:pPr>
        <w:spacing w:after="0" w:line="360" w:lineRule="auto"/>
        <w:rPr>
          <w:rFonts w:ascii="Times New Roman" w:hAnsi="Times New Roman" w:cs="Times New Roman"/>
          <w:sz w:val="24"/>
          <w:szCs w:val="24"/>
        </w:rPr>
      </w:pPr>
      <w:r w:rsidRPr="00A92887">
        <w:rPr>
          <w:rFonts w:ascii="Times New Roman" w:hAnsi="Times New Roman" w:cs="Times New Roman"/>
          <w:sz w:val="24"/>
          <w:szCs w:val="24"/>
        </w:rPr>
        <w:t>7.  It is strongly recommended that all MSN students have two years of full-time nursing practice prior to application to t</w:t>
      </w:r>
      <w:r>
        <w:rPr>
          <w:rFonts w:ascii="Times New Roman" w:hAnsi="Times New Roman" w:cs="Times New Roman"/>
          <w:sz w:val="24"/>
          <w:szCs w:val="24"/>
        </w:rPr>
        <w:t xml:space="preserve">he program. Those who do not </w:t>
      </w:r>
      <w:r w:rsidRPr="00A92887">
        <w:rPr>
          <w:rFonts w:ascii="Times New Roman" w:hAnsi="Times New Roman" w:cs="Times New Roman"/>
          <w:sz w:val="24"/>
          <w:szCs w:val="24"/>
        </w:rPr>
        <w:t>meet this criterion will be considered on an individual basis.</w:t>
      </w:r>
    </w:p>
    <w:p w:rsidR="00037A40" w:rsidRPr="009F5783" w:rsidRDefault="00037A40" w:rsidP="00973033">
      <w:pPr>
        <w:spacing w:after="0" w:line="360" w:lineRule="auto"/>
        <w:rPr>
          <w:rFonts w:ascii="Times New Roman" w:hAnsi="Times New Roman" w:cs="Times New Roman"/>
          <w:sz w:val="24"/>
          <w:szCs w:val="24"/>
        </w:rPr>
      </w:pPr>
      <w:r w:rsidRPr="00A92887">
        <w:rPr>
          <w:rFonts w:ascii="Times New Roman" w:hAnsi="Times New Roman" w:cs="Times New Roman"/>
          <w:sz w:val="24"/>
          <w:szCs w:val="24"/>
        </w:rPr>
        <w:t>8.  Midwifery and psychiatric mental health applicants must have an interview with Shenandoah University faculty prior to the application deadl</w:t>
      </w:r>
      <w:r>
        <w:rPr>
          <w:rFonts w:ascii="Times New Roman" w:hAnsi="Times New Roman" w:cs="Times New Roman"/>
          <w:sz w:val="24"/>
          <w:szCs w:val="24"/>
        </w:rPr>
        <w:t>ine.</w:t>
      </w:r>
    </w:p>
    <w:p w:rsidR="00420D94" w:rsidRPr="00420D94" w:rsidRDefault="00037A40" w:rsidP="00420D94">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cs="Times New Roman"/>
          <w:b/>
          <w:sz w:val="24"/>
          <w:szCs w:val="24"/>
        </w:rPr>
      </w:pPr>
      <w:r w:rsidRPr="004A7D0F">
        <w:rPr>
          <w:rFonts w:ascii="Times New Roman" w:hAnsi="Times New Roman" w:cs="Times New Roman"/>
          <w:sz w:val="24"/>
          <w:szCs w:val="24"/>
        </w:rPr>
        <w:br/>
      </w:r>
      <w:r w:rsidR="00420D94" w:rsidRPr="00420D94">
        <w:rPr>
          <w:rFonts w:ascii="Times New Roman" w:hAnsi="Times New Roman" w:cs="Times New Roman"/>
          <w:b/>
          <w:sz w:val="24"/>
          <w:szCs w:val="24"/>
        </w:rPr>
        <w:t xml:space="preserve">MSN PROGRAM </w:t>
      </w:r>
      <w:r w:rsidR="00420D94">
        <w:rPr>
          <w:rFonts w:ascii="Times New Roman" w:hAnsi="Times New Roman" w:cs="Times New Roman"/>
          <w:b/>
          <w:sz w:val="24"/>
          <w:szCs w:val="24"/>
        </w:rPr>
        <w:t xml:space="preserve">POLICIES </w:t>
      </w:r>
      <w:r w:rsidR="00420D94" w:rsidRPr="00420D94">
        <w:rPr>
          <w:rFonts w:ascii="Times New Roman" w:hAnsi="Times New Roman" w:cs="Times New Roman"/>
          <w:sz w:val="20"/>
          <w:szCs w:val="20"/>
        </w:rPr>
        <w:t>(from the Graduate Catalog)</w:t>
      </w:r>
    </w:p>
    <w:p w:rsidR="00420D94" w:rsidRPr="00420D94" w:rsidRDefault="00420D94" w:rsidP="00420D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szCs w:val="24"/>
        </w:rPr>
      </w:pPr>
    </w:p>
    <w:p w:rsidR="00420D94" w:rsidRPr="00420D94" w:rsidRDefault="00420D94" w:rsidP="00420D94">
      <w:pPr>
        <w:spacing w:after="0" w:line="360" w:lineRule="auto"/>
        <w:rPr>
          <w:rFonts w:ascii="Times New Roman" w:hAnsi="Times New Roman" w:cs="Times New Roman"/>
          <w:color w:val="000000"/>
          <w:sz w:val="24"/>
          <w:szCs w:val="24"/>
          <w:lang w:eastAsia="ja-JP"/>
        </w:rPr>
      </w:pPr>
      <w:r w:rsidRPr="00420D94">
        <w:rPr>
          <w:rFonts w:ascii="Times New Roman" w:hAnsi="Times New Roman" w:cs="Times New Roman"/>
          <w:color w:val="000000"/>
          <w:sz w:val="24"/>
          <w:szCs w:val="24"/>
          <w:lang w:eastAsia="ja-JP"/>
        </w:rPr>
        <w:t>1. All graduate Academic Policies apply to all MSN and Post Master’s coursework. Students are required to review and download the current Graduate Catalog and MSN Handbook upon admission to the MSN program. ​</w:t>
      </w:r>
    </w:p>
    <w:p w:rsidR="00420D94" w:rsidRPr="00420D94" w:rsidRDefault="00420D94" w:rsidP="00420D94">
      <w:pPr>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2. The School of Nursing reserves the right to administratively withdraw any nursing student whose health, academic record, clinical performance, or behavior is judged unsatisfactory.</w:t>
      </w:r>
    </w:p>
    <w:p w:rsidR="00420D94" w:rsidRPr="00420D94" w:rsidRDefault="00420D94" w:rsidP="00420D94">
      <w:pPr>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 xml:space="preserve">3. A student who earns a D in a required </w:t>
      </w:r>
      <w:r w:rsidRPr="00420D94">
        <w:rPr>
          <w:rFonts w:ascii="Times New Roman" w:hAnsi="Times New Roman" w:cs="Times New Roman"/>
          <w:sz w:val="24"/>
          <w:szCs w:val="24"/>
          <w:u w:val="single"/>
          <w:lang w:eastAsia="ja-JP"/>
        </w:rPr>
        <w:t>clinical/practicum</w:t>
      </w:r>
      <w:r w:rsidRPr="00420D94">
        <w:rPr>
          <w:rFonts w:ascii="Times New Roman" w:hAnsi="Times New Roman" w:cs="Times New Roman"/>
          <w:sz w:val="24"/>
          <w:szCs w:val="24"/>
          <w:lang w:eastAsia="ja-JP"/>
        </w:rPr>
        <w:t xml:space="preserve"> course may not progress to the next sequential clinical course. The student must repeat the course the next time offered or within one </w:t>
      </w:r>
      <w:r w:rsidRPr="00420D94">
        <w:rPr>
          <w:rFonts w:ascii="Times New Roman" w:hAnsi="Times New Roman" w:cs="Times New Roman"/>
          <w:sz w:val="24"/>
          <w:szCs w:val="24"/>
          <w:lang w:eastAsia="ja-JP"/>
        </w:rPr>
        <w:lastRenderedPageBreak/>
        <w:t>year. He or she must earn a B or higher on the second attempt. Failure to earn a B or higher on the second attempt will result in dismissal from the program.</w:t>
      </w:r>
    </w:p>
    <w:p w:rsidR="00420D94" w:rsidRPr="00420D94" w:rsidRDefault="00420D94" w:rsidP="00420D94">
      <w:pPr>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 xml:space="preserve">4. A student who earns a D in a required </w:t>
      </w:r>
      <w:r w:rsidRPr="00420D94">
        <w:rPr>
          <w:rFonts w:ascii="Times New Roman" w:hAnsi="Times New Roman" w:cs="Times New Roman"/>
          <w:sz w:val="24"/>
          <w:szCs w:val="24"/>
          <w:u w:val="single"/>
          <w:lang w:eastAsia="ja-JP"/>
        </w:rPr>
        <w:t>nonclinical/practicum</w:t>
      </w:r>
      <w:r w:rsidRPr="00420D94">
        <w:rPr>
          <w:rFonts w:ascii="Times New Roman" w:hAnsi="Times New Roman" w:cs="Times New Roman"/>
          <w:sz w:val="24"/>
          <w:szCs w:val="24"/>
          <w:lang w:eastAsia="ja-JP"/>
        </w:rPr>
        <w:t xml:space="preserve"> must repeat the course the next time offered or within one year. He or she must earn a B or higher on the second attempt. Failure to earn a B or higher on the second attempt will result in dismissal from the program.</w:t>
      </w:r>
    </w:p>
    <w:p w:rsidR="00420D94" w:rsidRPr="00420D94" w:rsidRDefault="00420D94" w:rsidP="00420D94">
      <w:pPr>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 xml:space="preserve">5. A student is permitted to repeat only one nursing course in the process of completing the MSN program.  Earning a second D in any course will result in dismissal from the program.  </w:t>
      </w:r>
    </w:p>
    <w:p w:rsidR="00420D94" w:rsidRPr="00420D94" w:rsidRDefault="00420D94" w:rsidP="00420D94">
      <w:pPr>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6. All grades of C or less are counted in computing averages, but no more than six hours of C and no grades below C may be applied toward a graduate degree or post-master’s certificate.</w:t>
      </w:r>
    </w:p>
    <w:p w:rsidR="00420D94" w:rsidRPr="00420D94" w:rsidRDefault="00420D94" w:rsidP="00420D94">
      <w:pPr>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7. A student who earns 9 credits of a C in nursing courses will be dismissed from the program.</w:t>
      </w:r>
    </w:p>
    <w:p w:rsidR="00420D94" w:rsidRPr="00420D94" w:rsidRDefault="00420D94" w:rsidP="00420D94">
      <w:pPr>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8. If a student earns an F in any course, he or she will be dismissed from the program.</w:t>
      </w:r>
    </w:p>
    <w:p w:rsidR="00420D94" w:rsidRPr="00420D94" w:rsidRDefault="00420D94" w:rsidP="00420D94">
      <w:pPr>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9. Any student dismissed from the program may not reapply to the area of emphasis in which he or she was enrolled.</w:t>
      </w:r>
    </w:p>
    <w:p w:rsidR="00420D94" w:rsidRPr="00420D94" w:rsidRDefault="00420D94" w:rsidP="00420D94">
      <w:pPr>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10. Students in the graduate program who fail to enroll for a semester without an approved leave of absence (LOA) are considered withdrawn from the program and are not eligible for future enrollment.</w:t>
      </w:r>
    </w:p>
    <w:p w:rsidR="00420D94" w:rsidRPr="00420D94" w:rsidRDefault="00420D94" w:rsidP="00420D94">
      <w:pPr>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 xml:space="preserve">11. </w:t>
      </w:r>
      <w:r w:rsidRPr="00420D94">
        <w:rPr>
          <w:rFonts w:ascii="Times New Roman" w:hAnsi="Times New Roman" w:cs="Times New Roman"/>
          <w:sz w:val="24"/>
          <w:szCs w:val="24"/>
        </w:rPr>
        <w:t>Graduate College Students who do not register for classes for the semester they are admitted, will forfeit their space in the program, and must reapply.</w:t>
      </w:r>
      <w:r w:rsidRPr="00420D94">
        <w:rPr>
          <w:rFonts w:ascii="Times New Roman" w:hAnsi="Times New Roman" w:cs="Times New Roman"/>
          <w:b/>
          <w:sz w:val="24"/>
          <w:szCs w:val="24"/>
          <w:u w:val="single"/>
        </w:rPr>
        <w:t xml:space="preserve"> </w:t>
      </w:r>
    </w:p>
    <w:p w:rsidR="00420D94" w:rsidRPr="00420D94" w:rsidRDefault="00420D94" w:rsidP="00420D94">
      <w:pPr>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12. Students who do not follow the university procedure for withdrawal from a course will earn a grade of F for the course.</w:t>
      </w:r>
    </w:p>
    <w:p w:rsidR="00420D94" w:rsidRPr="00420D94" w:rsidRDefault="00420D94" w:rsidP="00420D94">
      <w:pPr>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13. No more than twelve (12) credit hours may be accepted as transfer credit. For graduate certificate programs, transfer credits may not exceed 6 credit hours. The</w:t>
      </w:r>
      <w:r w:rsidR="00AB44D4">
        <w:rPr>
          <w:rFonts w:ascii="Times New Roman" w:hAnsi="Times New Roman" w:cs="Times New Roman"/>
          <w:sz w:val="24"/>
          <w:szCs w:val="24"/>
          <w:lang w:eastAsia="ja-JP"/>
        </w:rPr>
        <w:t xml:space="preserve"> grades earned in the</w:t>
      </w:r>
    </w:p>
    <w:p w:rsidR="00420D94" w:rsidRPr="00420D94" w:rsidRDefault="00420D94" w:rsidP="00420D94">
      <w:pPr>
        <w:autoSpaceDE w:val="0"/>
        <w:autoSpaceDN w:val="0"/>
        <w:adjustRightInd w:val="0"/>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 xml:space="preserve">classes to be transferred must be a B or better. Graduate credits transferred from other institutions will not become a part of the Grade Point Average recorded on the student’s Marshall University transcript and will simply meet credit hour requirements toward graduation. </w:t>
      </w:r>
    </w:p>
    <w:p w:rsidR="00420D94" w:rsidRPr="00420D94" w:rsidRDefault="00420D94" w:rsidP="00420D94">
      <w:pPr>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 xml:space="preserve">14. All students must have a 3.00 GPA in their major to graduate and receive the MSN or post master’s certificate. </w:t>
      </w:r>
    </w:p>
    <w:p w:rsidR="001D52F4" w:rsidRPr="001D52F4" w:rsidRDefault="00420D94" w:rsidP="001D52F4">
      <w:pPr>
        <w:spacing w:after="0" w:line="360" w:lineRule="auto"/>
        <w:rPr>
          <w:rFonts w:ascii="Times New Roman" w:hAnsi="Times New Roman" w:cs="Times New Roman"/>
          <w:sz w:val="24"/>
          <w:szCs w:val="24"/>
          <w:lang w:eastAsia="ja-JP"/>
        </w:rPr>
      </w:pPr>
      <w:r w:rsidRPr="00420D94">
        <w:rPr>
          <w:rFonts w:ascii="Times New Roman" w:hAnsi="Times New Roman" w:cs="Times New Roman"/>
          <w:sz w:val="24"/>
          <w:szCs w:val="24"/>
          <w:lang w:eastAsia="ja-JP"/>
        </w:rPr>
        <w:t>15. A student must have an approved Plan of Study (POS) developed with his or her advisor prior to registering for any MSN class. Any deviation from the student’s POS must be approved by his or her advisor. Failure to comply with this policy can result in an administrative withdrawal from a course.</w:t>
      </w:r>
    </w:p>
    <w:p w:rsidR="00420D94" w:rsidRDefault="00420D94" w:rsidP="00420D94">
      <w:pPr>
        <w:jc w:val="center"/>
        <w:rPr>
          <w:rFonts w:ascii="Times New Roman" w:hAnsi="Times New Roman" w:cs="Times New Roman"/>
          <w:b/>
          <w:sz w:val="28"/>
          <w:szCs w:val="28"/>
          <w:lang w:eastAsia="ja-JP"/>
        </w:rPr>
      </w:pPr>
      <w:r w:rsidRPr="00420D94">
        <w:rPr>
          <w:rFonts w:ascii="Times New Roman" w:hAnsi="Times New Roman" w:cs="Times New Roman"/>
          <w:b/>
          <w:sz w:val="28"/>
          <w:szCs w:val="28"/>
          <w:lang w:eastAsia="ja-JP"/>
        </w:rPr>
        <w:lastRenderedPageBreak/>
        <w:t>Other MSN Policies</w:t>
      </w:r>
    </w:p>
    <w:p w:rsidR="00420D94" w:rsidRDefault="00420D94" w:rsidP="00420D94">
      <w:pPr>
        <w:jc w:val="center"/>
        <w:rPr>
          <w:rFonts w:ascii="Times New Roman" w:hAnsi="Times New Roman" w:cs="Times New Roman"/>
          <w:sz w:val="24"/>
          <w:szCs w:val="24"/>
          <w:lang w:eastAsia="ja-JP"/>
        </w:rPr>
      </w:pPr>
      <w:r w:rsidRPr="00420D94">
        <w:rPr>
          <w:rFonts w:ascii="Times New Roman" w:hAnsi="Times New Roman" w:cs="Times New Roman"/>
          <w:sz w:val="28"/>
          <w:szCs w:val="28"/>
          <w:lang w:eastAsia="ja-JP"/>
        </w:rPr>
        <w:t>1.</w:t>
      </w:r>
      <w:r>
        <w:rPr>
          <w:rFonts w:ascii="Times New Roman" w:hAnsi="Times New Roman" w:cs="Times New Roman"/>
          <w:b/>
          <w:sz w:val="28"/>
          <w:szCs w:val="28"/>
          <w:lang w:eastAsia="ja-JP"/>
        </w:rPr>
        <w:t xml:space="preserve"> </w:t>
      </w:r>
      <w:r w:rsidRPr="00420D94">
        <w:rPr>
          <w:rFonts w:ascii="Times New Roman" w:hAnsi="Times New Roman" w:cs="Times New Roman"/>
          <w:sz w:val="24"/>
          <w:szCs w:val="24"/>
          <w:lang w:eastAsia="ja-JP"/>
        </w:rPr>
        <w:t>Each student must submit a satisfactory health record approved by verified credentials, and an approved POS prior to registering for his/her first nursing course with a clinical component.</w:t>
      </w:r>
    </w:p>
    <w:p w:rsidR="00420D94" w:rsidRDefault="00420D94" w:rsidP="00420D94">
      <w:pPr>
        <w:rPr>
          <w:rFonts w:ascii="Times New Roman" w:hAnsi="Times New Roman" w:cs="Times New Roman"/>
          <w:sz w:val="24"/>
          <w:szCs w:val="24"/>
          <w:lang w:eastAsia="ja-JP"/>
        </w:rPr>
      </w:pPr>
      <w:r>
        <w:rPr>
          <w:rFonts w:ascii="Times New Roman" w:hAnsi="Times New Roman" w:cs="Times New Roman"/>
          <w:sz w:val="24"/>
          <w:szCs w:val="24"/>
          <w:lang w:eastAsia="ja-JP"/>
        </w:rPr>
        <w:t>2.  For every year that the student is enrolled in the MSN program they must have:</w:t>
      </w:r>
    </w:p>
    <w:p w:rsidR="00420D94" w:rsidRDefault="00420D94" w:rsidP="00420D94">
      <w:pPr>
        <w:rPr>
          <w:rFonts w:ascii="Times New Roman" w:hAnsi="Times New Roman" w:cs="Times New Roman"/>
          <w:sz w:val="24"/>
          <w:szCs w:val="24"/>
          <w:lang w:eastAsia="ja-JP"/>
        </w:rPr>
      </w:pPr>
      <w:r>
        <w:rPr>
          <w:rFonts w:ascii="Times New Roman" w:hAnsi="Times New Roman" w:cs="Times New Roman"/>
          <w:sz w:val="24"/>
          <w:szCs w:val="24"/>
          <w:lang w:eastAsia="ja-JP"/>
        </w:rPr>
        <w:tab/>
        <w:t>a. current PPD screening test for Tuberculosis (2-step is not required)</w:t>
      </w:r>
    </w:p>
    <w:p w:rsidR="00420D94" w:rsidRDefault="00420D94" w:rsidP="00420D94">
      <w:pPr>
        <w:rPr>
          <w:rFonts w:ascii="Times New Roman" w:hAnsi="Times New Roman" w:cs="Times New Roman"/>
          <w:sz w:val="24"/>
          <w:szCs w:val="24"/>
          <w:lang w:eastAsia="ja-JP"/>
        </w:rPr>
      </w:pPr>
      <w:r>
        <w:rPr>
          <w:rFonts w:ascii="Times New Roman" w:hAnsi="Times New Roman" w:cs="Times New Roman"/>
          <w:sz w:val="24"/>
          <w:szCs w:val="24"/>
          <w:lang w:eastAsia="ja-JP"/>
        </w:rPr>
        <w:tab/>
        <w:t>b. current CPR card from an approved agency.</w:t>
      </w:r>
    </w:p>
    <w:p w:rsidR="00420D94" w:rsidRDefault="005D6328" w:rsidP="005D6328">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3.  </w:t>
      </w:r>
      <w:r w:rsidR="00420D94" w:rsidRPr="00420D94">
        <w:rPr>
          <w:rFonts w:ascii="Times New Roman" w:hAnsi="Times New Roman" w:cs="Times New Roman"/>
          <w:sz w:val="24"/>
          <w:szCs w:val="24"/>
          <w:lang w:eastAsia="ja-JP"/>
        </w:rPr>
        <w:t>Each student must show evidence of the following prior to registering for any course with a clinical component: (a) Current unencumbered professional nurse licensure in West Virginia.</w:t>
      </w:r>
    </w:p>
    <w:p w:rsidR="00420D94" w:rsidRDefault="005D6328" w:rsidP="005D6328">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4.  </w:t>
      </w:r>
      <w:r w:rsidR="00420D94" w:rsidRPr="00420D94">
        <w:rPr>
          <w:rFonts w:ascii="Times New Roman" w:hAnsi="Times New Roman" w:cs="Times New Roman"/>
          <w:sz w:val="24"/>
          <w:szCs w:val="24"/>
          <w:lang w:eastAsia="ja-JP"/>
        </w:rPr>
        <w:t>Students are responsible for own transportation to and from all clinical assignments.</w:t>
      </w:r>
    </w:p>
    <w:p w:rsidR="00420D94" w:rsidRDefault="005D6328" w:rsidP="005D6328">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5.  </w:t>
      </w:r>
      <w:r w:rsidR="00420D94" w:rsidRPr="00420D94">
        <w:rPr>
          <w:rFonts w:ascii="Times New Roman" w:hAnsi="Times New Roman" w:cs="Times New Roman"/>
          <w:sz w:val="24"/>
          <w:szCs w:val="24"/>
          <w:lang w:eastAsia="ja-JP"/>
        </w:rPr>
        <w:t>Students are required to be in professional attire for all clinical practicums and to wear a name</w:t>
      </w:r>
      <w:r>
        <w:rPr>
          <w:rFonts w:ascii="Times New Roman" w:hAnsi="Times New Roman" w:cs="Times New Roman"/>
          <w:sz w:val="24"/>
          <w:szCs w:val="24"/>
          <w:lang w:eastAsia="ja-JP"/>
        </w:rPr>
        <w:t xml:space="preserve"> pin.</w:t>
      </w:r>
      <w:r w:rsidR="00420D94" w:rsidRPr="00420D94">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  </w:t>
      </w:r>
      <w:r w:rsidR="00420D94" w:rsidRPr="00420D94">
        <w:rPr>
          <w:rFonts w:ascii="Times New Roman" w:hAnsi="Times New Roman" w:cs="Times New Roman"/>
          <w:sz w:val="24"/>
          <w:szCs w:val="24"/>
          <w:lang w:eastAsia="ja-JP"/>
        </w:rPr>
        <w:t>In addition, selected clinical agencies require a white lab coat.</w:t>
      </w:r>
    </w:p>
    <w:p w:rsidR="00420D94" w:rsidRPr="00420D94" w:rsidRDefault="005D6328" w:rsidP="005D6328">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6.  </w:t>
      </w:r>
      <w:r w:rsidR="00420D94" w:rsidRPr="00420D94">
        <w:rPr>
          <w:rFonts w:ascii="Times New Roman" w:hAnsi="Times New Roman" w:cs="Times New Roman"/>
          <w:sz w:val="24"/>
          <w:szCs w:val="24"/>
          <w:lang w:eastAsia="ja-JP"/>
        </w:rPr>
        <w:t>Students are required to pass and submit a background check and drug screen.</w:t>
      </w:r>
    </w:p>
    <w:p w:rsidR="00420D94" w:rsidRPr="005D6328" w:rsidRDefault="00420D94" w:rsidP="00420D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hAnsi="Times New Roman" w:cs="Times New Roman"/>
          <w:sz w:val="18"/>
          <w:szCs w:val="18"/>
        </w:rPr>
      </w:pPr>
      <w:r w:rsidRPr="005D6328">
        <w:rPr>
          <w:rFonts w:ascii="Times New Roman" w:hAnsi="Times New Roman" w:cs="Times New Roman"/>
          <w:sz w:val="18"/>
          <w:szCs w:val="18"/>
        </w:rPr>
        <w:t>Adopted by SON: 09/01/89</w:t>
      </w:r>
    </w:p>
    <w:p w:rsidR="003A7203" w:rsidRDefault="00420D94" w:rsidP="003A7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hAnsi="Times New Roman" w:cs="Times New Roman"/>
          <w:sz w:val="18"/>
          <w:szCs w:val="18"/>
        </w:rPr>
      </w:pPr>
      <w:r w:rsidRPr="005D6328">
        <w:rPr>
          <w:rFonts w:ascii="Times New Roman" w:hAnsi="Times New Roman" w:cs="Times New Roman"/>
          <w:sz w:val="18"/>
          <w:szCs w:val="18"/>
        </w:rPr>
        <w:t>Revised 5/1</w:t>
      </w:r>
      <w:r w:rsidR="00CC23DA">
        <w:rPr>
          <w:rFonts w:ascii="Times New Roman" w:hAnsi="Times New Roman" w:cs="Times New Roman"/>
          <w:sz w:val="18"/>
          <w:szCs w:val="18"/>
        </w:rPr>
        <w:t>5</w:t>
      </w:r>
    </w:p>
    <w:p w:rsidR="00CC23DA" w:rsidRDefault="00CC23DA" w:rsidP="003A7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hAnsi="Times New Roman" w:cs="Times New Roman"/>
          <w:sz w:val="18"/>
          <w:szCs w:val="18"/>
        </w:rPr>
      </w:pPr>
    </w:p>
    <w:p w:rsidR="00CC23DA" w:rsidRDefault="00CC23DA" w:rsidP="00CC2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center"/>
        <w:rPr>
          <w:rFonts w:ascii="Times New Roman" w:hAnsi="Times New Roman" w:cs="Times New Roman"/>
          <w:b/>
          <w:sz w:val="24"/>
          <w:szCs w:val="24"/>
        </w:rPr>
      </w:pPr>
      <w:r w:rsidRPr="00CC23DA">
        <w:rPr>
          <w:rFonts w:ascii="Times New Roman" w:hAnsi="Times New Roman" w:cs="Times New Roman"/>
          <w:b/>
          <w:sz w:val="24"/>
          <w:szCs w:val="24"/>
        </w:rPr>
        <w:t>MSN C</w:t>
      </w:r>
      <w:r>
        <w:rPr>
          <w:rFonts w:ascii="Times New Roman" w:hAnsi="Times New Roman" w:cs="Times New Roman"/>
          <w:b/>
          <w:sz w:val="24"/>
          <w:szCs w:val="24"/>
        </w:rPr>
        <w:t>LINICAL ATTENDANCE POLICY</w:t>
      </w:r>
    </w:p>
    <w:p w:rsidR="00CC23DA" w:rsidRPr="00B71834" w:rsidRDefault="00CC23DA" w:rsidP="00B718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6"/>
          <w:szCs w:val="26"/>
        </w:rPr>
      </w:pPr>
      <w:r>
        <w:rPr>
          <w:rFonts w:ascii="Times New Roman" w:hAnsi="Times New Roman" w:cs="Times New Roman"/>
          <w:b/>
          <w:sz w:val="24"/>
          <w:szCs w:val="24"/>
        </w:rPr>
        <w:t xml:space="preserve">      </w:t>
      </w:r>
      <w:r w:rsidRPr="00B71834">
        <w:rPr>
          <w:rFonts w:ascii="Times New Roman" w:hAnsi="Times New Roman" w:cs="Times New Roman"/>
          <w:sz w:val="26"/>
          <w:szCs w:val="26"/>
        </w:rPr>
        <w:t>MSN clinical students are expected to adhere to the schedule of attendance at all clinicals developed by the student and approved by the MU faculty instructor.  If the student needs to reschedule a clinical day, the preceptor and MU faculty instructor must be notified ASAP in advance of the Clinical.  A “U” (unsatisfactory) will be given and the course grade will be dropped one letter grade if the student has not notified the MU faculty instructor of a change in their clinical schedule</w:t>
      </w:r>
      <w:r w:rsidR="00B71834" w:rsidRPr="00B71834">
        <w:rPr>
          <w:rFonts w:ascii="Times New Roman" w:hAnsi="Times New Roman" w:cs="Times New Roman"/>
          <w:sz w:val="26"/>
          <w:szCs w:val="26"/>
        </w:rPr>
        <w:t>.  The student should not be absent (without communicating with the MU faculty of the change) on a scheduled clinical day when the Instructor may make a site visit.  A second occurrence will result in a second “U” and failure of the course.</w:t>
      </w:r>
    </w:p>
    <w:p w:rsidR="00CC23DA" w:rsidRPr="00B71834" w:rsidRDefault="00B71834" w:rsidP="003A7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hAnsi="Times New Roman" w:cs="Times New Roman"/>
          <w:sz w:val="18"/>
          <w:szCs w:val="18"/>
        </w:rPr>
      </w:pPr>
      <w:r w:rsidRPr="00B71834">
        <w:rPr>
          <w:rFonts w:ascii="Times New Roman" w:hAnsi="Times New Roman" w:cs="Times New Roman"/>
          <w:sz w:val="18"/>
          <w:szCs w:val="18"/>
        </w:rPr>
        <w:t>Adopted: 2019</w:t>
      </w:r>
    </w:p>
    <w:p w:rsidR="005D6328" w:rsidRPr="003A7203" w:rsidRDefault="005D6328" w:rsidP="003A7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center"/>
        <w:rPr>
          <w:rFonts w:ascii="Times New Roman" w:hAnsi="Times New Roman" w:cs="Times New Roman"/>
          <w:sz w:val="24"/>
          <w:szCs w:val="24"/>
        </w:rPr>
      </w:pPr>
      <w:r w:rsidRPr="005D6328">
        <w:rPr>
          <w:rFonts w:ascii="Times New Roman" w:hAnsi="Times New Roman"/>
          <w:b/>
          <w:sz w:val="24"/>
          <w:szCs w:val="24"/>
        </w:rPr>
        <w:t>ACADEMIC APPEALS</w:t>
      </w:r>
    </w:p>
    <w:p w:rsidR="005D6328" w:rsidRPr="00EE5112" w:rsidRDefault="005D6328" w:rsidP="003A720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
        <w:rPr>
          <w:rFonts w:ascii="Times New Roman" w:hAnsi="Times New Roman"/>
        </w:rPr>
      </w:pPr>
      <w:r w:rsidRPr="00EE5112">
        <w:rPr>
          <w:rFonts w:ascii="Times New Roman" w:hAnsi="Times New Roman"/>
        </w:rPr>
        <w:t xml:space="preserve">The following has been adapted from the Marshall University academic appeals policy.  It applies to academic appeals for nursing courses only.  Students should refer to </w:t>
      </w:r>
      <w:r w:rsidRPr="00EE5112">
        <w:rPr>
          <w:rFonts w:ascii="Times New Roman" w:hAnsi="Times New Roman"/>
          <w:u w:val="single"/>
        </w:rPr>
        <w:t>Making the Connection</w:t>
      </w:r>
      <w:r w:rsidRPr="00EE5112">
        <w:rPr>
          <w:rFonts w:ascii="Times New Roman" w:hAnsi="Times New Roman"/>
        </w:rPr>
        <w:t>, the Marshall University student handbook, for academic appeals in non-nursing courses.</w:t>
      </w:r>
      <w:r w:rsidR="003A7203">
        <w:rPr>
          <w:rFonts w:ascii="Times New Roman" w:hAnsi="Times New Roman"/>
        </w:rPr>
        <w:t xml:space="preserve"> </w:t>
      </w:r>
      <w:r w:rsidRPr="00EE5112">
        <w:rPr>
          <w:rFonts w:ascii="Times New Roman" w:hAnsi="Times New Roman"/>
        </w:rPr>
        <w:t>In cases where a student is appealing a grade, the grade appealed shall remain in effect until the appeal procedure is completed, or the problem resolved.</w:t>
      </w:r>
      <w:r w:rsidR="003A7203">
        <w:rPr>
          <w:rFonts w:ascii="Times New Roman" w:hAnsi="Times New Roman"/>
        </w:rPr>
        <w:t xml:space="preserve">  </w:t>
      </w:r>
      <w:r w:rsidRPr="00EE5112">
        <w:rPr>
          <w:rFonts w:ascii="Times New Roman" w:hAnsi="Times New Roman"/>
        </w:rPr>
        <w:t>The intent of the appeals process is to treat all parties fairly, and to make all parties aware of the appeals procedure.</w:t>
      </w:r>
      <w:r w:rsidR="003A7203">
        <w:rPr>
          <w:rFonts w:ascii="Times New Roman" w:hAnsi="Times New Roman"/>
        </w:rPr>
        <w:t xml:space="preserve">  </w:t>
      </w:r>
      <w:r w:rsidRPr="00EE5112">
        <w:rPr>
          <w:rFonts w:ascii="Times New Roman" w:hAnsi="Times New Roman"/>
        </w:rPr>
        <w:t>In those cases, in which a student has received an instructor imposed sanction, the student shall follow the procedures outlined below:</w:t>
      </w:r>
    </w:p>
    <w:p w:rsidR="005D6328" w:rsidRPr="00EE5112" w:rsidRDefault="005D6328" w:rsidP="005D632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D6328" w:rsidRPr="00EE5112" w:rsidRDefault="005D6328" w:rsidP="005D6328">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rPr>
      </w:pPr>
      <w:r w:rsidRPr="00EE5112">
        <w:rPr>
          <w:rFonts w:ascii="Times New Roman" w:hAnsi="Times New Roman"/>
        </w:rPr>
        <w:t>1.</w:t>
      </w:r>
      <w:r w:rsidRPr="00EE5112">
        <w:rPr>
          <w:rFonts w:ascii="Times New Roman" w:hAnsi="Times New Roman"/>
        </w:rPr>
        <w:tab/>
        <w:t xml:space="preserve">The student should first attempt a resolution with the course instructor.  This initial step must be taken within ten (10) days from the imposition of the sanction or, in the case of an appeal of a final grade in the course, within thirty (30) days of the beginning of the next regular term.  </w:t>
      </w:r>
      <w:r w:rsidRPr="00EE5112">
        <w:rPr>
          <w:rFonts w:ascii="Times New Roman" w:hAnsi="Times New Roman"/>
        </w:rPr>
        <w:lastRenderedPageBreak/>
        <w:t xml:space="preserve">The student who makes an appeal is responsible for submitting </w:t>
      </w:r>
      <w:r w:rsidRPr="00EE5112">
        <w:rPr>
          <w:rFonts w:ascii="Times New Roman" w:hAnsi="Times New Roman"/>
          <w:b/>
        </w:rPr>
        <w:t>all</w:t>
      </w:r>
      <w:r w:rsidRPr="00EE5112">
        <w:rPr>
          <w:rFonts w:ascii="Times New Roman" w:hAnsi="Times New Roman"/>
        </w:rPr>
        <w:t xml:space="preserve"> applicable documentation.  If the instructor is unavailable for any reason, the process starts</w:t>
      </w:r>
      <w:r w:rsidR="006E0A3C">
        <w:rPr>
          <w:rFonts w:ascii="Times New Roman" w:hAnsi="Times New Roman"/>
        </w:rPr>
        <w:t xml:space="preserve"> with the departmental chair.  </w:t>
      </w:r>
    </w:p>
    <w:p w:rsidR="005D6328" w:rsidRPr="00EE5112" w:rsidRDefault="005D6328" w:rsidP="006E0A3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rPr>
      </w:pPr>
      <w:r w:rsidRPr="00EE5112">
        <w:rPr>
          <w:rFonts w:ascii="Times New Roman" w:hAnsi="Times New Roman"/>
        </w:rPr>
        <w:t>2.</w:t>
      </w:r>
      <w:r w:rsidRPr="00EE5112">
        <w:rPr>
          <w:rFonts w:ascii="Times New Roman" w:hAnsi="Times New Roman"/>
        </w:rPr>
        <w:tab/>
        <w:t>If the procedure in Step 1 does not have a mutually satisfactory result, the student may appeal in writing to the Associate Dean within ten (10) days after the initial action, who will attempt to resolve the issue at the program level.  When a student appeals a final grade, the faculty member must provide all criter</w:t>
      </w:r>
      <w:r w:rsidR="006E0A3C">
        <w:rPr>
          <w:rFonts w:ascii="Times New Roman" w:hAnsi="Times New Roman"/>
        </w:rPr>
        <w:t>ia used for determining grades.</w:t>
      </w:r>
    </w:p>
    <w:p w:rsidR="005D6328" w:rsidRPr="00EE5112" w:rsidRDefault="005D6328" w:rsidP="006E0A3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rPr>
      </w:pPr>
      <w:r w:rsidRPr="00EE5112">
        <w:rPr>
          <w:rFonts w:ascii="Times New Roman" w:hAnsi="Times New Roman"/>
        </w:rPr>
        <w:t>3.</w:t>
      </w:r>
      <w:r w:rsidRPr="00EE5112">
        <w:rPr>
          <w:rFonts w:ascii="Times New Roman" w:hAnsi="Times New Roman"/>
        </w:rPr>
        <w:tab/>
        <w:t>Should the issue not be resolved at the program level, either the student or instructor may appeal in writing to the Dean of the College of Health Professions within ten (10) days of the action taken in Step 2.  The Dean will attempt to achieve a mut</w:t>
      </w:r>
      <w:r w:rsidR="006E0A3C">
        <w:rPr>
          <w:rFonts w:ascii="Times New Roman" w:hAnsi="Times New Roman"/>
        </w:rPr>
        <w:t xml:space="preserve">ually satisfactory resolution. </w:t>
      </w:r>
    </w:p>
    <w:p w:rsidR="003A7203" w:rsidRDefault="005D6328" w:rsidP="003A7203">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rPr>
      </w:pPr>
      <w:r w:rsidRPr="00EE5112">
        <w:rPr>
          <w:rFonts w:ascii="Times New Roman" w:hAnsi="Times New Roman"/>
        </w:rPr>
        <w:t>4.</w:t>
      </w:r>
      <w:r w:rsidRPr="00EE5112">
        <w:rPr>
          <w:rFonts w:ascii="Times New Roman" w:hAnsi="Times New Roman"/>
        </w:rPr>
        <w:tab/>
        <w:t>Should the issue not be resolved by the Dean, either the student or instructor may appeal in writing within (10) days of the action taken in Step 3 to the Budget and Academic Policy Committee who shall refer the matter to the University Academic Appeals Board for resolution.  The hearing panel has the right to seek additio</w:t>
      </w:r>
      <w:r w:rsidR="006E0A3C">
        <w:rPr>
          <w:rFonts w:ascii="Times New Roman" w:hAnsi="Times New Roman"/>
        </w:rPr>
        <w:t>nal documentation if necessary.</w:t>
      </w:r>
    </w:p>
    <w:p w:rsidR="005D6328" w:rsidRPr="00EE5112" w:rsidRDefault="006E0A3C" w:rsidP="003A7203">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rPr>
      </w:pPr>
      <w:r>
        <w:rPr>
          <w:rFonts w:ascii="Times New Roman" w:hAnsi="Times New Roman"/>
        </w:rPr>
        <w:t xml:space="preserve">5.   </w:t>
      </w:r>
      <w:r w:rsidR="005D6328" w:rsidRPr="006E0A3C">
        <w:rPr>
          <w:rFonts w:ascii="Times New Roman" w:hAnsi="Times New Roman"/>
        </w:rPr>
        <w:t xml:space="preserve">Should the student or the instructor be dissatisfied with the determination of the Academic </w:t>
      </w:r>
      <w:r w:rsidR="005D6328" w:rsidRPr="00EE5112">
        <w:rPr>
          <w:rFonts w:ascii="Times New Roman" w:hAnsi="Times New Roman"/>
        </w:rPr>
        <w:t>Appeals Board, then either party may file an appeal with the V. P. for Health Sciences within thirty (30) days from receipt of the decision of the Board.  The decision of the</w:t>
      </w:r>
      <w:r>
        <w:rPr>
          <w:rFonts w:ascii="Times New Roman" w:hAnsi="Times New Roman"/>
        </w:rPr>
        <w:t xml:space="preserve"> Vice President shall be final.</w:t>
      </w:r>
    </w:p>
    <w:p w:rsidR="005D6328" w:rsidRPr="00EE5112" w:rsidRDefault="005D6328" w:rsidP="005D6328">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EE5112">
        <w:rPr>
          <w:rFonts w:ascii="Times New Roman" w:hAnsi="Times New Roman"/>
          <w:b/>
        </w:rPr>
        <w:t>Note:</w:t>
      </w:r>
      <w:r w:rsidRPr="00EE5112">
        <w:rPr>
          <w:rFonts w:ascii="Times New Roman" w:hAnsi="Times New Roman"/>
        </w:rPr>
        <w:t xml:space="preserve"> A day is defined as a calendar day.</w:t>
      </w:r>
    </w:p>
    <w:p w:rsidR="001D52F4" w:rsidRDefault="005D6328" w:rsidP="00C765AF">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r w:rsidRPr="00EE5112">
        <w:rPr>
          <w:rFonts w:ascii="Times New Roman" w:hAnsi="Times New Roman"/>
          <w:sz w:val="18"/>
          <w:szCs w:val="18"/>
        </w:rPr>
        <w:t>5/30/96</w:t>
      </w:r>
      <w:r>
        <w:rPr>
          <w:rFonts w:ascii="Times New Roman" w:hAnsi="Times New Roman"/>
          <w:sz w:val="18"/>
          <w:szCs w:val="18"/>
        </w:rPr>
        <w:t>, Revised 02/06</w:t>
      </w:r>
    </w:p>
    <w:p w:rsidR="003A7203" w:rsidRDefault="003A7203"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p>
    <w:p w:rsidR="005D6328" w:rsidRPr="006E0A3C"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6E0A3C">
        <w:rPr>
          <w:rFonts w:ascii="Times New Roman" w:hAnsi="Times New Roman"/>
          <w:b/>
          <w:sz w:val="24"/>
          <w:szCs w:val="24"/>
        </w:rPr>
        <w:t>INCOMPLETE GRADE POLICY</w:t>
      </w:r>
    </w:p>
    <w:p w:rsidR="005D6328"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F5998">
        <w:rPr>
          <w:rFonts w:ascii="Times New Roman" w:hAnsi="Times New Roman"/>
          <w:szCs w:val="24"/>
        </w:rPr>
        <w:t xml:space="preserve">Incomplete:  The grade of </w:t>
      </w:r>
      <w:r w:rsidRPr="005F5CEF">
        <w:rPr>
          <w:rFonts w:ascii="Times New Roman" w:hAnsi="Times New Roman"/>
          <w:b/>
          <w:szCs w:val="24"/>
        </w:rPr>
        <w:t xml:space="preserve">I </w:t>
      </w:r>
      <w:r w:rsidRPr="006F5998">
        <w:rPr>
          <w:rFonts w:ascii="Times New Roman" w:hAnsi="Times New Roman"/>
          <w:szCs w:val="24"/>
        </w:rPr>
        <w:t xml:space="preserve">(incomplete)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specifics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w:t>
      </w:r>
      <w:r w:rsidRPr="005F5CEF">
        <w:rPr>
          <w:rFonts w:ascii="Times New Roman" w:hAnsi="Times New Roman"/>
          <w:b/>
          <w:szCs w:val="24"/>
        </w:rPr>
        <w:t>I</w:t>
      </w:r>
      <w:r w:rsidRPr="006F5998">
        <w:rPr>
          <w:rFonts w:ascii="Times New Roman" w:hAnsi="Times New Roman"/>
          <w:szCs w:val="24"/>
        </w:rPr>
        <w:t xml:space="preserve"> changes to a grade of F.</w:t>
      </w:r>
      <w:r>
        <w:rPr>
          <w:rFonts w:ascii="Times New Roman" w:hAnsi="Times New Roman"/>
          <w:szCs w:val="24"/>
        </w:rPr>
        <w:t xml:space="preserve">  </w:t>
      </w:r>
      <w:r w:rsidRPr="006F5998">
        <w:rPr>
          <w:rFonts w:ascii="Times New Roman" w:hAnsi="Times New Roman"/>
          <w:szCs w:val="24"/>
        </w:rPr>
        <w:t>As a point of clarification, if an incomplete grade is awarded in a Credit/No Credit course (CR</w:t>
      </w:r>
      <w:r>
        <w:rPr>
          <w:rFonts w:ascii="Times New Roman" w:hAnsi="Times New Roman"/>
          <w:szCs w:val="24"/>
        </w:rPr>
        <w:t>/</w:t>
      </w:r>
      <w:r w:rsidRPr="006F5998">
        <w:rPr>
          <w:rFonts w:ascii="Times New Roman" w:hAnsi="Times New Roman"/>
          <w:szCs w:val="24"/>
        </w:rPr>
        <w:t>NC) the replacement grade upon expiration is “NC”, not “F”.</w:t>
      </w:r>
    </w:p>
    <w:p w:rsidR="00754216" w:rsidRDefault="00754216"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D6328" w:rsidRPr="006E0A3C"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6E0A3C">
        <w:rPr>
          <w:rFonts w:ascii="Times New Roman" w:hAnsi="Times New Roman"/>
          <w:b/>
          <w:sz w:val="24"/>
          <w:szCs w:val="24"/>
        </w:rPr>
        <w:t>NAME CHANGE</w:t>
      </w:r>
    </w:p>
    <w:p w:rsidR="005D6328" w:rsidRDefault="005D6328" w:rsidP="006E0A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 xml:space="preserve">Students are responsible for informing the </w:t>
      </w:r>
      <w:r w:rsidRPr="007A6385">
        <w:rPr>
          <w:rFonts w:ascii="Times New Roman" w:hAnsi="Times New Roman"/>
          <w:b/>
          <w:szCs w:val="24"/>
          <w:u w:val="single"/>
        </w:rPr>
        <w:t>Registrar’s Office</w:t>
      </w:r>
      <w:r w:rsidRPr="007A6385">
        <w:rPr>
          <w:rFonts w:ascii="Times New Roman" w:hAnsi="Times New Roman"/>
          <w:szCs w:val="24"/>
        </w:rPr>
        <w:t xml:space="preserve"> if their name and/or address changes as soon as possible so that records can be kept straight, up-to-date, and missed correspondence can be avoided.</w:t>
      </w:r>
    </w:p>
    <w:p w:rsidR="00754216" w:rsidRPr="007A6385" w:rsidRDefault="00754216" w:rsidP="006E0A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rsidR="005D6328" w:rsidRPr="006E0A3C"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6E0A3C">
        <w:rPr>
          <w:rFonts w:ascii="Times New Roman" w:hAnsi="Times New Roman"/>
          <w:b/>
          <w:sz w:val="24"/>
          <w:szCs w:val="24"/>
        </w:rPr>
        <w:lastRenderedPageBreak/>
        <w:t>TRANSFER of GRADUATE CREDIT</w:t>
      </w:r>
    </w:p>
    <w:p w:rsidR="005D6328"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r w:rsidRPr="007A6385">
        <w:rPr>
          <w:rFonts w:ascii="Times New Roman" w:hAnsi="Times New Roman"/>
          <w:szCs w:val="24"/>
        </w:rPr>
        <w:t xml:space="preserve">A student may be granted the privilege of transferring credit earned in graduate course work completed at another regionally accredited graduate institution, to Marshall University provided that the courses are appropriate to the student’s program and the grades earned are </w:t>
      </w:r>
      <w:r>
        <w:rPr>
          <w:rFonts w:ascii="Times New Roman" w:hAnsi="Times New Roman"/>
          <w:szCs w:val="24"/>
        </w:rPr>
        <w:t>B</w:t>
      </w:r>
      <w:r w:rsidRPr="007A6385">
        <w:rPr>
          <w:rFonts w:ascii="Times New Roman" w:hAnsi="Times New Roman"/>
          <w:szCs w:val="24"/>
        </w:rPr>
        <w:t xml:space="preserve"> or better or equivalent and acceptable to advisor and Graduate Dean.  On the master’s level, transfer credits may not exceed 12 hours</w:t>
      </w:r>
      <w:r>
        <w:rPr>
          <w:rFonts w:ascii="Times New Roman" w:hAnsi="Times New Roman"/>
          <w:szCs w:val="24"/>
        </w:rPr>
        <w:t>, or 6 hours PM</w:t>
      </w:r>
      <w:r w:rsidRPr="007A6385">
        <w:rPr>
          <w:rFonts w:ascii="Times New Roman" w:hAnsi="Times New Roman"/>
          <w:szCs w:val="24"/>
        </w:rPr>
        <w:t>.  Graduate credits transferred from other institutions will not become a part of the Grade Point Average recorded on the student’s Marshall University transcript and will simply meet credit hour requirements toward graduation.  All transfer credits must have been earned within a seven-year time limit counted from the date of enrollment in the first graduate course to be applied toward meeting degree requirements of the student’s program.</w:t>
      </w:r>
      <w:r>
        <w:rPr>
          <w:rFonts w:ascii="Times New Roman" w:hAnsi="Times New Roman"/>
          <w:szCs w:val="24"/>
        </w:rPr>
        <w:t xml:space="preserve">  </w:t>
      </w:r>
      <w:r w:rsidRPr="005F5CEF">
        <w:rPr>
          <w:rFonts w:ascii="Times New Roman" w:hAnsi="Times New Roman"/>
          <w:b/>
          <w:szCs w:val="24"/>
        </w:rPr>
        <w:t>Students must complete the online form, sign and send to their advisor for proper signatures.</w:t>
      </w:r>
    </w:p>
    <w:p w:rsidR="00B71834" w:rsidRPr="005F5CEF" w:rsidRDefault="00B71834"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p>
    <w:p w:rsidR="005D6328" w:rsidRPr="006E0A3C"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6E0A3C">
        <w:rPr>
          <w:rFonts w:ascii="Times New Roman" w:hAnsi="Times New Roman"/>
          <w:b/>
          <w:sz w:val="24"/>
          <w:szCs w:val="24"/>
        </w:rPr>
        <w:t>MULTIPLE DEGREES</w:t>
      </w:r>
    </w:p>
    <w:p w:rsidR="00C765AF" w:rsidRDefault="005D6328" w:rsidP="00C76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A student who wishes to earn additional master’s degrees at Marshall University must make formal application to the department in which the subsequent master’s degree is sought.  A maximum of 12 semester hours from a prior degree may be applied toward a subsequent master’s degree, with the approval of the department from which the subsequent degree is sought.  Such approval must be obtained in writing and put on file in the Graduate College Office at the time the student begins the subsequent master’s degree program.  All applicable coursework must meet time limitation.</w:t>
      </w:r>
    </w:p>
    <w:p w:rsidR="00754216" w:rsidRDefault="00754216" w:rsidP="00C76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b/>
          <w:sz w:val="24"/>
          <w:szCs w:val="24"/>
        </w:rPr>
      </w:pPr>
    </w:p>
    <w:p w:rsidR="00754216" w:rsidRPr="00754216" w:rsidRDefault="005D6328" w:rsidP="007542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b/>
          <w:sz w:val="24"/>
          <w:szCs w:val="24"/>
        </w:rPr>
      </w:pPr>
      <w:r w:rsidRPr="006E0A3C">
        <w:rPr>
          <w:rFonts w:ascii="Times New Roman" w:hAnsi="Times New Roman"/>
          <w:b/>
          <w:sz w:val="24"/>
          <w:szCs w:val="24"/>
        </w:rPr>
        <w:t>TIME LIMITATION</w:t>
      </w:r>
    </w:p>
    <w:p w:rsidR="005D6328" w:rsidRPr="007A6385"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All requirements established for any degree must be completed within a period of seven consecutive years from date of enrollment in the first graduate course to be used in a graduate degree program.  These limits may be extended upon the recommendation of the appropriate program faculty and with the approval of the Dean of the Graduate College.  Absence due to military obligations, long serious illness, or similar circumstances may be regarded as proper reasons for an extension of time.</w:t>
      </w:r>
    </w:p>
    <w:p w:rsidR="005D6328" w:rsidRPr="007A6385"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Courses more than seven years old are considered outdated.  It is the option of the major department to allow by special examination the validation of up to six credit hours of outdated course work.  In such cases, validation cannot apply to workshop, practicum, or internship courses; and expertise to validate the course must reside within a Marshall University department whether the course was taken at this institution or elsewhere.</w:t>
      </w:r>
    </w:p>
    <w:p w:rsidR="005D6328" w:rsidRPr="007A6385"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 xml:space="preserve">The minimum requirement of a validation exam shall be that it is equivalent to a comprehensive final exam for the course.  In most cases, validation must be done by a written exam with the results reported to the Graduate College.  The appropriate forms are available in the Graduate College Office. </w:t>
      </w:r>
    </w:p>
    <w:p w:rsidR="005D6328" w:rsidRDefault="005D6328" w:rsidP="006E0A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r w:rsidRPr="007A6385">
        <w:rPr>
          <w:rFonts w:ascii="Times New Roman" w:hAnsi="Times New Roman"/>
          <w:szCs w:val="24"/>
        </w:rPr>
        <w:t>Outdated courses will not be used in computing Grade Point Averages for graduation, but they remain on the record.</w:t>
      </w:r>
      <w:r>
        <w:rPr>
          <w:rFonts w:ascii="Times New Roman" w:hAnsi="Times New Roman"/>
          <w:szCs w:val="24"/>
        </w:rPr>
        <w:t xml:space="preserve">  </w:t>
      </w:r>
      <w:r w:rsidRPr="005F5CEF">
        <w:rPr>
          <w:rFonts w:ascii="Times New Roman" w:hAnsi="Times New Roman"/>
          <w:b/>
          <w:szCs w:val="24"/>
        </w:rPr>
        <w:t xml:space="preserve">Students who are </w:t>
      </w:r>
      <w:r w:rsidRPr="005F5CEF">
        <w:rPr>
          <w:rFonts w:ascii="Times New Roman" w:hAnsi="Times New Roman"/>
          <w:b/>
          <w:szCs w:val="24"/>
          <w:u w:val="single"/>
        </w:rPr>
        <w:t>not</w:t>
      </w:r>
      <w:r w:rsidRPr="005F5CEF">
        <w:rPr>
          <w:rFonts w:ascii="Times New Roman" w:hAnsi="Times New Roman"/>
          <w:b/>
          <w:szCs w:val="24"/>
        </w:rPr>
        <w:t xml:space="preserve"> enrolled for two consecutive semesters wil</w:t>
      </w:r>
      <w:r w:rsidR="006E0A3C">
        <w:rPr>
          <w:rFonts w:ascii="Times New Roman" w:hAnsi="Times New Roman"/>
          <w:b/>
          <w:szCs w:val="24"/>
        </w:rPr>
        <w:t>l be dropped by the University.</w:t>
      </w:r>
    </w:p>
    <w:p w:rsidR="00754216" w:rsidRDefault="00754216" w:rsidP="006E0A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p>
    <w:p w:rsidR="00754216" w:rsidRPr="006E0A3C" w:rsidRDefault="00754216" w:rsidP="006E0A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p>
    <w:p w:rsidR="005D6328" w:rsidRPr="006E0A3C"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6E0A3C">
        <w:rPr>
          <w:rFonts w:ascii="Times New Roman" w:hAnsi="Times New Roman"/>
          <w:b/>
          <w:sz w:val="24"/>
          <w:szCs w:val="24"/>
        </w:rPr>
        <w:lastRenderedPageBreak/>
        <w:t>LEAVE OF ABSENCE (LOA)</w:t>
      </w:r>
    </w:p>
    <w:p w:rsidR="005D6328"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Due to restricted enrollment in the College of Health Professions, students unable to maintain continuous progression must follow the Leave of Absence Policy.</w:t>
      </w:r>
    </w:p>
    <w:p w:rsidR="005D6328" w:rsidRPr="005F5CEF" w:rsidRDefault="005D6328" w:rsidP="00886860">
      <w:pPr>
        <w:pStyle w:val="ListParagraph"/>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5CEF">
        <w:rPr>
          <w:rFonts w:ascii="Times New Roman" w:hAnsi="Times New Roman"/>
          <w:szCs w:val="24"/>
        </w:rPr>
        <w:t>Student must request permission in writing for a leave of absence from the graduate nursing program.  Notification must be at earliest possible time. Students must complete the online Leave of Absence form found online at</w:t>
      </w:r>
      <w:r w:rsidR="00886860">
        <w:rPr>
          <w:rFonts w:ascii="Times New Roman" w:hAnsi="Times New Roman"/>
          <w:szCs w:val="24"/>
        </w:rPr>
        <w:t xml:space="preserve">: </w:t>
      </w:r>
      <w:r w:rsidRPr="005F5CEF">
        <w:rPr>
          <w:rFonts w:ascii="Times New Roman" w:hAnsi="Times New Roman"/>
          <w:szCs w:val="24"/>
        </w:rPr>
        <w:t xml:space="preserve"> </w:t>
      </w:r>
      <w:r w:rsidR="00886860" w:rsidRPr="00886860">
        <w:rPr>
          <w:rFonts w:ascii="Times New Roman" w:hAnsi="Times New Roman"/>
          <w:szCs w:val="24"/>
        </w:rPr>
        <w:t>http://www.marshall.edu/nursing/files/Leave-of-Absence-Form.pdf</w:t>
      </w:r>
    </w:p>
    <w:p w:rsidR="005D6328" w:rsidRPr="005F5CEF" w:rsidRDefault="005D6328" w:rsidP="005D632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5D6328" w:rsidRPr="006E0A3C" w:rsidRDefault="005D6328" w:rsidP="005D6328">
      <w:pPr>
        <w:pStyle w:val="ListParagraph"/>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5CEF">
        <w:rPr>
          <w:rFonts w:ascii="Times New Roman" w:hAnsi="Times New Roman"/>
          <w:szCs w:val="24"/>
        </w:rPr>
        <w:t xml:space="preserve">Student’s petition for a leave of absence must be submitted to the Director of the Graduate Program, at </w:t>
      </w:r>
      <w:hyperlink r:id="rId39" w:history="1">
        <w:r w:rsidRPr="006E0A3C">
          <w:rPr>
            <w:rStyle w:val="Hyperlink"/>
            <w:rFonts w:ascii="Times New Roman" w:hAnsi="Times New Roman"/>
            <w:color w:val="auto"/>
            <w:szCs w:val="24"/>
            <w:u w:val="none"/>
          </w:rPr>
          <w:t>msn@marshall.edu</w:t>
        </w:r>
      </w:hyperlink>
      <w:r w:rsidRPr="006E0A3C">
        <w:rPr>
          <w:rFonts w:ascii="Times New Roman" w:hAnsi="Times New Roman"/>
          <w:szCs w:val="24"/>
        </w:rPr>
        <w:t xml:space="preserve">. </w:t>
      </w:r>
      <w:r w:rsidRPr="00EF38A1">
        <w:rPr>
          <w:rFonts w:ascii="Times New Roman" w:hAnsi="Times New Roman"/>
          <w:szCs w:val="24"/>
        </w:rPr>
        <w:t>The application will be forwarded to the Graduate Academic Planning and Stan</w:t>
      </w:r>
      <w:r w:rsidR="00886860">
        <w:rPr>
          <w:rFonts w:ascii="Times New Roman" w:hAnsi="Times New Roman"/>
          <w:szCs w:val="24"/>
        </w:rPr>
        <w:t>dards Committee for a decision.</w:t>
      </w:r>
    </w:p>
    <w:p w:rsidR="005D6328" w:rsidRPr="006E0A3C" w:rsidRDefault="005D6328" w:rsidP="005D6328">
      <w:pPr>
        <w:pStyle w:val="ListParagraph"/>
        <w:rPr>
          <w:rFonts w:ascii="Times New Roman" w:hAnsi="Times New Roman"/>
          <w:szCs w:val="24"/>
        </w:rPr>
      </w:pPr>
    </w:p>
    <w:p w:rsidR="005D6328" w:rsidRDefault="005D6328" w:rsidP="005D6328">
      <w:pPr>
        <w:pStyle w:val="ListParagraph"/>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5CEF">
        <w:rPr>
          <w:rFonts w:ascii="Times New Roman" w:hAnsi="Times New Roman"/>
          <w:szCs w:val="24"/>
        </w:rPr>
        <w:t>Students who do not begin classes the semester for which they were admitted; Forfeit their place in the</w:t>
      </w:r>
      <w:r>
        <w:rPr>
          <w:rFonts w:ascii="Times New Roman" w:hAnsi="Times New Roman"/>
          <w:szCs w:val="24"/>
        </w:rPr>
        <w:t xml:space="preserve"> MSN</w:t>
      </w:r>
      <w:r w:rsidRPr="005F5CEF">
        <w:rPr>
          <w:rFonts w:ascii="Times New Roman" w:hAnsi="Times New Roman"/>
          <w:szCs w:val="24"/>
        </w:rPr>
        <w:t xml:space="preserve"> program and must reapply</w:t>
      </w:r>
      <w:r>
        <w:rPr>
          <w:rFonts w:ascii="Times New Roman" w:hAnsi="Times New Roman"/>
          <w:szCs w:val="24"/>
        </w:rPr>
        <w:t xml:space="preserve"> to the</w:t>
      </w:r>
      <w:r w:rsidRPr="005F5CEF">
        <w:rPr>
          <w:rFonts w:ascii="Times New Roman" w:hAnsi="Times New Roman"/>
          <w:szCs w:val="24"/>
        </w:rPr>
        <w:t xml:space="preserve"> program.</w:t>
      </w:r>
    </w:p>
    <w:p w:rsidR="005D6328" w:rsidRPr="00EF38A1" w:rsidRDefault="005D6328" w:rsidP="005D6328">
      <w:pPr>
        <w:pStyle w:val="ListParagraph"/>
        <w:rPr>
          <w:rFonts w:ascii="Times New Roman" w:hAnsi="Times New Roman"/>
          <w:szCs w:val="24"/>
        </w:rPr>
      </w:pPr>
    </w:p>
    <w:p w:rsidR="005D6328" w:rsidRDefault="005D6328" w:rsidP="005D6328">
      <w:pPr>
        <w:pStyle w:val="ListParagraph"/>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F38A1">
        <w:rPr>
          <w:rFonts w:ascii="Times New Roman" w:hAnsi="Times New Roman"/>
          <w:szCs w:val="24"/>
        </w:rPr>
        <w:t>If a leave of absence is approved by the GAPS Committee, the student must consult with his or her advisor to revise their Plan of Study.</w:t>
      </w:r>
    </w:p>
    <w:p w:rsidR="005D6328" w:rsidRPr="00EF38A1" w:rsidRDefault="005D6328" w:rsidP="005D6328">
      <w:pPr>
        <w:pStyle w:val="ListParagraph"/>
        <w:rPr>
          <w:rFonts w:ascii="Times New Roman" w:hAnsi="Times New Roman"/>
          <w:szCs w:val="24"/>
        </w:rPr>
      </w:pPr>
    </w:p>
    <w:p w:rsidR="005D6328" w:rsidRDefault="005D6328" w:rsidP="005D6328">
      <w:pPr>
        <w:pStyle w:val="ListParagraph"/>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F38A1">
        <w:rPr>
          <w:rFonts w:ascii="Times New Roman" w:hAnsi="Times New Roman"/>
          <w:szCs w:val="24"/>
        </w:rPr>
        <w:t>Upon the student’s return from an approved leave of absence, he or she will be placed in the next available class/classes on space available basis.</w:t>
      </w:r>
    </w:p>
    <w:p w:rsidR="005D6328" w:rsidRPr="00EF38A1" w:rsidRDefault="005D6328" w:rsidP="005D6328">
      <w:pPr>
        <w:pStyle w:val="ListParagraph"/>
        <w:rPr>
          <w:rFonts w:ascii="Times New Roman" w:hAnsi="Times New Roman"/>
          <w:szCs w:val="24"/>
        </w:rPr>
      </w:pPr>
    </w:p>
    <w:p w:rsidR="005D6328" w:rsidRDefault="005D6328" w:rsidP="005D6328">
      <w:pPr>
        <w:pStyle w:val="ListParagraph"/>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F38A1">
        <w:rPr>
          <w:rFonts w:ascii="Times New Roman" w:hAnsi="Times New Roman"/>
          <w:szCs w:val="24"/>
        </w:rPr>
        <w:t>Any student who fails to notify the graduate nursing program of a leave of absence will forfeit his or her space in the graduate nursing program and must reapply for admission.</w:t>
      </w:r>
    </w:p>
    <w:p w:rsidR="003A7203" w:rsidRPr="00EF38A1" w:rsidRDefault="003A7203" w:rsidP="005D6328">
      <w:pPr>
        <w:pStyle w:val="ListParagraph"/>
        <w:rPr>
          <w:rFonts w:ascii="Times New Roman" w:hAnsi="Times New Roman"/>
          <w:szCs w:val="24"/>
        </w:rPr>
      </w:pPr>
    </w:p>
    <w:p w:rsidR="006E0A3C" w:rsidRPr="001D52F4" w:rsidRDefault="005D6328" w:rsidP="006E0A3C">
      <w:pPr>
        <w:pStyle w:val="ListParagraph"/>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F38A1">
        <w:rPr>
          <w:rFonts w:ascii="Times New Roman" w:hAnsi="Times New Roman"/>
          <w:szCs w:val="24"/>
        </w:rPr>
        <w:t xml:space="preserve">Permission for a leave of absence may be granted for up to one semester; however, students must meet the </w:t>
      </w:r>
      <w:r>
        <w:rPr>
          <w:rFonts w:ascii="Times New Roman" w:hAnsi="Times New Roman"/>
          <w:szCs w:val="24"/>
        </w:rPr>
        <w:t xml:space="preserve">7-year </w:t>
      </w:r>
      <w:r w:rsidRPr="00EF38A1">
        <w:rPr>
          <w:rFonts w:ascii="Times New Roman" w:hAnsi="Times New Roman"/>
          <w:szCs w:val="24"/>
        </w:rPr>
        <w:t>time limitation set by the Graduate College. Students who have not demo</w:t>
      </w:r>
      <w:r>
        <w:rPr>
          <w:rFonts w:ascii="Times New Roman" w:hAnsi="Times New Roman"/>
          <w:szCs w:val="24"/>
        </w:rPr>
        <w:t>nstrated responsibility or have not shown</w:t>
      </w:r>
      <w:r w:rsidRPr="00EF38A1">
        <w:rPr>
          <w:rFonts w:ascii="Times New Roman" w:hAnsi="Times New Roman"/>
          <w:szCs w:val="24"/>
        </w:rPr>
        <w:t xml:space="preserve"> potential for successful c</w:t>
      </w:r>
      <w:r>
        <w:rPr>
          <w:rFonts w:ascii="Times New Roman" w:hAnsi="Times New Roman"/>
          <w:szCs w:val="24"/>
        </w:rPr>
        <w:t xml:space="preserve">ompletion of the program </w:t>
      </w:r>
      <w:r w:rsidRPr="00EF38A1">
        <w:rPr>
          <w:rFonts w:ascii="Times New Roman" w:hAnsi="Times New Roman"/>
          <w:szCs w:val="24"/>
        </w:rPr>
        <w:t>will be denied a leave of absence and will be dismissed from the program.</w:t>
      </w:r>
    </w:p>
    <w:p w:rsidR="005D6328" w:rsidRPr="00EF38A1" w:rsidRDefault="005D6328" w:rsidP="005D6328">
      <w:pPr>
        <w:pStyle w:val="ListParagraph"/>
        <w:rPr>
          <w:rFonts w:ascii="Times New Roman" w:hAnsi="Times New Roman"/>
          <w:szCs w:val="24"/>
        </w:rPr>
      </w:pPr>
    </w:p>
    <w:p w:rsidR="005D6328" w:rsidRDefault="005D6328" w:rsidP="005D6328">
      <w:pPr>
        <w:pStyle w:val="ListParagraph"/>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F38A1">
        <w:rPr>
          <w:rFonts w:ascii="Times New Roman" w:hAnsi="Times New Roman"/>
          <w:szCs w:val="24"/>
        </w:rPr>
        <w:t>Cons</w:t>
      </w:r>
      <w:r>
        <w:rPr>
          <w:rFonts w:ascii="Times New Roman" w:hAnsi="Times New Roman"/>
          <w:szCs w:val="24"/>
        </w:rPr>
        <w:t>ideration for an LOA</w:t>
      </w:r>
      <w:r w:rsidRPr="00EF38A1">
        <w:rPr>
          <w:rFonts w:ascii="Times New Roman" w:hAnsi="Times New Roman"/>
          <w:szCs w:val="24"/>
        </w:rPr>
        <w:t xml:space="preserve"> are usually given for illness (both of the student and a family member in which case documentation is required from the treating health care provider), maternity leave, adoption, military leave, and death of a family member</w:t>
      </w:r>
      <w:r>
        <w:rPr>
          <w:rFonts w:ascii="Times New Roman" w:hAnsi="Times New Roman"/>
          <w:szCs w:val="24"/>
        </w:rPr>
        <w:t>.</w:t>
      </w:r>
    </w:p>
    <w:p w:rsidR="005D6328"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b/>
        <w:t xml:space="preserve">       </w:t>
      </w:r>
      <w:r w:rsidRPr="00C1338D">
        <w:rPr>
          <w:rFonts w:ascii="Times New Roman" w:hAnsi="Times New Roman"/>
          <w:sz w:val="20"/>
        </w:rPr>
        <w:t>Rev</w:t>
      </w:r>
      <w:r>
        <w:rPr>
          <w:rFonts w:ascii="Times New Roman" w:hAnsi="Times New Roman"/>
          <w:sz w:val="20"/>
        </w:rPr>
        <w:t xml:space="preserve">ised </w:t>
      </w:r>
      <w:r w:rsidRPr="00C1338D">
        <w:rPr>
          <w:rFonts w:ascii="Times New Roman" w:hAnsi="Times New Roman"/>
          <w:sz w:val="20"/>
        </w:rPr>
        <w:t>GAPS 2</w:t>
      </w:r>
      <w:r>
        <w:rPr>
          <w:rFonts w:ascii="Times New Roman" w:hAnsi="Times New Roman"/>
          <w:sz w:val="20"/>
        </w:rPr>
        <w:t>/</w:t>
      </w:r>
      <w:r w:rsidRPr="00C1338D">
        <w:rPr>
          <w:rFonts w:ascii="Times New Roman" w:hAnsi="Times New Roman"/>
          <w:sz w:val="20"/>
        </w:rPr>
        <w:t>09</w:t>
      </w:r>
      <w:r>
        <w:rPr>
          <w:rFonts w:ascii="Times New Roman" w:hAnsi="Times New Roman"/>
          <w:sz w:val="20"/>
        </w:rPr>
        <w:t>/</w:t>
      </w:r>
      <w:r w:rsidRPr="00C1338D">
        <w:rPr>
          <w:rFonts w:ascii="Times New Roman" w:hAnsi="Times New Roman"/>
          <w:sz w:val="20"/>
        </w:rPr>
        <w:t>10</w:t>
      </w:r>
    </w:p>
    <w:p w:rsidR="003A7203" w:rsidRDefault="003A7203" w:rsidP="006E0A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p>
    <w:p w:rsidR="006E0A3C" w:rsidRDefault="005D6328" w:rsidP="006E0A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6E0A3C">
        <w:rPr>
          <w:rFonts w:ascii="Times New Roman" w:hAnsi="Times New Roman"/>
          <w:b/>
          <w:sz w:val="24"/>
          <w:szCs w:val="24"/>
        </w:rPr>
        <w:t xml:space="preserve">WITHDRAWAL </w:t>
      </w:r>
      <w:r w:rsidRPr="006E0A3C">
        <w:rPr>
          <w:rFonts w:ascii="Times New Roman" w:hAnsi="Times New Roman"/>
          <w:sz w:val="24"/>
          <w:szCs w:val="24"/>
        </w:rPr>
        <w:t>from</w:t>
      </w:r>
      <w:r w:rsidRPr="006E0A3C">
        <w:rPr>
          <w:rFonts w:ascii="Times New Roman" w:hAnsi="Times New Roman"/>
          <w:b/>
          <w:sz w:val="24"/>
          <w:szCs w:val="24"/>
        </w:rPr>
        <w:t xml:space="preserve"> CLASSES</w:t>
      </w:r>
    </w:p>
    <w:p w:rsidR="005D6328" w:rsidRPr="00754216" w:rsidRDefault="006E0A3C" w:rsidP="006E0A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sz w:val="24"/>
          <w:szCs w:val="24"/>
        </w:rPr>
        <w:tab/>
      </w:r>
      <w:r w:rsidR="005D6328" w:rsidRPr="00754216">
        <w:rPr>
          <w:rFonts w:ascii="Times New Roman" w:hAnsi="Times New Roman"/>
          <w:sz w:val="24"/>
          <w:szCs w:val="24"/>
        </w:rPr>
        <w:t>All students are required to meet with their advisor prior to dropping an individual course; and all withdrawals must be in writing. Student must adhere to the academic calendar for the dates to withdraw for single course or total program withdrawal.</w:t>
      </w:r>
      <w:r w:rsidRPr="00754216">
        <w:rPr>
          <w:rFonts w:ascii="Times New Roman" w:hAnsi="Times New Roman"/>
          <w:b/>
          <w:sz w:val="24"/>
          <w:szCs w:val="24"/>
        </w:rPr>
        <w:t xml:space="preserve">  </w:t>
      </w:r>
      <w:r w:rsidR="005D6328" w:rsidRPr="00754216">
        <w:rPr>
          <w:rFonts w:ascii="Times New Roman" w:hAnsi="Times New Roman"/>
          <w:sz w:val="24"/>
          <w:szCs w:val="24"/>
        </w:rPr>
        <w:t>Students may withdraw from a full semester individual course during the first ten weeks.  Check University calendar for dates.  It is up to the student to withdraw from classes at the Registrar’s Office.  Just sending a letter to the Graduate Nursing Office is not enough.</w:t>
      </w:r>
      <w:r w:rsidRPr="00754216">
        <w:rPr>
          <w:rFonts w:ascii="Times New Roman" w:hAnsi="Times New Roman"/>
          <w:sz w:val="24"/>
          <w:szCs w:val="24"/>
        </w:rPr>
        <w:t xml:space="preserve">  </w:t>
      </w:r>
      <w:r w:rsidR="005D6328" w:rsidRPr="00754216">
        <w:rPr>
          <w:rFonts w:ascii="Times New Roman" w:hAnsi="Times New Roman"/>
          <w:sz w:val="24"/>
          <w:szCs w:val="24"/>
        </w:rPr>
        <w:t xml:space="preserve">After the first 10 weeks are past, students cannot withdraw from </w:t>
      </w:r>
      <w:r w:rsidR="005D6328" w:rsidRPr="00754216">
        <w:rPr>
          <w:rFonts w:ascii="Times New Roman" w:hAnsi="Times New Roman"/>
          <w:b/>
          <w:sz w:val="24"/>
          <w:szCs w:val="24"/>
        </w:rPr>
        <w:t>individual</w:t>
      </w:r>
      <w:r w:rsidR="005D6328" w:rsidRPr="00754216">
        <w:rPr>
          <w:rFonts w:ascii="Times New Roman" w:hAnsi="Times New Roman"/>
          <w:sz w:val="24"/>
          <w:szCs w:val="24"/>
        </w:rPr>
        <w:t xml:space="preserve"> classes but may withdraw completely from all courses for that semester through the last class date.  This is a university policy.  Check semester calendar for dates.</w:t>
      </w:r>
    </w:p>
    <w:p w:rsidR="00754216" w:rsidRPr="006E0A3C" w:rsidRDefault="00754216" w:rsidP="006E0A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p>
    <w:p w:rsidR="005D6328" w:rsidRPr="006E0A3C"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6E0A3C">
        <w:rPr>
          <w:rFonts w:ascii="Times New Roman" w:hAnsi="Times New Roman"/>
          <w:b/>
          <w:sz w:val="24"/>
          <w:szCs w:val="24"/>
        </w:rPr>
        <w:lastRenderedPageBreak/>
        <w:t xml:space="preserve">POLICIES RELATED TO GRADUATION </w:t>
      </w:r>
    </w:p>
    <w:p w:rsidR="005D6328" w:rsidRPr="00754216"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754216">
        <w:rPr>
          <w:rFonts w:ascii="Times New Roman" w:hAnsi="Times New Roman"/>
          <w:sz w:val="24"/>
          <w:szCs w:val="24"/>
          <w:u w:val="single"/>
        </w:rPr>
        <w:t>Evidence-Based Practice Project</w:t>
      </w:r>
      <w:r w:rsidRPr="00754216">
        <w:rPr>
          <w:rFonts w:ascii="Times New Roman" w:hAnsi="Times New Roman"/>
          <w:sz w:val="24"/>
          <w:szCs w:val="24"/>
        </w:rPr>
        <w:t xml:space="preserve">. </w:t>
      </w:r>
    </w:p>
    <w:p w:rsidR="005D6328" w:rsidRPr="00754216"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r w:rsidRPr="00754216">
        <w:rPr>
          <w:rFonts w:ascii="Times New Roman" w:hAnsi="Times New Roman"/>
          <w:sz w:val="24"/>
          <w:szCs w:val="24"/>
        </w:rPr>
        <w:t>In addition to the other requirements for the master’s degree, each student must complete an Evidence-Based Practice Project. This affords the student an opportunity to demonstrate broad comprehension and synthesis of the major subject. Each tract of the MSN program requires the completion of an e</w:t>
      </w:r>
      <w:r w:rsidR="006E0A3C" w:rsidRPr="00754216">
        <w:rPr>
          <w:rFonts w:ascii="Times New Roman" w:hAnsi="Times New Roman"/>
          <w:sz w:val="24"/>
          <w:szCs w:val="24"/>
        </w:rPr>
        <w:t>vidence-based practice project.</w:t>
      </w:r>
    </w:p>
    <w:p w:rsidR="005D6328" w:rsidRPr="00754216" w:rsidRDefault="005D6328" w:rsidP="005D6328">
      <w:pPr>
        <w:pStyle w:val="Heading3"/>
        <w:spacing w:after="120"/>
        <w:rPr>
          <w:rFonts w:ascii="Times New Roman" w:hAnsi="Times New Roman" w:cs="Times New Roman"/>
          <w:color w:val="auto"/>
          <w:u w:val="single"/>
        </w:rPr>
      </w:pPr>
      <w:r w:rsidRPr="00754216">
        <w:rPr>
          <w:rFonts w:ascii="Times New Roman" w:hAnsi="Times New Roman" w:cs="Times New Roman"/>
          <w:color w:val="auto"/>
          <w:u w:val="single"/>
        </w:rPr>
        <w:t>Application for Graduation</w:t>
      </w:r>
    </w:p>
    <w:p w:rsidR="005D6328" w:rsidRPr="00754216"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r w:rsidRPr="00754216">
        <w:rPr>
          <w:rFonts w:ascii="Times New Roman" w:hAnsi="Times New Roman"/>
          <w:sz w:val="24"/>
          <w:szCs w:val="24"/>
        </w:rPr>
        <w:t>Applications for Graduation MUST be filed in the Office of the Graduate Dean (113 Old Main, Huntington), or the Office of Adult Student Services (South Charleston) NO LATER than the date printed in the University calendar of the final term or semester in which the degree requirements will be completed.  Forms for applying and paying fees for graduation may be obtained from the MU website.  For Master’s students, a receipt for a diploma fee payable at the Bursar’s Office, must be attached to the application before it will be accepted by</w:t>
      </w:r>
      <w:r w:rsidR="006E0A3C" w:rsidRPr="00754216">
        <w:rPr>
          <w:rFonts w:ascii="Times New Roman" w:hAnsi="Times New Roman"/>
          <w:sz w:val="24"/>
          <w:szCs w:val="24"/>
        </w:rPr>
        <w:t xml:space="preserve"> the Graduate College Office.  </w:t>
      </w:r>
    </w:p>
    <w:p w:rsidR="005D6328" w:rsidRPr="00754216" w:rsidRDefault="005D6328" w:rsidP="005D6328">
      <w:pPr>
        <w:pStyle w:val="Heading3"/>
        <w:spacing w:after="120"/>
        <w:rPr>
          <w:rFonts w:ascii="Times New Roman" w:hAnsi="Times New Roman" w:cs="Times New Roman"/>
          <w:color w:val="auto"/>
          <w:u w:val="single"/>
        </w:rPr>
      </w:pPr>
      <w:r w:rsidRPr="00754216">
        <w:rPr>
          <w:rFonts w:ascii="Times New Roman" w:hAnsi="Times New Roman" w:cs="Times New Roman"/>
          <w:color w:val="auto"/>
          <w:u w:val="single"/>
        </w:rPr>
        <w:t>Grade Point Average and Other Requirements for Graduation</w:t>
      </w:r>
    </w:p>
    <w:p w:rsidR="005D6328" w:rsidRPr="00754216" w:rsidRDefault="005D6328" w:rsidP="005D6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r w:rsidRPr="00754216">
        <w:rPr>
          <w:rFonts w:ascii="Times New Roman" w:hAnsi="Times New Roman"/>
          <w:sz w:val="24"/>
          <w:szCs w:val="24"/>
        </w:rPr>
        <w:t>The Grade Point Average is computed on all graduate coursework taken at Marshall University with the exception of outdated course work and courses with grades of W, PR, NC or CR.  The grade of I is computed as an F in determining qualifications for graduation.</w:t>
      </w:r>
    </w:p>
    <w:p w:rsidR="006E0A3C" w:rsidRPr="00754216" w:rsidRDefault="005D6328" w:rsidP="006E0A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r w:rsidRPr="00754216">
        <w:rPr>
          <w:rFonts w:ascii="Times New Roman" w:hAnsi="Times New Roman"/>
          <w:sz w:val="24"/>
          <w:szCs w:val="24"/>
        </w:rPr>
        <w:t xml:space="preserve">The requirements for graduation include completion of the program requirements, successful completion of required comprehensive assessments, a graduate Grade Point Average of at least 3.0 both overall and in the approved program of study, and satisfactory fulfillment </w:t>
      </w:r>
      <w:r w:rsidR="006E0A3C" w:rsidRPr="00754216">
        <w:rPr>
          <w:rFonts w:ascii="Times New Roman" w:hAnsi="Times New Roman"/>
          <w:sz w:val="24"/>
          <w:szCs w:val="24"/>
        </w:rPr>
        <w:t>of other academic requirements.</w:t>
      </w:r>
    </w:p>
    <w:p w:rsidR="006E0A3C" w:rsidRPr="00526BC9" w:rsidRDefault="006E0A3C" w:rsidP="006E0A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sectPr w:rsidR="006E0A3C" w:rsidRPr="00526BC9" w:rsidSect="005D6328">
          <w:headerReference w:type="default" r:id="rId40"/>
          <w:footerReference w:type="default" r:id="rId41"/>
          <w:endnotePr>
            <w:numFmt w:val="decimal"/>
          </w:endnotePr>
          <w:pgSz w:w="12240" w:h="15840" w:code="1"/>
          <w:pgMar w:top="965" w:right="1440" w:bottom="821" w:left="1440" w:header="965" w:footer="821" w:gutter="0"/>
          <w:cols w:space="720"/>
          <w:noEndnote/>
          <w:titlePg/>
          <w:docGrid w:linePitch="326"/>
        </w:sectPr>
      </w:pPr>
      <w:r w:rsidRPr="00754216">
        <w:rPr>
          <w:rFonts w:ascii="Times New Roman" w:hAnsi="Times New Roman"/>
          <w:sz w:val="24"/>
          <w:szCs w:val="24"/>
        </w:rPr>
        <w:t>Students planning to graduate in a semester or term must provide all data to be applied toward the graduation to the Graduate College Office by the advertised last day for the submission of the final grades for the semester or term.  This documentation is to include official transcripts from institutions external to Marshall.  Said transcripts must be received in the Graduate College Office by the stated deadline.  All incomplete grades must be officially removed by the accepted University procedure by this same deadline.  Failure on the part of students to comply with this policy will result in their being removed from the graduation list for the term in question</w:t>
      </w:r>
    </w:p>
    <w:p w:rsidR="00EE20DF" w:rsidRPr="00691D20" w:rsidRDefault="00EE20DF" w:rsidP="0069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u w:val="single"/>
        </w:rPr>
      </w:pPr>
      <w:r w:rsidRPr="00D968E2">
        <w:rPr>
          <w:rFonts w:ascii="Arial" w:hAnsi="Arial" w:cs="Arial"/>
          <w:b/>
          <w:sz w:val="28"/>
          <w:szCs w:val="28"/>
          <w:u w:val="single"/>
        </w:rPr>
        <w:lastRenderedPageBreak/>
        <w:t xml:space="preserve">MARSHALL UNIVERSITY </w:t>
      </w:r>
      <w:r w:rsidR="00DA02DB" w:rsidRPr="00D968E2">
        <w:rPr>
          <w:rFonts w:ascii="Arial" w:hAnsi="Arial" w:cs="Arial"/>
          <w:b/>
          <w:sz w:val="28"/>
          <w:szCs w:val="28"/>
          <w:u w:val="single"/>
        </w:rPr>
        <w:t>POLICIES</w:t>
      </w:r>
      <w:r w:rsidR="00DA02DB">
        <w:rPr>
          <w:rFonts w:ascii="Arial" w:hAnsi="Arial" w:cs="Arial"/>
          <w:b/>
          <w:sz w:val="28"/>
          <w:szCs w:val="28"/>
          <w:u w:val="single"/>
        </w:rPr>
        <w:t xml:space="preserve"> </w:t>
      </w:r>
    </w:p>
    <w:p w:rsidR="00EE20DF" w:rsidRDefault="00EE20DF" w:rsidP="00EE20DF">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Cs w:val="24"/>
        </w:rPr>
      </w:pPr>
    </w:p>
    <w:p w:rsidR="00EE20DF" w:rsidRPr="00822226" w:rsidRDefault="004561ED" w:rsidP="00EE20DF">
      <w:pPr>
        <w:rPr>
          <w:rFonts w:ascii="Arial" w:hAnsi="Arial" w:cs="Arial"/>
          <w:b/>
          <w:szCs w:val="24"/>
        </w:rPr>
      </w:pPr>
      <w:r>
        <w:rPr>
          <w:rFonts w:ascii="Arial" w:hAnsi="Arial" w:cs="Arial"/>
          <w:b/>
          <w:szCs w:val="24"/>
        </w:rPr>
        <w:t>Below</w:t>
      </w:r>
      <w:r w:rsidR="00EE20DF" w:rsidRPr="00822226">
        <w:rPr>
          <w:rFonts w:ascii="Arial" w:hAnsi="Arial" w:cs="Arial"/>
          <w:b/>
          <w:szCs w:val="24"/>
        </w:rPr>
        <w:t xml:space="preserve"> is a link to the Marshall University </w:t>
      </w:r>
      <w:r w:rsidR="00EE20DF" w:rsidRPr="009567F0">
        <w:rPr>
          <w:rFonts w:ascii="Arial" w:hAnsi="Arial" w:cs="Arial"/>
          <w:b/>
          <w:szCs w:val="24"/>
          <w:u w:val="single"/>
        </w:rPr>
        <w:t>Graduate Catalog</w:t>
      </w:r>
      <w:r w:rsidR="00EE20DF" w:rsidRPr="00822226">
        <w:rPr>
          <w:rFonts w:ascii="Arial" w:hAnsi="Arial" w:cs="Arial"/>
          <w:b/>
          <w:szCs w:val="24"/>
        </w:rPr>
        <w:t>:</w:t>
      </w:r>
    </w:p>
    <w:p w:rsidR="004561ED" w:rsidRDefault="00BE1450" w:rsidP="00EE20DF">
      <w:pPr>
        <w:rPr>
          <w:rFonts w:ascii="Arial" w:hAnsi="Arial" w:cs="Arial"/>
          <w:szCs w:val="24"/>
        </w:rPr>
      </w:pPr>
      <w:hyperlink r:id="rId42" w:history="1">
        <w:r w:rsidR="00EE20DF" w:rsidRPr="00EE20DF">
          <w:rPr>
            <w:rStyle w:val="Hyperlink"/>
            <w:rFonts w:ascii="Arial" w:hAnsi="Arial" w:cs="Arial"/>
            <w:color w:val="auto"/>
            <w:szCs w:val="24"/>
            <w:u w:val="none"/>
          </w:rPr>
          <w:t>http://www.marshall.edu/catalog/graduate-catalogs/</w:t>
        </w:r>
      </w:hyperlink>
      <w:r w:rsidR="00EE20DF" w:rsidRPr="00EE20DF">
        <w:rPr>
          <w:rFonts w:ascii="Arial" w:hAnsi="Arial" w:cs="Arial"/>
          <w:szCs w:val="24"/>
        </w:rPr>
        <w:t xml:space="preserve">  </w:t>
      </w:r>
    </w:p>
    <w:p w:rsidR="00EE20DF" w:rsidRDefault="004561ED" w:rsidP="00EE20DF">
      <w:pPr>
        <w:rPr>
          <w:rFonts w:ascii="Arial" w:hAnsi="Arial" w:cs="Arial"/>
          <w:szCs w:val="24"/>
        </w:rPr>
      </w:pPr>
      <w:r>
        <w:rPr>
          <w:rFonts w:ascii="Arial" w:hAnsi="Arial" w:cs="Arial"/>
          <w:szCs w:val="24"/>
        </w:rPr>
        <w:t>As an MSN student y</w:t>
      </w:r>
      <w:r w:rsidR="00EE20DF" w:rsidRPr="00E06AC4">
        <w:rPr>
          <w:rFonts w:ascii="Arial" w:hAnsi="Arial" w:cs="Arial"/>
          <w:szCs w:val="24"/>
        </w:rPr>
        <w:t>ou are responsible for the</w:t>
      </w:r>
      <w:r w:rsidR="00EE20DF">
        <w:rPr>
          <w:rFonts w:ascii="Arial" w:hAnsi="Arial" w:cs="Arial"/>
          <w:szCs w:val="24"/>
        </w:rPr>
        <w:t xml:space="preserve"> information in the Catalog for the year</w:t>
      </w:r>
      <w:r w:rsidR="00EE20DF" w:rsidRPr="00E06AC4">
        <w:rPr>
          <w:rFonts w:ascii="Arial" w:hAnsi="Arial" w:cs="Arial"/>
          <w:szCs w:val="24"/>
        </w:rPr>
        <w:t xml:space="preserve"> you were admit</w:t>
      </w:r>
      <w:r w:rsidR="00EE20DF">
        <w:rPr>
          <w:rFonts w:ascii="Arial" w:hAnsi="Arial" w:cs="Arial"/>
          <w:szCs w:val="24"/>
        </w:rPr>
        <w:t>ted</w:t>
      </w:r>
      <w:r w:rsidR="005F3158">
        <w:rPr>
          <w:rFonts w:ascii="Arial" w:hAnsi="Arial" w:cs="Arial"/>
          <w:szCs w:val="24"/>
        </w:rPr>
        <w:t xml:space="preserve">. </w:t>
      </w:r>
    </w:p>
    <w:p w:rsidR="00EE20DF" w:rsidRPr="00E06AC4" w:rsidRDefault="00EE20DF"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E06AC4">
        <w:rPr>
          <w:rFonts w:ascii="Arial" w:hAnsi="Arial" w:cs="Arial"/>
          <w:b/>
          <w:szCs w:val="24"/>
        </w:rPr>
        <w:t>Below is a link to the Marshall University Policies</w:t>
      </w:r>
      <w:r>
        <w:rPr>
          <w:rFonts w:ascii="Arial" w:hAnsi="Arial" w:cs="Arial"/>
          <w:b/>
          <w:szCs w:val="24"/>
        </w:rPr>
        <w:t xml:space="preserve"> for Graduate Students</w:t>
      </w:r>
      <w:r w:rsidRPr="00E06AC4">
        <w:rPr>
          <w:rFonts w:ascii="Arial" w:hAnsi="Arial" w:cs="Arial"/>
          <w:b/>
          <w:szCs w:val="24"/>
        </w:rPr>
        <w:t>:</w:t>
      </w:r>
    </w:p>
    <w:p w:rsidR="00EE20DF" w:rsidRPr="00EE20DF" w:rsidRDefault="00BE1450"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hyperlink r:id="rId43" w:history="1">
        <w:r w:rsidR="00EE20DF" w:rsidRPr="00EE20DF">
          <w:rPr>
            <w:rStyle w:val="Hyperlink"/>
            <w:rFonts w:ascii="Arial" w:hAnsi="Arial" w:cs="Arial"/>
            <w:color w:val="auto"/>
            <w:szCs w:val="24"/>
            <w:u w:val="none"/>
          </w:rPr>
          <w:t>www.marshall.edu/academic-affairs/policies/</w:t>
        </w:r>
      </w:hyperlink>
    </w:p>
    <w:p w:rsidR="00EE20DF" w:rsidRDefault="00EE20DF"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b/>
        <w:t>The following graduate policies are included at this site;</w:t>
      </w:r>
    </w:p>
    <w:p w:rsidR="00EE20DF" w:rsidRPr="00797AC5" w:rsidRDefault="00EE20DF" w:rsidP="00EE20DF">
      <w:pPr>
        <w:pStyle w:val="ListParagraph"/>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Academic Dishonesty for Graduate Students</w:t>
      </w:r>
    </w:p>
    <w:p w:rsidR="00EE20DF" w:rsidRDefault="00EE20DF" w:rsidP="00EE20DF">
      <w:pPr>
        <w:pStyle w:val="ListParagraph"/>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University Computing Services’ Acceptable Use</w:t>
      </w:r>
    </w:p>
    <w:p w:rsidR="00EE20DF" w:rsidRDefault="00EE20DF" w:rsidP="00EE20DF">
      <w:pPr>
        <w:pStyle w:val="ListParagraph"/>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Inclement Weather</w:t>
      </w:r>
    </w:p>
    <w:p w:rsidR="00EE20DF" w:rsidRDefault="00EE20DF" w:rsidP="00EE20DF">
      <w:pPr>
        <w:pStyle w:val="ListParagraph"/>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Students with Disabilities</w:t>
      </w:r>
    </w:p>
    <w:p w:rsidR="00EE20DF" w:rsidRDefault="00EE20DF" w:rsidP="00EE20DF">
      <w:pPr>
        <w:pStyle w:val="ListParagraph"/>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Academic Dismissal</w:t>
      </w:r>
    </w:p>
    <w:p w:rsidR="00EE20DF" w:rsidRDefault="00EE20DF" w:rsidP="00EE20DF">
      <w:pPr>
        <w:pStyle w:val="ListParagraph"/>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Academic Probation &amp; Suspension</w:t>
      </w:r>
    </w:p>
    <w:p w:rsidR="00EE20DF" w:rsidRDefault="00EE20DF" w:rsidP="00EE20DF">
      <w:pPr>
        <w:pStyle w:val="ListParagraph"/>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EE17CA">
        <w:rPr>
          <w:rFonts w:ascii="Arial" w:hAnsi="Arial" w:cs="Arial"/>
          <w:szCs w:val="24"/>
        </w:rPr>
        <w:t>Affirmative Action</w:t>
      </w:r>
    </w:p>
    <w:p w:rsidR="00EE20DF" w:rsidRDefault="00EE20DF" w:rsidP="00EE20DF">
      <w:pPr>
        <w:pStyle w:val="ListParagraph"/>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EE17CA">
        <w:rPr>
          <w:rFonts w:ascii="Arial" w:hAnsi="Arial" w:cs="Arial"/>
          <w:szCs w:val="24"/>
        </w:rPr>
        <w:t>Sexual Harassment</w:t>
      </w:r>
    </w:p>
    <w:p w:rsidR="00EE20DF" w:rsidRDefault="00EE20DF"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EE20DF" w:rsidRDefault="004561ED"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Pr>
          <w:rFonts w:ascii="Arial" w:hAnsi="Arial" w:cs="Arial"/>
          <w:b/>
          <w:szCs w:val="24"/>
        </w:rPr>
        <w:t>This</w:t>
      </w:r>
      <w:r w:rsidR="00EE20DF" w:rsidRPr="00E06AC4">
        <w:rPr>
          <w:rFonts w:ascii="Arial" w:hAnsi="Arial" w:cs="Arial"/>
          <w:b/>
          <w:szCs w:val="24"/>
        </w:rPr>
        <w:t xml:space="preserve"> is a link to the</w:t>
      </w:r>
      <w:r w:rsidR="00EE20DF">
        <w:rPr>
          <w:rFonts w:ascii="Arial" w:hAnsi="Arial" w:cs="Arial"/>
          <w:b/>
          <w:szCs w:val="24"/>
        </w:rPr>
        <w:t xml:space="preserve"> MU</w:t>
      </w:r>
      <w:r w:rsidR="00EE20DF" w:rsidRPr="00E06AC4">
        <w:rPr>
          <w:rFonts w:ascii="Arial" w:hAnsi="Arial" w:cs="Arial"/>
          <w:b/>
          <w:szCs w:val="24"/>
        </w:rPr>
        <w:t xml:space="preserve"> </w:t>
      </w:r>
      <w:r w:rsidR="00EE20DF">
        <w:rPr>
          <w:rFonts w:ascii="Arial" w:hAnsi="Arial" w:cs="Arial"/>
          <w:b/>
          <w:szCs w:val="24"/>
        </w:rPr>
        <w:t>Equal Opportunity Policy:</w:t>
      </w:r>
    </w:p>
    <w:p w:rsidR="00EE20DF" w:rsidRDefault="00BE1450" w:rsidP="00EE20DF">
      <w:pPr>
        <w:tabs>
          <w:tab w:val="left" w:pos="-1440"/>
        </w:tabs>
        <w:spacing w:after="60"/>
        <w:rPr>
          <w:rFonts w:ascii="Arial" w:hAnsi="Arial" w:cs="Arial"/>
        </w:rPr>
      </w:pPr>
      <w:hyperlink r:id="rId44" w:history="1">
        <w:r w:rsidR="00EE20DF" w:rsidRPr="00EE20DF">
          <w:rPr>
            <w:rStyle w:val="Hyperlink"/>
            <w:rFonts w:ascii="Arial" w:hAnsi="Arial" w:cs="Arial"/>
            <w:color w:val="auto"/>
            <w:u w:val="none"/>
          </w:rPr>
          <w:t>http://www.marshall.edu/eeoaa/files/2013/10/EEO-Policy.pdf</w:t>
        </w:r>
      </w:hyperlink>
    </w:p>
    <w:p w:rsidR="00EE20DF" w:rsidRPr="00EE20DF" w:rsidRDefault="00EE20DF" w:rsidP="00EE20DF">
      <w:pPr>
        <w:tabs>
          <w:tab w:val="left" w:pos="-1440"/>
        </w:tabs>
        <w:spacing w:after="60"/>
        <w:rPr>
          <w:rFonts w:ascii="Arial" w:hAnsi="Arial" w:cs="Arial"/>
        </w:rPr>
      </w:pPr>
    </w:p>
    <w:p w:rsidR="00691D20" w:rsidRDefault="004561ED" w:rsidP="0069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Arial" w:hAnsi="Arial" w:cs="Arial"/>
          <w:color w:val="auto"/>
          <w:szCs w:val="24"/>
          <w:u w:val="none"/>
        </w:rPr>
      </w:pPr>
      <w:r>
        <w:rPr>
          <w:rFonts w:ascii="Arial" w:hAnsi="Arial" w:cs="Arial"/>
          <w:b/>
          <w:szCs w:val="24"/>
        </w:rPr>
        <w:t>This</w:t>
      </w:r>
      <w:r w:rsidR="00EE20DF" w:rsidRPr="00822226">
        <w:rPr>
          <w:rFonts w:ascii="Arial" w:hAnsi="Arial" w:cs="Arial"/>
          <w:b/>
          <w:szCs w:val="24"/>
        </w:rPr>
        <w:t xml:space="preserve"> is a link to the Marsha</w:t>
      </w:r>
      <w:r w:rsidR="00EE20DF">
        <w:rPr>
          <w:rFonts w:ascii="Arial" w:hAnsi="Arial" w:cs="Arial"/>
          <w:b/>
          <w:szCs w:val="24"/>
        </w:rPr>
        <w:t>ll University BOG (Policy SA-3), The Code of Studen</w:t>
      </w:r>
      <w:r>
        <w:rPr>
          <w:rFonts w:ascii="Arial" w:hAnsi="Arial" w:cs="Arial"/>
          <w:b/>
          <w:szCs w:val="24"/>
        </w:rPr>
        <w:t xml:space="preserve">t Rights and Responsibilities, </w:t>
      </w:r>
      <w:hyperlink r:id="rId45" w:history="1">
        <w:r w:rsidR="00EE20DF" w:rsidRPr="00EE20DF">
          <w:rPr>
            <w:rStyle w:val="Hyperlink"/>
            <w:rFonts w:ascii="Arial" w:hAnsi="Arial" w:cs="Arial"/>
            <w:color w:val="auto"/>
            <w:szCs w:val="24"/>
            <w:u w:val="none"/>
          </w:rPr>
          <w:t>http://www.marshall.edu/board/files/policies/MUBOG%20SA-%203%20Student%20Code%20of%20Rights%20and%20Responsibilities.pdf</w:t>
        </w:r>
      </w:hyperlink>
    </w:p>
    <w:p w:rsidR="00691D20" w:rsidRDefault="00691D20" w:rsidP="0069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Arial" w:hAnsi="Arial" w:cs="Arial"/>
          <w:color w:val="auto"/>
          <w:szCs w:val="24"/>
          <w:u w:val="none"/>
        </w:rPr>
      </w:pPr>
    </w:p>
    <w:p w:rsidR="00EE20DF" w:rsidRDefault="00EE20DF" w:rsidP="0069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3D0F6A">
        <w:rPr>
          <w:rFonts w:ascii="Arial" w:hAnsi="Arial" w:cs="Arial"/>
          <w:b/>
          <w:sz w:val="28"/>
          <w:szCs w:val="28"/>
          <w:u w:val="single"/>
        </w:rPr>
        <w:t>MARSHALL GRADUATE SCHOOL POLICIES</w:t>
      </w:r>
    </w:p>
    <w:p w:rsidR="00EE20DF" w:rsidRPr="00822226" w:rsidRDefault="00EE20DF"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822226">
        <w:rPr>
          <w:rFonts w:ascii="Arial" w:hAnsi="Arial" w:cs="Arial"/>
          <w:b/>
          <w:szCs w:val="24"/>
        </w:rPr>
        <w:t xml:space="preserve">Below is a link to the </w:t>
      </w:r>
      <w:r>
        <w:rPr>
          <w:rFonts w:ascii="Arial" w:hAnsi="Arial" w:cs="Arial"/>
          <w:b/>
          <w:szCs w:val="24"/>
        </w:rPr>
        <w:t xml:space="preserve">Current </w:t>
      </w:r>
      <w:r w:rsidRPr="00822226">
        <w:rPr>
          <w:rFonts w:ascii="Arial" w:hAnsi="Arial" w:cs="Arial"/>
          <w:b/>
          <w:szCs w:val="24"/>
        </w:rPr>
        <w:t>Marshall Universit</w:t>
      </w:r>
      <w:r>
        <w:rPr>
          <w:rFonts w:ascii="Arial" w:hAnsi="Arial" w:cs="Arial"/>
          <w:b/>
          <w:szCs w:val="24"/>
        </w:rPr>
        <w:t xml:space="preserve">y </w:t>
      </w:r>
      <w:r w:rsidRPr="009567F0">
        <w:rPr>
          <w:rFonts w:ascii="Arial" w:hAnsi="Arial" w:cs="Arial"/>
          <w:b/>
          <w:szCs w:val="24"/>
          <w:u w:val="single"/>
        </w:rPr>
        <w:t>Graduate Student Handbook</w:t>
      </w:r>
      <w:r>
        <w:rPr>
          <w:rFonts w:ascii="Arial" w:hAnsi="Arial" w:cs="Arial"/>
          <w:b/>
          <w:szCs w:val="24"/>
        </w:rPr>
        <w:t>.</w:t>
      </w:r>
    </w:p>
    <w:p w:rsidR="00EE20DF" w:rsidRDefault="00BE1450"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hyperlink r:id="rId46" w:history="1">
        <w:r w:rsidR="00EE20DF" w:rsidRPr="00EE20DF">
          <w:rPr>
            <w:rStyle w:val="Hyperlink"/>
            <w:rFonts w:ascii="Arial" w:hAnsi="Arial" w:cs="Arial"/>
            <w:color w:val="auto"/>
            <w:szCs w:val="24"/>
            <w:u w:val="none"/>
          </w:rPr>
          <w:t>http://www.marshall.edu/graduate/files/Graduate-Student-Handbook-Fall-2015.pdf</w:t>
        </w:r>
      </w:hyperlink>
      <w:r w:rsidR="00EE20DF">
        <w:rPr>
          <w:rFonts w:ascii="Arial" w:hAnsi="Arial" w:cs="Arial"/>
          <w:szCs w:val="24"/>
        </w:rPr>
        <w:tab/>
      </w:r>
    </w:p>
    <w:p w:rsidR="00EE20DF" w:rsidRDefault="00EE20DF"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The following is the Table of Contents for the Graduate Student Handbook;</w:t>
      </w:r>
    </w:p>
    <w:p w:rsidR="00EE20DF" w:rsidRDefault="00EE20DF" w:rsidP="00EE20D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Key People</w:t>
      </w:r>
    </w:p>
    <w:p w:rsidR="00EE20DF" w:rsidRDefault="00EE20DF" w:rsidP="00EE20D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Tuition and Fees</w:t>
      </w:r>
    </w:p>
    <w:p w:rsidR="00EE20DF" w:rsidRDefault="00EE20DF" w:rsidP="00EE20D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How to Pay for Graduate School</w:t>
      </w:r>
    </w:p>
    <w:p w:rsidR="00EE20DF" w:rsidRDefault="00EE20DF" w:rsidP="00EE20D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You’re Hired</w:t>
      </w:r>
    </w:p>
    <w:p w:rsidR="00EE20DF" w:rsidRDefault="00EE20DF" w:rsidP="00EE20D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The Degree and Requirements</w:t>
      </w:r>
    </w:p>
    <w:p w:rsidR="00EE20DF" w:rsidRDefault="00EE20DF" w:rsidP="00EE20D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The Responsibility Conduct of Research</w:t>
      </w:r>
    </w:p>
    <w:p w:rsidR="00EE20DF" w:rsidRDefault="00EE20DF" w:rsidP="00EE20D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What You Need to Conduct Campus Business</w:t>
      </w:r>
    </w:p>
    <w:p w:rsidR="00EE20DF" w:rsidRDefault="00EE20DF" w:rsidP="00EE20D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How to Register for Classes</w:t>
      </w:r>
    </w:p>
    <w:p w:rsidR="00EE20DF" w:rsidRDefault="00EE20DF" w:rsidP="00EE20D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Computing Services</w:t>
      </w:r>
    </w:p>
    <w:p w:rsidR="00EE20DF" w:rsidRPr="00FF388F" w:rsidRDefault="00EE20DF" w:rsidP="00EE20D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lastRenderedPageBreak/>
        <w:t>Health Services</w:t>
      </w:r>
    </w:p>
    <w:p w:rsidR="00EE20DF" w:rsidRDefault="00EE20DF" w:rsidP="00EE20D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Campus Community</w:t>
      </w:r>
    </w:p>
    <w:p w:rsidR="00EE20DF" w:rsidRDefault="00EE20DF" w:rsidP="00EE20D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Resources</w:t>
      </w:r>
    </w:p>
    <w:p w:rsidR="00EE20DF" w:rsidRDefault="00EE20DF" w:rsidP="00EE20D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Get Connected</w:t>
      </w:r>
    </w:p>
    <w:p w:rsidR="004561ED" w:rsidRPr="009567F0" w:rsidRDefault="00EE20DF" w:rsidP="00EE20D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Graduation</w:t>
      </w:r>
    </w:p>
    <w:p w:rsidR="004561ED" w:rsidRDefault="004561ED"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EE20DF" w:rsidRPr="00973033" w:rsidRDefault="009567F0" w:rsidP="009730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973033">
        <w:rPr>
          <w:rFonts w:ascii="Times New Roman" w:hAnsi="Times New Roman"/>
          <w:b/>
          <w:sz w:val="24"/>
          <w:szCs w:val="24"/>
        </w:rPr>
        <w:t xml:space="preserve">Graduate </w:t>
      </w:r>
      <w:r w:rsidR="00EE20DF" w:rsidRPr="00973033">
        <w:rPr>
          <w:rFonts w:ascii="Times New Roman" w:hAnsi="Times New Roman"/>
          <w:b/>
          <w:sz w:val="24"/>
          <w:szCs w:val="24"/>
        </w:rPr>
        <w:t>Academic Probation and Retention</w:t>
      </w:r>
    </w:p>
    <w:p w:rsidR="009567F0" w:rsidRPr="009567F0" w:rsidRDefault="009567F0"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9567F0">
        <w:rPr>
          <w:rFonts w:ascii="Times New Roman" w:hAnsi="Times New Roman"/>
          <w:sz w:val="24"/>
          <w:szCs w:val="24"/>
        </w:rPr>
        <w:t>Link: https://www.marshall.edu/academic-affairs/policies/#ProbationGrad</w:t>
      </w:r>
    </w:p>
    <w:p w:rsidR="00942D6F" w:rsidRPr="00942D6F" w:rsidRDefault="00942D6F"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color w:val="000000"/>
          <w:shd w:val="clear" w:color="auto" w:fill="FFFFFF"/>
        </w:rPr>
      </w:pPr>
      <w:r w:rsidRPr="00942D6F">
        <w:rPr>
          <w:rFonts w:ascii="Times New Roman" w:hAnsi="Times New Roman" w:cs="Times New Roman"/>
          <w:color w:val="000000"/>
          <w:shd w:val="clear" w:color="auto" w:fill="FFFFFF"/>
        </w:rPr>
        <w:t xml:space="preserve">Any student who has less than a 3.0 GPA either overall or in his or her current major will be placed on academic probation by the Graduate Dean. Following notification of probation and prior to subsequent registration, students will be counseled by their advisor or the department chair. During this session, the student will be advised of his or her deficiencies and the requirements for removing the deficiencies within the next nine semester hours of enrollment. </w:t>
      </w:r>
    </w:p>
    <w:p w:rsidR="00942D6F" w:rsidRPr="00942D6F" w:rsidRDefault="00942D6F" w:rsidP="00EE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color w:val="000000"/>
          <w:shd w:val="clear" w:color="auto" w:fill="FFFFFF"/>
        </w:rPr>
      </w:pPr>
      <w:r w:rsidRPr="00942D6F">
        <w:rPr>
          <w:rFonts w:ascii="Times New Roman" w:hAnsi="Times New Roman" w:cs="Times New Roman"/>
          <w:color w:val="000000"/>
          <w:shd w:val="clear" w:color="auto" w:fill="FFFFFF"/>
        </w:rPr>
        <w:t xml:space="preserve">Students may repeat courses for which they earned a low grade. Please review Repeating Courses for more information. The student will not be permitted to register without the written approval of the Dean of the Graduate College or the Dean of the College Education and Professional Development. A second counseling session will follow the first semester or term of subsequent enrollment and will be a review of the student’s progress. </w:t>
      </w:r>
    </w:p>
    <w:p w:rsidR="00942D6F" w:rsidRDefault="00942D6F" w:rsidP="00942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szCs w:val="24"/>
        </w:rPr>
      </w:pPr>
      <w:r w:rsidRPr="00942D6F">
        <w:rPr>
          <w:rFonts w:ascii="Times New Roman" w:hAnsi="Times New Roman" w:cs="Times New Roman"/>
          <w:color w:val="000000"/>
          <w:shd w:val="clear" w:color="auto" w:fill="FFFFFF"/>
        </w:rPr>
        <w:t>If probationary status is not removed within a satisfactory time period, the Dean of the Graduate College in consultation with the graduate department will determine if the student is to be retained or recommended for dismissal and what counseling or remediation steps will be required of the student as a condition of retention.</w:t>
      </w:r>
      <w:r w:rsidR="00EE20DF" w:rsidRPr="00942D6F">
        <w:rPr>
          <w:rFonts w:ascii="Times New Roman" w:hAnsi="Times New Roman" w:cs="Times New Roman"/>
          <w:szCs w:val="24"/>
        </w:rPr>
        <w:t xml:space="preserve"> </w:t>
      </w:r>
    </w:p>
    <w:p w:rsidR="00973033" w:rsidRPr="00973033" w:rsidRDefault="00973033" w:rsidP="009730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973033">
        <w:rPr>
          <w:rFonts w:ascii="Times New Roman" w:hAnsi="Times New Roman"/>
          <w:b/>
          <w:sz w:val="24"/>
          <w:szCs w:val="24"/>
        </w:rPr>
        <w:t>Copyright Compliance</w:t>
      </w:r>
    </w:p>
    <w:p w:rsidR="00973033" w:rsidRDefault="00973033" w:rsidP="009730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szCs w:val="24"/>
        </w:rPr>
      </w:pPr>
      <w:r w:rsidRPr="00EE5112">
        <w:rPr>
          <w:rFonts w:ascii="Times New Roman" w:hAnsi="Times New Roman"/>
        </w:rPr>
        <w:t>Marshall University complies with U.S. copyright law, which prohibits unauthorized duplication and use of copyrighted materials, including written, audio-visual, and computer software materials</w:t>
      </w:r>
    </w:p>
    <w:p w:rsidR="00942D6F" w:rsidRDefault="00942D6F" w:rsidP="00942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u w:val="single"/>
        </w:rPr>
      </w:pPr>
    </w:p>
    <w:p w:rsidR="00942D6F" w:rsidRPr="00942D6F" w:rsidRDefault="00942D6F" w:rsidP="00942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u w:val="single"/>
        </w:rPr>
      </w:pPr>
      <w:r w:rsidRPr="00942D6F">
        <w:rPr>
          <w:rFonts w:ascii="Times New Roman" w:hAnsi="Times New Roman"/>
          <w:b/>
          <w:sz w:val="24"/>
          <w:szCs w:val="24"/>
          <w:u w:val="single"/>
        </w:rPr>
        <w:t>MARSHALL SCHOOL OF NURSING POLICIES</w:t>
      </w:r>
      <w:r w:rsidR="00E139BF">
        <w:rPr>
          <w:rFonts w:ascii="Times New Roman" w:hAnsi="Times New Roman"/>
          <w:b/>
          <w:sz w:val="24"/>
          <w:szCs w:val="24"/>
          <w:u w:val="single"/>
        </w:rPr>
        <w:t xml:space="preserve"> &amp; FORMS</w:t>
      </w:r>
    </w:p>
    <w:p w:rsidR="00691D20" w:rsidRPr="00245B55" w:rsidRDefault="00245B55" w:rsidP="0069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b/>
          <w:szCs w:val="24"/>
        </w:rPr>
        <w:t>L</w:t>
      </w:r>
      <w:r w:rsidR="00691D20" w:rsidRPr="00822226">
        <w:rPr>
          <w:rFonts w:ascii="Arial" w:hAnsi="Arial" w:cs="Arial"/>
          <w:b/>
          <w:szCs w:val="24"/>
        </w:rPr>
        <w:t xml:space="preserve">ink to the </w:t>
      </w:r>
      <w:r w:rsidR="00691D20">
        <w:rPr>
          <w:rFonts w:ascii="Arial" w:hAnsi="Arial" w:cs="Arial"/>
          <w:b/>
          <w:szCs w:val="24"/>
        </w:rPr>
        <w:t>Current SON</w:t>
      </w:r>
      <w:r w:rsidR="00E139BF">
        <w:rPr>
          <w:rFonts w:ascii="Arial" w:hAnsi="Arial" w:cs="Arial"/>
          <w:b/>
          <w:szCs w:val="24"/>
        </w:rPr>
        <w:t xml:space="preserve"> MSN</w:t>
      </w:r>
      <w:r>
        <w:rPr>
          <w:rFonts w:ascii="Arial" w:hAnsi="Arial" w:cs="Arial"/>
          <w:b/>
          <w:szCs w:val="24"/>
        </w:rPr>
        <w:t xml:space="preserve"> policies: </w:t>
      </w:r>
      <w:r>
        <w:rPr>
          <w:rFonts w:ascii="Arial" w:hAnsi="Arial" w:cs="Arial"/>
          <w:szCs w:val="24"/>
        </w:rPr>
        <w:t>http://www.marshall.edu/nursing/degrees/</w:t>
      </w:r>
    </w:p>
    <w:p w:rsidR="00691D20" w:rsidRPr="00245B55" w:rsidRDefault="00E139BF" w:rsidP="0069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45B55">
        <w:rPr>
          <w:rFonts w:ascii="Arial" w:hAnsi="Arial" w:cs="Arial"/>
        </w:rPr>
        <w:t>masters/msn-forms-and-policies/</w:t>
      </w:r>
    </w:p>
    <w:p w:rsidR="00691D20" w:rsidRPr="00EE20DF" w:rsidRDefault="00691D20" w:rsidP="0069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8"/>
          <w:szCs w:val="28"/>
        </w:rPr>
      </w:pPr>
      <w:r w:rsidRPr="00EE20DF">
        <w:rPr>
          <w:rFonts w:ascii="Arial" w:hAnsi="Arial" w:cs="Arial"/>
          <w:sz w:val="28"/>
          <w:szCs w:val="28"/>
        </w:rPr>
        <w:tab/>
      </w:r>
      <w:r w:rsidRPr="00EE20DF">
        <w:rPr>
          <w:rFonts w:ascii="Arial" w:hAnsi="Arial" w:cs="Arial"/>
          <w:sz w:val="28"/>
          <w:szCs w:val="28"/>
        </w:rPr>
        <w:tab/>
      </w:r>
      <w:hyperlink r:id="rId47" w:history="1">
        <w:r w:rsidRPr="00EE20DF">
          <w:rPr>
            <w:rStyle w:val="Hyperlink"/>
            <w:rFonts w:ascii="Arial" w:hAnsi="Arial" w:cs="Arial"/>
            <w:color w:val="auto"/>
            <w:szCs w:val="24"/>
            <w:u w:val="none"/>
          </w:rPr>
          <w:t>Policy on Academic Dishonesty College of Health Professions</w:t>
        </w:r>
      </w:hyperlink>
    </w:p>
    <w:p w:rsidR="00691D20" w:rsidRPr="00EE20DF" w:rsidRDefault="00691D20" w:rsidP="00691D20">
      <w:pPr>
        <w:shd w:val="clear" w:color="auto" w:fill="FFFFFF"/>
        <w:ind w:left="300"/>
        <w:rPr>
          <w:rFonts w:ascii="Arial" w:hAnsi="Arial" w:cs="Arial"/>
          <w:szCs w:val="24"/>
        </w:rPr>
      </w:pPr>
      <w:r w:rsidRPr="00EE20DF">
        <w:rPr>
          <w:rFonts w:ascii="Arial" w:hAnsi="Arial" w:cs="Arial"/>
          <w:szCs w:val="24"/>
        </w:rPr>
        <w:tab/>
      </w:r>
      <w:r w:rsidRPr="00EE20DF">
        <w:rPr>
          <w:rFonts w:ascii="Arial" w:hAnsi="Arial" w:cs="Arial"/>
          <w:szCs w:val="24"/>
        </w:rPr>
        <w:tab/>
      </w:r>
      <w:hyperlink r:id="rId48" w:history="1">
        <w:r w:rsidRPr="00EE20DF">
          <w:rPr>
            <w:rStyle w:val="Hyperlink"/>
            <w:rFonts w:ascii="Arial" w:hAnsi="Arial" w:cs="Arial"/>
            <w:color w:val="auto"/>
            <w:szCs w:val="24"/>
            <w:u w:val="none"/>
          </w:rPr>
          <w:t>Policy Regarding Change in Student Health Status</w:t>
        </w:r>
      </w:hyperlink>
      <w:r w:rsidR="00245B55">
        <w:rPr>
          <w:rStyle w:val="Hyperlink"/>
          <w:rFonts w:ascii="Arial" w:hAnsi="Arial" w:cs="Arial"/>
          <w:color w:val="auto"/>
          <w:szCs w:val="24"/>
          <w:u w:val="none"/>
        </w:rPr>
        <w:t xml:space="preserve"> </w:t>
      </w:r>
    </w:p>
    <w:p w:rsidR="00691D20" w:rsidRPr="00EE20DF" w:rsidRDefault="00691D20" w:rsidP="00691D20">
      <w:pPr>
        <w:shd w:val="clear" w:color="auto" w:fill="FFFFFF"/>
        <w:ind w:left="300"/>
        <w:rPr>
          <w:rFonts w:ascii="Arial" w:hAnsi="Arial" w:cs="Arial"/>
          <w:szCs w:val="24"/>
        </w:rPr>
      </w:pPr>
      <w:r w:rsidRPr="00EE20DF">
        <w:rPr>
          <w:rFonts w:ascii="Arial" w:hAnsi="Arial" w:cs="Arial"/>
          <w:szCs w:val="24"/>
        </w:rPr>
        <w:tab/>
      </w:r>
      <w:r w:rsidRPr="00EE20DF">
        <w:rPr>
          <w:rFonts w:ascii="Arial" w:hAnsi="Arial" w:cs="Arial"/>
          <w:szCs w:val="24"/>
        </w:rPr>
        <w:tab/>
      </w:r>
      <w:hyperlink r:id="rId49" w:history="1">
        <w:r w:rsidRPr="00EE20DF">
          <w:rPr>
            <w:rStyle w:val="Hyperlink"/>
            <w:rFonts w:ascii="Arial" w:hAnsi="Arial" w:cs="Arial"/>
            <w:color w:val="auto"/>
            <w:szCs w:val="24"/>
            <w:u w:val="none"/>
          </w:rPr>
          <w:t>Required Health Records and Technical Standards Policy</w:t>
        </w:r>
      </w:hyperlink>
    </w:p>
    <w:p w:rsidR="00691D20" w:rsidRPr="00EE20DF" w:rsidRDefault="00691D20" w:rsidP="00691D20">
      <w:pPr>
        <w:shd w:val="clear" w:color="auto" w:fill="FFFFFF"/>
        <w:ind w:left="300"/>
        <w:rPr>
          <w:rFonts w:ascii="Arial" w:hAnsi="Arial" w:cs="Arial"/>
          <w:szCs w:val="24"/>
        </w:rPr>
      </w:pPr>
      <w:r w:rsidRPr="00EE20DF">
        <w:rPr>
          <w:rFonts w:ascii="Arial" w:hAnsi="Arial" w:cs="Arial"/>
          <w:szCs w:val="24"/>
        </w:rPr>
        <w:tab/>
      </w:r>
      <w:r w:rsidRPr="00EE20DF">
        <w:rPr>
          <w:rFonts w:ascii="Arial" w:hAnsi="Arial" w:cs="Arial"/>
          <w:szCs w:val="24"/>
        </w:rPr>
        <w:tab/>
      </w:r>
      <w:hyperlink r:id="rId50" w:history="1">
        <w:r w:rsidRPr="00EE20DF">
          <w:rPr>
            <w:rStyle w:val="Hyperlink"/>
            <w:rFonts w:ascii="Arial" w:hAnsi="Arial" w:cs="Arial"/>
            <w:color w:val="auto"/>
            <w:szCs w:val="24"/>
            <w:u w:val="none"/>
          </w:rPr>
          <w:t>CPR Verification Policy</w:t>
        </w:r>
      </w:hyperlink>
      <w:r w:rsidR="00245B55">
        <w:rPr>
          <w:rStyle w:val="Hyperlink"/>
          <w:rFonts w:ascii="Arial" w:hAnsi="Arial" w:cs="Arial"/>
          <w:color w:val="auto"/>
          <w:szCs w:val="24"/>
          <w:u w:val="none"/>
        </w:rPr>
        <w:t>, revised 8/17</w:t>
      </w:r>
    </w:p>
    <w:p w:rsidR="00691D20" w:rsidRPr="00EE20DF" w:rsidRDefault="00691D20" w:rsidP="00691D20">
      <w:pPr>
        <w:shd w:val="clear" w:color="auto" w:fill="FFFFFF"/>
        <w:ind w:left="300"/>
        <w:rPr>
          <w:rFonts w:ascii="Arial" w:hAnsi="Arial" w:cs="Arial"/>
          <w:szCs w:val="24"/>
        </w:rPr>
      </w:pPr>
      <w:r w:rsidRPr="00EE20DF">
        <w:rPr>
          <w:rFonts w:ascii="Arial" w:hAnsi="Arial" w:cs="Arial"/>
          <w:szCs w:val="24"/>
        </w:rPr>
        <w:tab/>
      </w:r>
      <w:r w:rsidRPr="00EE20DF">
        <w:rPr>
          <w:rFonts w:ascii="Arial" w:hAnsi="Arial" w:cs="Arial"/>
          <w:szCs w:val="24"/>
        </w:rPr>
        <w:tab/>
      </w:r>
      <w:hyperlink r:id="rId51" w:history="1">
        <w:r w:rsidRPr="00EE20DF">
          <w:rPr>
            <w:rStyle w:val="Hyperlink"/>
            <w:rFonts w:ascii="Arial" w:hAnsi="Arial" w:cs="Arial"/>
            <w:color w:val="auto"/>
            <w:szCs w:val="24"/>
            <w:u w:val="none"/>
          </w:rPr>
          <w:t>SON Communications Policies</w:t>
        </w:r>
      </w:hyperlink>
    </w:p>
    <w:p w:rsidR="00691D20" w:rsidRPr="00EE20DF" w:rsidRDefault="00691D20" w:rsidP="00691D20">
      <w:pPr>
        <w:shd w:val="clear" w:color="auto" w:fill="FFFFFF"/>
        <w:ind w:left="300"/>
        <w:rPr>
          <w:rFonts w:ascii="Arial" w:hAnsi="Arial" w:cs="Arial"/>
          <w:szCs w:val="24"/>
        </w:rPr>
      </w:pPr>
      <w:r w:rsidRPr="00EE20DF">
        <w:rPr>
          <w:rFonts w:ascii="Arial" w:hAnsi="Arial" w:cs="Arial"/>
          <w:szCs w:val="24"/>
        </w:rPr>
        <w:tab/>
      </w:r>
      <w:r w:rsidRPr="00EE20DF">
        <w:rPr>
          <w:rFonts w:ascii="Arial" w:hAnsi="Arial" w:cs="Arial"/>
          <w:szCs w:val="24"/>
        </w:rPr>
        <w:tab/>
      </w:r>
      <w:hyperlink r:id="rId52" w:history="1">
        <w:r w:rsidRPr="00EE20DF">
          <w:rPr>
            <w:rStyle w:val="Hyperlink"/>
            <w:rFonts w:ascii="Arial" w:hAnsi="Arial" w:cs="Arial"/>
            <w:color w:val="auto"/>
            <w:szCs w:val="24"/>
            <w:u w:val="none"/>
          </w:rPr>
          <w:t>Cell phone policy</w:t>
        </w:r>
      </w:hyperlink>
    </w:p>
    <w:p w:rsidR="00691D20" w:rsidRPr="00EE20DF" w:rsidRDefault="00691D20" w:rsidP="00691D20">
      <w:pPr>
        <w:shd w:val="clear" w:color="auto" w:fill="FFFFFF"/>
        <w:ind w:left="300"/>
        <w:rPr>
          <w:rFonts w:ascii="Arial" w:hAnsi="Arial" w:cs="Arial"/>
          <w:szCs w:val="24"/>
        </w:rPr>
      </w:pPr>
      <w:r w:rsidRPr="00EE20DF">
        <w:rPr>
          <w:rFonts w:ascii="Arial" w:hAnsi="Arial" w:cs="Arial"/>
          <w:szCs w:val="24"/>
        </w:rPr>
        <w:tab/>
      </w:r>
      <w:r w:rsidRPr="00EE20DF">
        <w:rPr>
          <w:rFonts w:ascii="Arial" w:hAnsi="Arial" w:cs="Arial"/>
          <w:szCs w:val="24"/>
        </w:rPr>
        <w:tab/>
      </w:r>
      <w:hyperlink r:id="rId53" w:history="1">
        <w:r w:rsidRPr="00EE20DF">
          <w:rPr>
            <w:rStyle w:val="Hyperlink"/>
            <w:rFonts w:ascii="Arial" w:hAnsi="Arial" w:cs="Arial"/>
            <w:color w:val="auto"/>
            <w:szCs w:val="24"/>
            <w:u w:val="none"/>
          </w:rPr>
          <w:t>SON Distance Education Policy</w:t>
        </w:r>
      </w:hyperlink>
    </w:p>
    <w:p w:rsidR="00691D20" w:rsidRPr="00EE20DF" w:rsidRDefault="00691D20" w:rsidP="00691D20">
      <w:pPr>
        <w:shd w:val="clear" w:color="auto" w:fill="FFFFFF"/>
        <w:ind w:left="300"/>
        <w:rPr>
          <w:rFonts w:ascii="Arial" w:hAnsi="Arial" w:cs="Arial"/>
          <w:szCs w:val="24"/>
        </w:rPr>
      </w:pPr>
      <w:r w:rsidRPr="00EE20DF">
        <w:rPr>
          <w:rFonts w:ascii="Arial" w:hAnsi="Arial" w:cs="Arial"/>
          <w:szCs w:val="24"/>
        </w:rPr>
        <w:lastRenderedPageBreak/>
        <w:tab/>
      </w:r>
      <w:r w:rsidRPr="00EE20DF">
        <w:rPr>
          <w:rFonts w:ascii="Arial" w:hAnsi="Arial" w:cs="Arial"/>
          <w:szCs w:val="24"/>
        </w:rPr>
        <w:tab/>
      </w:r>
      <w:hyperlink r:id="rId54" w:history="1">
        <w:r w:rsidRPr="00EE20DF">
          <w:rPr>
            <w:rStyle w:val="Hyperlink"/>
            <w:rFonts w:ascii="Arial" w:hAnsi="Arial" w:cs="Arial"/>
            <w:color w:val="auto"/>
            <w:szCs w:val="24"/>
            <w:u w:val="none"/>
          </w:rPr>
          <w:t>SON Drug and Alcohol Testing Guidelines</w:t>
        </w:r>
      </w:hyperlink>
    </w:p>
    <w:p w:rsidR="00691D20" w:rsidRPr="00EE20DF" w:rsidRDefault="00691D20" w:rsidP="00691D20">
      <w:pPr>
        <w:shd w:val="clear" w:color="auto" w:fill="FFFFFF"/>
        <w:ind w:left="300"/>
        <w:rPr>
          <w:rFonts w:ascii="Arial" w:hAnsi="Arial" w:cs="Arial"/>
          <w:szCs w:val="24"/>
        </w:rPr>
      </w:pPr>
      <w:r w:rsidRPr="00EE20DF">
        <w:rPr>
          <w:rFonts w:ascii="Arial" w:hAnsi="Arial" w:cs="Arial"/>
          <w:szCs w:val="24"/>
        </w:rPr>
        <w:tab/>
      </w:r>
      <w:r w:rsidRPr="00EE20DF">
        <w:rPr>
          <w:rFonts w:ascii="Arial" w:hAnsi="Arial" w:cs="Arial"/>
          <w:szCs w:val="24"/>
        </w:rPr>
        <w:tab/>
      </w:r>
      <w:hyperlink r:id="rId55" w:history="1">
        <w:r w:rsidRPr="00EE20DF">
          <w:rPr>
            <w:rStyle w:val="Hyperlink"/>
            <w:rFonts w:ascii="Arial" w:hAnsi="Arial" w:cs="Arial"/>
            <w:color w:val="auto"/>
            <w:szCs w:val="24"/>
            <w:u w:val="none"/>
          </w:rPr>
          <w:t>SON Electronic media policy</w:t>
        </w:r>
      </w:hyperlink>
    </w:p>
    <w:p w:rsidR="00691D20" w:rsidRPr="00EE20DF" w:rsidRDefault="00691D20" w:rsidP="00691D20">
      <w:pPr>
        <w:shd w:val="clear" w:color="auto" w:fill="FFFFFF"/>
        <w:ind w:left="300"/>
        <w:rPr>
          <w:rFonts w:ascii="Arial" w:hAnsi="Arial" w:cs="Arial"/>
          <w:szCs w:val="24"/>
        </w:rPr>
      </w:pPr>
      <w:r w:rsidRPr="00EE20DF">
        <w:rPr>
          <w:rFonts w:ascii="Arial" w:hAnsi="Arial" w:cs="Arial"/>
          <w:szCs w:val="24"/>
        </w:rPr>
        <w:tab/>
      </w:r>
      <w:r w:rsidRPr="00EE20DF">
        <w:rPr>
          <w:rFonts w:ascii="Arial" w:hAnsi="Arial" w:cs="Arial"/>
          <w:szCs w:val="24"/>
        </w:rPr>
        <w:tab/>
      </w:r>
      <w:hyperlink r:id="rId56" w:history="1">
        <w:r w:rsidRPr="00EE20DF">
          <w:rPr>
            <w:rStyle w:val="Hyperlink"/>
            <w:rFonts w:ascii="Arial" w:hAnsi="Arial" w:cs="Arial"/>
            <w:color w:val="auto"/>
            <w:szCs w:val="24"/>
            <w:u w:val="none"/>
          </w:rPr>
          <w:t>SON Social Justice Policy</w:t>
        </w:r>
      </w:hyperlink>
    </w:p>
    <w:p w:rsidR="008D0BD5" w:rsidRPr="00245B55" w:rsidRDefault="00691D20" w:rsidP="00245B55">
      <w:pPr>
        <w:shd w:val="clear" w:color="auto" w:fill="FFFFFF"/>
        <w:ind w:left="300"/>
        <w:rPr>
          <w:rFonts w:ascii="Arial" w:hAnsi="Arial" w:cs="Arial"/>
          <w:szCs w:val="24"/>
        </w:rPr>
      </w:pPr>
      <w:r w:rsidRPr="00EE20DF">
        <w:rPr>
          <w:rFonts w:ascii="Arial" w:hAnsi="Arial" w:cs="Arial"/>
          <w:szCs w:val="24"/>
        </w:rPr>
        <w:tab/>
      </w:r>
      <w:r w:rsidRPr="00EE20DF">
        <w:rPr>
          <w:rFonts w:ascii="Arial" w:hAnsi="Arial" w:cs="Arial"/>
          <w:szCs w:val="24"/>
        </w:rPr>
        <w:tab/>
      </w:r>
      <w:hyperlink r:id="rId57" w:history="1">
        <w:r w:rsidRPr="00EE20DF">
          <w:rPr>
            <w:rStyle w:val="Hyperlink"/>
            <w:rFonts w:ascii="Arial" w:hAnsi="Arial" w:cs="Arial"/>
            <w:color w:val="auto"/>
            <w:szCs w:val="24"/>
            <w:u w:val="none"/>
          </w:rPr>
          <w:t>SON Test Security Policy</w:t>
        </w:r>
      </w:hyperlink>
    </w:p>
    <w:p w:rsidR="008D0BD5" w:rsidRDefault="008D0BD5" w:rsidP="00E875FC">
      <w:pPr>
        <w:spacing w:line="276" w:lineRule="auto"/>
        <w:jc w:val="center"/>
        <w:rPr>
          <w:rFonts w:ascii="Times New Roman" w:hAnsi="Times New Roman" w:cs="Times New Roman"/>
          <w:b/>
          <w:bCs/>
          <w:sz w:val="24"/>
          <w:szCs w:val="24"/>
        </w:rPr>
      </w:pPr>
    </w:p>
    <w:p w:rsidR="00ED3B67" w:rsidRPr="00E875FC" w:rsidRDefault="00EC6AF2" w:rsidP="00E875FC">
      <w:pPr>
        <w:spacing w:line="276" w:lineRule="auto"/>
        <w:jc w:val="center"/>
        <w:rPr>
          <w:rFonts w:ascii="Times New Roman" w:hAnsi="Times New Roman" w:cs="Times New Roman"/>
          <w:strike/>
          <w:sz w:val="24"/>
          <w:szCs w:val="24"/>
        </w:rPr>
      </w:pPr>
      <w:r>
        <w:rPr>
          <w:rFonts w:ascii="Times New Roman" w:hAnsi="Times New Roman" w:cs="Times New Roman"/>
          <w:b/>
          <w:bCs/>
          <w:sz w:val="24"/>
          <w:szCs w:val="24"/>
        </w:rPr>
        <w:t>S</w:t>
      </w:r>
      <w:r w:rsidRPr="004A2CF2">
        <w:rPr>
          <w:rFonts w:ascii="Times New Roman" w:hAnsi="Times New Roman" w:cs="Times New Roman"/>
          <w:b/>
          <w:bCs/>
          <w:sz w:val="24"/>
          <w:szCs w:val="24"/>
        </w:rPr>
        <w:t>CHOOL OF NURSING</w:t>
      </w:r>
      <w:r w:rsidRPr="004A2CF2">
        <w:rPr>
          <w:rFonts w:ascii="Times New Roman" w:hAnsi="Times New Roman" w:cs="Times New Roman"/>
          <w:b/>
          <w:bCs/>
          <w:noProof/>
          <w:sz w:val="24"/>
          <w:szCs w:val="24"/>
        </w:rPr>
        <w:t xml:space="preserve"> ACADEMIC POLICIES</w:t>
      </w:r>
    </w:p>
    <w:p w:rsidR="008F0D7D" w:rsidRPr="004A2CF2" w:rsidRDefault="008F0D7D" w:rsidP="00E875FC">
      <w:pPr>
        <w:spacing w:after="0" w:line="240" w:lineRule="auto"/>
        <w:jc w:val="center"/>
        <w:rPr>
          <w:rFonts w:ascii="Times New Roman" w:hAnsi="Times New Roman" w:cs="Times New Roman"/>
          <w:sz w:val="24"/>
          <w:szCs w:val="24"/>
        </w:rPr>
      </w:pPr>
      <w:r w:rsidRPr="004A2CF2">
        <w:rPr>
          <w:rFonts w:ascii="Times New Roman" w:hAnsi="Times New Roman" w:cs="Times New Roman"/>
          <w:sz w:val="24"/>
          <w:szCs w:val="24"/>
        </w:rPr>
        <w:t>S</w:t>
      </w:r>
      <w:r w:rsidR="009F6BE9" w:rsidRPr="004A2CF2">
        <w:rPr>
          <w:rFonts w:ascii="Times New Roman" w:hAnsi="Times New Roman" w:cs="Times New Roman"/>
          <w:sz w:val="24"/>
          <w:szCs w:val="24"/>
        </w:rPr>
        <w:t>ON</w:t>
      </w:r>
      <w:r w:rsidRPr="004A2CF2">
        <w:rPr>
          <w:rFonts w:ascii="Times New Roman" w:hAnsi="Times New Roman" w:cs="Times New Roman"/>
          <w:sz w:val="24"/>
          <w:szCs w:val="24"/>
        </w:rPr>
        <w:t xml:space="preserve"> </w:t>
      </w:r>
      <w:r w:rsidR="00466C05" w:rsidRPr="004A2CF2">
        <w:rPr>
          <w:rFonts w:ascii="Times New Roman" w:hAnsi="Times New Roman" w:cs="Times New Roman"/>
          <w:sz w:val="24"/>
          <w:szCs w:val="24"/>
        </w:rPr>
        <w:t>Policy on Academic Dishonesty</w:t>
      </w:r>
    </w:p>
    <w:p w:rsidR="009F6BE9" w:rsidRPr="004A2CF2" w:rsidRDefault="009F6BE9" w:rsidP="003D7294">
      <w:pPr>
        <w:spacing w:after="0" w:line="240" w:lineRule="auto"/>
        <w:jc w:val="center"/>
        <w:rPr>
          <w:rFonts w:ascii="Times New Roman" w:hAnsi="Times New Roman" w:cs="Times New Roman"/>
          <w:b/>
          <w:sz w:val="24"/>
          <w:szCs w:val="24"/>
        </w:rPr>
      </w:pPr>
    </w:p>
    <w:p w:rsidR="00466C05" w:rsidRPr="004A2CF2" w:rsidRDefault="00466C05" w:rsidP="003D7294">
      <w:pPr>
        <w:spacing w:after="0" w:line="240" w:lineRule="auto"/>
        <w:rPr>
          <w:rFonts w:ascii="Times New Roman" w:hAnsi="Times New Roman" w:cs="Times New Roman"/>
          <w:sz w:val="24"/>
          <w:szCs w:val="24"/>
        </w:rPr>
      </w:pPr>
      <w:r w:rsidRPr="004A2CF2">
        <w:rPr>
          <w:rFonts w:ascii="Times New Roman" w:hAnsi="Times New Roman" w:cs="Times New Roman"/>
          <w:sz w:val="24"/>
          <w:szCs w:val="24"/>
        </w:rPr>
        <w:t>Marshall Universit</w:t>
      </w:r>
      <w:r w:rsidR="008F0D7D" w:rsidRPr="004A2CF2">
        <w:rPr>
          <w:rFonts w:ascii="Times New Roman" w:hAnsi="Times New Roman" w:cs="Times New Roman"/>
          <w:sz w:val="24"/>
          <w:szCs w:val="24"/>
        </w:rPr>
        <w:t xml:space="preserve">y College of Health Professions, School of Nursing </w:t>
      </w:r>
      <w:r w:rsidR="003D7294">
        <w:rPr>
          <w:rFonts w:ascii="Times New Roman" w:hAnsi="Times New Roman" w:cs="Times New Roman"/>
          <w:sz w:val="24"/>
          <w:szCs w:val="24"/>
        </w:rPr>
        <w:t xml:space="preserve">will not tolerate academic </w:t>
      </w:r>
      <w:r w:rsidRPr="004A2CF2">
        <w:rPr>
          <w:rFonts w:ascii="Times New Roman" w:hAnsi="Times New Roman" w:cs="Times New Roman"/>
          <w:sz w:val="24"/>
          <w:szCs w:val="24"/>
        </w:rPr>
        <w:t xml:space="preserve">dishonesty of any kind. Academic dishonesty is defined as:   </w:t>
      </w:r>
      <w:r w:rsidR="003D7294">
        <w:rPr>
          <w:rFonts w:ascii="Times New Roman" w:hAnsi="Times New Roman" w:cs="Times New Roman"/>
          <w:sz w:val="24"/>
          <w:szCs w:val="24"/>
        </w:rPr>
        <w:br/>
      </w:r>
    </w:p>
    <w:p w:rsidR="00466C05" w:rsidRPr="004A2CF2" w:rsidRDefault="00466C05" w:rsidP="00466C05">
      <w:pPr>
        <w:rPr>
          <w:rFonts w:ascii="Times New Roman" w:hAnsi="Times New Roman" w:cs="Times New Roman"/>
          <w:b/>
          <w:sz w:val="24"/>
          <w:szCs w:val="24"/>
        </w:rPr>
      </w:pPr>
      <w:r w:rsidRPr="004A2CF2">
        <w:rPr>
          <w:rFonts w:ascii="Times New Roman" w:hAnsi="Times New Roman" w:cs="Times New Roman"/>
          <w:b/>
          <w:sz w:val="24"/>
          <w:szCs w:val="24"/>
        </w:rPr>
        <w:t xml:space="preserve">I. CHEATING   </w:t>
      </w:r>
    </w:p>
    <w:p w:rsidR="00466C05" w:rsidRPr="004A2CF2" w:rsidRDefault="00466C05" w:rsidP="00466C05">
      <w:pPr>
        <w:spacing w:after="0"/>
        <w:rPr>
          <w:rFonts w:ascii="Times New Roman" w:hAnsi="Times New Roman" w:cs="Times New Roman"/>
          <w:sz w:val="24"/>
          <w:szCs w:val="24"/>
        </w:rPr>
      </w:pPr>
      <w:r w:rsidRPr="004A2CF2">
        <w:rPr>
          <w:rFonts w:ascii="Times New Roman" w:hAnsi="Times New Roman" w:cs="Times New Roman"/>
          <w:sz w:val="24"/>
          <w:szCs w:val="24"/>
        </w:rPr>
        <w:t xml:space="preserve">A. Unauthorized use of any materials, notes, sources of information, study aids, commercial textbook test banks or tools during an academic exercise. No cell phones, personal calculators, palm computers or </w:t>
      </w:r>
      <w:r w:rsidR="003A68BC" w:rsidRPr="004A2CF2">
        <w:rPr>
          <w:rFonts w:ascii="Times New Roman" w:hAnsi="Times New Roman" w:cs="Times New Roman"/>
          <w:sz w:val="24"/>
          <w:szCs w:val="24"/>
        </w:rPr>
        <w:t xml:space="preserve">“smart” devices (watches, etc.) or </w:t>
      </w:r>
      <w:r w:rsidRPr="004A2CF2">
        <w:rPr>
          <w:rFonts w:ascii="Times New Roman" w:hAnsi="Times New Roman" w:cs="Times New Roman"/>
          <w:sz w:val="24"/>
          <w:szCs w:val="24"/>
        </w:rPr>
        <w:t xml:space="preserve">hats allowed during exams. Calculators will be provided, if necessary.  </w:t>
      </w:r>
    </w:p>
    <w:p w:rsidR="00466C05" w:rsidRPr="004A2CF2" w:rsidRDefault="00466C05" w:rsidP="00466C05">
      <w:pPr>
        <w:spacing w:after="0"/>
        <w:rPr>
          <w:rFonts w:ascii="Times New Roman" w:hAnsi="Times New Roman" w:cs="Times New Roman"/>
          <w:sz w:val="24"/>
          <w:szCs w:val="24"/>
        </w:rPr>
      </w:pPr>
      <w:r w:rsidRPr="004A2CF2">
        <w:rPr>
          <w:rFonts w:ascii="Times New Roman" w:hAnsi="Times New Roman" w:cs="Times New Roman"/>
          <w:sz w:val="24"/>
          <w:szCs w:val="24"/>
        </w:rPr>
        <w:t xml:space="preserve">B. Unauthorized assistance of a person, other than the course instructor during an academic exercise. </w:t>
      </w:r>
    </w:p>
    <w:p w:rsidR="00466C05" w:rsidRPr="004A2CF2" w:rsidRDefault="00466C05" w:rsidP="00466C05">
      <w:pPr>
        <w:spacing w:after="0"/>
        <w:rPr>
          <w:rFonts w:ascii="Times New Roman" w:hAnsi="Times New Roman" w:cs="Times New Roman"/>
          <w:sz w:val="24"/>
          <w:szCs w:val="24"/>
        </w:rPr>
      </w:pPr>
      <w:r w:rsidRPr="004A2CF2">
        <w:rPr>
          <w:rFonts w:ascii="Times New Roman" w:hAnsi="Times New Roman" w:cs="Times New Roman"/>
          <w:sz w:val="24"/>
          <w:szCs w:val="24"/>
        </w:rPr>
        <w:t xml:space="preserve">C. Unauthorized viewing of another person’s work during an academic exercise.  </w:t>
      </w:r>
    </w:p>
    <w:p w:rsidR="00466C05" w:rsidRPr="004A2CF2" w:rsidRDefault="00466C05" w:rsidP="00466C05">
      <w:pPr>
        <w:spacing w:after="240"/>
        <w:rPr>
          <w:rFonts w:ascii="Times New Roman" w:hAnsi="Times New Roman" w:cs="Times New Roman"/>
          <w:sz w:val="24"/>
          <w:szCs w:val="24"/>
        </w:rPr>
      </w:pPr>
      <w:r w:rsidRPr="004A2CF2">
        <w:rPr>
          <w:rFonts w:ascii="Times New Roman" w:hAnsi="Times New Roman" w:cs="Times New Roman"/>
          <w:sz w:val="24"/>
          <w:szCs w:val="24"/>
        </w:rPr>
        <w:t>D. Unauthorized securing of all or any part of assignments or examinations (including commercial textbook test banks</w:t>
      </w:r>
      <w:r w:rsidRPr="004A2CF2">
        <w:rPr>
          <w:rFonts w:ascii="Times New Roman" w:hAnsi="Times New Roman" w:cs="Times New Roman"/>
          <w:b/>
          <w:sz w:val="24"/>
          <w:szCs w:val="24"/>
        </w:rPr>
        <w:t>)</w:t>
      </w:r>
      <w:r w:rsidRPr="004A2CF2">
        <w:rPr>
          <w:rFonts w:ascii="Times New Roman" w:hAnsi="Times New Roman" w:cs="Times New Roman"/>
          <w:sz w:val="24"/>
          <w:szCs w:val="24"/>
        </w:rPr>
        <w:t xml:space="preserve"> in advance of the submission by the instructor.   </w:t>
      </w:r>
    </w:p>
    <w:p w:rsidR="00466C05" w:rsidRPr="004A2CF2" w:rsidRDefault="00466C05" w:rsidP="00466C05">
      <w:pPr>
        <w:rPr>
          <w:rFonts w:ascii="Times New Roman" w:hAnsi="Times New Roman" w:cs="Times New Roman"/>
          <w:sz w:val="24"/>
          <w:szCs w:val="24"/>
        </w:rPr>
      </w:pPr>
      <w:r w:rsidRPr="004A2CF2">
        <w:rPr>
          <w:rFonts w:ascii="Times New Roman" w:hAnsi="Times New Roman" w:cs="Times New Roman"/>
          <w:b/>
          <w:sz w:val="24"/>
          <w:szCs w:val="24"/>
        </w:rPr>
        <w:t>II. FABRICATION / FALSIFICATION</w:t>
      </w:r>
      <w:r w:rsidRPr="004A2CF2">
        <w:rPr>
          <w:rFonts w:ascii="Times New Roman" w:hAnsi="Times New Roman" w:cs="Times New Roman"/>
          <w:sz w:val="24"/>
          <w:szCs w:val="24"/>
        </w:rPr>
        <w:t xml:space="preserve">: The unauthorized invention or alteration of any information, citation, data or means of verification in an academic exercise, official correspondence of a university record.   </w:t>
      </w:r>
    </w:p>
    <w:p w:rsidR="00466C05" w:rsidRPr="004A2CF2" w:rsidRDefault="00466C05" w:rsidP="00466C05">
      <w:pPr>
        <w:spacing w:after="0"/>
        <w:rPr>
          <w:rFonts w:ascii="Times New Roman" w:hAnsi="Times New Roman" w:cs="Times New Roman"/>
          <w:sz w:val="24"/>
          <w:szCs w:val="24"/>
        </w:rPr>
      </w:pPr>
      <w:r w:rsidRPr="004A2CF2">
        <w:rPr>
          <w:rFonts w:ascii="Times New Roman" w:hAnsi="Times New Roman" w:cs="Times New Roman"/>
          <w:b/>
          <w:sz w:val="24"/>
          <w:szCs w:val="24"/>
        </w:rPr>
        <w:t>II. PLAGIARISM:</w:t>
      </w:r>
      <w:r w:rsidRPr="004A2CF2">
        <w:rPr>
          <w:rFonts w:ascii="Times New Roman" w:hAnsi="Times New Roman" w:cs="Times New Roman"/>
          <w:sz w:val="24"/>
          <w:szCs w:val="24"/>
        </w:rPr>
        <w:t xml:space="preserve"> Submitting as one’s own work or creation any material or an idea wholly or in part created by another. This includes, but is not limited to: </w:t>
      </w:r>
    </w:p>
    <w:p w:rsidR="00466C05" w:rsidRPr="004A2CF2" w:rsidRDefault="00466C05" w:rsidP="00466C05">
      <w:pPr>
        <w:spacing w:after="0"/>
        <w:rPr>
          <w:rFonts w:ascii="Times New Roman" w:hAnsi="Times New Roman" w:cs="Times New Roman"/>
          <w:sz w:val="24"/>
          <w:szCs w:val="24"/>
        </w:rPr>
      </w:pPr>
      <w:r w:rsidRPr="004A2CF2">
        <w:rPr>
          <w:rFonts w:ascii="Times New Roman" w:hAnsi="Times New Roman" w:cs="Times New Roman"/>
          <w:sz w:val="24"/>
          <w:szCs w:val="24"/>
        </w:rPr>
        <w:t xml:space="preserve">A. Oral, written and graphical material  </w:t>
      </w:r>
    </w:p>
    <w:p w:rsidR="00466C05" w:rsidRPr="004A2CF2" w:rsidRDefault="00466C05" w:rsidP="00466C05">
      <w:pPr>
        <w:spacing w:after="0"/>
        <w:rPr>
          <w:rFonts w:ascii="Times New Roman" w:hAnsi="Times New Roman" w:cs="Times New Roman"/>
          <w:sz w:val="24"/>
          <w:szCs w:val="24"/>
        </w:rPr>
      </w:pPr>
      <w:r w:rsidRPr="004A2CF2">
        <w:rPr>
          <w:rFonts w:ascii="Times New Roman" w:hAnsi="Times New Roman" w:cs="Times New Roman"/>
          <w:sz w:val="24"/>
          <w:szCs w:val="24"/>
        </w:rPr>
        <w:t xml:space="preserve">B. Both published and unpublished work  </w:t>
      </w:r>
    </w:p>
    <w:p w:rsidR="00466C05" w:rsidRPr="004A2CF2" w:rsidRDefault="00466C05" w:rsidP="00466C05">
      <w:pPr>
        <w:spacing w:after="0"/>
        <w:rPr>
          <w:rFonts w:ascii="Times New Roman" w:hAnsi="Times New Roman" w:cs="Times New Roman"/>
          <w:sz w:val="24"/>
          <w:szCs w:val="24"/>
        </w:rPr>
      </w:pPr>
      <w:r w:rsidRPr="004A2CF2">
        <w:rPr>
          <w:rFonts w:ascii="Times New Roman" w:hAnsi="Times New Roman" w:cs="Times New Roman"/>
          <w:sz w:val="24"/>
          <w:szCs w:val="24"/>
        </w:rPr>
        <w:t xml:space="preserve">C. Any material(s) downloaded from the Internet It is the student’s responsibility to clearly distinguish their own work from that created by others. This includes proper use of quotation marks, paraphrase and the citation of the original source. Students are responsible for both intentional and unintentional acts of plagiarism.   </w:t>
      </w:r>
    </w:p>
    <w:p w:rsidR="00466C05" w:rsidRPr="004A2CF2" w:rsidRDefault="00466C05" w:rsidP="00466C05">
      <w:pPr>
        <w:spacing w:after="0"/>
        <w:rPr>
          <w:rFonts w:ascii="Times New Roman" w:hAnsi="Times New Roman" w:cs="Times New Roman"/>
          <w:sz w:val="24"/>
          <w:szCs w:val="24"/>
        </w:rPr>
      </w:pPr>
    </w:p>
    <w:p w:rsidR="00466C05" w:rsidRPr="004A2CF2" w:rsidRDefault="00466C05" w:rsidP="00466C05">
      <w:pPr>
        <w:rPr>
          <w:rFonts w:ascii="Times New Roman" w:hAnsi="Times New Roman" w:cs="Times New Roman"/>
          <w:sz w:val="24"/>
          <w:szCs w:val="24"/>
        </w:rPr>
      </w:pPr>
      <w:r w:rsidRPr="004A2CF2">
        <w:rPr>
          <w:rFonts w:ascii="Times New Roman" w:hAnsi="Times New Roman" w:cs="Times New Roman"/>
          <w:b/>
          <w:sz w:val="24"/>
          <w:szCs w:val="24"/>
        </w:rPr>
        <w:t>IV. BRIBES / FAVORS / THREATS</w:t>
      </w:r>
      <w:r w:rsidRPr="004A2CF2">
        <w:rPr>
          <w:rFonts w:ascii="Times New Roman" w:hAnsi="Times New Roman" w:cs="Times New Roman"/>
          <w:sz w:val="24"/>
          <w:szCs w:val="24"/>
        </w:rPr>
        <w:t xml:space="preserve"> Attempts to unfairly influence a course grade or the satisfaction of degree requirements through any of these actions is prohibited.   </w:t>
      </w:r>
    </w:p>
    <w:p w:rsidR="003A68BC" w:rsidRPr="004A2CF2" w:rsidRDefault="00466C05" w:rsidP="00466C05">
      <w:pPr>
        <w:spacing w:after="0"/>
        <w:rPr>
          <w:rFonts w:ascii="Times New Roman" w:hAnsi="Times New Roman" w:cs="Times New Roman"/>
          <w:sz w:val="24"/>
          <w:szCs w:val="24"/>
        </w:rPr>
      </w:pPr>
      <w:r w:rsidRPr="004A2CF2">
        <w:rPr>
          <w:rFonts w:ascii="Times New Roman" w:hAnsi="Times New Roman" w:cs="Times New Roman"/>
          <w:b/>
          <w:sz w:val="24"/>
          <w:szCs w:val="24"/>
        </w:rPr>
        <w:t>V. COMPLICITY</w:t>
      </w:r>
      <w:r w:rsidRPr="004A2CF2">
        <w:rPr>
          <w:rFonts w:ascii="Times New Roman" w:hAnsi="Times New Roman" w:cs="Times New Roman"/>
          <w:sz w:val="24"/>
          <w:szCs w:val="24"/>
        </w:rPr>
        <w:t xml:space="preserve"> Helping or attempting to help someone commit an act of academic dishonesty.  </w:t>
      </w:r>
    </w:p>
    <w:p w:rsidR="003A68BC" w:rsidRPr="004A2CF2" w:rsidRDefault="003A68BC" w:rsidP="00466C05">
      <w:pPr>
        <w:spacing w:after="0"/>
        <w:rPr>
          <w:rFonts w:ascii="Times New Roman" w:hAnsi="Times New Roman" w:cs="Times New Roman"/>
          <w:sz w:val="24"/>
          <w:szCs w:val="24"/>
        </w:rPr>
      </w:pPr>
    </w:p>
    <w:p w:rsidR="00466C05" w:rsidRPr="004A2CF2" w:rsidRDefault="003A68BC" w:rsidP="00466C05">
      <w:pPr>
        <w:spacing w:after="0"/>
        <w:rPr>
          <w:rFonts w:ascii="Times New Roman" w:hAnsi="Times New Roman" w:cs="Times New Roman"/>
          <w:sz w:val="24"/>
          <w:szCs w:val="24"/>
        </w:rPr>
      </w:pPr>
      <w:r w:rsidRPr="004A2CF2">
        <w:rPr>
          <w:rFonts w:ascii="Times New Roman" w:hAnsi="Times New Roman" w:cs="Times New Roman"/>
          <w:sz w:val="24"/>
          <w:szCs w:val="24"/>
        </w:rPr>
        <w:lastRenderedPageBreak/>
        <w:t xml:space="preserve">VI. </w:t>
      </w:r>
      <w:r w:rsidR="00466C05" w:rsidRPr="004A2CF2">
        <w:rPr>
          <w:rFonts w:ascii="Times New Roman" w:hAnsi="Times New Roman" w:cs="Times New Roman"/>
          <w:b/>
          <w:sz w:val="24"/>
          <w:szCs w:val="24"/>
        </w:rPr>
        <w:t>SANCTIONS:</w:t>
      </w:r>
      <w:r w:rsidR="00466C05" w:rsidRPr="004A2CF2">
        <w:rPr>
          <w:rFonts w:ascii="Times New Roman" w:hAnsi="Times New Roman" w:cs="Times New Roman"/>
          <w:sz w:val="24"/>
          <w:szCs w:val="24"/>
        </w:rPr>
        <w:t xml:space="preserve"> The instructor will impose one or more of the following:  </w:t>
      </w:r>
    </w:p>
    <w:p w:rsidR="00466C05" w:rsidRPr="004A2CF2" w:rsidRDefault="00466C05" w:rsidP="00466C05">
      <w:pPr>
        <w:spacing w:after="0"/>
        <w:rPr>
          <w:rFonts w:ascii="Times New Roman" w:hAnsi="Times New Roman" w:cs="Times New Roman"/>
          <w:sz w:val="24"/>
          <w:szCs w:val="24"/>
        </w:rPr>
      </w:pPr>
      <w:r w:rsidRPr="004A2CF2">
        <w:rPr>
          <w:rFonts w:ascii="Times New Roman" w:hAnsi="Times New Roman" w:cs="Times New Roman"/>
          <w:sz w:val="24"/>
          <w:szCs w:val="24"/>
        </w:rPr>
        <w:t xml:space="preserve">1. A lower or failing project / paper / test grade.  </w:t>
      </w:r>
    </w:p>
    <w:p w:rsidR="00466C05" w:rsidRPr="004A2CF2" w:rsidRDefault="00466C05" w:rsidP="00466C05">
      <w:pPr>
        <w:spacing w:after="0"/>
        <w:rPr>
          <w:rFonts w:ascii="Times New Roman" w:hAnsi="Times New Roman" w:cs="Times New Roman"/>
          <w:sz w:val="24"/>
          <w:szCs w:val="24"/>
        </w:rPr>
      </w:pPr>
      <w:r w:rsidRPr="004A2CF2">
        <w:rPr>
          <w:rFonts w:ascii="Times New Roman" w:hAnsi="Times New Roman" w:cs="Times New Roman"/>
          <w:sz w:val="24"/>
          <w:szCs w:val="24"/>
        </w:rPr>
        <w:t xml:space="preserve">2. A lower final grade. </w:t>
      </w:r>
    </w:p>
    <w:p w:rsidR="00466C05" w:rsidRPr="004A2CF2" w:rsidRDefault="00466C05" w:rsidP="00466C05">
      <w:pPr>
        <w:spacing w:after="0"/>
        <w:rPr>
          <w:rFonts w:ascii="Times New Roman" w:hAnsi="Times New Roman" w:cs="Times New Roman"/>
          <w:sz w:val="24"/>
          <w:szCs w:val="24"/>
        </w:rPr>
      </w:pPr>
      <w:r w:rsidRPr="004A2CF2">
        <w:rPr>
          <w:rFonts w:ascii="Times New Roman" w:hAnsi="Times New Roman" w:cs="Times New Roman"/>
          <w:sz w:val="24"/>
          <w:szCs w:val="24"/>
        </w:rPr>
        <w:t>3. Failure of the course</w:t>
      </w:r>
    </w:p>
    <w:p w:rsidR="00033C23" w:rsidRDefault="00466C05" w:rsidP="00466C05">
      <w:pPr>
        <w:spacing w:after="0"/>
        <w:rPr>
          <w:rFonts w:ascii="Times New Roman" w:hAnsi="Times New Roman" w:cs="Times New Roman"/>
          <w:sz w:val="24"/>
          <w:szCs w:val="24"/>
        </w:rPr>
      </w:pPr>
      <w:r w:rsidRPr="004A2CF2">
        <w:rPr>
          <w:rFonts w:ascii="Times New Roman" w:hAnsi="Times New Roman" w:cs="Times New Roman"/>
          <w:sz w:val="24"/>
          <w:szCs w:val="24"/>
        </w:rPr>
        <w:t>4. Exclusion from further participation in the class (including laborato</w:t>
      </w:r>
      <w:r w:rsidR="00E875FC">
        <w:rPr>
          <w:rFonts w:ascii="Times New Roman" w:hAnsi="Times New Roman" w:cs="Times New Roman"/>
          <w:sz w:val="24"/>
          <w:szCs w:val="24"/>
        </w:rPr>
        <w:t xml:space="preserve">ries or clinical experiences). </w:t>
      </w:r>
    </w:p>
    <w:p w:rsidR="00E875FC" w:rsidRPr="004A2CF2" w:rsidRDefault="00E875FC" w:rsidP="00466C05">
      <w:pPr>
        <w:spacing w:after="0"/>
        <w:rPr>
          <w:rFonts w:ascii="Times New Roman" w:hAnsi="Times New Roman" w:cs="Times New Roman"/>
          <w:sz w:val="24"/>
          <w:szCs w:val="24"/>
        </w:rPr>
      </w:pPr>
    </w:p>
    <w:p w:rsidR="00466C05" w:rsidRPr="004A2CF2" w:rsidRDefault="00466C05" w:rsidP="00466C05">
      <w:pPr>
        <w:rPr>
          <w:rFonts w:ascii="Times New Roman" w:hAnsi="Times New Roman" w:cs="Times New Roman"/>
          <w:sz w:val="24"/>
          <w:szCs w:val="24"/>
        </w:rPr>
      </w:pPr>
      <w:r w:rsidRPr="004A2CF2">
        <w:rPr>
          <w:rFonts w:ascii="Times New Roman" w:hAnsi="Times New Roman" w:cs="Times New Roman"/>
          <w:sz w:val="24"/>
          <w:szCs w:val="24"/>
        </w:rPr>
        <w:t xml:space="preserve">Please refer to the University Student Handbook, Code of Conduct for the process of charges made and the process for subsequent sanctions imposed, and the process of appeal.   </w:t>
      </w:r>
    </w:p>
    <w:p w:rsidR="00466C05" w:rsidRPr="00E875FC" w:rsidRDefault="003D7294" w:rsidP="005B5310">
      <w:pPr>
        <w:spacing w:after="0" w:line="240" w:lineRule="auto"/>
        <w:rPr>
          <w:rFonts w:ascii="Times New Roman" w:hAnsi="Times New Roman" w:cs="Times New Roman"/>
          <w:sz w:val="18"/>
          <w:szCs w:val="18"/>
        </w:rPr>
      </w:pPr>
      <w:r w:rsidRPr="004A2CF2">
        <w:rPr>
          <w:rFonts w:ascii="Times New Roman" w:hAnsi="Times New Roman" w:cs="Times New Roman"/>
          <w:sz w:val="24"/>
          <w:szCs w:val="24"/>
        </w:rPr>
        <w:t>SON Policy on Academic Dishonesty</w:t>
      </w:r>
      <w:r w:rsidR="00A0774D">
        <w:rPr>
          <w:rFonts w:ascii="Times New Roman" w:hAnsi="Times New Roman" w:cs="Times New Roman"/>
          <w:sz w:val="24"/>
          <w:szCs w:val="24"/>
        </w:rPr>
        <w:t xml:space="preserve">: </w:t>
      </w:r>
      <w:r w:rsidR="00A0774D" w:rsidRPr="00E875FC">
        <w:rPr>
          <w:rFonts w:ascii="Times New Roman" w:hAnsi="Times New Roman" w:cs="Times New Roman"/>
          <w:sz w:val="18"/>
          <w:szCs w:val="18"/>
        </w:rPr>
        <w:t xml:space="preserve">Reviewed 10/24/2017, </w:t>
      </w:r>
      <w:r w:rsidRPr="00E875FC">
        <w:rPr>
          <w:rFonts w:ascii="Times New Roman" w:hAnsi="Times New Roman" w:cs="Times New Roman"/>
          <w:sz w:val="18"/>
          <w:szCs w:val="18"/>
        </w:rPr>
        <w:t xml:space="preserve">Revised 08/17/16 </w:t>
      </w:r>
      <w:r w:rsidR="00466C05" w:rsidRPr="00E875FC">
        <w:rPr>
          <w:rFonts w:ascii="Times New Roman" w:hAnsi="Times New Roman" w:cs="Times New Roman"/>
          <w:sz w:val="18"/>
          <w:szCs w:val="18"/>
        </w:rPr>
        <w:t xml:space="preserve">Approved BSN Faculty </w:t>
      </w:r>
      <w:r w:rsidR="00E875FC" w:rsidRPr="00E875FC">
        <w:rPr>
          <w:rFonts w:ascii="Times New Roman" w:hAnsi="Times New Roman" w:cs="Times New Roman"/>
          <w:sz w:val="18"/>
          <w:szCs w:val="18"/>
        </w:rPr>
        <w:t>08/21/03</w:t>
      </w:r>
      <w:r w:rsidR="00466C05" w:rsidRPr="00E875FC">
        <w:rPr>
          <w:rFonts w:ascii="Times New Roman" w:hAnsi="Times New Roman" w:cs="Times New Roman"/>
          <w:sz w:val="18"/>
          <w:szCs w:val="18"/>
        </w:rPr>
        <w:t xml:space="preserve">, Approved Nursing Faculty </w:t>
      </w:r>
      <w:r w:rsidRPr="00E875FC">
        <w:rPr>
          <w:rFonts w:ascii="Times New Roman" w:hAnsi="Times New Roman" w:cs="Times New Roman"/>
          <w:sz w:val="18"/>
          <w:szCs w:val="18"/>
        </w:rPr>
        <w:t>05/13/03</w:t>
      </w:r>
    </w:p>
    <w:p w:rsidR="00466C05" w:rsidRPr="004A2CF2" w:rsidRDefault="00466C05" w:rsidP="00466C05">
      <w:pPr>
        <w:spacing w:after="0"/>
        <w:rPr>
          <w:rFonts w:ascii="Times New Roman" w:hAnsi="Times New Roman" w:cs="Times New Roman"/>
          <w:sz w:val="24"/>
          <w:szCs w:val="24"/>
          <w:highlight w:val="yellow"/>
        </w:rPr>
      </w:pPr>
    </w:p>
    <w:p w:rsidR="002D2994" w:rsidRPr="00D66C76" w:rsidRDefault="009F6BE9" w:rsidP="009F6BE9">
      <w:pPr>
        <w:pStyle w:val="Heading5"/>
        <w:jc w:val="center"/>
        <w:rPr>
          <w:rFonts w:ascii="Times New Roman" w:hAnsi="Times New Roman" w:cs="Times New Roman"/>
          <w:b/>
          <w:sz w:val="24"/>
          <w:szCs w:val="24"/>
        </w:rPr>
      </w:pPr>
      <w:r w:rsidRPr="00D66C76">
        <w:rPr>
          <w:rFonts w:ascii="Times New Roman" w:hAnsi="Times New Roman" w:cs="Times New Roman"/>
          <w:b/>
          <w:bCs/>
          <w:color w:val="auto"/>
          <w:spacing w:val="-2"/>
          <w:sz w:val="24"/>
          <w:szCs w:val="24"/>
        </w:rPr>
        <w:t>SON Original Work Policy</w:t>
      </w:r>
    </w:p>
    <w:p w:rsidR="00ED3B67" w:rsidRPr="00E875FC" w:rsidRDefault="002D2994" w:rsidP="00E875FC">
      <w:pPr>
        <w:spacing w:before="69"/>
        <w:ind w:left="100" w:right="239"/>
        <w:jc w:val="both"/>
        <w:rPr>
          <w:rFonts w:ascii="Times New Roman" w:hAnsi="Times New Roman" w:cs="Times New Roman"/>
          <w:spacing w:val="-1"/>
          <w:sz w:val="24"/>
          <w:szCs w:val="24"/>
        </w:rPr>
      </w:pPr>
      <w:r w:rsidRPr="004A2CF2">
        <w:rPr>
          <w:rFonts w:ascii="Times New Roman" w:hAnsi="Times New Roman" w:cs="Times New Roman"/>
          <w:sz w:val="24"/>
          <w:szCs w:val="24"/>
        </w:rPr>
        <w:t xml:space="preserve">All </w:t>
      </w:r>
      <w:r w:rsidRPr="004A2CF2">
        <w:rPr>
          <w:rFonts w:ascii="Times New Roman" w:hAnsi="Times New Roman" w:cs="Times New Roman"/>
          <w:spacing w:val="-1"/>
          <w:sz w:val="24"/>
          <w:szCs w:val="24"/>
        </w:rPr>
        <w:t>formal</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work</w:t>
      </w:r>
      <w:r w:rsidRPr="004A2CF2">
        <w:rPr>
          <w:rFonts w:ascii="Times New Roman" w:hAnsi="Times New Roman" w:cs="Times New Roman"/>
          <w:sz w:val="24"/>
          <w:szCs w:val="24"/>
        </w:rPr>
        <w:t xml:space="preserve"> to be submitted is to be</w:t>
      </w:r>
      <w:r w:rsidRPr="004A2CF2">
        <w:rPr>
          <w:rFonts w:ascii="Times New Roman" w:hAnsi="Times New Roman" w:cs="Times New Roman"/>
          <w:spacing w:val="-1"/>
          <w:sz w:val="24"/>
          <w:szCs w:val="24"/>
        </w:rPr>
        <w:t xml:space="preserve"> an</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original</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work</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completed</w:t>
      </w:r>
      <w:r w:rsidRPr="004A2CF2">
        <w:rPr>
          <w:rFonts w:ascii="Times New Roman" w:hAnsi="Times New Roman" w:cs="Times New Roman"/>
          <w:sz w:val="24"/>
          <w:szCs w:val="24"/>
        </w:rPr>
        <w:t xml:space="preserve"> </w:t>
      </w:r>
      <w:r w:rsidRPr="004A2CF2">
        <w:rPr>
          <w:rFonts w:ascii="Times New Roman" w:hAnsi="Times New Roman" w:cs="Times New Roman"/>
          <w:spacing w:val="2"/>
          <w:sz w:val="24"/>
          <w:szCs w:val="24"/>
        </w:rPr>
        <w:t>by</w:t>
      </w:r>
      <w:r w:rsidRPr="004A2CF2">
        <w:rPr>
          <w:rFonts w:ascii="Times New Roman" w:hAnsi="Times New Roman" w:cs="Times New Roman"/>
          <w:spacing w:val="-5"/>
          <w:sz w:val="24"/>
          <w:szCs w:val="24"/>
        </w:rPr>
        <w:t xml:space="preserve"> </w:t>
      </w:r>
      <w:r w:rsidRPr="004A2CF2">
        <w:rPr>
          <w:rFonts w:ascii="Times New Roman" w:hAnsi="Times New Roman" w:cs="Times New Roman"/>
          <w:sz w:val="24"/>
          <w:szCs w:val="24"/>
        </w:rPr>
        <w:t>the</w:t>
      </w:r>
      <w:r w:rsidRPr="004A2CF2">
        <w:rPr>
          <w:rFonts w:ascii="Times New Roman" w:hAnsi="Times New Roman" w:cs="Times New Roman"/>
          <w:spacing w:val="1"/>
          <w:sz w:val="24"/>
          <w:szCs w:val="24"/>
        </w:rPr>
        <w:t xml:space="preserve"> </w:t>
      </w:r>
      <w:r w:rsidRPr="004A2CF2">
        <w:rPr>
          <w:rFonts w:ascii="Times New Roman" w:hAnsi="Times New Roman" w:cs="Times New Roman"/>
          <w:sz w:val="24"/>
          <w:szCs w:val="24"/>
        </w:rPr>
        <w:t>student for</w:t>
      </w:r>
      <w:r w:rsidRPr="004A2CF2">
        <w:rPr>
          <w:rFonts w:ascii="Times New Roman" w:hAnsi="Times New Roman" w:cs="Times New Roman"/>
          <w:spacing w:val="-2"/>
          <w:sz w:val="24"/>
          <w:szCs w:val="24"/>
        </w:rPr>
        <w:t xml:space="preserve"> </w:t>
      </w:r>
      <w:r w:rsidRPr="004A2CF2">
        <w:rPr>
          <w:rFonts w:ascii="Times New Roman" w:hAnsi="Times New Roman" w:cs="Times New Roman"/>
          <w:sz w:val="24"/>
          <w:szCs w:val="24"/>
        </w:rPr>
        <w:t xml:space="preserve">the </w:t>
      </w:r>
      <w:r w:rsidRPr="004A2CF2">
        <w:rPr>
          <w:rFonts w:ascii="Times New Roman" w:hAnsi="Times New Roman" w:cs="Times New Roman"/>
          <w:spacing w:val="-1"/>
          <w:sz w:val="24"/>
          <w:szCs w:val="24"/>
        </w:rPr>
        <w:t>class</w:t>
      </w:r>
      <w:r w:rsidRPr="004A2CF2">
        <w:rPr>
          <w:rFonts w:ascii="Times New Roman" w:hAnsi="Times New Roman" w:cs="Times New Roman"/>
          <w:spacing w:val="55"/>
          <w:sz w:val="24"/>
          <w:szCs w:val="24"/>
        </w:rPr>
        <w:t xml:space="preserve"> </w:t>
      </w:r>
      <w:r w:rsidRPr="004A2CF2">
        <w:rPr>
          <w:rFonts w:ascii="Times New Roman" w:hAnsi="Times New Roman" w:cs="Times New Roman"/>
          <w:spacing w:val="-1"/>
          <w:sz w:val="24"/>
          <w:szCs w:val="24"/>
        </w:rPr>
        <w:t>at</w:t>
      </w:r>
      <w:r w:rsidRPr="004A2CF2">
        <w:rPr>
          <w:rFonts w:ascii="Times New Roman" w:hAnsi="Times New Roman" w:cs="Times New Roman"/>
          <w:sz w:val="24"/>
          <w:szCs w:val="24"/>
        </w:rPr>
        <w:t xml:space="preserve"> the</w:t>
      </w:r>
      <w:r w:rsidRPr="004A2CF2">
        <w:rPr>
          <w:rFonts w:ascii="Times New Roman" w:hAnsi="Times New Roman" w:cs="Times New Roman"/>
          <w:spacing w:val="-1"/>
          <w:sz w:val="24"/>
          <w:szCs w:val="24"/>
        </w:rPr>
        <w:t xml:space="preserve"> </w:t>
      </w:r>
      <w:r w:rsidRPr="004A2CF2">
        <w:rPr>
          <w:rFonts w:ascii="Times New Roman" w:hAnsi="Times New Roman" w:cs="Times New Roman"/>
          <w:sz w:val="24"/>
          <w:szCs w:val="24"/>
        </w:rPr>
        <w:t>time the</w:t>
      </w:r>
      <w:r w:rsidRPr="004A2CF2">
        <w:rPr>
          <w:rFonts w:ascii="Times New Roman" w:hAnsi="Times New Roman" w:cs="Times New Roman"/>
          <w:spacing w:val="-1"/>
          <w:sz w:val="24"/>
          <w:szCs w:val="24"/>
        </w:rPr>
        <w:t xml:space="preserve"> class</w:t>
      </w:r>
      <w:r w:rsidRPr="004A2CF2">
        <w:rPr>
          <w:rFonts w:ascii="Times New Roman" w:hAnsi="Times New Roman" w:cs="Times New Roman"/>
          <w:sz w:val="24"/>
          <w:szCs w:val="24"/>
        </w:rPr>
        <w:t xml:space="preserve"> is being</w:t>
      </w:r>
      <w:r w:rsidRPr="004A2CF2">
        <w:rPr>
          <w:rFonts w:ascii="Times New Roman" w:hAnsi="Times New Roman" w:cs="Times New Roman"/>
          <w:spacing w:val="-2"/>
          <w:sz w:val="24"/>
          <w:szCs w:val="24"/>
        </w:rPr>
        <w:t xml:space="preserve"> </w:t>
      </w:r>
      <w:r w:rsidRPr="004A2CF2">
        <w:rPr>
          <w:rFonts w:ascii="Times New Roman" w:hAnsi="Times New Roman" w:cs="Times New Roman"/>
          <w:spacing w:val="-1"/>
          <w:sz w:val="24"/>
          <w:szCs w:val="24"/>
        </w:rPr>
        <w:t>taken.</w:t>
      </w:r>
      <w:r w:rsidRPr="004A2CF2">
        <w:rPr>
          <w:rFonts w:ascii="Times New Roman" w:hAnsi="Times New Roman" w:cs="Times New Roman"/>
          <w:sz w:val="24"/>
          <w:szCs w:val="24"/>
        </w:rPr>
        <w:t xml:space="preserve"> This</w:t>
      </w:r>
      <w:r w:rsidRPr="004A2CF2">
        <w:rPr>
          <w:rFonts w:ascii="Times New Roman" w:hAnsi="Times New Roman" w:cs="Times New Roman"/>
          <w:spacing w:val="2"/>
          <w:sz w:val="24"/>
          <w:szCs w:val="24"/>
        </w:rPr>
        <w:t xml:space="preserve"> </w:t>
      </w:r>
      <w:r w:rsidRPr="004A2CF2">
        <w:rPr>
          <w:rFonts w:ascii="Times New Roman" w:hAnsi="Times New Roman" w:cs="Times New Roman"/>
          <w:spacing w:val="-1"/>
          <w:sz w:val="24"/>
          <w:szCs w:val="24"/>
        </w:rPr>
        <w:t>cannot</w:t>
      </w:r>
      <w:r w:rsidRPr="004A2CF2">
        <w:rPr>
          <w:rFonts w:ascii="Times New Roman" w:hAnsi="Times New Roman" w:cs="Times New Roman"/>
          <w:sz w:val="24"/>
          <w:szCs w:val="24"/>
        </w:rPr>
        <w:t xml:space="preserve"> be</w:t>
      </w:r>
      <w:r w:rsidRPr="004A2CF2">
        <w:rPr>
          <w:rFonts w:ascii="Times New Roman" w:hAnsi="Times New Roman" w:cs="Times New Roman"/>
          <w:spacing w:val="1"/>
          <w:sz w:val="24"/>
          <w:szCs w:val="24"/>
        </w:rPr>
        <w:t xml:space="preserve"> </w:t>
      </w:r>
      <w:r w:rsidRPr="004A2CF2">
        <w:rPr>
          <w:rFonts w:ascii="Times New Roman" w:hAnsi="Times New Roman" w:cs="Times New Roman"/>
          <w:sz w:val="24"/>
          <w:szCs w:val="24"/>
        </w:rPr>
        <w:t>a</w:t>
      </w:r>
      <w:r w:rsidRPr="004A2CF2">
        <w:rPr>
          <w:rFonts w:ascii="Times New Roman" w:hAnsi="Times New Roman" w:cs="Times New Roman"/>
          <w:spacing w:val="-1"/>
          <w:sz w:val="24"/>
          <w:szCs w:val="24"/>
        </w:rPr>
        <w:t xml:space="preserve"> work</w:t>
      </w:r>
      <w:r w:rsidRPr="004A2CF2">
        <w:rPr>
          <w:rFonts w:ascii="Times New Roman" w:hAnsi="Times New Roman" w:cs="Times New Roman"/>
          <w:spacing w:val="2"/>
          <w:sz w:val="24"/>
          <w:szCs w:val="24"/>
        </w:rPr>
        <w:t xml:space="preserve"> </w:t>
      </w:r>
      <w:r w:rsidRPr="004A2CF2">
        <w:rPr>
          <w:rFonts w:ascii="Times New Roman" w:hAnsi="Times New Roman" w:cs="Times New Roman"/>
          <w:sz w:val="24"/>
          <w:szCs w:val="24"/>
        </w:rPr>
        <w:t xml:space="preserve">that </w:t>
      </w:r>
      <w:r w:rsidRPr="004A2CF2">
        <w:rPr>
          <w:rFonts w:ascii="Times New Roman" w:hAnsi="Times New Roman" w:cs="Times New Roman"/>
          <w:spacing w:val="-1"/>
          <w:sz w:val="24"/>
          <w:szCs w:val="24"/>
        </w:rPr>
        <w:t>has</w:t>
      </w:r>
      <w:r w:rsidRPr="004A2CF2">
        <w:rPr>
          <w:rFonts w:ascii="Times New Roman" w:hAnsi="Times New Roman" w:cs="Times New Roman"/>
          <w:sz w:val="24"/>
          <w:szCs w:val="24"/>
        </w:rPr>
        <w:t xml:space="preserve"> been previously</w:t>
      </w:r>
      <w:r w:rsidRPr="004A2CF2">
        <w:rPr>
          <w:rFonts w:ascii="Times New Roman" w:hAnsi="Times New Roman" w:cs="Times New Roman"/>
          <w:spacing w:val="-5"/>
          <w:sz w:val="24"/>
          <w:szCs w:val="24"/>
        </w:rPr>
        <w:t xml:space="preserve"> </w:t>
      </w:r>
      <w:r w:rsidRPr="004A2CF2">
        <w:rPr>
          <w:rFonts w:ascii="Times New Roman" w:hAnsi="Times New Roman" w:cs="Times New Roman"/>
          <w:sz w:val="24"/>
          <w:szCs w:val="24"/>
        </w:rPr>
        <w:t>submitted in</w:t>
      </w:r>
      <w:r w:rsidRPr="004A2CF2">
        <w:rPr>
          <w:rFonts w:ascii="Times New Roman" w:hAnsi="Times New Roman" w:cs="Times New Roman"/>
          <w:spacing w:val="45"/>
          <w:sz w:val="24"/>
          <w:szCs w:val="24"/>
        </w:rPr>
        <w:t xml:space="preserve"> </w:t>
      </w:r>
      <w:r w:rsidRPr="004A2CF2">
        <w:rPr>
          <w:rFonts w:ascii="Times New Roman" w:hAnsi="Times New Roman" w:cs="Times New Roman"/>
          <w:spacing w:val="-1"/>
          <w:sz w:val="24"/>
          <w:szCs w:val="24"/>
        </w:rPr>
        <w:t>another</w:t>
      </w:r>
      <w:r w:rsidRPr="004A2CF2">
        <w:rPr>
          <w:rFonts w:ascii="Times New Roman" w:hAnsi="Times New Roman" w:cs="Times New Roman"/>
          <w:spacing w:val="-2"/>
          <w:sz w:val="24"/>
          <w:szCs w:val="24"/>
        </w:rPr>
        <w:t xml:space="preserve"> </w:t>
      </w:r>
      <w:r w:rsidRPr="004A2CF2">
        <w:rPr>
          <w:rFonts w:ascii="Times New Roman" w:hAnsi="Times New Roman" w:cs="Times New Roman"/>
          <w:spacing w:val="-1"/>
          <w:sz w:val="24"/>
          <w:szCs w:val="24"/>
        </w:rPr>
        <w:t>class</w:t>
      </w:r>
      <w:r w:rsidRPr="004A2CF2">
        <w:rPr>
          <w:rFonts w:ascii="Times New Roman" w:hAnsi="Times New Roman" w:cs="Times New Roman"/>
          <w:sz w:val="24"/>
          <w:szCs w:val="24"/>
        </w:rPr>
        <w:t xml:space="preserve"> in whole or</w:t>
      </w:r>
      <w:r w:rsidRPr="004A2CF2">
        <w:rPr>
          <w:rFonts w:ascii="Times New Roman" w:hAnsi="Times New Roman" w:cs="Times New Roman"/>
          <w:spacing w:val="1"/>
          <w:sz w:val="24"/>
          <w:szCs w:val="24"/>
        </w:rPr>
        <w:t xml:space="preserve"> </w:t>
      </w:r>
      <w:r w:rsidRPr="004A2CF2">
        <w:rPr>
          <w:rFonts w:ascii="Times New Roman" w:hAnsi="Times New Roman" w:cs="Times New Roman"/>
          <w:spacing w:val="-1"/>
          <w:sz w:val="24"/>
          <w:szCs w:val="24"/>
        </w:rPr>
        <w:t>part</w:t>
      </w:r>
      <w:r w:rsidRPr="004A2CF2">
        <w:rPr>
          <w:rFonts w:ascii="Times New Roman" w:hAnsi="Times New Roman" w:cs="Times New Roman"/>
          <w:sz w:val="24"/>
          <w:szCs w:val="24"/>
        </w:rPr>
        <w:t xml:space="preserve"> unless </w:t>
      </w:r>
      <w:r w:rsidRPr="004A2CF2">
        <w:rPr>
          <w:rFonts w:ascii="Times New Roman" w:hAnsi="Times New Roman" w:cs="Times New Roman"/>
          <w:spacing w:val="-1"/>
          <w:sz w:val="24"/>
          <w:szCs w:val="24"/>
        </w:rPr>
        <w:t>prior</w:t>
      </w:r>
      <w:r w:rsidRPr="004A2CF2">
        <w:rPr>
          <w:rFonts w:ascii="Times New Roman" w:hAnsi="Times New Roman" w:cs="Times New Roman"/>
          <w:sz w:val="24"/>
          <w:szCs w:val="24"/>
        </w:rPr>
        <w:t xml:space="preserve"> approval has </w:t>
      </w:r>
      <w:r w:rsidRPr="004A2CF2">
        <w:rPr>
          <w:rFonts w:ascii="Times New Roman" w:hAnsi="Times New Roman" w:cs="Times New Roman"/>
          <w:spacing w:val="-1"/>
          <w:sz w:val="24"/>
          <w:szCs w:val="24"/>
        </w:rPr>
        <w:t>been</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obtained</w:t>
      </w:r>
      <w:r w:rsidRPr="004A2CF2">
        <w:rPr>
          <w:rFonts w:ascii="Times New Roman" w:hAnsi="Times New Roman" w:cs="Times New Roman"/>
          <w:spacing w:val="2"/>
          <w:sz w:val="24"/>
          <w:szCs w:val="24"/>
        </w:rPr>
        <w:t xml:space="preserve"> </w:t>
      </w:r>
      <w:r w:rsidRPr="004A2CF2">
        <w:rPr>
          <w:rFonts w:ascii="Times New Roman" w:hAnsi="Times New Roman" w:cs="Times New Roman"/>
          <w:spacing w:val="-1"/>
          <w:sz w:val="24"/>
          <w:szCs w:val="24"/>
        </w:rPr>
        <w:t>from</w:t>
      </w:r>
      <w:r w:rsidRPr="004A2CF2">
        <w:rPr>
          <w:rFonts w:ascii="Times New Roman" w:hAnsi="Times New Roman" w:cs="Times New Roman"/>
          <w:spacing w:val="2"/>
          <w:sz w:val="24"/>
          <w:szCs w:val="24"/>
        </w:rPr>
        <w:t xml:space="preserve"> </w:t>
      </w:r>
      <w:r w:rsidRPr="004A2CF2">
        <w:rPr>
          <w:rFonts w:ascii="Times New Roman" w:hAnsi="Times New Roman" w:cs="Times New Roman"/>
          <w:sz w:val="24"/>
          <w:szCs w:val="24"/>
        </w:rPr>
        <w:t>the primary</w:t>
      </w:r>
      <w:r w:rsidRPr="004A2CF2">
        <w:rPr>
          <w:rFonts w:ascii="Times New Roman" w:hAnsi="Times New Roman" w:cs="Times New Roman"/>
          <w:spacing w:val="-5"/>
          <w:sz w:val="24"/>
          <w:szCs w:val="24"/>
        </w:rPr>
        <w:t xml:space="preserve"> </w:t>
      </w:r>
      <w:r w:rsidRPr="004A2CF2">
        <w:rPr>
          <w:rFonts w:ascii="Times New Roman" w:hAnsi="Times New Roman" w:cs="Times New Roman"/>
          <w:sz w:val="24"/>
          <w:szCs w:val="24"/>
        </w:rPr>
        <w:t>Faculty</w:t>
      </w:r>
      <w:r w:rsidRPr="004A2CF2">
        <w:rPr>
          <w:rFonts w:ascii="Times New Roman" w:hAnsi="Times New Roman" w:cs="Times New Roman"/>
          <w:spacing w:val="63"/>
          <w:sz w:val="24"/>
          <w:szCs w:val="24"/>
        </w:rPr>
        <w:t xml:space="preserve"> </w:t>
      </w:r>
      <w:r w:rsidRPr="004A2CF2">
        <w:rPr>
          <w:rFonts w:ascii="Times New Roman" w:hAnsi="Times New Roman" w:cs="Times New Roman"/>
          <w:sz w:val="24"/>
          <w:szCs w:val="24"/>
        </w:rPr>
        <w:t>of the</w:t>
      </w:r>
      <w:r w:rsidRPr="004A2CF2">
        <w:rPr>
          <w:rFonts w:ascii="Times New Roman" w:hAnsi="Times New Roman" w:cs="Times New Roman"/>
          <w:spacing w:val="-2"/>
          <w:sz w:val="24"/>
          <w:szCs w:val="24"/>
        </w:rPr>
        <w:t xml:space="preserve"> </w:t>
      </w:r>
      <w:r w:rsidRPr="004A2CF2">
        <w:rPr>
          <w:rFonts w:ascii="Times New Roman" w:hAnsi="Times New Roman" w:cs="Times New Roman"/>
          <w:spacing w:val="-1"/>
          <w:sz w:val="24"/>
          <w:szCs w:val="24"/>
        </w:rPr>
        <w:t>class.</w:t>
      </w:r>
      <w:r w:rsidRPr="004A2CF2">
        <w:rPr>
          <w:rFonts w:ascii="Times New Roman" w:hAnsi="Times New Roman" w:cs="Times New Roman"/>
          <w:sz w:val="24"/>
          <w:szCs w:val="24"/>
        </w:rPr>
        <w:t xml:space="preserve"> This policy</w:t>
      </w:r>
      <w:r w:rsidRPr="004A2CF2">
        <w:rPr>
          <w:rFonts w:ascii="Times New Roman" w:hAnsi="Times New Roman" w:cs="Times New Roman"/>
          <w:spacing w:val="-5"/>
          <w:sz w:val="24"/>
          <w:szCs w:val="24"/>
        </w:rPr>
        <w:t xml:space="preserve"> </w:t>
      </w:r>
      <w:r w:rsidRPr="004A2CF2">
        <w:rPr>
          <w:rFonts w:ascii="Times New Roman" w:hAnsi="Times New Roman" w:cs="Times New Roman"/>
          <w:sz w:val="24"/>
          <w:szCs w:val="24"/>
        </w:rPr>
        <w:t xml:space="preserve">applies to </w:t>
      </w:r>
      <w:r w:rsidRPr="004A2CF2">
        <w:rPr>
          <w:rFonts w:ascii="Times New Roman" w:hAnsi="Times New Roman" w:cs="Times New Roman"/>
          <w:spacing w:val="-1"/>
          <w:sz w:val="24"/>
          <w:szCs w:val="24"/>
        </w:rPr>
        <w:t>current</w:t>
      </w:r>
      <w:r w:rsidRPr="004A2CF2">
        <w:rPr>
          <w:rFonts w:ascii="Times New Roman" w:hAnsi="Times New Roman" w:cs="Times New Roman"/>
          <w:sz w:val="24"/>
          <w:szCs w:val="24"/>
        </w:rPr>
        <w:t xml:space="preserve"> classes as </w:t>
      </w:r>
      <w:r w:rsidRPr="004A2CF2">
        <w:rPr>
          <w:rFonts w:ascii="Times New Roman" w:hAnsi="Times New Roman" w:cs="Times New Roman"/>
          <w:spacing w:val="-1"/>
          <w:sz w:val="24"/>
          <w:szCs w:val="24"/>
        </w:rPr>
        <w:t>well</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as</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classes</w:t>
      </w:r>
      <w:r w:rsidRPr="004A2CF2">
        <w:rPr>
          <w:rFonts w:ascii="Times New Roman" w:hAnsi="Times New Roman" w:cs="Times New Roman"/>
          <w:sz w:val="24"/>
          <w:szCs w:val="24"/>
        </w:rPr>
        <w:t xml:space="preserve"> </w:t>
      </w:r>
      <w:r w:rsidRPr="004A2CF2">
        <w:rPr>
          <w:rFonts w:ascii="Times New Roman" w:hAnsi="Times New Roman" w:cs="Times New Roman"/>
          <w:spacing w:val="-1"/>
          <w:sz w:val="24"/>
          <w:szCs w:val="24"/>
        </w:rPr>
        <w:t>students</w:t>
      </w:r>
      <w:r w:rsidRPr="004A2CF2">
        <w:rPr>
          <w:rFonts w:ascii="Times New Roman" w:hAnsi="Times New Roman" w:cs="Times New Roman"/>
          <w:spacing w:val="2"/>
          <w:sz w:val="24"/>
          <w:szCs w:val="24"/>
        </w:rPr>
        <w:t xml:space="preserve"> </w:t>
      </w:r>
      <w:r w:rsidRPr="004A2CF2">
        <w:rPr>
          <w:rFonts w:ascii="Times New Roman" w:hAnsi="Times New Roman" w:cs="Times New Roman"/>
          <w:spacing w:val="-1"/>
          <w:sz w:val="24"/>
          <w:szCs w:val="24"/>
        </w:rPr>
        <w:t>are</w:t>
      </w:r>
      <w:r w:rsidRPr="004A2CF2">
        <w:rPr>
          <w:rFonts w:ascii="Times New Roman" w:hAnsi="Times New Roman" w:cs="Times New Roman"/>
          <w:spacing w:val="-2"/>
          <w:sz w:val="24"/>
          <w:szCs w:val="24"/>
        </w:rPr>
        <w:t xml:space="preserve"> </w:t>
      </w:r>
      <w:r w:rsidRPr="004A2CF2">
        <w:rPr>
          <w:rFonts w:ascii="Times New Roman" w:hAnsi="Times New Roman" w:cs="Times New Roman"/>
          <w:spacing w:val="-1"/>
          <w:sz w:val="24"/>
          <w:szCs w:val="24"/>
        </w:rPr>
        <w:t>repeating.</w:t>
      </w:r>
      <w:r w:rsidR="00E875FC">
        <w:rPr>
          <w:rFonts w:ascii="Times New Roman" w:hAnsi="Times New Roman" w:cs="Times New Roman"/>
          <w:spacing w:val="-1"/>
          <w:sz w:val="24"/>
          <w:szCs w:val="24"/>
        </w:rPr>
        <w:t xml:space="preserve">  </w:t>
      </w:r>
      <w:r w:rsidRPr="00E875FC">
        <w:rPr>
          <w:rFonts w:ascii="Times New Roman" w:hAnsi="Times New Roman" w:cs="Times New Roman"/>
          <w:spacing w:val="-1"/>
          <w:sz w:val="18"/>
          <w:szCs w:val="18"/>
        </w:rPr>
        <w:t>Approved</w:t>
      </w:r>
      <w:r w:rsidRPr="00E875FC">
        <w:rPr>
          <w:rFonts w:ascii="Times New Roman" w:hAnsi="Times New Roman" w:cs="Times New Roman"/>
          <w:sz w:val="18"/>
          <w:szCs w:val="18"/>
        </w:rPr>
        <w:t xml:space="preserve"> SON</w:t>
      </w:r>
      <w:r w:rsidRPr="00E875FC">
        <w:rPr>
          <w:rFonts w:ascii="Times New Roman" w:hAnsi="Times New Roman" w:cs="Times New Roman"/>
          <w:spacing w:val="-1"/>
          <w:sz w:val="18"/>
          <w:szCs w:val="18"/>
        </w:rPr>
        <w:t xml:space="preserve"> </w:t>
      </w:r>
      <w:r w:rsidRPr="00E875FC">
        <w:rPr>
          <w:rFonts w:ascii="Times New Roman" w:hAnsi="Times New Roman" w:cs="Times New Roman"/>
          <w:sz w:val="18"/>
          <w:szCs w:val="18"/>
        </w:rPr>
        <w:t>4/24/2012</w:t>
      </w:r>
      <w:r w:rsidR="00315B9B" w:rsidRPr="00E875FC">
        <w:rPr>
          <w:rFonts w:ascii="Times New Roman" w:hAnsi="Times New Roman" w:cs="Times New Roman"/>
          <w:sz w:val="18"/>
          <w:szCs w:val="18"/>
        </w:rPr>
        <w:t>, Reviewed 10/</w:t>
      </w:r>
      <w:r w:rsidR="00FE2D6D" w:rsidRPr="00E875FC">
        <w:rPr>
          <w:rFonts w:ascii="Times New Roman" w:hAnsi="Times New Roman" w:cs="Times New Roman"/>
          <w:sz w:val="18"/>
          <w:szCs w:val="18"/>
        </w:rPr>
        <w:t>24/</w:t>
      </w:r>
      <w:r w:rsidR="00315B9B" w:rsidRPr="00E875FC">
        <w:rPr>
          <w:rFonts w:ascii="Times New Roman" w:hAnsi="Times New Roman" w:cs="Times New Roman"/>
          <w:sz w:val="18"/>
          <w:szCs w:val="18"/>
        </w:rPr>
        <w:t>2017</w:t>
      </w:r>
    </w:p>
    <w:p w:rsidR="008F29A4" w:rsidRPr="00D66C76" w:rsidRDefault="009F6BE9" w:rsidP="008F29A4">
      <w:pPr>
        <w:jc w:val="center"/>
        <w:rPr>
          <w:rFonts w:ascii="Times New Roman" w:hAnsi="Times New Roman" w:cs="Times New Roman"/>
          <w:b/>
          <w:sz w:val="24"/>
          <w:szCs w:val="24"/>
        </w:rPr>
      </w:pPr>
      <w:r w:rsidRPr="00D66C76">
        <w:rPr>
          <w:rFonts w:ascii="Times New Roman" w:hAnsi="Times New Roman" w:cs="Times New Roman"/>
          <w:b/>
          <w:sz w:val="24"/>
          <w:szCs w:val="24"/>
        </w:rPr>
        <w:t xml:space="preserve">SON </w:t>
      </w:r>
      <w:r w:rsidR="008F29A4" w:rsidRPr="00D66C76">
        <w:rPr>
          <w:rFonts w:ascii="Times New Roman" w:hAnsi="Times New Roman" w:cs="Times New Roman"/>
          <w:b/>
          <w:sz w:val="24"/>
          <w:szCs w:val="24"/>
        </w:rPr>
        <w:t>Distance Education Policy</w:t>
      </w:r>
    </w:p>
    <w:p w:rsidR="008F29A4" w:rsidRPr="004A2CF2" w:rsidRDefault="008F29A4" w:rsidP="008F29A4">
      <w:pPr>
        <w:rPr>
          <w:rFonts w:ascii="Times New Roman" w:hAnsi="Times New Roman" w:cs="Times New Roman"/>
          <w:sz w:val="24"/>
          <w:szCs w:val="24"/>
        </w:rPr>
      </w:pPr>
      <w:r w:rsidRPr="004A2CF2">
        <w:rPr>
          <w:rFonts w:ascii="Times New Roman" w:hAnsi="Times New Roman" w:cs="Times New Roman"/>
          <w:sz w:val="24"/>
          <w:szCs w:val="24"/>
        </w:rPr>
        <w:t xml:space="preserve">Marshall University School of Nursing (SON) offers individuals the opportunity to participate in classroom instruction for specified nursing courses at the graduate and undergraduate level from multiple distant sites. While the SON strives to ensure that distance education meets the needs of students, it must be noted that technical difficulties do </w:t>
      </w:r>
      <w:r w:rsidR="008D5FB8" w:rsidRPr="004A2CF2">
        <w:rPr>
          <w:rFonts w:ascii="Times New Roman" w:hAnsi="Times New Roman" w:cs="Times New Roman"/>
          <w:sz w:val="24"/>
          <w:szCs w:val="24"/>
        </w:rPr>
        <w:t xml:space="preserve">occasionally </w:t>
      </w:r>
      <w:r w:rsidRPr="004A2CF2">
        <w:rPr>
          <w:rFonts w:ascii="Times New Roman" w:hAnsi="Times New Roman" w:cs="Times New Roman"/>
          <w:sz w:val="24"/>
          <w:szCs w:val="24"/>
        </w:rPr>
        <w:t xml:space="preserve">occur. Students, however, are ultimately responsible for the course content, and as with any missed class it is the student’s responsibility to get the missed material. Should a student have any specific problem, these should be brought to the attention of the site faculty/facilitator and the on-campus faculty immediately. If students at any of the distant sites find that this method of instructional delivery is not meeting their educational needs, then the student(s) are welcome to attend classroom instruction on-campus at any time.   </w:t>
      </w:r>
    </w:p>
    <w:p w:rsidR="00133AF1" w:rsidRDefault="00315B9B" w:rsidP="00ED653A">
      <w:pPr>
        <w:rPr>
          <w:rFonts w:ascii="Times New Roman" w:hAnsi="Times New Roman" w:cs="Times New Roman"/>
          <w:sz w:val="18"/>
          <w:szCs w:val="18"/>
        </w:rPr>
      </w:pPr>
      <w:r w:rsidRPr="00E875FC">
        <w:rPr>
          <w:rFonts w:ascii="Times New Roman" w:hAnsi="Times New Roman" w:cs="Times New Roman"/>
          <w:sz w:val="18"/>
          <w:szCs w:val="18"/>
        </w:rPr>
        <w:t>Approved SON 08/16/07, Rev</w:t>
      </w:r>
      <w:r w:rsidR="00542B65" w:rsidRPr="00E875FC">
        <w:rPr>
          <w:rFonts w:ascii="Times New Roman" w:hAnsi="Times New Roman" w:cs="Times New Roman"/>
          <w:sz w:val="18"/>
          <w:szCs w:val="18"/>
        </w:rPr>
        <w:t>is</w:t>
      </w:r>
      <w:r w:rsidRPr="00E875FC">
        <w:rPr>
          <w:rFonts w:ascii="Times New Roman" w:hAnsi="Times New Roman" w:cs="Times New Roman"/>
          <w:sz w:val="18"/>
          <w:szCs w:val="18"/>
        </w:rPr>
        <w:t>ed 10/</w:t>
      </w:r>
      <w:r w:rsidR="00FE2D6D" w:rsidRPr="00E875FC">
        <w:rPr>
          <w:rFonts w:ascii="Times New Roman" w:hAnsi="Times New Roman" w:cs="Times New Roman"/>
          <w:sz w:val="18"/>
          <w:szCs w:val="18"/>
        </w:rPr>
        <w:t>24/</w:t>
      </w:r>
      <w:r w:rsidRPr="00E875FC">
        <w:rPr>
          <w:rFonts w:ascii="Times New Roman" w:hAnsi="Times New Roman" w:cs="Times New Roman"/>
          <w:sz w:val="18"/>
          <w:szCs w:val="18"/>
        </w:rPr>
        <w:t>2017</w:t>
      </w:r>
    </w:p>
    <w:p w:rsidR="00B71834" w:rsidRPr="00D66C76" w:rsidRDefault="00B71834" w:rsidP="00ED653A">
      <w:pPr>
        <w:rPr>
          <w:rFonts w:ascii="Times New Roman" w:hAnsi="Times New Roman" w:cs="Times New Roman"/>
          <w:sz w:val="18"/>
          <w:szCs w:val="18"/>
        </w:rPr>
      </w:pPr>
    </w:p>
    <w:p w:rsidR="00466C05" w:rsidRPr="004A2CF2" w:rsidRDefault="00466C05" w:rsidP="00466C05">
      <w:pPr>
        <w:jc w:val="center"/>
        <w:rPr>
          <w:rFonts w:ascii="Times New Roman" w:hAnsi="Times New Roman" w:cs="Times New Roman"/>
          <w:b/>
          <w:sz w:val="24"/>
          <w:szCs w:val="24"/>
        </w:rPr>
      </w:pPr>
      <w:r w:rsidRPr="004A2CF2">
        <w:rPr>
          <w:rFonts w:ascii="Times New Roman" w:hAnsi="Times New Roman" w:cs="Times New Roman"/>
          <w:b/>
          <w:sz w:val="24"/>
          <w:szCs w:val="24"/>
        </w:rPr>
        <w:t>SON C</w:t>
      </w:r>
      <w:r w:rsidR="00D14866" w:rsidRPr="004A2CF2">
        <w:rPr>
          <w:rFonts w:ascii="Times New Roman" w:hAnsi="Times New Roman" w:cs="Times New Roman"/>
          <w:b/>
          <w:sz w:val="24"/>
          <w:szCs w:val="24"/>
        </w:rPr>
        <w:t>OMMUNICATION INFORMATION/POLICIES</w:t>
      </w:r>
    </w:p>
    <w:p w:rsidR="00466C05" w:rsidRPr="004A2CF2" w:rsidRDefault="00544632" w:rsidP="00544632">
      <w:pPr>
        <w:jc w:val="center"/>
        <w:rPr>
          <w:rFonts w:ascii="Times New Roman" w:hAnsi="Times New Roman" w:cs="Times New Roman"/>
          <w:sz w:val="24"/>
          <w:szCs w:val="24"/>
        </w:rPr>
      </w:pPr>
      <w:r w:rsidRPr="004A2CF2">
        <w:rPr>
          <w:rFonts w:ascii="Times New Roman" w:hAnsi="Times New Roman" w:cs="Times New Roman"/>
          <w:sz w:val="24"/>
          <w:szCs w:val="24"/>
        </w:rPr>
        <w:t xml:space="preserve">SON </w:t>
      </w:r>
      <w:r w:rsidR="00466C05" w:rsidRPr="004A2CF2">
        <w:rPr>
          <w:rFonts w:ascii="Times New Roman" w:hAnsi="Times New Roman" w:cs="Times New Roman"/>
          <w:sz w:val="24"/>
          <w:szCs w:val="24"/>
        </w:rPr>
        <w:t xml:space="preserve">Communication </w:t>
      </w:r>
      <w:r w:rsidRPr="004A2CF2">
        <w:rPr>
          <w:rFonts w:ascii="Times New Roman" w:hAnsi="Times New Roman" w:cs="Times New Roman"/>
          <w:sz w:val="24"/>
          <w:szCs w:val="24"/>
        </w:rPr>
        <w:t>with Faculty</w:t>
      </w:r>
    </w:p>
    <w:p w:rsidR="00CB6167" w:rsidRDefault="00466C05" w:rsidP="00CB6167">
      <w:pPr>
        <w:rPr>
          <w:rFonts w:ascii="Times New Roman" w:hAnsi="Times New Roman" w:cs="Times New Roman"/>
          <w:sz w:val="24"/>
          <w:szCs w:val="24"/>
        </w:rPr>
      </w:pPr>
      <w:r w:rsidRPr="004A2CF2">
        <w:rPr>
          <w:rFonts w:ascii="Times New Roman" w:hAnsi="Times New Roman" w:cs="Times New Roman"/>
          <w:sz w:val="24"/>
          <w:szCs w:val="24"/>
        </w:rPr>
        <w:t xml:space="preserve">The primary method of communication between faculty (full and part time) shall be the Marshall University email system.  Faculty are responsible for checking their Marshall email account at least every other day during the contract period.  If a communication requires that faculty be made aware of information and/or a response is required with less than 48 </w:t>
      </w:r>
      <w:r w:rsidR="006D69B4" w:rsidRPr="004A2CF2">
        <w:rPr>
          <w:rFonts w:ascii="Times New Roman" w:hAnsi="Times New Roman" w:cs="Times New Roman"/>
          <w:sz w:val="24"/>
          <w:szCs w:val="24"/>
        </w:rPr>
        <w:t>hours</w:t>
      </w:r>
      <w:r w:rsidR="006D69B4">
        <w:rPr>
          <w:rFonts w:ascii="Times New Roman" w:hAnsi="Times New Roman" w:cs="Times New Roman"/>
          <w:sz w:val="24"/>
          <w:szCs w:val="24"/>
        </w:rPr>
        <w:t>’</w:t>
      </w:r>
      <w:r w:rsidR="006D69B4" w:rsidRPr="004A2CF2">
        <w:rPr>
          <w:rFonts w:ascii="Times New Roman" w:hAnsi="Times New Roman" w:cs="Times New Roman"/>
          <w:sz w:val="24"/>
          <w:szCs w:val="24"/>
        </w:rPr>
        <w:t xml:space="preserve"> notice</w:t>
      </w:r>
      <w:r w:rsidRPr="004A2CF2">
        <w:rPr>
          <w:rFonts w:ascii="Times New Roman" w:hAnsi="Times New Roman" w:cs="Times New Roman"/>
          <w:sz w:val="24"/>
          <w:szCs w:val="24"/>
        </w:rPr>
        <w:t xml:space="preserve">, an attempt will be made to contact faculty by phone.  Faculty are also </w:t>
      </w:r>
      <w:r w:rsidR="00F1513B" w:rsidRPr="004A2CF2">
        <w:rPr>
          <w:rFonts w:ascii="Times New Roman" w:hAnsi="Times New Roman" w:cs="Times New Roman"/>
          <w:sz w:val="24"/>
          <w:szCs w:val="24"/>
        </w:rPr>
        <w:t>required</w:t>
      </w:r>
      <w:r w:rsidRPr="004A2CF2">
        <w:rPr>
          <w:rFonts w:ascii="Times New Roman" w:hAnsi="Times New Roman" w:cs="Times New Roman"/>
          <w:sz w:val="24"/>
          <w:szCs w:val="24"/>
        </w:rPr>
        <w:t xml:space="preserve"> to check their Marshall email account weekly during the summer months an</w:t>
      </w:r>
      <w:r w:rsidR="00CB6167">
        <w:rPr>
          <w:rFonts w:ascii="Times New Roman" w:hAnsi="Times New Roman" w:cs="Times New Roman"/>
          <w:sz w:val="24"/>
          <w:szCs w:val="24"/>
        </w:rPr>
        <w:t>d/or when not under contract.</w:t>
      </w:r>
    </w:p>
    <w:p w:rsidR="00466C05" w:rsidRPr="00B71834" w:rsidRDefault="00544632" w:rsidP="00CB6167">
      <w:pPr>
        <w:jc w:val="center"/>
        <w:rPr>
          <w:rFonts w:ascii="Times New Roman" w:hAnsi="Times New Roman" w:cs="Times New Roman"/>
          <w:b/>
          <w:sz w:val="24"/>
          <w:szCs w:val="24"/>
        </w:rPr>
      </w:pPr>
      <w:r w:rsidRPr="00B71834">
        <w:rPr>
          <w:rFonts w:ascii="Times New Roman" w:hAnsi="Times New Roman" w:cs="Times New Roman"/>
          <w:b/>
          <w:sz w:val="24"/>
          <w:szCs w:val="24"/>
        </w:rPr>
        <w:lastRenderedPageBreak/>
        <w:t xml:space="preserve">SON </w:t>
      </w:r>
      <w:r w:rsidR="00466C05" w:rsidRPr="00B71834">
        <w:rPr>
          <w:rFonts w:ascii="Times New Roman" w:hAnsi="Times New Roman" w:cs="Times New Roman"/>
          <w:b/>
          <w:sz w:val="24"/>
          <w:szCs w:val="24"/>
        </w:rPr>
        <w:t xml:space="preserve">Communication </w:t>
      </w:r>
      <w:r w:rsidRPr="00B71834">
        <w:rPr>
          <w:rFonts w:ascii="Times New Roman" w:hAnsi="Times New Roman" w:cs="Times New Roman"/>
          <w:b/>
          <w:sz w:val="24"/>
          <w:szCs w:val="24"/>
        </w:rPr>
        <w:t>B</w:t>
      </w:r>
      <w:r w:rsidR="00466C05" w:rsidRPr="00B71834">
        <w:rPr>
          <w:rFonts w:ascii="Times New Roman" w:hAnsi="Times New Roman" w:cs="Times New Roman"/>
          <w:b/>
          <w:sz w:val="24"/>
          <w:szCs w:val="24"/>
        </w:rPr>
        <w:t xml:space="preserve">etween </w:t>
      </w:r>
      <w:r w:rsidRPr="00B71834">
        <w:rPr>
          <w:rFonts w:ascii="Times New Roman" w:hAnsi="Times New Roman" w:cs="Times New Roman"/>
          <w:b/>
          <w:sz w:val="24"/>
          <w:szCs w:val="24"/>
        </w:rPr>
        <w:t>Faculty and S</w:t>
      </w:r>
      <w:r w:rsidR="00466C05" w:rsidRPr="00B71834">
        <w:rPr>
          <w:rFonts w:ascii="Times New Roman" w:hAnsi="Times New Roman" w:cs="Times New Roman"/>
          <w:b/>
          <w:sz w:val="24"/>
          <w:szCs w:val="24"/>
        </w:rPr>
        <w:t>tudents</w:t>
      </w:r>
    </w:p>
    <w:p w:rsidR="00466C05" w:rsidRPr="004A2CF2" w:rsidRDefault="00466C05" w:rsidP="00466C05">
      <w:pPr>
        <w:rPr>
          <w:rFonts w:ascii="Times New Roman" w:hAnsi="Times New Roman" w:cs="Times New Roman"/>
          <w:sz w:val="24"/>
          <w:szCs w:val="24"/>
        </w:rPr>
      </w:pPr>
      <w:r w:rsidRPr="004A2CF2">
        <w:rPr>
          <w:rFonts w:ascii="Times New Roman" w:hAnsi="Times New Roman" w:cs="Times New Roman"/>
          <w:sz w:val="24"/>
          <w:szCs w:val="24"/>
        </w:rPr>
        <w:t>The primary method of communication between faculty (full and part time) and students shall be the class Blackboard email system (for class-related communications during the semester the class occurs) and the Marshall email account (for non-class related communications). Faculty and students are responsible for checking the Blackboard email system at least every other day during the time classes are ongoing. Faculty and students are responsible for checking their Marshall University email account at least every other day during the academic year (fall-spring) and/or when involved in a nursing class. Students are also required to check their Marshall e-mail account weekly during the summer months and/or periods when students are not actively enrolled in classes. Communication between faculty and students, other than those occurring face</w:t>
      </w:r>
      <w:r w:rsidR="00F1513B" w:rsidRPr="004A2CF2">
        <w:rPr>
          <w:rFonts w:ascii="Times New Roman" w:hAnsi="Times New Roman" w:cs="Times New Roman"/>
          <w:sz w:val="24"/>
          <w:szCs w:val="24"/>
        </w:rPr>
        <w:t>-</w:t>
      </w:r>
      <w:r w:rsidRPr="004A2CF2">
        <w:rPr>
          <w:rFonts w:ascii="Times New Roman" w:hAnsi="Times New Roman" w:cs="Times New Roman"/>
          <w:sz w:val="24"/>
          <w:szCs w:val="24"/>
        </w:rPr>
        <w:t>to</w:t>
      </w:r>
      <w:r w:rsidR="00F1513B" w:rsidRPr="004A2CF2">
        <w:rPr>
          <w:rFonts w:ascii="Times New Roman" w:hAnsi="Times New Roman" w:cs="Times New Roman"/>
          <w:sz w:val="24"/>
          <w:szCs w:val="24"/>
        </w:rPr>
        <w:t>-</w:t>
      </w:r>
      <w:r w:rsidRPr="004A2CF2">
        <w:rPr>
          <w:rFonts w:ascii="Times New Roman" w:hAnsi="Times New Roman" w:cs="Times New Roman"/>
          <w:sz w:val="24"/>
          <w:szCs w:val="24"/>
        </w:rPr>
        <w:t xml:space="preserve">face, including but not limited to telephone conversations and texting, must be followed up with email as soon as possible by the party initiating the communication.  </w:t>
      </w:r>
    </w:p>
    <w:p w:rsidR="00FE2D6D" w:rsidRPr="00E875FC" w:rsidRDefault="00466C05" w:rsidP="00466C05">
      <w:pPr>
        <w:rPr>
          <w:rFonts w:ascii="Times New Roman" w:hAnsi="Times New Roman" w:cs="Times New Roman"/>
          <w:sz w:val="18"/>
          <w:szCs w:val="18"/>
        </w:rPr>
      </w:pPr>
      <w:r w:rsidRPr="00E875FC">
        <w:rPr>
          <w:rFonts w:ascii="Times New Roman" w:hAnsi="Times New Roman" w:cs="Times New Roman"/>
          <w:sz w:val="18"/>
          <w:szCs w:val="18"/>
        </w:rPr>
        <w:t>Approved SON 4</w:t>
      </w:r>
      <w:r w:rsidR="00F1513B" w:rsidRPr="00E875FC">
        <w:rPr>
          <w:rFonts w:ascii="Times New Roman" w:hAnsi="Times New Roman" w:cs="Times New Roman"/>
          <w:sz w:val="18"/>
          <w:szCs w:val="18"/>
        </w:rPr>
        <w:t>/</w:t>
      </w:r>
      <w:r w:rsidRPr="00E875FC">
        <w:rPr>
          <w:rFonts w:ascii="Times New Roman" w:hAnsi="Times New Roman" w:cs="Times New Roman"/>
          <w:sz w:val="18"/>
          <w:szCs w:val="18"/>
        </w:rPr>
        <w:t>24</w:t>
      </w:r>
      <w:r w:rsidR="00F1513B" w:rsidRPr="00E875FC">
        <w:rPr>
          <w:rFonts w:ascii="Times New Roman" w:hAnsi="Times New Roman" w:cs="Times New Roman"/>
          <w:sz w:val="18"/>
          <w:szCs w:val="18"/>
        </w:rPr>
        <w:t>/</w:t>
      </w:r>
      <w:r w:rsidRPr="00E875FC">
        <w:rPr>
          <w:rFonts w:ascii="Times New Roman" w:hAnsi="Times New Roman" w:cs="Times New Roman"/>
          <w:sz w:val="18"/>
          <w:szCs w:val="18"/>
        </w:rPr>
        <w:t>12</w:t>
      </w:r>
      <w:r w:rsidR="00542B65" w:rsidRPr="00E875FC">
        <w:rPr>
          <w:rFonts w:ascii="Times New Roman" w:hAnsi="Times New Roman" w:cs="Times New Roman"/>
          <w:sz w:val="18"/>
          <w:szCs w:val="18"/>
        </w:rPr>
        <w:t>, Reviewed 10/</w:t>
      </w:r>
      <w:r w:rsidR="00FE2D6D" w:rsidRPr="00E875FC">
        <w:rPr>
          <w:rFonts w:ascii="Times New Roman" w:hAnsi="Times New Roman" w:cs="Times New Roman"/>
          <w:sz w:val="18"/>
          <w:szCs w:val="18"/>
        </w:rPr>
        <w:t>24/</w:t>
      </w:r>
      <w:r w:rsidR="00542B65" w:rsidRPr="00E875FC">
        <w:rPr>
          <w:rFonts w:ascii="Times New Roman" w:hAnsi="Times New Roman" w:cs="Times New Roman"/>
          <w:sz w:val="18"/>
          <w:szCs w:val="18"/>
        </w:rPr>
        <w:t>2017</w:t>
      </w:r>
    </w:p>
    <w:p w:rsidR="00FE2D6D" w:rsidRPr="00D66C76" w:rsidRDefault="00FE2D6D" w:rsidP="00FE2D6D">
      <w:pPr>
        <w:spacing w:after="0" w:line="240" w:lineRule="auto"/>
        <w:jc w:val="center"/>
        <w:rPr>
          <w:rFonts w:ascii="Times New Roman" w:hAnsi="Times New Roman" w:cs="Times New Roman"/>
          <w:b/>
          <w:sz w:val="24"/>
          <w:szCs w:val="24"/>
        </w:rPr>
      </w:pPr>
      <w:r w:rsidRPr="00D66C76">
        <w:rPr>
          <w:rFonts w:ascii="Times New Roman" w:hAnsi="Times New Roman" w:cs="Times New Roman"/>
          <w:b/>
          <w:sz w:val="24"/>
          <w:szCs w:val="24"/>
        </w:rPr>
        <w:t>SON Cell Phone Policy</w:t>
      </w:r>
    </w:p>
    <w:p w:rsidR="00FE2D6D" w:rsidRPr="004A2CF2" w:rsidRDefault="00FE2D6D" w:rsidP="00FE2D6D">
      <w:pPr>
        <w:pStyle w:val="ListParagraph"/>
        <w:numPr>
          <w:ilvl w:val="0"/>
          <w:numId w:val="10"/>
        </w:numPr>
        <w:rPr>
          <w:rFonts w:ascii="Times New Roman" w:hAnsi="Times New Roman" w:cs="Times New Roman"/>
          <w:sz w:val="24"/>
          <w:szCs w:val="24"/>
        </w:rPr>
      </w:pPr>
      <w:r w:rsidRPr="004A2CF2">
        <w:rPr>
          <w:rFonts w:ascii="Times New Roman" w:hAnsi="Times New Roman" w:cs="Times New Roman"/>
          <w:sz w:val="24"/>
          <w:szCs w:val="24"/>
        </w:rPr>
        <w:t>All cell phones should be set to vibrate or turned off while in class and clinical</w:t>
      </w:r>
      <w:r>
        <w:rPr>
          <w:rFonts w:ascii="Times New Roman" w:hAnsi="Times New Roman" w:cs="Times New Roman"/>
          <w:sz w:val="24"/>
          <w:szCs w:val="24"/>
        </w:rPr>
        <w:t xml:space="preserve"> or during project based experiences</w:t>
      </w:r>
      <w:r w:rsidRPr="004A2CF2">
        <w:rPr>
          <w:rFonts w:ascii="Times New Roman" w:hAnsi="Times New Roman" w:cs="Times New Roman"/>
          <w:sz w:val="24"/>
          <w:szCs w:val="24"/>
        </w:rPr>
        <w:t xml:space="preserve">. </w:t>
      </w:r>
    </w:p>
    <w:p w:rsidR="00FE2D6D" w:rsidRPr="004A2CF2" w:rsidRDefault="00FE2D6D" w:rsidP="00FE2D6D">
      <w:pPr>
        <w:pStyle w:val="ListParagraph"/>
        <w:numPr>
          <w:ilvl w:val="0"/>
          <w:numId w:val="10"/>
        </w:numPr>
        <w:rPr>
          <w:rFonts w:ascii="Times New Roman" w:hAnsi="Times New Roman" w:cs="Times New Roman"/>
          <w:sz w:val="24"/>
          <w:szCs w:val="24"/>
        </w:rPr>
      </w:pPr>
      <w:r w:rsidRPr="004A2CF2">
        <w:rPr>
          <w:rFonts w:ascii="Times New Roman" w:hAnsi="Times New Roman" w:cs="Times New Roman"/>
          <w:sz w:val="24"/>
          <w:szCs w:val="24"/>
        </w:rPr>
        <w:t xml:space="preserve">Cell phone conversations are not allowed within the classroom. If you know you will be receiving an important call, position yourself near an exit and quietly go outside the classroom to accept the call.  </w:t>
      </w:r>
    </w:p>
    <w:p w:rsidR="00FE2D6D" w:rsidRPr="004A2CF2" w:rsidRDefault="00FE2D6D" w:rsidP="00FE2D6D">
      <w:pPr>
        <w:pStyle w:val="ListParagraph"/>
        <w:numPr>
          <w:ilvl w:val="0"/>
          <w:numId w:val="10"/>
        </w:numPr>
        <w:rPr>
          <w:rFonts w:ascii="Times New Roman" w:hAnsi="Times New Roman" w:cs="Times New Roman"/>
          <w:sz w:val="24"/>
          <w:szCs w:val="24"/>
        </w:rPr>
      </w:pPr>
      <w:r w:rsidRPr="004A2CF2">
        <w:rPr>
          <w:rFonts w:ascii="Times New Roman" w:hAnsi="Times New Roman" w:cs="Times New Roman"/>
          <w:sz w:val="24"/>
          <w:szCs w:val="24"/>
        </w:rPr>
        <w:t xml:space="preserve">Cell phone conversations/texting are not allowed in patient care areas. If you receive a call you must answer, notify your clinical instructor or preceptor and leave the patient care area to do so. Upon return to the patient care area you must check in with your clinical instructor or preceptor. </w:t>
      </w:r>
    </w:p>
    <w:p w:rsidR="00FE2D6D" w:rsidRPr="004A2CF2" w:rsidRDefault="00FE2D6D" w:rsidP="00FE2D6D">
      <w:pPr>
        <w:pStyle w:val="ListParagraph"/>
        <w:numPr>
          <w:ilvl w:val="0"/>
          <w:numId w:val="10"/>
        </w:numPr>
        <w:rPr>
          <w:rFonts w:ascii="Times New Roman" w:hAnsi="Times New Roman" w:cs="Times New Roman"/>
          <w:sz w:val="24"/>
          <w:szCs w:val="24"/>
        </w:rPr>
      </w:pPr>
      <w:r w:rsidRPr="004A2CF2">
        <w:rPr>
          <w:rFonts w:ascii="Times New Roman" w:hAnsi="Times New Roman" w:cs="Times New Roman"/>
          <w:sz w:val="24"/>
          <w:szCs w:val="24"/>
        </w:rPr>
        <w:t>It is not permissible to make personal phone calls or send personal text messages while in the patient care area</w:t>
      </w:r>
      <w:r>
        <w:rPr>
          <w:rFonts w:ascii="Times New Roman" w:hAnsi="Times New Roman" w:cs="Times New Roman"/>
          <w:sz w:val="24"/>
          <w:szCs w:val="24"/>
        </w:rPr>
        <w:t xml:space="preserve"> or during project based experiences</w:t>
      </w:r>
      <w:r w:rsidRPr="004A2CF2">
        <w:rPr>
          <w:rFonts w:ascii="Times New Roman" w:hAnsi="Times New Roman" w:cs="Times New Roman"/>
          <w:sz w:val="24"/>
          <w:szCs w:val="24"/>
        </w:rPr>
        <w:t xml:space="preserve">. If you must do so during the clinical day outside scheduled break/lunch time you must first notify your clinical instructor or preceptor and leave the patient care area. Upon return to the patient care area you must check in with your clinical instructor or preceptor. </w:t>
      </w:r>
    </w:p>
    <w:p w:rsidR="00FE2D6D" w:rsidRPr="004A2CF2" w:rsidRDefault="00FE2D6D" w:rsidP="00FE2D6D">
      <w:pPr>
        <w:pStyle w:val="ListParagraph"/>
        <w:numPr>
          <w:ilvl w:val="0"/>
          <w:numId w:val="10"/>
        </w:numPr>
        <w:rPr>
          <w:rFonts w:ascii="Times New Roman" w:hAnsi="Times New Roman" w:cs="Times New Roman"/>
          <w:sz w:val="24"/>
          <w:szCs w:val="24"/>
        </w:rPr>
      </w:pPr>
      <w:r w:rsidRPr="004A2CF2">
        <w:rPr>
          <w:rFonts w:ascii="Times New Roman" w:hAnsi="Times New Roman" w:cs="Times New Roman"/>
          <w:sz w:val="24"/>
          <w:szCs w:val="24"/>
        </w:rPr>
        <w:t xml:space="preserve">Texting in class is subject to the teacher’s discretion and should be confirmed by their approval at the beginning of the semester. </w:t>
      </w:r>
    </w:p>
    <w:p w:rsidR="00FE2D6D" w:rsidRPr="004A2CF2" w:rsidRDefault="00FE2D6D" w:rsidP="00FE2D6D">
      <w:pPr>
        <w:pStyle w:val="ListParagraph"/>
        <w:numPr>
          <w:ilvl w:val="0"/>
          <w:numId w:val="10"/>
        </w:numPr>
        <w:spacing w:after="120"/>
        <w:rPr>
          <w:rFonts w:ascii="Times New Roman" w:hAnsi="Times New Roman" w:cs="Times New Roman"/>
          <w:sz w:val="24"/>
          <w:szCs w:val="24"/>
        </w:rPr>
      </w:pPr>
      <w:r w:rsidRPr="004A2CF2">
        <w:rPr>
          <w:rFonts w:ascii="Times New Roman" w:hAnsi="Times New Roman" w:cs="Times New Roman"/>
          <w:sz w:val="24"/>
          <w:szCs w:val="24"/>
        </w:rPr>
        <w:t>Failure to follow this policy during clinical</w:t>
      </w:r>
      <w:r>
        <w:rPr>
          <w:rFonts w:ascii="Times New Roman" w:hAnsi="Times New Roman" w:cs="Times New Roman"/>
          <w:sz w:val="24"/>
          <w:szCs w:val="24"/>
        </w:rPr>
        <w:t xml:space="preserve"> or project based experiences</w:t>
      </w:r>
      <w:r w:rsidRPr="004A2CF2">
        <w:rPr>
          <w:rFonts w:ascii="Times New Roman" w:hAnsi="Times New Roman" w:cs="Times New Roman"/>
          <w:sz w:val="24"/>
          <w:szCs w:val="24"/>
        </w:rPr>
        <w:t xml:space="preserve"> will result in an unsatisfactory clinical grade for the day.  </w:t>
      </w:r>
    </w:p>
    <w:p w:rsidR="00FE2D6D" w:rsidRPr="004A2CF2" w:rsidRDefault="00FE2D6D" w:rsidP="00FE2D6D">
      <w:pPr>
        <w:pStyle w:val="ListParagraph"/>
        <w:spacing w:after="120"/>
        <w:ind w:left="720"/>
        <w:rPr>
          <w:rFonts w:ascii="Times New Roman" w:hAnsi="Times New Roman" w:cs="Times New Roman"/>
          <w:sz w:val="24"/>
          <w:szCs w:val="24"/>
        </w:rPr>
      </w:pPr>
      <w:r w:rsidRPr="004A2CF2">
        <w:rPr>
          <w:rFonts w:ascii="Times New Roman" w:hAnsi="Times New Roman" w:cs="Times New Roman"/>
          <w:sz w:val="24"/>
          <w:szCs w:val="24"/>
        </w:rPr>
        <w:t>Approved by Nursing Faculty 10/23/12, Effective 10/23/12, Revi</w:t>
      </w:r>
      <w:r>
        <w:rPr>
          <w:rFonts w:ascii="Times New Roman" w:hAnsi="Times New Roman" w:cs="Times New Roman"/>
          <w:sz w:val="24"/>
          <w:szCs w:val="24"/>
        </w:rPr>
        <w:t>sed</w:t>
      </w:r>
      <w:r w:rsidRPr="004A2CF2">
        <w:rPr>
          <w:rFonts w:ascii="Times New Roman" w:hAnsi="Times New Roman" w:cs="Times New Roman"/>
          <w:sz w:val="24"/>
          <w:szCs w:val="24"/>
        </w:rPr>
        <w:t xml:space="preserve"> 10/</w:t>
      </w:r>
      <w:r>
        <w:rPr>
          <w:rFonts w:ascii="Times New Roman" w:hAnsi="Times New Roman" w:cs="Times New Roman"/>
          <w:sz w:val="24"/>
          <w:szCs w:val="24"/>
        </w:rPr>
        <w:t>24/</w:t>
      </w:r>
      <w:r w:rsidRPr="004A2CF2">
        <w:rPr>
          <w:rFonts w:ascii="Times New Roman" w:hAnsi="Times New Roman" w:cs="Times New Roman"/>
          <w:sz w:val="24"/>
          <w:szCs w:val="24"/>
        </w:rPr>
        <w:t>2017</w:t>
      </w:r>
      <w:r w:rsidR="00033C23">
        <w:rPr>
          <w:rFonts w:ascii="Times New Roman" w:hAnsi="Times New Roman" w:cs="Times New Roman"/>
          <w:sz w:val="24"/>
          <w:szCs w:val="24"/>
        </w:rPr>
        <w:br/>
      </w:r>
    </w:p>
    <w:p w:rsidR="00FE2D6D" w:rsidRPr="00D66C76" w:rsidRDefault="00FE2D6D" w:rsidP="00FE2D6D">
      <w:pPr>
        <w:spacing w:after="0" w:line="240" w:lineRule="auto"/>
        <w:jc w:val="center"/>
        <w:rPr>
          <w:rFonts w:ascii="Times New Roman" w:hAnsi="Times New Roman" w:cs="Times New Roman"/>
          <w:b/>
          <w:sz w:val="24"/>
          <w:szCs w:val="24"/>
        </w:rPr>
      </w:pPr>
      <w:r w:rsidRPr="00D66C76">
        <w:rPr>
          <w:rFonts w:ascii="Times New Roman" w:hAnsi="Times New Roman" w:cs="Times New Roman"/>
          <w:b/>
          <w:sz w:val="24"/>
          <w:szCs w:val="24"/>
        </w:rPr>
        <w:t>SON Recording Policy</w:t>
      </w:r>
    </w:p>
    <w:p w:rsidR="00FE2D6D" w:rsidRDefault="00FE2D6D" w:rsidP="002111EE">
      <w:pPr>
        <w:spacing w:after="0" w:line="240" w:lineRule="auto"/>
        <w:ind w:left="720"/>
        <w:rPr>
          <w:rFonts w:ascii="Times New Roman" w:hAnsi="Times New Roman" w:cs="Times New Roman"/>
          <w:sz w:val="24"/>
          <w:szCs w:val="24"/>
        </w:rPr>
      </w:pPr>
      <w:r w:rsidRPr="004A2CF2">
        <w:rPr>
          <w:rFonts w:ascii="Times New Roman" w:hAnsi="Times New Roman" w:cs="Times New Roman"/>
          <w:sz w:val="24"/>
          <w:szCs w:val="24"/>
        </w:rPr>
        <w:t>Recording lectures by any means is subject to the teacher’s discretion and should be confirmed by their approval at the beginning of the semester.</w:t>
      </w:r>
    </w:p>
    <w:p w:rsidR="00D66C76" w:rsidRPr="004A2CF2" w:rsidRDefault="00D66C76" w:rsidP="002111EE">
      <w:pPr>
        <w:spacing w:after="0" w:line="240" w:lineRule="auto"/>
        <w:ind w:left="720"/>
        <w:rPr>
          <w:rFonts w:ascii="Times New Roman" w:hAnsi="Times New Roman" w:cs="Times New Roman"/>
          <w:sz w:val="24"/>
          <w:szCs w:val="24"/>
        </w:rPr>
      </w:pPr>
    </w:p>
    <w:p w:rsidR="00FE2D6D" w:rsidRPr="002111EE" w:rsidRDefault="00FE2D6D" w:rsidP="002111EE">
      <w:pPr>
        <w:spacing w:after="0" w:line="240" w:lineRule="auto"/>
        <w:rPr>
          <w:rFonts w:ascii="Times New Roman" w:hAnsi="Times New Roman" w:cs="Times New Roman"/>
          <w:sz w:val="24"/>
          <w:szCs w:val="24"/>
        </w:rPr>
      </w:pPr>
      <w:r w:rsidRPr="004A2CF2">
        <w:rPr>
          <w:rFonts w:ascii="Times New Roman" w:hAnsi="Times New Roman" w:cs="Times New Roman"/>
          <w:sz w:val="24"/>
          <w:szCs w:val="24"/>
        </w:rPr>
        <w:t xml:space="preserve">            </w:t>
      </w:r>
      <w:r w:rsidRPr="00E875FC">
        <w:rPr>
          <w:rFonts w:ascii="Times New Roman" w:hAnsi="Times New Roman" w:cs="Times New Roman"/>
          <w:sz w:val="18"/>
          <w:szCs w:val="18"/>
        </w:rPr>
        <w:t>Approved by Nursing Faculty 10/23/12, Effective 10/23/12, Reviewed 10/24/2017</w:t>
      </w:r>
    </w:p>
    <w:p w:rsidR="001B3D01" w:rsidRDefault="001B3D01" w:rsidP="00544632">
      <w:pPr>
        <w:spacing w:after="0" w:line="240" w:lineRule="auto"/>
        <w:jc w:val="center"/>
        <w:rPr>
          <w:rFonts w:ascii="Times New Roman" w:hAnsi="Times New Roman" w:cs="Times New Roman"/>
          <w:sz w:val="24"/>
          <w:szCs w:val="24"/>
        </w:rPr>
      </w:pPr>
    </w:p>
    <w:p w:rsidR="00D66C76" w:rsidRDefault="00D66C76" w:rsidP="00544632">
      <w:pPr>
        <w:spacing w:after="0" w:line="240" w:lineRule="auto"/>
        <w:jc w:val="center"/>
        <w:rPr>
          <w:rFonts w:ascii="Times New Roman" w:hAnsi="Times New Roman" w:cs="Times New Roman"/>
          <w:sz w:val="24"/>
          <w:szCs w:val="24"/>
        </w:rPr>
      </w:pPr>
    </w:p>
    <w:p w:rsidR="005F3158" w:rsidRDefault="005F3158" w:rsidP="00544632">
      <w:pPr>
        <w:spacing w:after="0" w:line="240" w:lineRule="auto"/>
        <w:jc w:val="center"/>
        <w:rPr>
          <w:rFonts w:ascii="Times New Roman" w:hAnsi="Times New Roman" w:cs="Times New Roman"/>
          <w:sz w:val="24"/>
          <w:szCs w:val="24"/>
        </w:rPr>
      </w:pPr>
    </w:p>
    <w:p w:rsidR="005F3158" w:rsidRDefault="005F3158" w:rsidP="00544632">
      <w:pPr>
        <w:spacing w:after="0" w:line="240" w:lineRule="auto"/>
        <w:jc w:val="center"/>
        <w:rPr>
          <w:rFonts w:ascii="Times New Roman" w:hAnsi="Times New Roman" w:cs="Times New Roman"/>
          <w:sz w:val="24"/>
          <w:szCs w:val="24"/>
        </w:rPr>
      </w:pPr>
    </w:p>
    <w:p w:rsidR="00D736F6" w:rsidRPr="00D66C76" w:rsidRDefault="00D736F6" w:rsidP="00544632">
      <w:pPr>
        <w:spacing w:after="0" w:line="240" w:lineRule="auto"/>
        <w:jc w:val="center"/>
        <w:rPr>
          <w:rFonts w:ascii="Times New Roman" w:hAnsi="Times New Roman" w:cs="Times New Roman"/>
          <w:b/>
          <w:sz w:val="24"/>
          <w:szCs w:val="24"/>
        </w:rPr>
      </w:pPr>
      <w:r w:rsidRPr="00D66C76">
        <w:rPr>
          <w:rFonts w:ascii="Times New Roman" w:hAnsi="Times New Roman" w:cs="Times New Roman"/>
          <w:b/>
          <w:sz w:val="24"/>
          <w:szCs w:val="24"/>
        </w:rPr>
        <w:lastRenderedPageBreak/>
        <w:t>Email Accounts for Students</w:t>
      </w:r>
    </w:p>
    <w:p w:rsidR="00D736F6" w:rsidRPr="00D66C76" w:rsidRDefault="00D736F6" w:rsidP="00544632">
      <w:pPr>
        <w:spacing w:after="0" w:line="240" w:lineRule="auto"/>
        <w:jc w:val="center"/>
        <w:rPr>
          <w:rFonts w:ascii="Times New Roman" w:hAnsi="Times New Roman" w:cs="Times New Roman"/>
          <w:b/>
          <w:sz w:val="24"/>
          <w:szCs w:val="24"/>
        </w:rPr>
      </w:pPr>
    </w:p>
    <w:p w:rsidR="002111EE" w:rsidRDefault="00D736F6" w:rsidP="002111EE">
      <w:pPr>
        <w:tabs>
          <w:tab w:val="left" w:pos="403"/>
          <w:tab w:val="left" w:pos="964"/>
          <w:tab w:val="left" w:pos="2908"/>
          <w:tab w:val="left" w:pos="4982"/>
          <w:tab w:val="left" w:pos="5788"/>
        </w:tabs>
        <w:rPr>
          <w:rFonts w:ascii="Times New Roman" w:hAnsi="Times New Roman"/>
          <w:b/>
          <w:szCs w:val="24"/>
        </w:rPr>
      </w:pPr>
      <w:r w:rsidRPr="00D736F6">
        <w:rPr>
          <w:rFonts w:ascii="Times New Roman" w:hAnsi="Times New Roman" w:cs="Times New Roman"/>
          <w:sz w:val="24"/>
          <w:szCs w:val="24"/>
        </w:rPr>
        <w:t xml:space="preserve">All mass mailings will be e-mailed to your Marshall E-mail </w:t>
      </w:r>
      <w:r w:rsidR="002111EE">
        <w:rPr>
          <w:rFonts w:ascii="Times New Roman" w:hAnsi="Times New Roman" w:cs="Times New Roman"/>
          <w:sz w:val="24"/>
          <w:szCs w:val="24"/>
        </w:rPr>
        <w:t>account.</w:t>
      </w:r>
      <w:r w:rsidR="002111EE" w:rsidRPr="00B75DC4">
        <w:rPr>
          <w:rFonts w:ascii="Times New Roman" w:hAnsi="Times New Roman"/>
          <w:b/>
          <w:szCs w:val="24"/>
        </w:rPr>
        <w:t xml:space="preserve">  It is your responsibility</w:t>
      </w:r>
      <w:r w:rsidR="002111EE" w:rsidRPr="00526BC9">
        <w:rPr>
          <w:rFonts w:ascii="Times New Roman" w:hAnsi="Times New Roman"/>
          <w:szCs w:val="24"/>
        </w:rPr>
        <w:t xml:space="preserve"> </w:t>
      </w:r>
      <w:r w:rsidR="002111EE" w:rsidRPr="00B75DC4">
        <w:rPr>
          <w:rFonts w:ascii="Times New Roman" w:hAnsi="Times New Roman"/>
          <w:b/>
          <w:szCs w:val="24"/>
        </w:rPr>
        <w:t xml:space="preserve">to </w:t>
      </w:r>
      <w:r w:rsidR="002111EE" w:rsidRPr="00984437">
        <w:rPr>
          <w:rFonts w:ascii="Times New Roman" w:hAnsi="Times New Roman"/>
          <w:b/>
          <w:szCs w:val="24"/>
          <w:u w:val="single"/>
        </w:rPr>
        <w:t>check your e-mail messages daily in your classes</w:t>
      </w:r>
      <w:r w:rsidR="002111EE" w:rsidRPr="00B75DC4">
        <w:rPr>
          <w:rFonts w:ascii="Times New Roman" w:hAnsi="Times New Roman"/>
          <w:b/>
          <w:szCs w:val="24"/>
        </w:rPr>
        <w:t xml:space="preserve"> to keep informed on all current</w:t>
      </w:r>
      <w:r w:rsidR="002111EE" w:rsidRPr="00526BC9">
        <w:rPr>
          <w:rFonts w:ascii="Times New Roman" w:hAnsi="Times New Roman"/>
          <w:szCs w:val="24"/>
        </w:rPr>
        <w:t xml:space="preserve"> </w:t>
      </w:r>
      <w:r w:rsidR="002111EE" w:rsidRPr="00B75DC4">
        <w:rPr>
          <w:rFonts w:ascii="Times New Roman" w:hAnsi="Times New Roman"/>
          <w:b/>
          <w:szCs w:val="24"/>
        </w:rPr>
        <w:t>and any additional information concerning College of Health Professions</w:t>
      </w:r>
      <w:r w:rsidR="002111EE" w:rsidRPr="00526BC9">
        <w:rPr>
          <w:rFonts w:ascii="Times New Roman" w:hAnsi="Times New Roman"/>
          <w:szCs w:val="24"/>
        </w:rPr>
        <w:t xml:space="preserve">.  </w:t>
      </w:r>
      <w:r w:rsidR="002111EE" w:rsidRPr="00B75DC4">
        <w:rPr>
          <w:rFonts w:ascii="Times New Roman" w:hAnsi="Times New Roman"/>
          <w:b/>
          <w:szCs w:val="24"/>
        </w:rPr>
        <w:t>You will not be receiving t</w:t>
      </w:r>
      <w:r w:rsidR="002111EE">
        <w:rPr>
          <w:rFonts w:ascii="Times New Roman" w:hAnsi="Times New Roman"/>
          <w:b/>
          <w:szCs w:val="24"/>
        </w:rPr>
        <w:t>his information by regular mail or phone.</w:t>
      </w:r>
    </w:p>
    <w:p w:rsidR="00D736F6" w:rsidRPr="00D736F6" w:rsidRDefault="00D736F6" w:rsidP="00D736F6">
      <w:pPr>
        <w:tabs>
          <w:tab w:val="left" w:pos="403"/>
          <w:tab w:val="left" w:pos="964"/>
          <w:tab w:val="left" w:pos="2908"/>
          <w:tab w:val="left" w:pos="4982"/>
          <w:tab w:val="left" w:pos="5788"/>
        </w:tabs>
        <w:rPr>
          <w:rFonts w:ascii="Times New Roman" w:hAnsi="Times New Roman" w:cs="Times New Roman"/>
          <w:sz w:val="24"/>
          <w:szCs w:val="24"/>
        </w:rPr>
      </w:pPr>
      <w:r w:rsidRPr="00D736F6">
        <w:rPr>
          <w:rFonts w:ascii="Times New Roman" w:hAnsi="Times New Roman" w:cs="Times New Roman"/>
          <w:sz w:val="24"/>
          <w:szCs w:val="24"/>
        </w:rPr>
        <w:t>If you have a private e-mail account, you can forward your Marshall e-mail to that address.  Federal Law prohibits us from sending information to your off-campus e-mail address.</w:t>
      </w:r>
    </w:p>
    <w:p w:rsidR="00D736F6" w:rsidRPr="00D736F6" w:rsidRDefault="00D736F6" w:rsidP="00D736F6">
      <w:pPr>
        <w:rPr>
          <w:rFonts w:ascii="Times New Roman" w:hAnsi="Times New Roman" w:cs="Times New Roman"/>
          <w:b/>
          <w:bCs/>
          <w:sz w:val="24"/>
          <w:szCs w:val="24"/>
        </w:rPr>
      </w:pPr>
      <w:r w:rsidRPr="00E875FC">
        <w:rPr>
          <w:rFonts w:ascii="Times New Roman" w:hAnsi="Times New Roman" w:cs="Times New Roman"/>
          <w:bCs/>
          <w:sz w:val="24"/>
          <w:szCs w:val="24"/>
        </w:rPr>
        <w:t>Students can request their university computing account including their university e-mail address, after they have registered for classes.</w:t>
      </w:r>
      <w:r w:rsidRPr="00D736F6">
        <w:rPr>
          <w:rFonts w:ascii="Times New Roman" w:hAnsi="Times New Roman" w:cs="Times New Roman"/>
          <w:b/>
          <w:bCs/>
          <w:sz w:val="24"/>
          <w:szCs w:val="24"/>
        </w:rPr>
        <w:t xml:space="preserve">  </w:t>
      </w:r>
      <w:r w:rsidRPr="00E875FC">
        <w:rPr>
          <w:rFonts w:ascii="Times New Roman" w:hAnsi="Times New Roman" w:cs="Times New Roman"/>
          <w:bCs/>
          <w:sz w:val="24"/>
          <w:szCs w:val="24"/>
        </w:rPr>
        <w:t>Local students can go to Drinko first floor with their MU ID.  Distance students can call the Computing Services at (304) 696-3200.</w:t>
      </w:r>
      <w:r w:rsidRPr="00D736F6">
        <w:rPr>
          <w:rFonts w:ascii="Times New Roman" w:hAnsi="Times New Roman" w:cs="Times New Roman"/>
          <w:b/>
          <w:bCs/>
          <w:sz w:val="24"/>
          <w:szCs w:val="24"/>
        </w:rPr>
        <w:t xml:space="preserve">  </w:t>
      </w:r>
    </w:p>
    <w:p w:rsidR="00466C05" w:rsidRPr="004A2CF2" w:rsidRDefault="001B3D01" w:rsidP="003152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r w:rsidR="00466C05" w:rsidRPr="004A2CF2">
        <w:rPr>
          <w:rFonts w:ascii="Times New Roman" w:hAnsi="Times New Roman" w:cs="Times New Roman"/>
          <w:b/>
          <w:sz w:val="24"/>
          <w:szCs w:val="24"/>
        </w:rPr>
        <w:t>School of Nursing Usage of Electronic/Social Media Guidelines Policy</w:t>
      </w:r>
      <w:r w:rsidR="00315217">
        <w:rPr>
          <w:rFonts w:ascii="Times New Roman" w:hAnsi="Times New Roman" w:cs="Times New Roman"/>
          <w:b/>
          <w:sz w:val="24"/>
          <w:szCs w:val="24"/>
        </w:rPr>
        <w:br/>
      </w:r>
    </w:p>
    <w:p w:rsidR="00466C05" w:rsidRPr="004A2CF2" w:rsidRDefault="00466C05" w:rsidP="00466C05">
      <w:pPr>
        <w:rPr>
          <w:rFonts w:ascii="Times New Roman" w:hAnsi="Times New Roman" w:cs="Times New Roman"/>
          <w:b/>
          <w:sz w:val="24"/>
          <w:szCs w:val="24"/>
        </w:rPr>
      </w:pPr>
      <w:r w:rsidRPr="004A2CF2">
        <w:rPr>
          <w:rFonts w:ascii="Times New Roman" w:hAnsi="Times New Roman" w:cs="Times New Roman"/>
          <w:b/>
          <w:sz w:val="24"/>
          <w:szCs w:val="24"/>
        </w:rPr>
        <w:t xml:space="preserve">1.  Standards of Conduct for the Use of Electronic/Social Media   </w:t>
      </w:r>
    </w:p>
    <w:p w:rsidR="00466C05" w:rsidRPr="004A2CF2" w:rsidRDefault="00466C05" w:rsidP="00466C05">
      <w:pPr>
        <w:tabs>
          <w:tab w:val="left" w:pos="90"/>
        </w:tabs>
        <w:ind w:left="630" w:hanging="360"/>
        <w:rPr>
          <w:rFonts w:ascii="Times New Roman" w:hAnsi="Times New Roman" w:cs="Times New Roman"/>
          <w:sz w:val="24"/>
          <w:szCs w:val="24"/>
        </w:rPr>
      </w:pPr>
      <w:r w:rsidRPr="004A2CF2">
        <w:rPr>
          <w:rFonts w:ascii="Times New Roman" w:hAnsi="Times New Roman" w:cs="Times New Roman"/>
          <w:sz w:val="24"/>
          <w:szCs w:val="24"/>
        </w:rPr>
        <w:t xml:space="preserve">A.  The School of Nursing recognizes that social networks and other electronic media can be beneficial to the delivery of quality healthcare.  However, inappropriate use of electronic media such as social networks, chat rooms, forums, </w:t>
      </w:r>
      <w:r w:rsidR="00D66C76" w:rsidRPr="004A2CF2">
        <w:rPr>
          <w:rFonts w:ascii="Times New Roman" w:hAnsi="Times New Roman" w:cs="Times New Roman"/>
          <w:sz w:val="24"/>
          <w:szCs w:val="24"/>
        </w:rPr>
        <w:t>etc.,</w:t>
      </w:r>
      <w:r w:rsidRPr="004A2CF2">
        <w:rPr>
          <w:rFonts w:ascii="Times New Roman" w:hAnsi="Times New Roman" w:cs="Times New Roman"/>
          <w:sz w:val="24"/>
          <w:szCs w:val="24"/>
        </w:rPr>
        <w:t xml:space="preserve"> violate a patient’s right to confidentiality and privacy. It may also cross the professional boundary between a nurse and his/her patient. </w:t>
      </w:r>
      <w:r w:rsidR="00D66C76" w:rsidRPr="004A2CF2">
        <w:rPr>
          <w:rFonts w:ascii="Times New Roman" w:hAnsi="Times New Roman" w:cs="Times New Roman"/>
          <w:sz w:val="24"/>
          <w:szCs w:val="24"/>
        </w:rPr>
        <w:t>Therefore,</w:t>
      </w:r>
      <w:r w:rsidRPr="004A2CF2">
        <w:rPr>
          <w:rFonts w:ascii="Times New Roman" w:hAnsi="Times New Roman" w:cs="Times New Roman"/>
          <w:sz w:val="24"/>
          <w:szCs w:val="24"/>
        </w:rPr>
        <w:t xml:space="preserve"> the School of Nursing has adopted the following guidelines to minimize the risks associated with use of social networks and all other electronic media.  </w:t>
      </w:r>
    </w:p>
    <w:p w:rsidR="00466C05" w:rsidRPr="004A2CF2" w:rsidRDefault="00466C05" w:rsidP="00466C05">
      <w:pPr>
        <w:tabs>
          <w:tab w:val="left" w:pos="90"/>
        </w:tabs>
        <w:spacing w:after="0"/>
        <w:ind w:left="990" w:hanging="270"/>
        <w:rPr>
          <w:rFonts w:ascii="Times New Roman" w:hAnsi="Times New Roman" w:cs="Times New Roman"/>
          <w:sz w:val="24"/>
          <w:szCs w:val="24"/>
        </w:rPr>
      </w:pPr>
      <w:r w:rsidRPr="004A2CF2">
        <w:rPr>
          <w:rFonts w:ascii="Times New Roman" w:hAnsi="Times New Roman" w:cs="Times New Roman"/>
          <w:sz w:val="24"/>
          <w:szCs w:val="24"/>
        </w:rPr>
        <w:t xml:space="preserve">1.  Students must recognize they have an ethical and legal obligation to maintain patient privacy and confidentiality at all times. </w:t>
      </w:r>
    </w:p>
    <w:p w:rsidR="00466C05" w:rsidRPr="004A2CF2" w:rsidRDefault="00466C05" w:rsidP="00466C05">
      <w:pPr>
        <w:tabs>
          <w:tab w:val="left" w:pos="90"/>
        </w:tabs>
        <w:spacing w:after="0"/>
        <w:ind w:left="990" w:hanging="270"/>
        <w:rPr>
          <w:rFonts w:ascii="Times New Roman" w:hAnsi="Times New Roman" w:cs="Times New Roman"/>
          <w:sz w:val="24"/>
          <w:szCs w:val="24"/>
        </w:rPr>
      </w:pPr>
      <w:r w:rsidRPr="004A2CF2">
        <w:rPr>
          <w:rFonts w:ascii="Times New Roman" w:hAnsi="Times New Roman" w:cs="Times New Roman"/>
          <w:sz w:val="24"/>
          <w:szCs w:val="24"/>
        </w:rPr>
        <w:t xml:space="preserve">2. Students are strictly forbidden from transmitting any patient-related image via electronic media.   </w:t>
      </w:r>
    </w:p>
    <w:p w:rsidR="00466C05" w:rsidRPr="004A2CF2" w:rsidRDefault="00466C05" w:rsidP="00466C05">
      <w:pPr>
        <w:tabs>
          <w:tab w:val="left" w:pos="90"/>
        </w:tabs>
        <w:spacing w:after="0"/>
        <w:ind w:left="990" w:hanging="270"/>
        <w:rPr>
          <w:rFonts w:ascii="Times New Roman" w:hAnsi="Times New Roman" w:cs="Times New Roman"/>
          <w:sz w:val="24"/>
          <w:szCs w:val="24"/>
        </w:rPr>
      </w:pPr>
      <w:r w:rsidRPr="004A2CF2">
        <w:rPr>
          <w:rFonts w:ascii="Times New Roman" w:hAnsi="Times New Roman" w:cs="Times New Roman"/>
          <w:sz w:val="24"/>
          <w:szCs w:val="24"/>
        </w:rPr>
        <w:t xml:space="preserve">3. Students must not share, post or otherwise transmit any patient information, including images, unless there is a patient care related need to disclose information or other legal obligation to do so. </w:t>
      </w:r>
    </w:p>
    <w:p w:rsidR="00466C05" w:rsidRPr="004A2CF2" w:rsidRDefault="00466C05" w:rsidP="00466C05">
      <w:pPr>
        <w:tabs>
          <w:tab w:val="left" w:pos="90"/>
        </w:tabs>
        <w:spacing w:after="0"/>
        <w:ind w:left="990" w:hanging="270"/>
        <w:rPr>
          <w:rFonts w:ascii="Times New Roman" w:hAnsi="Times New Roman" w:cs="Times New Roman"/>
          <w:sz w:val="24"/>
          <w:szCs w:val="24"/>
        </w:rPr>
      </w:pPr>
      <w:r w:rsidRPr="004A2CF2">
        <w:rPr>
          <w:rFonts w:ascii="Times New Roman" w:hAnsi="Times New Roman" w:cs="Times New Roman"/>
          <w:sz w:val="24"/>
          <w:szCs w:val="24"/>
        </w:rPr>
        <w:t xml:space="preserve">4. Patients should not be identified by name or any other method (such as nickname, room number or diagnosis) that could lead to the identification of the patient. Limiting access to postings through privacy settings is not sufficient to protect the patient’s privacy. </w:t>
      </w:r>
    </w:p>
    <w:p w:rsidR="00466C05" w:rsidRPr="004A2CF2" w:rsidRDefault="00466C05" w:rsidP="00466C05">
      <w:pPr>
        <w:tabs>
          <w:tab w:val="left" w:pos="90"/>
        </w:tabs>
        <w:spacing w:after="0"/>
        <w:ind w:left="990" w:hanging="270"/>
        <w:rPr>
          <w:rFonts w:ascii="Times New Roman" w:hAnsi="Times New Roman" w:cs="Times New Roman"/>
          <w:sz w:val="24"/>
          <w:szCs w:val="24"/>
        </w:rPr>
      </w:pPr>
      <w:r w:rsidRPr="004A2CF2">
        <w:rPr>
          <w:rFonts w:ascii="Times New Roman" w:hAnsi="Times New Roman" w:cs="Times New Roman"/>
          <w:sz w:val="24"/>
          <w:szCs w:val="24"/>
        </w:rPr>
        <w:t>5. It is not acceptable to post any information about a patient even if the</w:t>
      </w:r>
      <w:r w:rsidR="00F1513B" w:rsidRPr="004A2CF2">
        <w:rPr>
          <w:rFonts w:ascii="Times New Roman" w:hAnsi="Times New Roman" w:cs="Times New Roman"/>
          <w:sz w:val="24"/>
          <w:szCs w:val="24"/>
        </w:rPr>
        <w:t xml:space="preserve"> patient’s</w:t>
      </w:r>
      <w:r w:rsidRPr="004A2CF2">
        <w:rPr>
          <w:rFonts w:ascii="Times New Roman" w:hAnsi="Times New Roman" w:cs="Times New Roman"/>
          <w:sz w:val="24"/>
          <w:szCs w:val="24"/>
        </w:rPr>
        <w:t xml:space="preserve"> name is not identified.   </w:t>
      </w:r>
    </w:p>
    <w:p w:rsidR="00466C05" w:rsidRPr="004A2CF2" w:rsidRDefault="00466C05" w:rsidP="00466C05">
      <w:pPr>
        <w:tabs>
          <w:tab w:val="left" w:pos="90"/>
        </w:tabs>
        <w:spacing w:after="0"/>
        <w:ind w:left="990" w:hanging="270"/>
        <w:rPr>
          <w:rFonts w:ascii="Times New Roman" w:hAnsi="Times New Roman" w:cs="Times New Roman"/>
          <w:sz w:val="24"/>
          <w:szCs w:val="24"/>
        </w:rPr>
      </w:pPr>
      <w:r w:rsidRPr="004A2CF2">
        <w:rPr>
          <w:rFonts w:ascii="Times New Roman" w:hAnsi="Times New Roman" w:cs="Times New Roman"/>
          <w:sz w:val="24"/>
          <w:szCs w:val="24"/>
        </w:rPr>
        <w:t xml:space="preserve">6. Students should never refer to a patient in a derogatory or disparaging manner, even if the patient is not identified. </w:t>
      </w:r>
    </w:p>
    <w:p w:rsidR="001B3D01" w:rsidRPr="004A2CF2" w:rsidRDefault="00466C05" w:rsidP="00466C05">
      <w:pPr>
        <w:tabs>
          <w:tab w:val="left" w:pos="90"/>
        </w:tabs>
        <w:spacing w:after="0"/>
        <w:ind w:left="990" w:hanging="270"/>
        <w:rPr>
          <w:rFonts w:ascii="Times New Roman" w:hAnsi="Times New Roman" w:cs="Times New Roman"/>
          <w:sz w:val="24"/>
          <w:szCs w:val="24"/>
        </w:rPr>
      </w:pPr>
      <w:r w:rsidRPr="004A2CF2">
        <w:rPr>
          <w:rFonts w:ascii="Times New Roman" w:hAnsi="Times New Roman" w:cs="Times New Roman"/>
          <w:sz w:val="24"/>
          <w:szCs w:val="24"/>
        </w:rPr>
        <w:t>7. No photos or videos of patients may be taken on a personal device, including cell phones.</w:t>
      </w:r>
    </w:p>
    <w:p w:rsidR="00315217" w:rsidRDefault="00466C05" w:rsidP="00466C05">
      <w:pPr>
        <w:tabs>
          <w:tab w:val="left" w:pos="90"/>
        </w:tabs>
        <w:spacing w:after="0"/>
        <w:ind w:left="990" w:hanging="270"/>
        <w:rPr>
          <w:rFonts w:ascii="Times New Roman" w:hAnsi="Times New Roman" w:cs="Times New Roman"/>
          <w:sz w:val="24"/>
          <w:szCs w:val="24"/>
        </w:rPr>
      </w:pPr>
      <w:r w:rsidRPr="004A2CF2">
        <w:rPr>
          <w:rFonts w:ascii="Times New Roman" w:hAnsi="Times New Roman" w:cs="Times New Roman"/>
          <w:sz w:val="24"/>
          <w:szCs w:val="24"/>
        </w:rPr>
        <w:t xml:space="preserve">8. Students must always maintain appropriate professional boundaries with patients. Online contact with patients or former patients blurs the distinction between a professional and personal relationship. Inappropriate communication via electronic </w:t>
      </w:r>
      <w:r w:rsidRPr="004A2CF2">
        <w:rPr>
          <w:rFonts w:ascii="Times New Roman" w:hAnsi="Times New Roman" w:cs="Times New Roman"/>
          <w:sz w:val="24"/>
          <w:szCs w:val="24"/>
        </w:rPr>
        <w:lastRenderedPageBreak/>
        <w:t xml:space="preserve">media is discouraged. This includes instances where the patient contacts the student first. If this should happen, the student should notify their instructor as soon as possible.  </w:t>
      </w:r>
    </w:p>
    <w:p w:rsidR="00466C05" w:rsidRPr="004A2CF2" w:rsidRDefault="00466C05" w:rsidP="00466C05">
      <w:pPr>
        <w:tabs>
          <w:tab w:val="left" w:pos="90"/>
        </w:tabs>
        <w:spacing w:after="0"/>
        <w:ind w:left="990" w:hanging="270"/>
        <w:rPr>
          <w:rFonts w:ascii="Times New Roman" w:hAnsi="Times New Roman" w:cs="Times New Roman"/>
          <w:sz w:val="24"/>
          <w:szCs w:val="24"/>
        </w:rPr>
      </w:pPr>
      <w:r w:rsidRPr="004A2CF2">
        <w:rPr>
          <w:rFonts w:ascii="Times New Roman" w:hAnsi="Times New Roman" w:cs="Times New Roman"/>
          <w:sz w:val="24"/>
          <w:szCs w:val="24"/>
        </w:rPr>
        <w:t xml:space="preserve">9. Students should understand patients, colleagues, institutions and prospective employers may view postings on social media websites. Students should not make disparaging remarks about patients, instructors, other students or facilities, even if they are not expressly identified. Students must not make threatening, harassing, profane, obscene, sexually explicit, racially derogatory, homophobic or other offensive comments. </w:t>
      </w:r>
    </w:p>
    <w:p w:rsidR="00466C05" w:rsidRPr="004A2CF2" w:rsidRDefault="00466C05" w:rsidP="00466C05">
      <w:pPr>
        <w:tabs>
          <w:tab w:val="left" w:pos="90"/>
        </w:tabs>
        <w:spacing w:after="0"/>
        <w:ind w:left="990" w:hanging="270"/>
        <w:rPr>
          <w:rFonts w:ascii="Times New Roman" w:hAnsi="Times New Roman" w:cs="Times New Roman"/>
          <w:sz w:val="24"/>
          <w:szCs w:val="24"/>
        </w:rPr>
      </w:pPr>
      <w:r w:rsidRPr="004A2CF2">
        <w:rPr>
          <w:rFonts w:ascii="Times New Roman" w:hAnsi="Times New Roman" w:cs="Times New Roman"/>
          <w:sz w:val="24"/>
          <w:szCs w:val="24"/>
        </w:rPr>
        <w:t xml:space="preserve">10. Students should bring content that could harm a patient’s privacy, rights, or welfare to the attention of faculty.  </w:t>
      </w:r>
    </w:p>
    <w:p w:rsidR="00466C05" w:rsidRPr="004A2CF2" w:rsidRDefault="00466C05" w:rsidP="00466C05">
      <w:pPr>
        <w:tabs>
          <w:tab w:val="left" w:pos="90"/>
        </w:tabs>
        <w:spacing w:after="0"/>
        <w:ind w:left="990" w:hanging="270"/>
        <w:rPr>
          <w:rFonts w:ascii="Times New Roman" w:hAnsi="Times New Roman" w:cs="Times New Roman"/>
          <w:sz w:val="24"/>
          <w:szCs w:val="24"/>
        </w:rPr>
      </w:pPr>
    </w:p>
    <w:p w:rsidR="00466C05" w:rsidRPr="004A2CF2" w:rsidRDefault="00466C05" w:rsidP="00466C05">
      <w:pPr>
        <w:tabs>
          <w:tab w:val="left" w:pos="90"/>
        </w:tabs>
        <w:ind w:left="630" w:hanging="360"/>
        <w:rPr>
          <w:rFonts w:ascii="Times New Roman" w:hAnsi="Times New Roman" w:cs="Times New Roman"/>
          <w:sz w:val="24"/>
          <w:szCs w:val="24"/>
        </w:rPr>
      </w:pPr>
      <w:r w:rsidRPr="004A2CF2">
        <w:rPr>
          <w:rFonts w:ascii="Times New Roman" w:hAnsi="Times New Roman" w:cs="Times New Roman"/>
          <w:sz w:val="24"/>
          <w:szCs w:val="24"/>
        </w:rPr>
        <w:t>B. If the student has any doubt about the appropriate use of electronic/ social media they</w:t>
      </w:r>
      <w:r w:rsidR="00E875FC">
        <w:rPr>
          <w:rFonts w:ascii="Times New Roman" w:hAnsi="Times New Roman" w:cs="Times New Roman"/>
          <w:sz w:val="24"/>
          <w:szCs w:val="24"/>
        </w:rPr>
        <w:t xml:space="preserve"> should contact their instructor/advisor</w:t>
      </w:r>
      <w:r w:rsidRPr="004A2CF2">
        <w:rPr>
          <w:rFonts w:ascii="Times New Roman" w:hAnsi="Times New Roman" w:cs="Times New Roman"/>
          <w:sz w:val="24"/>
          <w:szCs w:val="24"/>
        </w:rPr>
        <w:t xml:space="preserve"> for further guidance.   </w:t>
      </w:r>
    </w:p>
    <w:p w:rsidR="00466C05" w:rsidRPr="004A2CF2" w:rsidRDefault="00466C05" w:rsidP="00466C05">
      <w:pPr>
        <w:ind w:left="270" w:hanging="270"/>
        <w:rPr>
          <w:rFonts w:ascii="Times New Roman" w:hAnsi="Times New Roman" w:cs="Times New Roman"/>
          <w:sz w:val="24"/>
          <w:szCs w:val="24"/>
        </w:rPr>
      </w:pPr>
      <w:r w:rsidRPr="004A2CF2">
        <w:rPr>
          <w:rFonts w:ascii="Times New Roman" w:hAnsi="Times New Roman" w:cs="Times New Roman"/>
          <w:b/>
          <w:sz w:val="24"/>
          <w:szCs w:val="24"/>
        </w:rPr>
        <w:t>2.  Inappropriate use of Electronic/Social Media</w:t>
      </w:r>
      <w:r w:rsidRPr="004A2CF2">
        <w:rPr>
          <w:rFonts w:ascii="Times New Roman" w:hAnsi="Times New Roman" w:cs="Times New Roman"/>
          <w:sz w:val="24"/>
          <w:szCs w:val="24"/>
        </w:rPr>
        <w:t xml:space="preserve"> can lead to disciplinary action including but not limited to formal reprimand, suspension or dismissal from the program. Students can also be held personally liable. Such violations may result in civil and criminal penalties including fines or possible jail time in accordance with state and federal laws.   </w:t>
      </w:r>
    </w:p>
    <w:p w:rsidR="00466C05" w:rsidRPr="004A2CF2" w:rsidRDefault="005F3158" w:rsidP="00466C05">
      <w:pPr>
        <w:rPr>
          <w:rFonts w:ascii="Times New Roman" w:hAnsi="Times New Roman" w:cs="Times New Roman"/>
          <w:sz w:val="24"/>
          <w:szCs w:val="24"/>
        </w:rPr>
      </w:pPr>
      <w:r>
        <w:rPr>
          <w:rFonts w:ascii="Times New Roman" w:hAnsi="Times New Roman" w:cs="Times New Roman"/>
          <w:sz w:val="24"/>
          <w:szCs w:val="24"/>
        </w:rPr>
        <w:t>References:</w:t>
      </w:r>
    </w:p>
    <w:p w:rsidR="00466C05" w:rsidRPr="004A2CF2" w:rsidRDefault="00466C05" w:rsidP="00E875FC">
      <w:pPr>
        <w:spacing w:after="0" w:line="240" w:lineRule="auto"/>
        <w:ind w:left="547" w:hanging="547"/>
        <w:rPr>
          <w:rFonts w:ascii="Times New Roman" w:hAnsi="Times New Roman" w:cs="Times New Roman"/>
          <w:sz w:val="24"/>
          <w:szCs w:val="24"/>
        </w:rPr>
      </w:pPr>
      <w:r w:rsidRPr="004A2CF2">
        <w:rPr>
          <w:rFonts w:ascii="Times New Roman" w:hAnsi="Times New Roman" w:cs="Times New Roman"/>
          <w:sz w:val="24"/>
          <w:szCs w:val="24"/>
        </w:rPr>
        <w:t xml:space="preserve">Anderson, J., &amp; Puckrin, K. (2011). Social network use: A test of self-regulation. </w:t>
      </w:r>
      <w:r w:rsidRPr="004A2CF2">
        <w:rPr>
          <w:rFonts w:ascii="Times New Roman" w:hAnsi="Times New Roman" w:cs="Times New Roman"/>
          <w:i/>
          <w:sz w:val="24"/>
          <w:szCs w:val="24"/>
        </w:rPr>
        <w:t>Journal of Nursing</w:t>
      </w:r>
      <w:r w:rsidR="00FC3DDA" w:rsidRPr="004A2CF2">
        <w:rPr>
          <w:rFonts w:ascii="Times New Roman" w:hAnsi="Times New Roman" w:cs="Times New Roman"/>
          <w:i/>
          <w:sz w:val="24"/>
          <w:szCs w:val="24"/>
        </w:rPr>
        <w:t xml:space="preserve"> </w:t>
      </w:r>
      <w:r w:rsidRPr="004A2CF2">
        <w:rPr>
          <w:rFonts w:ascii="Times New Roman" w:hAnsi="Times New Roman" w:cs="Times New Roman"/>
          <w:i/>
          <w:sz w:val="24"/>
          <w:szCs w:val="24"/>
        </w:rPr>
        <w:t>Regulation, 2</w:t>
      </w:r>
      <w:r w:rsidRPr="004A2CF2">
        <w:rPr>
          <w:rFonts w:ascii="Times New Roman" w:hAnsi="Times New Roman" w:cs="Times New Roman"/>
          <w:sz w:val="24"/>
          <w:szCs w:val="24"/>
        </w:rPr>
        <w:t xml:space="preserve">(1), 36-41.  </w:t>
      </w:r>
    </w:p>
    <w:p w:rsidR="00466C05" w:rsidRPr="004A2CF2" w:rsidRDefault="00466C05" w:rsidP="00E875FC">
      <w:pPr>
        <w:spacing w:after="0" w:line="240" w:lineRule="auto"/>
        <w:ind w:left="547" w:hanging="547"/>
        <w:rPr>
          <w:rFonts w:ascii="Times New Roman" w:hAnsi="Times New Roman" w:cs="Times New Roman"/>
          <w:sz w:val="24"/>
          <w:szCs w:val="24"/>
        </w:rPr>
      </w:pPr>
      <w:r w:rsidRPr="004A2CF2">
        <w:rPr>
          <w:rFonts w:ascii="Times New Roman" w:hAnsi="Times New Roman" w:cs="Times New Roman"/>
          <w:sz w:val="24"/>
          <w:szCs w:val="24"/>
        </w:rPr>
        <w:t xml:space="preserve">National Council of State Boards of Nursing. (2011). </w:t>
      </w:r>
      <w:r w:rsidRPr="004A2CF2">
        <w:rPr>
          <w:rFonts w:ascii="Times New Roman" w:hAnsi="Times New Roman" w:cs="Times New Roman"/>
          <w:i/>
          <w:sz w:val="24"/>
          <w:szCs w:val="24"/>
        </w:rPr>
        <w:t xml:space="preserve">White paper: A </w:t>
      </w:r>
      <w:r w:rsidR="00F1513B" w:rsidRPr="004A2CF2">
        <w:rPr>
          <w:rFonts w:ascii="Times New Roman" w:hAnsi="Times New Roman" w:cs="Times New Roman"/>
          <w:i/>
          <w:sz w:val="24"/>
          <w:szCs w:val="24"/>
        </w:rPr>
        <w:t>n</w:t>
      </w:r>
      <w:r w:rsidRPr="004A2CF2">
        <w:rPr>
          <w:rFonts w:ascii="Times New Roman" w:hAnsi="Times New Roman" w:cs="Times New Roman"/>
          <w:i/>
          <w:sz w:val="24"/>
          <w:szCs w:val="24"/>
        </w:rPr>
        <w:t xml:space="preserve">urse’s </w:t>
      </w:r>
      <w:r w:rsidR="00F1513B" w:rsidRPr="004A2CF2">
        <w:rPr>
          <w:rFonts w:ascii="Times New Roman" w:hAnsi="Times New Roman" w:cs="Times New Roman"/>
          <w:i/>
          <w:sz w:val="24"/>
          <w:szCs w:val="24"/>
        </w:rPr>
        <w:t>g</w:t>
      </w:r>
      <w:r w:rsidRPr="004A2CF2">
        <w:rPr>
          <w:rFonts w:ascii="Times New Roman" w:hAnsi="Times New Roman" w:cs="Times New Roman"/>
          <w:i/>
          <w:sz w:val="24"/>
          <w:szCs w:val="24"/>
        </w:rPr>
        <w:t>uide to the use of social media</w:t>
      </w:r>
      <w:r w:rsidRPr="004A2CF2">
        <w:rPr>
          <w:rFonts w:ascii="Times New Roman" w:hAnsi="Times New Roman" w:cs="Times New Roman"/>
          <w:sz w:val="24"/>
          <w:szCs w:val="24"/>
        </w:rPr>
        <w:t xml:space="preserve">. Chicago, IL. Retrieved from www.ncsbn.org/   </w:t>
      </w:r>
    </w:p>
    <w:p w:rsidR="006737B7" w:rsidRDefault="00544632" w:rsidP="00D66C76">
      <w:pPr>
        <w:rPr>
          <w:rFonts w:ascii="Times New Roman" w:hAnsi="Times New Roman" w:cs="Times New Roman"/>
          <w:sz w:val="18"/>
          <w:szCs w:val="18"/>
        </w:rPr>
      </w:pPr>
      <w:r w:rsidRPr="00E875FC">
        <w:rPr>
          <w:rFonts w:ascii="Times New Roman" w:hAnsi="Times New Roman" w:cs="Times New Roman"/>
          <w:sz w:val="18"/>
          <w:szCs w:val="18"/>
        </w:rPr>
        <w:t>Approved SON 4/</w:t>
      </w:r>
      <w:r w:rsidR="00466C05" w:rsidRPr="00E875FC">
        <w:rPr>
          <w:rFonts w:ascii="Times New Roman" w:hAnsi="Times New Roman" w:cs="Times New Roman"/>
          <w:sz w:val="18"/>
          <w:szCs w:val="18"/>
        </w:rPr>
        <w:t>24</w:t>
      </w:r>
      <w:r w:rsidRPr="00E875FC">
        <w:rPr>
          <w:rFonts w:ascii="Times New Roman" w:hAnsi="Times New Roman" w:cs="Times New Roman"/>
          <w:sz w:val="18"/>
          <w:szCs w:val="18"/>
        </w:rPr>
        <w:t>/</w:t>
      </w:r>
      <w:r w:rsidR="00542B65" w:rsidRPr="00E875FC">
        <w:rPr>
          <w:rFonts w:ascii="Times New Roman" w:hAnsi="Times New Roman" w:cs="Times New Roman"/>
          <w:sz w:val="18"/>
          <w:szCs w:val="18"/>
        </w:rPr>
        <w:t xml:space="preserve"> 2012, Reviewed 10/2017</w:t>
      </w:r>
    </w:p>
    <w:p w:rsidR="00D66C76" w:rsidRPr="00D66C76" w:rsidRDefault="00D66C76" w:rsidP="00D66C76">
      <w:pPr>
        <w:rPr>
          <w:rFonts w:ascii="Times New Roman" w:hAnsi="Times New Roman" w:cs="Times New Roman"/>
          <w:sz w:val="18"/>
          <w:szCs w:val="18"/>
        </w:rPr>
      </w:pPr>
    </w:p>
    <w:p w:rsidR="005C1862" w:rsidRDefault="00544632" w:rsidP="0031069D">
      <w:pPr>
        <w:jc w:val="center"/>
        <w:rPr>
          <w:rFonts w:ascii="Times New Roman" w:hAnsi="Times New Roman" w:cs="Times New Roman"/>
          <w:sz w:val="24"/>
          <w:szCs w:val="24"/>
        </w:rPr>
      </w:pPr>
      <w:r w:rsidRPr="004A2CF2">
        <w:rPr>
          <w:rFonts w:ascii="Times New Roman" w:hAnsi="Times New Roman" w:cs="Times New Roman"/>
          <w:b/>
          <w:sz w:val="24"/>
          <w:szCs w:val="24"/>
        </w:rPr>
        <w:t xml:space="preserve">SON </w:t>
      </w:r>
      <w:r w:rsidR="00466C05" w:rsidRPr="004A2CF2">
        <w:rPr>
          <w:rFonts w:ascii="Times New Roman" w:hAnsi="Times New Roman" w:cs="Times New Roman"/>
          <w:b/>
          <w:sz w:val="24"/>
          <w:szCs w:val="24"/>
        </w:rPr>
        <w:t>R</w:t>
      </w:r>
      <w:r w:rsidR="00D14866" w:rsidRPr="004A2CF2">
        <w:rPr>
          <w:rFonts w:ascii="Times New Roman" w:hAnsi="Times New Roman" w:cs="Times New Roman"/>
          <w:b/>
          <w:sz w:val="24"/>
          <w:szCs w:val="24"/>
        </w:rPr>
        <w:t>EQUIRED HEALTH RECORDS</w:t>
      </w:r>
      <w:r w:rsidR="00466C05" w:rsidRPr="004A2CF2">
        <w:rPr>
          <w:rFonts w:ascii="Times New Roman" w:hAnsi="Times New Roman" w:cs="Times New Roman"/>
          <w:b/>
          <w:sz w:val="24"/>
          <w:szCs w:val="24"/>
        </w:rPr>
        <w:t xml:space="preserve"> &amp; T</w:t>
      </w:r>
      <w:r w:rsidR="00D14866" w:rsidRPr="004A2CF2">
        <w:rPr>
          <w:rFonts w:ascii="Times New Roman" w:hAnsi="Times New Roman" w:cs="Times New Roman"/>
          <w:b/>
          <w:sz w:val="24"/>
          <w:szCs w:val="24"/>
        </w:rPr>
        <w:t>ECHNICAL STANDARDS</w:t>
      </w:r>
      <w:r w:rsidR="006737B7">
        <w:rPr>
          <w:rFonts w:ascii="Times New Roman" w:hAnsi="Times New Roman" w:cs="Times New Roman"/>
          <w:b/>
          <w:sz w:val="24"/>
          <w:szCs w:val="24"/>
        </w:rPr>
        <w:t xml:space="preserve"> </w:t>
      </w:r>
      <w:r w:rsidR="00FD6966" w:rsidRPr="00022262">
        <w:rPr>
          <w:rFonts w:ascii="Times New Roman" w:hAnsi="Times New Roman" w:cs="Times New Roman"/>
          <w:b/>
          <w:color w:val="FF0000"/>
          <w:sz w:val="24"/>
          <w:szCs w:val="24"/>
        </w:rPr>
        <w:t xml:space="preserve"> </w:t>
      </w:r>
      <w:r w:rsidR="00315217" w:rsidRPr="00022262">
        <w:rPr>
          <w:rFonts w:ascii="Times New Roman" w:hAnsi="Times New Roman" w:cs="Times New Roman"/>
          <w:b/>
          <w:color w:val="FF0000"/>
          <w:sz w:val="24"/>
          <w:szCs w:val="24"/>
        </w:rPr>
        <w:br/>
      </w:r>
      <w:r w:rsidR="00022262" w:rsidRPr="00360656">
        <w:rPr>
          <w:rFonts w:ascii="Times New Roman" w:hAnsi="Times New Roman" w:cs="Times New Roman"/>
          <w:sz w:val="24"/>
          <w:szCs w:val="24"/>
        </w:rPr>
        <w:t>M</w:t>
      </w:r>
      <w:r w:rsidR="00FD6966" w:rsidRPr="00360656">
        <w:rPr>
          <w:rFonts w:ascii="Times New Roman" w:hAnsi="Times New Roman" w:cs="Times New Roman"/>
          <w:sz w:val="24"/>
          <w:szCs w:val="24"/>
        </w:rPr>
        <w:t>SN program</w:t>
      </w:r>
      <w:r w:rsidR="00315217" w:rsidRPr="00360656">
        <w:rPr>
          <w:rFonts w:ascii="Times New Roman" w:hAnsi="Times New Roman" w:cs="Times New Roman"/>
          <w:sz w:val="24"/>
          <w:szCs w:val="24"/>
        </w:rPr>
        <w:br/>
      </w:r>
      <w:r w:rsidR="00360656">
        <w:rPr>
          <w:rFonts w:ascii="Times New Roman" w:hAnsi="Times New Roman" w:cs="Times New Roman"/>
          <w:sz w:val="24"/>
          <w:szCs w:val="24"/>
        </w:rPr>
        <w:t xml:space="preserve"> </w:t>
      </w:r>
    </w:p>
    <w:p w:rsidR="005C1862" w:rsidRPr="0031069D" w:rsidRDefault="00702768" w:rsidP="005C1862">
      <w:pPr>
        <w:jc w:val="center"/>
        <w:rPr>
          <w:b/>
          <w:bCs/>
          <w:iCs/>
        </w:rPr>
      </w:pPr>
      <w:r>
        <w:rPr>
          <w:b/>
          <w:bCs/>
          <w:iCs/>
        </w:rPr>
        <w:t>Annual TB Test</w:t>
      </w:r>
    </w:p>
    <w:p w:rsidR="00702768" w:rsidRPr="00360656" w:rsidRDefault="00702768" w:rsidP="00702768">
      <w:pPr>
        <w:rPr>
          <w:rFonts w:ascii="Times New Roman" w:hAnsi="Times New Roman" w:cs="Times New Roman"/>
          <w:sz w:val="24"/>
          <w:szCs w:val="24"/>
        </w:rPr>
      </w:pPr>
      <w:r w:rsidRPr="00360656">
        <w:rPr>
          <w:rFonts w:ascii="Times New Roman" w:hAnsi="Times New Roman" w:cs="Times New Roman"/>
          <w:sz w:val="24"/>
          <w:szCs w:val="24"/>
        </w:rPr>
        <w:t>MSN students are not required to complete the 2-step TB test unless specifically required by the facility where they are completing clinical and/or project based experiences. Annual completion of TB testing is required on admission and every year thereafter for MSN students.</w:t>
      </w:r>
    </w:p>
    <w:p w:rsidR="00702768" w:rsidRPr="00200FAD" w:rsidRDefault="00702768" w:rsidP="00702768">
      <w:pPr>
        <w:rPr>
          <w:rFonts w:ascii="Times New Roman" w:hAnsi="Times New Roman" w:cs="Times New Roman"/>
          <w:b/>
          <w:bCs/>
          <w:iCs/>
          <w:sz w:val="24"/>
          <w:szCs w:val="24"/>
        </w:rPr>
      </w:pPr>
      <w:r w:rsidRPr="00200FAD">
        <w:rPr>
          <w:rFonts w:ascii="Times New Roman" w:hAnsi="Times New Roman" w:cs="Times New Roman"/>
          <w:b/>
          <w:bCs/>
          <w:iCs/>
          <w:sz w:val="24"/>
          <w:szCs w:val="24"/>
        </w:rPr>
        <w:t xml:space="preserve">It is the student’s responsibility to maintain documentation of TB tests at all times. Students without current documentation of TB tests as specified above will be administratively withdrawn from nursing courses. If the student attends </w:t>
      </w:r>
      <w:r w:rsidRPr="00200FAD">
        <w:rPr>
          <w:rFonts w:ascii="Times New Roman" w:hAnsi="Times New Roman" w:cs="Times New Roman"/>
          <w:b/>
          <w:bCs/>
          <w:sz w:val="24"/>
          <w:szCs w:val="24"/>
        </w:rPr>
        <w:t xml:space="preserve">clinical or engages in activities involving agencies other than the School of Nursing </w:t>
      </w:r>
      <w:r w:rsidRPr="00200FAD">
        <w:rPr>
          <w:rFonts w:ascii="Times New Roman" w:hAnsi="Times New Roman" w:cs="Times New Roman"/>
          <w:b/>
          <w:bCs/>
          <w:iCs/>
          <w:sz w:val="24"/>
          <w:szCs w:val="24"/>
        </w:rPr>
        <w:t>without a current TB test on file with the School of Nursing before faculty become aware of the lapse, all clinical or activities engaged in during this time will be given an unsatisfactory grade.</w:t>
      </w:r>
    </w:p>
    <w:p w:rsidR="00702768" w:rsidRPr="005C1862" w:rsidRDefault="00702768" w:rsidP="00702768">
      <w:pPr>
        <w:tabs>
          <w:tab w:val="left" w:pos="403"/>
          <w:tab w:val="left" w:pos="964"/>
        </w:tabs>
        <w:outlineLvl w:val="0"/>
        <w:rPr>
          <w:rFonts w:ascii="Times New Roman" w:hAnsi="Times New Roman" w:cs="Times New Roman"/>
          <w:iCs/>
          <w:sz w:val="18"/>
          <w:szCs w:val="18"/>
        </w:rPr>
      </w:pPr>
      <w:r w:rsidRPr="005C1862">
        <w:rPr>
          <w:rFonts w:ascii="Times New Roman" w:hAnsi="Times New Roman" w:cs="Times New Roman"/>
          <w:iCs/>
          <w:sz w:val="18"/>
          <w:szCs w:val="18"/>
        </w:rPr>
        <w:t>Accepted: Nursing Faculty Organization Fall, 1991; revised 5/2012; revised 8/2017</w:t>
      </w:r>
    </w:p>
    <w:p w:rsidR="0031069D" w:rsidRPr="005C1862" w:rsidRDefault="0031069D" w:rsidP="00702768">
      <w:pPr>
        <w:tabs>
          <w:tab w:val="left" w:pos="403"/>
          <w:tab w:val="left" w:pos="964"/>
        </w:tabs>
        <w:outlineLvl w:val="0"/>
        <w:rPr>
          <w:rFonts w:ascii="Times New Roman" w:hAnsi="Times New Roman" w:cs="Times New Roman"/>
          <w:iCs/>
          <w:sz w:val="18"/>
          <w:szCs w:val="18"/>
        </w:rPr>
      </w:pPr>
    </w:p>
    <w:p w:rsidR="00702768" w:rsidRDefault="00702768" w:rsidP="00702768">
      <w:pPr>
        <w:tabs>
          <w:tab w:val="left" w:pos="403"/>
          <w:tab w:val="left" w:pos="964"/>
        </w:tabs>
        <w:jc w:val="center"/>
        <w:outlineLvl w:val="0"/>
        <w:rPr>
          <w:b/>
        </w:rPr>
      </w:pPr>
    </w:p>
    <w:p w:rsidR="00702768" w:rsidRPr="00200FAD" w:rsidRDefault="00702768" w:rsidP="00200FAD">
      <w:pPr>
        <w:tabs>
          <w:tab w:val="left" w:pos="403"/>
          <w:tab w:val="left" w:pos="964"/>
        </w:tabs>
        <w:jc w:val="center"/>
        <w:outlineLvl w:val="0"/>
        <w:rPr>
          <w:b/>
        </w:rPr>
      </w:pPr>
      <w:r w:rsidRPr="00DA44E8">
        <w:rPr>
          <w:b/>
        </w:rPr>
        <w:t>Measles and Mumps</w:t>
      </w:r>
    </w:p>
    <w:p w:rsidR="00702768" w:rsidRPr="00360656" w:rsidRDefault="00702768" w:rsidP="00702768">
      <w:pPr>
        <w:rPr>
          <w:rFonts w:ascii="Times New Roman" w:hAnsi="Times New Roman" w:cs="Times New Roman"/>
          <w:sz w:val="24"/>
          <w:szCs w:val="24"/>
        </w:rPr>
      </w:pPr>
      <w:r w:rsidRPr="00360656">
        <w:rPr>
          <w:rFonts w:ascii="Times New Roman" w:hAnsi="Times New Roman" w:cs="Times New Roman"/>
          <w:sz w:val="24"/>
          <w:szCs w:val="24"/>
        </w:rPr>
        <w:t>All nursing students born after January 1, 1957 are required to provide proof of immunity to measles and rubella (WV BOG Policy AA-4).  Documentation of immunity must be current and on file with the School of Nursing.  The documentation is due upon admission to the MSN program.</w:t>
      </w:r>
    </w:p>
    <w:p w:rsidR="00702768" w:rsidRDefault="00702768" w:rsidP="00200FAD">
      <w:pPr>
        <w:keepNext/>
        <w:spacing w:before="240"/>
        <w:jc w:val="center"/>
        <w:outlineLvl w:val="0"/>
        <w:rPr>
          <w:b/>
          <w:bCs/>
          <w:kern w:val="32"/>
        </w:rPr>
      </w:pPr>
      <w:r>
        <w:rPr>
          <w:b/>
          <w:bCs/>
          <w:kern w:val="32"/>
        </w:rPr>
        <w:t xml:space="preserve">Tetanus, Diphtheria, Pertussis, </w:t>
      </w:r>
      <w:r w:rsidRPr="00DA44E8">
        <w:rPr>
          <w:b/>
          <w:bCs/>
          <w:kern w:val="32"/>
        </w:rPr>
        <w:t>Varicella</w:t>
      </w:r>
    </w:p>
    <w:p w:rsidR="00702768" w:rsidRPr="00200FAD" w:rsidRDefault="00702768" w:rsidP="00200FAD">
      <w:pPr>
        <w:tabs>
          <w:tab w:val="left" w:pos="403"/>
          <w:tab w:val="left" w:pos="964"/>
        </w:tabs>
        <w:outlineLvl w:val="0"/>
        <w:rPr>
          <w:rFonts w:ascii="Times New Roman" w:hAnsi="Times New Roman" w:cs="Times New Roman"/>
          <w:iCs/>
          <w:sz w:val="24"/>
          <w:szCs w:val="24"/>
        </w:rPr>
      </w:pPr>
      <w:r w:rsidRPr="00360656">
        <w:rPr>
          <w:rFonts w:ascii="Times New Roman" w:hAnsi="Times New Roman" w:cs="Times New Roman"/>
          <w:sz w:val="24"/>
          <w:szCs w:val="24"/>
        </w:rPr>
        <w:t>All MSN nursing students must provide proof of Tdap vaccination within the past 10 years or proof of immunity and 2 varicella vaccinations or proof of titers. Documentation of the results of immunity must be current and on file with the School of Nursing.  The documentation is due upon admission to the MSN program.</w:t>
      </w:r>
    </w:p>
    <w:p w:rsidR="00200FAD" w:rsidRDefault="00702768" w:rsidP="00200FAD">
      <w:pPr>
        <w:rPr>
          <w:rFonts w:ascii="Times New Roman" w:hAnsi="Times New Roman" w:cs="Times New Roman"/>
          <w:b/>
          <w:bCs/>
          <w:iCs/>
          <w:sz w:val="24"/>
          <w:szCs w:val="24"/>
        </w:rPr>
      </w:pPr>
      <w:r w:rsidRPr="00360656">
        <w:rPr>
          <w:rFonts w:ascii="Times New Roman" w:hAnsi="Times New Roman" w:cs="Times New Roman"/>
          <w:b/>
          <w:bCs/>
          <w:iCs/>
          <w:sz w:val="24"/>
          <w:szCs w:val="24"/>
        </w:rPr>
        <w:t xml:space="preserve">It is the student’s responsibility to maintain documentation of all required immunizations at all times. Students without current documentation of immunizations as specified above students will be administratively withdrawn from nursing courses. </w:t>
      </w:r>
      <w:r w:rsidRPr="00360656">
        <w:rPr>
          <w:rFonts w:ascii="Times New Roman" w:hAnsi="Times New Roman" w:cs="Times New Roman"/>
          <w:b/>
          <w:bCs/>
          <w:i/>
          <w:iCs/>
          <w:sz w:val="24"/>
          <w:szCs w:val="24"/>
          <w:u w:val="single"/>
        </w:rPr>
        <w:t>PLEASE NOTE:</w:t>
      </w:r>
      <w:r w:rsidRPr="00360656">
        <w:rPr>
          <w:rFonts w:ascii="Times New Roman" w:hAnsi="Times New Roman" w:cs="Times New Roman"/>
          <w:b/>
          <w:bCs/>
          <w:iCs/>
          <w:sz w:val="24"/>
          <w:szCs w:val="24"/>
        </w:rPr>
        <w:t xml:space="preserve"> If the student attends </w:t>
      </w:r>
      <w:r w:rsidRPr="00360656">
        <w:rPr>
          <w:rFonts w:ascii="Times New Roman" w:hAnsi="Times New Roman" w:cs="Times New Roman"/>
          <w:b/>
          <w:bCs/>
          <w:sz w:val="24"/>
          <w:szCs w:val="24"/>
        </w:rPr>
        <w:t xml:space="preserve">clinical or engages in activities involving agencies other than the School of Nursing </w:t>
      </w:r>
      <w:r w:rsidRPr="00360656">
        <w:rPr>
          <w:rFonts w:ascii="Times New Roman" w:hAnsi="Times New Roman" w:cs="Times New Roman"/>
          <w:b/>
          <w:bCs/>
          <w:iCs/>
          <w:sz w:val="24"/>
          <w:szCs w:val="24"/>
        </w:rPr>
        <w:t>without documentation of required immunizations on file with the School of Nursing before faculty become aware of the lapse, all clinical or activities engaged in during this time will be given an unsatisfactory grade.</w:t>
      </w:r>
    </w:p>
    <w:p w:rsidR="00360656" w:rsidRPr="00200FAD" w:rsidRDefault="00702768" w:rsidP="00200FAD">
      <w:pPr>
        <w:rPr>
          <w:rFonts w:ascii="Times New Roman" w:hAnsi="Times New Roman" w:cs="Times New Roman"/>
          <w:b/>
          <w:bCs/>
          <w:iCs/>
          <w:sz w:val="24"/>
          <w:szCs w:val="24"/>
        </w:rPr>
      </w:pPr>
      <w:r w:rsidRPr="00DA44E8">
        <w:rPr>
          <w:iCs/>
          <w:sz w:val="18"/>
          <w:szCs w:val="18"/>
        </w:rPr>
        <w:t>Accepted:</w:t>
      </w:r>
      <w:r>
        <w:rPr>
          <w:iCs/>
          <w:sz w:val="18"/>
          <w:szCs w:val="18"/>
        </w:rPr>
        <w:t xml:space="preserve"> Nursing Faculty Organization</w:t>
      </w:r>
      <w:r w:rsidRPr="00DA44E8">
        <w:rPr>
          <w:iCs/>
          <w:sz w:val="18"/>
          <w:szCs w:val="18"/>
        </w:rPr>
        <w:t xml:space="preserve"> Fall, 1991</w:t>
      </w:r>
      <w:r>
        <w:rPr>
          <w:iCs/>
          <w:sz w:val="18"/>
          <w:szCs w:val="18"/>
        </w:rPr>
        <w:t>; revised 5/2012; revised 8/2017</w:t>
      </w:r>
    </w:p>
    <w:p w:rsidR="00702768" w:rsidRPr="00DA44E8" w:rsidRDefault="00702768" w:rsidP="00360656">
      <w:pPr>
        <w:tabs>
          <w:tab w:val="center" w:pos="4680"/>
        </w:tabs>
        <w:jc w:val="center"/>
        <w:outlineLvl w:val="0"/>
        <w:rPr>
          <w:b/>
        </w:rPr>
      </w:pPr>
      <w:r w:rsidRPr="00DA44E8">
        <w:rPr>
          <w:b/>
        </w:rPr>
        <w:t>AIDS/Hepatitis B</w:t>
      </w:r>
    </w:p>
    <w:p w:rsidR="00702768" w:rsidRPr="00DA44E8" w:rsidRDefault="00702768" w:rsidP="00702768">
      <w:pPr>
        <w:tabs>
          <w:tab w:val="left" w:pos="302"/>
          <w:tab w:val="left" w:pos="403"/>
          <w:tab w:val="left" w:pos="964"/>
        </w:tabs>
      </w:pPr>
      <w:r w:rsidRPr="00DA44E8">
        <w:t>Acquired Immunodeficiency Syndrome (AIDS) is a blood-borne disease that affects the immune system.  There is no immunization for AIDS, but the chance of transmission can be greatly reduced by education, careful practice, and utilization of universal precautions.  The other known blood-borne disease with serious implication for health care workers is Hepatitis B Virus (H</w:t>
      </w:r>
      <w:r>
        <w:t>BV</w:t>
      </w:r>
      <w:r w:rsidRPr="00DA44E8">
        <w:t>).  Although H</w:t>
      </w:r>
      <w:r>
        <w:t>BV is more infectious than the Human Immunodeficiency</w:t>
      </w:r>
      <w:r w:rsidRPr="00DA44E8">
        <w:t xml:space="preserve"> Virus (HIV), HBV is preventable by immunization.</w:t>
      </w:r>
    </w:p>
    <w:p w:rsidR="00702768" w:rsidRPr="00DA44E8" w:rsidRDefault="00702768" w:rsidP="00702768">
      <w:pPr>
        <w:tabs>
          <w:tab w:val="left" w:pos="302"/>
          <w:tab w:val="left" w:pos="403"/>
          <w:tab w:val="left" w:pos="964"/>
        </w:tabs>
      </w:pPr>
      <w:r w:rsidRPr="00DA44E8">
        <w:t xml:space="preserve">Recognizing individual rights, voluntary testing, and confidentiality of test results and health records, the Marshall University </w:t>
      </w:r>
      <w:r w:rsidRPr="00916017">
        <w:t xml:space="preserve">School of Nursing </w:t>
      </w:r>
      <w:r w:rsidRPr="00DA44E8">
        <w:t>policy regarding HIV\HBV is as follows:</w:t>
      </w:r>
    </w:p>
    <w:p w:rsidR="00702768" w:rsidRPr="00DA44E8" w:rsidRDefault="00702768" w:rsidP="00702768">
      <w:pPr>
        <w:widowControl w:val="0"/>
        <w:numPr>
          <w:ilvl w:val="0"/>
          <w:numId w:val="26"/>
        </w:numPr>
        <w:tabs>
          <w:tab w:val="left" w:pos="302"/>
          <w:tab w:val="left" w:pos="403"/>
          <w:tab w:val="left" w:pos="964"/>
        </w:tabs>
        <w:spacing w:after="0" w:line="240" w:lineRule="auto"/>
      </w:pPr>
      <w:r w:rsidRPr="00DA44E8">
        <w:t>Students at risk are required to present documentation of a completed series of HBV immunizations prior to any clinical experience, or a signed consent form indicating knowledge of the risk and waiving immunization.  Students are encouraged to complete the HBV immunizations.</w:t>
      </w:r>
    </w:p>
    <w:p w:rsidR="00702768" w:rsidRPr="00DA44E8" w:rsidRDefault="00702768" w:rsidP="00702768">
      <w:pPr>
        <w:widowControl w:val="0"/>
        <w:numPr>
          <w:ilvl w:val="0"/>
          <w:numId w:val="26"/>
        </w:numPr>
        <w:tabs>
          <w:tab w:val="left" w:pos="403"/>
          <w:tab w:val="left" w:pos="964"/>
        </w:tabs>
        <w:spacing w:after="0" w:line="240" w:lineRule="auto"/>
      </w:pPr>
      <w:r w:rsidRPr="00DA44E8">
        <w:t>Students and supervising faculty members who have the potential for exposure to blood or other potentially infectious materials must comply with affiliated agency guidelines for preventive and post-exposure requirements.</w:t>
      </w:r>
    </w:p>
    <w:p w:rsidR="00702768" w:rsidRPr="00DA44E8" w:rsidRDefault="00702768" w:rsidP="00702768">
      <w:pPr>
        <w:widowControl w:val="0"/>
        <w:numPr>
          <w:ilvl w:val="0"/>
          <w:numId w:val="26"/>
        </w:numPr>
        <w:tabs>
          <w:tab w:val="left" w:pos="403"/>
          <w:tab w:val="left" w:pos="964"/>
        </w:tabs>
        <w:spacing w:after="0" w:line="240" w:lineRule="auto"/>
      </w:pPr>
      <w:r w:rsidRPr="00DA44E8">
        <w:t>If an accidental exposure occurs, the individual should follow Center for Disease Control guidelines for occupational exposure.</w:t>
      </w:r>
    </w:p>
    <w:p w:rsidR="00702768" w:rsidRPr="00DA44E8" w:rsidRDefault="00702768" w:rsidP="00702768">
      <w:pPr>
        <w:tabs>
          <w:tab w:val="left" w:pos="403"/>
          <w:tab w:val="left" w:pos="964"/>
        </w:tabs>
        <w:rPr>
          <w:i/>
          <w:iCs/>
        </w:rPr>
      </w:pPr>
    </w:p>
    <w:p w:rsidR="00702768" w:rsidRDefault="00702768" w:rsidP="00200FAD">
      <w:pPr>
        <w:tabs>
          <w:tab w:val="left" w:pos="403"/>
          <w:tab w:val="left" w:pos="964"/>
        </w:tabs>
        <w:outlineLvl w:val="0"/>
        <w:rPr>
          <w:iCs/>
          <w:sz w:val="18"/>
          <w:szCs w:val="18"/>
        </w:rPr>
      </w:pPr>
      <w:r w:rsidRPr="00DA44E8">
        <w:rPr>
          <w:iCs/>
          <w:sz w:val="18"/>
          <w:szCs w:val="18"/>
        </w:rPr>
        <w:t xml:space="preserve">Accepted: </w:t>
      </w:r>
      <w:r>
        <w:rPr>
          <w:iCs/>
          <w:sz w:val="18"/>
          <w:szCs w:val="18"/>
        </w:rPr>
        <w:t>Nursing Faculty Organization</w:t>
      </w:r>
      <w:r w:rsidRPr="00DA44E8">
        <w:rPr>
          <w:iCs/>
          <w:sz w:val="18"/>
          <w:szCs w:val="18"/>
        </w:rPr>
        <w:t xml:space="preserve"> Fall, 1991</w:t>
      </w:r>
      <w:r>
        <w:rPr>
          <w:iCs/>
          <w:sz w:val="18"/>
          <w:szCs w:val="18"/>
        </w:rPr>
        <w:t>; revised 5/2012; revised 8/2017</w:t>
      </w:r>
    </w:p>
    <w:p w:rsidR="00200FAD" w:rsidRPr="00200FAD" w:rsidRDefault="00200FAD" w:rsidP="00200FAD">
      <w:pPr>
        <w:tabs>
          <w:tab w:val="left" w:pos="403"/>
          <w:tab w:val="left" w:pos="964"/>
        </w:tabs>
        <w:outlineLvl w:val="0"/>
        <w:rPr>
          <w:iCs/>
          <w:sz w:val="18"/>
          <w:szCs w:val="18"/>
        </w:rPr>
      </w:pPr>
    </w:p>
    <w:p w:rsidR="00702768" w:rsidRPr="00467CF6" w:rsidRDefault="00702768" w:rsidP="00702768">
      <w:pPr>
        <w:jc w:val="center"/>
        <w:rPr>
          <w:b/>
        </w:rPr>
      </w:pPr>
      <w:r w:rsidRPr="00467CF6">
        <w:rPr>
          <w:b/>
        </w:rPr>
        <w:t>Marshall University</w:t>
      </w:r>
    </w:p>
    <w:p w:rsidR="00702768" w:rsidRPr="00467CF6" w:rsidRDefault="00702768" w:rsidP="00702768">
      <w:pPr>
        <w:jc w:val="center"/>
        <w:rPr>
          <w:b/>
        </w:rPr>
      </w:pPr>
      <w:r w:rsidRPr="00467CF6">
        <w:rPr>
          <w:b/>
        </w:rPr>
        <w:t>School of Nursing</w:t>
      </w:r>
      <w:r>
        <w:rPr>
          <w:b/>
        </w:rPr>
        <w:t xml:space="preserve"> MSN program</w:t>
      </w:r>
    </w:p>
    <w:p w:rsidR="00702768" w:rsidRPr="00467CF6" w:rsidRDefault="00702768" w:rsidP="00702768">
      <w:pPr>
        <w:jc w:val="center"/>
        <w:rPr>
          <w:b/>
        </w:rPr>
      </w:pPr>
      <w:r w:rsidRPr="00467CF6">
        <w:rPr>
          <w:b/>
        </w:rPr>
        <w:t>Immunization</w:t>
      </w:r>
      <w:r w:rsidRPr="000A4595">
        <w:rPr>
          <w:b/>
        </w:rPr>
        <w:t xml:space="preserve">/Lab Testing </w:t>
      </w:r>
      <w:r w:rsidRPr="00467CF6">
        <w:rPr>
          <w:b/>
        </w:rPr>
        <w:t xml:space="preserve">Requirements </w:t>
      </w:r>
    </w:p>
    <w:p w:rsidR="00702768" w:rsidRPr="000A4595" w:rsidRDefault="00702768" w:rsidP="00702768">
      <w:pPr>
        <w:jc w:val="center"/>
      </w:pPr>
    </w:p>
    <w:p w:rsidR="00702768" w:rsidRPr="00066C8B" w:rsidRDefault="00702768" w:rsidP="00702768">
      <w:pPr>
        <w:spacing w:line="276" w:lineRule="auto"/>
        <w:rPr>
          <w:color w:val="FF0000"/>
        </w:rPr>
      </w:pPr>
      <w:r w:rsidRPr="000A4595">
        <w:t xml:space="preserve">To ensure compliance with clinical agency requirements all students of the Marshall University School of Nursing are required to present proof of vaccination or immunity to the diseases identified below and completion of specific lab testing. It is the student’s responsibility to pay for all required immunizations or lab tests. Instructions on when and how to provide this information to the School of Nursing will be sent to students upon admission to the program. </w:t>
      </w:r>
      <w:r w:rsidRPr="000A4595">
        <w:rPr>
          <w:u w:val="single"/>
        </w:rPr>
        <w:t>As noted below it may take 4 weeks or longer to complete required immunizations or lab tests, students should keep this in mind so as to be able to meet established deadlines. Some vaccine</w:t>
      </w:r>
      <w:r>
        <w:rPr>
          <w:u w:val="single"/>
        </w:rPr>
        <w:t>s</w:t>
      </w:r>
      <w:r w:rsidRPr="000A4595">
        <w:rPr>
          <w:u w:val="single"/>
        </w:rPr>
        <w:t xml:space="preserve"> may also interfere with timing of the TB skin test, so students should discuss this with their health care providers prior to TB testing and immunizations</w:t>
      </w:r>
      <w:r w:rsidRPr="000A4595">
        <w:t xml:space="preserve">. </w:t>
      </w:r>
    </w:p>
    <w:p w:rsidR="00702768" w:rsidRPr="00467CF6" w:rsidRDefault="00702768" w:rsidP="00702768"/>
    <w:p w:rsidR="00702768" w:rsidRPr="00467CF6" w:rsidRDefault="00702768" w:rsidP="00702768">
      <w:pPr>
        <w:pStyle w:val="ListParagraph"/>
        <w:widowControl/>
        <w:numPr>
          <w:ilvl w:val="0"/>
          <w:numId w:val="29"/>
        </w:numPr>
        <w:ind w:left="634"/>
        <w:contextualSpacing/>
      </w:pPr>
      <w:r w:rsidRPr="00467CF6">
        <w:t xml:space="preserve">Measles, Mumps, and Rubella: Need proof of MMR vaccine X 2 doses at least </w:t>
      </w:r>
      <w:r w:rsidRPr="00C024DF">
        <w:rPr>
          <w:u w:val="single"/>
        </w:rPr>
        <w:t>4 weeks apart</w:t>
      </w:r>
      <w:r w:rsidRPr="00467CF6">
        <w:t xml:space="preserve"> or titer showing immunity.</w:t>
      </w:r>
    </w:p>
    <w:p w:rsidR="00702768" w:rsidRPr="00467CF6" w:rsidRDefault="00702768" w:rsidP="00702768"/>
    <w:p w:rsidR="00702768" w:rsidRPr="00467CF6" w:rsidRDefault="00702768" w:rsidP="00702768">
      <w:pPr>
        <w:pStyle w:val="ListParagraph"/>
        <w:widowControl/>
        <w:numPr>
          <w:ilvl w:val="1"/>
          <w:numId w:val="30"/>
        </w:numPr>
        <w:contextualSpacing/>
      </w:pPr>
      <w:r w:rsidRPr="00467CF6">
        <w:t>If you were born before January 1st, 1957 you can select the waiver option and supply proof documents including your name and date of birth. Clinical sites are under no obligation to accept a waiver. See note on following page about waiver option.</w:t>
      </w:r>
    </w:p>
    <w:p w:rsidR="00702768" w:rsidRPr="00467CF6" w:rsidRDefault="00702768" w:rsidP="00702768">
      <w:pPr>
        <w:pStyle w:val="ListParagraph"/>
        <w:ind w:left="1080"/>
      </w:pPr>
    </w:p>
    <w:p w:rsidR="00702768" w:rsidRPr="00467CF6" w:rsidRDefault="00702768" w:rsidP="00702768">
      <w:pPr>
        <w:pStyle w:val="ListParagraph"/>
        <w:widowControl/>
        <w:numPr>
          <w:ilvl w:val="0"/>
          <w:numId w:val="29"/>
        </w:numPr>
        <w:contextualSpacing/>
      </w:pPr>
      <w:r w:rsidRPr="00467CF6">
        <w:t>Tetanus, Diphtheria, Pertussis: Need proof of Tdap vaccinations</w:t>
      </w:r>
      <w:r>
        <w:t xml:space="preserve"> and</w:t>
      </w:r>
      <w:r w:rsidRPr="00467CF6">
        <w:t xml:space="preserve"> Td booster every 10 years thereafter.</w:t>
      </w:r>
    </w:p>
    <w:p w:rsidR="00702768" w:rsidRPr="00467CF6" w:rsidRDefault="00702768" w:rsidP="00702768"/>
    <w:p w:rsidR="00702768" w:rsidRPr="00467CF6" w:rsidRDefault="00702768" w:rsidP="00702768">
      <w:pPr>
        <w:pStyle w:val="ListParagraph"/>
        <w:widowControl/>
        <w:numPr>
          <w:ilvl w:val="0"/>
          <w:numId w:val="29"/>
        </w:numPr>
        <w:contextualSpacing/>
      </w:pPr>
      <w:r w:rsidRPr="00467CF6">
        <w:t xml:space="preserve">Varicella (chicken pox): Need to provide proof of immunity by </w:t>
      </w:r>
      <w:r w:rsidRPr="00467CF6">
        <w:rPr>
          <w:u w:val="single"/>
        </w:rPr>
        <w:t xml:space="preserve">one of the following: </w:t>
      </w:r>
    </w:p>
    <w:p w:rsidR="00702768" w:rsidRPr="00467CF6" w:rsidRDefault="00702768" w:rsidP="00702768">
      <w:pPr>
        <w:pStyle w:val="ListParagraph"/>
      </w:pPr>
    </w:p>
    <w:p w:rsidR="00702768" w:rsidRPr="009B3439" w:rsidRDefault="00702768" w:rsidP="00702768">
      <w:pPr>
        <w:pStyle w:val="ListParagraph"/>
        <w:widowControl/>
        <w:numPr>
          <w:ilvl w:val="1"/>
          <w:numId w:val="29"/>
        </w:numPr>
        <w:contextualSpacing/>
      </w:pPr>
      <w:r w:rsidRPr="009B3439">
        <w:t>Documentation of two doses of varicella vaccine</w:t>
      </w:r>
      <w:r>
        <w:t xml:space="preserve"> </w:t>
      </w:r>
      <w:r w:rsidRPr="00C024DF">
        <w:rPr>
          <w:u w:val="single"/>
        </w:rPr>
        <w:t>4 weeks apart</w:t>
      </w:r>
      <w:r w:rsidRPr="009B3439">
        <w:tab/>
      </w:r>
    </w:p>
    <w:p w:rsidR="00702768" w:rsidRPr="00467CF6" w:rsidRDefault="00702768" w:rsidP="00702768">
      <w:pPr>
        <w:pStyle w:val="ListParagraph"/>
        <w:widowControl/>
        <w:numPr>
          <w:ilvl w:val="1"/>
          <w:numId w:val="29"/>
        </w:numPr>
        <w:contextualSpacing/>
        <w:rPr>
          <w:u w:val="single"/>
        </w:rPr>
      </w:pPr>
      <w:r w:rsidRPr="00467CF6">
        <w:t>Titer showing immunity</w:t>
      </w:r>
      <w:r w:rsidRPr="00467CF6">
        <w:tab/>
      </w:r>
      <w:r w:rsidRPr="00467CF6">
        <w:tab/>
      </w:r>
      <w:r w:rsidRPr="00467CF6">
        <w:tab/>
      </w:r>
      <w:r w:rsidRPr="00467CF6">
        <w:tab/>
      </w:r>
    </w:p>
    <w:p w:rsidR="00702768" w:rsidRPr="00467CF6" w:rsidRDefault="00702768" w:rsidP="00702768">
      <w:pPr>
        <w:pStyle w:val="ListParagraph"/>
        <w:widowControl/>
        <w:numPr>
          <w:ilvl w:val="1"/>
          <w:numId w:val="29"/>
        </w:numPr>
        <w:contextualSpacing/>
        <w:rPr>
          <w:u w:val="single"/>
        </w:rPr>
      </w:pPr>
      <w:r w:rsidRPr="00467CF6">
        <w:t xml:space="preserve">Documented diagnosis of chickenpox or verification of history of chickenpox by your </w:t>
      </w:r>
      <w:r w:rsidRPr="00C024DF">
        <w:rPr>
          <w:u w:val="single"/>
        </w:rPr>
        <w:t>health care provider</w:t>
      </w:r>
      <w:r w:rsidRPr="00467CF6">
        <w:t xml:space="preserve">. </w:t>
      </w:r>
      <w:r w:rsidRPr="00467CF6">
        <w:rPr>
          <w:u w:val="single"/>
        </w:rPr>
        <w:t xml:space="preserve"> </w:t>
      </w:r>
    </w:p>
    <w:p w:rsidR="00702768" w:rsidRPr="00467CF6" w:rsidRDefault="00702768" w:rsidP="00702768">
      <w:pPr>
        <w:rPr>
          <w:u w:val="single"/>
        </w:rPr>
      </w:pPr>
    </w:p>
    <w:p w:rsidR="00702768" w:rsidRPr="007C0688" w:rsidRDefault="00702768" w:rsidP="00702768">
      <w:pPr>
        <w:pStyle w:val="ListParagraph"/>
        <w:widowControl/>
        <w:numPr>
          <w:ilvl w:val="0"/>
          <w:numId w:val="29"/>
        </w:numPr>
        <w:contextualSpacing/>
        <w:rPr>
          <w:rFonts w:eastAsia="Times New Roman" w:cs="Arial"/>
          <w:bCs/>
        </w:rPr>
      </w:pPr>
      <w:r w:rsidRPr="007C0688">
        <w:rPr>
          <w:rFonts w:eastAsia="Times New Roman" w:cs="Arial"/>
          <w:bCs/>
        </w:rPr>
        <w:t xml:space="preserve">TB Test: Students must provide documentation of annual TB testing and testing post-exposure. Students with a history of a positive TB skin tests, or who test positive at any time while in the program, should follow directions </w:t>
      </w:r>
      <w:r w:rsidRPr="007C0688">
        <w:rPr>
          <w:rFonts w:eastAsia="Times New Roman" w:cs="Arial"/>
          <w:b/>
          <w:bCs/>
        </w:rPr>
        <w:t>bolded below</w:t>
      </w:r>
      <w:r w:rsidRPr="007C0688">
        <w:rPr>
          <w:rFonts w:eastAsia="Times New Roman" w:cs="Arial"/>
          <w:bCs/>
        </w:rPr>
        <w:t>.</w:t>
      </w:r>
    </w:p>
    <w:p w:rsidR="00702768" w:rsidRDefault="00702768" w:rsidP="00702768">
      <w:pPr>
        <w:ind w:left="360"/>
        <w:rPr>
          <w:rFonts w:cs="Arial"/>
          <w:bCs/>
        </w:rPr>
      </w:pPr>
    </w:p>
    <w:p w:rsidR="00702768" w:rsidRDefault="00702768" w:rsidP="00360656">
      <w:pPr>
        <w:ind w:left="720"/>
        <w:rPr>
          <w:rFonts w:cs="Arial"/>
          <w:bCs/>
        </w:rPr>
      </w:pPr>
      <w:r>
        <w:rPr>
          <w:b/>
        </w:rPr>
        <w:t xml:space="preserve">If the student has been previously diagnosed with TB and/or routinely tests positive to the TB skin test or tests positive while in the program, the </w:t>
      </w:r>
      <w:r>
        <w:rPr>
          <w:rFonts w:cs="Arial"/>
          <w:b/>
          <w:bCs/>
        </w:rPr>
        <w:t xml:space="preserve">student must provide documentation of a clear chest X ray and be evaluated by their Primary Care Provider or Health Department for signs/symptoms of TB </w:t>
      </w:r>
      <w:r>
        <w:rPr>
          <w:b/>
        </w:rPr>
        <w:t>(form available on the School of Nursing website).</w:t>
      </w:r>
      <w:r>
        <w:rPr>
          <w:rFonts w:cs="Arial"/>
          <w:bCs/>
        </w:rPr>
        <w:t xml:space="preserve"> </w:t>
      </w:r>
      <w:r>
        <w:rPr>
          <w:rFonts w:cs="Arial"/>
          <w:b/>
          <w:bCs/>
        </w:rPr>
        <w:t xml:space="preserve">Annual evaluations </w:t>
      </w:r>
      <w:r>
        <w:rPr>
          <w:rFonts w:cs="Arial"/>
          <w:b/>
          <w:bCs/>
        </w:rPr>
        <w:lastRenderedPageBreak/>
        <w:t xml:space="preserve">by a Health Care Provider are required thereafter. Alternately, students may use annual blood assay testing. Currently there are 2 blood assay tests for TB: The QuantiFERON-TB Gold In-Tube Test or T-Spot. TB Test. Either may be used. In the case of positive blood assays, </w:t>
      </w:r>
      <w:r>
        <w:rPr>
          <w:b/>
        </w:rPr>
        <w:t xml:space="preserve">the </w:t>
      </w:r>
      <w:r>
        <w:rPr>
          <w:rFonts w:cs="Arial"/>
          <w:b/>
          <w:bCs/>
        </w:rPr>
        <w:t xml:space="preserve">student must provide documentation of a clear chest X ray and be evaluated annually by their Primary Care Provider or Health Department for signs/symptoms of TB </w:t>
      </w:r>
      <w:r>
        <w:rPr>
          <w:b/>
        </w:rPr>
        <w:t>(form available on the School of Nursing website).</w:t>
      </w:r>
      <w:r>
        <w:rPr>
          <w:rFonts w:cs="Arial"/>
          <w:bCs/>
        </w:rPr>
        <w:t xml:space="preserve"> </w:t>
      </w:r>
    </w:p>
    <w:p w:rsidR="00702768" w:rsidRDefault="00702768" w:rsidP="00702768">
      <w:pPr>
        <w:ind w:left="720"/>
        <w:rPr>
          <w:rFonts w:cs="Arial"/>
          <w:bCs/>
        </w:rPr>
      </w:pPr>
      <w:r>
        <w:rPr>
          <w:rFonts w:cs="Arial"/>
          <w:bCs/>
        </w:rPr>
        <w:t xml:space="preserve">Students who have received the BCG immunization, or who have an allergy to any component of the TB Skin Test, are to utilize one of the blood assays for </w:t>
      </w:r>
      <w:r>
        <w:rPr>
          <w:rFonts w:cs="Arial"/>
          <w:bCs/>
          <w:i/>
        </w:rPr>
        <w:t xml:space="preserve">M. Tuberculosis </w:t>
      </w:r>
      <w:r>
        <w:rPr>
          <w:rFonts w:cs="Arial"/>
          <w:bCs/>
        </w:rPr>
        <w:t xml:space="preserve">and provide results annually.  </w:t>
      </w:r>
      <w:r>
        <w:rPr>
          <w:rFonts w:cs="Arial"/>
          <w:b/>
          <w:bCs/>
        </w:rPr>
        <w:t xml:space="preserve">In the case of positive blood assays, </w:t>
      </w:r>
      <w:r>
        <w:rPr>
          <w:b/>
        </w:rPr>
        <w:t xml:space="preserve">the </w:t>
      </w:r>
      <w:r>
        <w:rPr>
          <w:rFonts w:cs="Arial"/>
          <w:b/>
          <w:bCs/>
        </w:rPr>
        <w:t xml:space="preserve">student must provide documentation of a clear chest X ray and be evaluated annually by their Primary Care Provider or Health Department for signs/symptoms of TB </w:t>
      </w:r>
      <w:r>
        <w:rPr>
          <w:b/>
        </w:rPr>
        <w:t>(form available on the School of Nursing website).</w:t>
      </w:r>
      <w:r>
        <w:rPr>
          <w:rFonts w:cs="Arial"/>
          <w:bCs/>
        </w:rPr>
        <w:t xml:space="preserve"> </w:t>
      </w:r>
    </w:p>
    <w:p w:rsidR="00702768" w:rsidRPr="00467CF6" w:rsidRDefault="00702768" w:rsidP="00702768">
      <w:pPr>
        <w:ind w:left="360"/>
      </w:pPr>
      <w:r w:rsidRPr="00467CF6">
        <w:rPr>
          <w:b/>
        </w:rPr>
        <w:t xml:space="preserve">                                                              </w:t>
      </w:r>
    </w:p>
    <w:p w:rsidR="00702768" w:rsidRPr="00467CF6" w:rsidRDefault="00702768" w:rsidP="00702768">
      <w:pPr>
        <w:pStyle w:val="ListParagraph"/>
        <w:widowControl/>
        <w:numPr>
          <w:ilvl w:val="0"/>
          <w:numId w:val="29"/>
        </w:numPr>
        <w:spacing w:line="276" w:lineRule="auto"/>
        <w:contextualSpacing/>
      </w:pPr>
      <w:r w:rsidRPr="00467CF6">
        <w:t xml:space="preserve">Hepatitis B Vaccine: a series of 3 shots is required, titer showing immunity, or student </w:t>
      </w:r>
      <w:r>
        <w:t>must</w:t>
      </w:r>
      <w:r w:rsidRPr="00467CF6">
        <w:t xml:space="preserve"> sign waiver. If the series is not completed at the time this information is submitted, it is the student’s responsibility to see that this information is submitted as soon as possible and the student must sign </w:t>
      </w:r>
      <w:r>
        <w:t xml:space="preserve">a </w:t>
      </w:r>
      <w:r w:rsidRPr="00467CF6">
        <w:t xml:space="preserve">Hepatitis B waiver in the meantime. </w:t>
      </w:r>
    </w:p>
    <w:p w:rsidR="00702768" w:rsidRPr="00467CF6" w:rsidRDefault="00702768" w:rsidP="00702768">
      <w:pPr>
        <w:spacing w:line="276" w:lineRule="auto"/>
        <w:ind w:left="270"/>
      </w:pPr>
    </w:p>
    <w:p w:rsidR="00702768" w:rsidRPr="00497BE3" w:rsidRDefault="00702768" w:rsidP="00702768">
      <w:pPr>
        <w:pStyle w:val="ListParagraph"/>
        <w:widowControl/>
        <w:numPr>
          <w:ilvl w:val="0"/>
          <w:numId w:val="29"/>
        </w:numPr>
        <w:spacing w:line="276" w:lineRule="auto"/>
        <w:contextualSpacing/>
      </w:pPr>
      <w:r w:rsidRPr="00497BE3">
        <w:t>Influenza vaccine: Clinical sites may require students have the influenza vaccine, usually between October through March. Students will be notified of these requirements as necessary. Clinical agencies may deny students admission to the facility without documentation to influenza vaccination.</w:t>
      </w:r>
    </w:p>
    <w:p w:rsidR="00702768" w:rsidRPr="00497BE3" w:rsidRDefault="00702768" w:rsidP="00702768">
      <w:pPr>
        <w:pStyle w:val="ListParagraph"/>
      </w:pPr>
    </w:p>
    <w:p w:rsidR="00702768" w:rsidRPr="00497BE3" w:rsidRDefault="00702768" w:rsidP="00702768">
      <w:pPr>
        <w:pStyle w:val="ListParagraph"/>
        <w:widowControl/>
        <w:numPr>
          <w:ilvl w:val="0"/>
          <w:numId w:val="29"/>
        </w:numPr>
        <w:spacing w:line="276" w:lineRule="auto"/>
        <w:contextualSpacing/>
      </w:pPr>
      <w:r w:rsidRPr="00497BE3">
        <w:t>Clinical sites may require other immunizations or tests prior to allowing students to participate in activities in their facilities. It is the student’s responsibility to pay for all required immunizations or lab tests.</w:t>
      </w:r>
    </w:p>
    <w:p w:rsidR="00702768" w:rsidRPr="00497BE3" w:rsidRDefault="00702768" w:rsidP="00702768">
      <w:pPr>
        <w:pStyle w:val="ListParagraph"/>
      </w:pPr>
    </w:p>
    <w:p w:rsidR="00702768" w:rsidRPr="00497BE3" w:rsidRDefault="00702768" w:rsidP="00702768">
      <w:pPr>
        <w:spacing w:after="200" w:line="276" w:lineRule="auto"/>
        <w:ind w:left="270"/>
      </w:pPr>
      <w:r w:rsidRPr="00497BE3">
        <w:t xml:space="preserve">Students that have a medical exemption, must select the waiver option and supply documentation signed by a healthcare provider detailing the exemption. The support document must include healthcare provider signature, date, address and phone number. </w:t>
      </w:r>
    </w:p>
    <w:p w:rsidR="00702768" w:rsidRPr="00467CF6" w:rsidRDefault="00702768" w:rsidP="00702768">
      <w:pPr>
        <w:ind w:left="270"/>
        <w:rPr>
          <w:b/>
        </w:rPr>
      </w:pPr>
      <w:r w:rsidRPr="00497BE3">
        <w:rPr>
          <w:b/>
        </w:rPr>
        <w:t>Clinical sites are under no obligation to accept a waiver of immunization and may refuse placement to students submitting an immunization waiver for any reason. If a student elects to waive the immunization or testing requirement, they may be disqualified from some or all clinical sites and be potentially unable to complete the program</w:t>
      </w:r>
      <w:r w:rsidRPr="00467CF6">
        <w:rPr>
          <w:b/>
        </w:rPr>
        <w:t>.</w:t>
      </w:r>
    </w:p>
    <w:p w:rsidR="00702768" w:rsidRDefault="00702768" w:rsidP="00702768">
      <w:pPr>
        <w:rPr>
          <w:b/>
        </w:rPr>
      </w:pPr>
    </w:p>
    <w:p w:rsidR="00BE1450" w:rsidRPr="00360656" w:rsidRDefault="00702768" w:rsidP="00360656">
      <w:r w:rsidRPr="00497BE3">
        <w:t>Revised and Approved by Nursing Faculty Organization 8/2017</w:t>
      </w:r>
      <w:r>
        <w:t>, revised 9/12/17</w:t>
      </w:r>
    </w:p>
    <w:p w:rsidR="00BE1450" w:rsidRDefault="00BE1450" w:rsidP="00315217">
      <w:pPr>
        <w:jc w:val="center"/>
        <w:rPr>
          <w:rFonts w:ascii="Times New Roman" w:hAnsi="Times New Roman" w:cs="Times New Roman"/>
          <w:b/>
          <w:sz w:val="24"/>
          <w:szCs w:val="24"/>
        </w:rPr>
      </w:pPr>
    </w:p>
    <w:p w:rsidR="00200FAD" w:rsidRDefault="00200FAD" w:rsidP="00315217">
      <w:pPr>
        <w:jc w:val="center"/>
        <w:rPr>
          <w:rFonts w:ascii="Times New Roman" w:hAnsi="Times New Roman" w:cs="Times New Roman"/>
          <w:b/>
          <w:sz w:val="24"/>
          <w:szCs w:val="24"/>
        </w:rPr>
      </w:pPr>
    </w:p>
    <w:p w:rsidR="00200FAD" w:rsidRDefault="00200FAD" w:rsidP="00315217">
      <w:pPr>
        <w:jc w:val="center"/>
        <w:rPr>
          <w:rFonts w:ascii="Times New Roman" w:hAnsi="Times New Roman" w:cs="Times New Roman"/>
          <w:b/>
          <w:sz w:val="24"/>
          <w:szCs w:val="24"/>
        </w:rPr>
      </w:pPr>
    </w:p>
    <w:p w:rsidR="00B71834" w:rsidRDefault="00B71834" w:rsidP="00315217">
      <w:pPr>
        <w:jc w:val="center"/>
        <w:rPr>
          <w:rFonts w:ascii="Times New Roman" w:hAnsi="Times New Roman" w:cs="Times New Roman"/>
          <w:b/>
          <w:sz w:val="24"/>
          <w:szCs w:val="24"/>
        </w:rPr>
      </w:pPr>
      <w:r>
        <w:rPr>
          <w:rFonts w:ascii="Times New Roman" w:hAnsi="Times New Roman" w:cs="Times New Roman"/>
          <w:b/>
          <w:sz w:val="24"/>
          <w:szCs w:val="24"/>
        </w:rPr>
        <w:lastRenderedPageBreak/>
        <w:t>CPR</w:t>
      </w:r>
      <w:r w:rsidR="00BE1450">
        <w:rPr>
          <w:rFonts w:ascii="Times New Roman" w:hAnsi="Times New Roman" w:cs="Times New Roman"/>
          <w:b/>
          <w:sz w:val="24"/>
          <w:szCs w:val="24"/>
        </w:rPr>
        <w:t xml:space="preserve"> Verification Policy </w:t>
      </w:r>
    </w:p>
    <w:p w:rsidR="00BE1450" w:rsidRDefault="00BE1450" w:rsidP="00BE1450">
      <w:pPr>
        <w:rPr>
          <w:rFonts w:ascii="Times New Roman" w:hAnsi="Times New Roman" w:cs="Times New Roman"/>
          <w:sz w:val="24"/>
          <w:szCs w:val="24"/>
        </w:rPr>
      </w:pPr>
      <w:r w:rsidRPr="00BE1450">
        <w:rPr>
          <w:rFonts w:ascii="Times New Roman" w:hAnsi="Times New Roman" w:cs="Times New Roman"/>
          <w:sz w:val="24"/>
          <w:szCs w:val="24"/>
        </w:rPr>
        <w:t>Upon</w:t>
      </w:r>
      <w:r>
        <w:rPr>
          <w:rFonts w:ascii="Times New Roman" w:hAnsi="Times New Roman" w:cs="Times New Roman"/>
          <w:sz w:val="24"/>
          <w:szCs w:val="24"/>
        </w:rPr>
        <w:t xml:space="preserve"> admission to the MSN program, students must obtain and maintain a current CPR card (Adult, Infant and Child).  Failure to have a current CPR card on file will result in the student being declared ineligible to engage in clinical or in any activity involving agencies other than the School of Nursing.  </w:t>
      </w:r>
      <w:r w:rsidRPr="00BE1450">
        <w:rPr>
          <w:rFonts w:ascii="Times New Roman" w:hAnsi="Times New Roman" w:cs="Times New Roman"/>
          <w:b/>
          <w:i/>
          <w:sz w:val="24"/>
          <w:szCs w:val="24"/>
        </w:rPr>
        <w:t>If the student attends clinical or engages in activities involving agencies other than the School of Nursing without an active CPR card all clinicals or activities will be given an unsatisfactory grade</w:t>
      </w:r>
      <w:r>
        <w:rPr>
          <w:rFonts w:ascii="Times New Roman" w:hAnsi="Times New Roman" w:cs="Times New Roman"/>
          <w:sz w:val="24"/>
          <w:szCs w:val="24"/>
        </w:rPr>
        <w:t>.</w:t>
      </w:r>
    </w:p>
    <w:p w:rsidR="00BE1450" w:rsidRDefault="00BE1450" w:rsidP="00BE1450">
      <w:pPr>
        <w:rPr>
          <w:rFonts w:ascii="Times New Roman" w:hAnsi="Times New Roman" w:cs="Times New Roman"/>
          <w:b/>
          <w:sz w:val="24"/>
          <w:szCs w:val="24"/>
        </w:rPr>
      </w:pPr>
      <w:r w:rsidRPr="00BE1450">
        <w:rPr>
          <w:rFonts w:ascii="Times New Roman" w:hAnsi="Times New Roman" w:cs="Times New Roman"/>
          <w:b/>
          <w:sz w:val="24"/>
          <w:szCs w:val="24"/>
        </w:rPr>
        <w:t>ONLY the following CPR courses are acceptable:</w:t>
      </w:r>
    </w:p>
    <w:p w:rsidR="00BE1450" w:rsidRPr="00BE1450" w:rsidRDefault="00BE1450" w:rsidP="00BE1450">
      <w:pPr>
        <w:pStyle w:val="ListParagraph"/>
        <w:numPr>
          <w:ilvl w:val="1"/>
          <w:numId w:val="40"/>
        </w:numPr>
        <w:rPr>
          <w:rFonts w:ascii="Times New Roman" w:hAnsi="Times New Roman" w:cs="Times New Roman"/>
          <w:sz w:val="24"/>
          <w:szCs w:val="24"/>
        </w:rPr>
      </w:pPr>
      <w:r w:rsidRPr="00BE1450">
        <w:rPr>
          <w:rFonts w:ascii="Times New Roman" w:hAnsi="Times New Roman" w:cs="Times New Roman"/>
          <w:sz w:val="24"/>
          <w:szCs w:val="24"/>
        </w:rPr>
        <w:t>The American Heart Association Basic Cardia Life Support for Healthcare Providers.</w:t>
      </w:r>
    </w:p>
    <w:p w:rsidR="00BE1450" w:rsidRDefault="00BE1450" w:rsidP="00BE1450">
      <w:pPr>
        <w:pStyle w:val="ListParagraph"/>
        <w:numPr>
          <w:ilvl w:val="1"/>
          <w:numId w:val="40"/>
        </w:numPr>
        <w:rPr>
          <w:rFonts w:ascii="Times New Roman" w:hAnsi="Times New Roman" w:cs="Times New Roman"/>
          <w:sz w:val="24"/>
          <w:szCs w:val="24"/>
        </w:rPr>
      </w:pPr>
      <w:r w:rsidRPr="00BE1450">
        <w:rPr>
          <w:rFonts w:ascii="Times New Roman" w:hAnsi="Times New Roman" w:cs="Times New Roman"/>
          <w:sz w:val="24"/>
          <w:szCs w:val="24"/>
        </w:rPr>
        <w:t>The American Safety Health Institute CPR Pro for the Professional Rescuer.</w:t>
      </w:r>
    </w:p>
    <w:p w:rsidR="00BE1450" w:rsidRDefault="00BE1450" w:rsidP="00BE1450">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The American Red Cross courses:</w:t>
      </w:r>
    </w:p>
    <w:p w:rsidR="00BE1450" w:rsidRDefault="00BE1450" w:rsidP="00BE1450">
      <w:pPr>
        <w:pStyle w:val="ListParagraph"/>
        <w:numPr>
          <w:ilvl w:val="3"/>
          <w:numId w:val="40"/>
        </w:numPr>
        <w:rPr>
          <w:rFonts w:ascii="Times New Roman" w:hAnsi="Times New Roman" w:cs="Times New Roman"/>
          <w:sz w:val="24"/>
          <w:szCs w:val="24"/>
        </w:rPr>
      </w:pPr>
      <w:r>
        <w:rPr>
          <w:rFonts w:ascii="Times New Roman" w:hAnsi="Times New Roman" w:cs="Times New Roman"/>
          <w:sz w:val="24"/>
          <w:szCs w:val="24"/>
        </w:rPr>
        <w:t>Basic Life Support for Healthcare Providers, or</w:t>
      </w:r>
    </w:p>
    <w:p w:rsidR="00BE1450" w:rsidRDefault="00BE1450" w:rsidP="00BE1450">
      <w:pPr>
        <w:pStyle w:val="ListParagraph"/>
        <w:numPr>
          <w:ilvl w:val="3"/>
          <w:numId w:val="40"/>
        </w:numPr>
        <w:rPr>
          <w:rFonts w:ascii="Times New Roman" w:hAnsi="Times New Roman" w:cs="Times New Roman"/>
          <w:sz w:val="24"/>
          <w:szCs w:val="24"/>
        </w:rPr>
      </w:pPr>
      <w:r>
        <w:rPr>
          <w:rFonts w:ascii="Times New Roman" w:hAnsi="Times New Roman" w:cs="Times New Roman"/>
          <w:sz w:val="24"/>
          <w:szCs w:val="24"/>
        </w:rPr>
        <w:t>Adult and Pediatric CPR/AED</w:t>
      </w:r>
    </w:p>
    <w:p w:rsidR="00BE1450" w:rsidRPr="00BE1450" w:rsidRDefault="00702768" w:rsidP="00BE1450">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The International Occupational Health and Safety Association BLS for Healthcare Provider (inclusive of adult, child and infant CPR and AED).</w:t>
      </w:r>
    </w:p>
    <w:p w:rsidR="001D52F4" w:rsidRDefault="001D52F4" w:rsidP="00037A40">
      <w:pPr>
        <w:spacing w:after="0" w:line="240" w:lineRule="auto"/>
        <w:rPr>
          <w:sz w:val="18"/>
          <w:szCs w:val="18"/>
        </w:rPr>
      </w:pPr>
    </w:p>
    <w:p w:rsidR="00466C05" w:rsidRDefault="00466C05" w:rsidP="00037A40">
      <w:pPr>
        <w:spacing w:after="0" w:line="240" w:lineRule="auto"/>
        <w:jc w:val="center"/>
        <w:rPr>
          <w:rFonts w:ascii="Times New Roman" w:hAnsi="Times New Roman" w:cs="Times New Roman"/>
          <w:b/>
          <w:sz w:val="24"/>
          <w:szCs w:val="24"/>
        </w:rPr>
      </w:pPr>
      <w:r w:rsidRPr="00D66C76">
        <w:rPr>
          <w:rFonts w:ascii="Times New Roman" w:hAnsi="Times New Roman" w:cs="Times New Roman"/>
          <w:b/>
          <w:sz w:val="24"/>
          <w:szCs w:val="24"/>
        </w:rPr>
        <w:t>T</w:t>
      </w:r>
      <w:r w:rsidR="00012D78" w:rsidRPr="00D66C76">
        <w:rPr>
          <w:rFonts w:ascii="Times New Roman" w:hAnsi="Times New Roman" w:cs="Times New Roman"/>
          <w:b/>
          <w:sz w:val="24"/>
          <w:szCs w:val="24"/>
        </w:rPr>
        <w:t>echnical Standards</w:t>
      </w:r>
    </w:p>
    <w:p w:rsidR="00037A40" w:rsidRPr="00037A40" w:rsidRDefault="00037A40" w:rsidP="00037A40">
      <w:pPr>
        <w:spacing w:after="0" w:line="240" w:lineRule="auto"/>
        <w:jc w:val="center"/>
        <w:rPr>
          <w:sz w:val="18"/>
          <w:szCs w:val="18"/>
        </w:rPr>
      </w:pPr>
    </w:p>
    <w:p w:rsidR="00FD6966" w:rsidRPr="00CB391A" w:rsidRDefault="00FD6966" w:rsidP="001B3D01">
      <w:pPr>
        <w:autoSpaceDE w:val="0"/>
        <w:autoSpaceDN w:val="0"/>
        <w:adjustRightInd w:val="0"/>
        <w:spacing w:after="0" w:line="276" w:lineRule="auto"/>
        <w:rPr>
          <w:rFonts w:ascii="Times New Roman" w:eastAsia="Times New Roman" w:hAnsi="Times New Roman" w:cs="Times New Roman"/>
        </w:rPr>
      </w:pPr>
      <w:r w:rsidRPr="00CB391A">
        <w:rPr>
          <w:rFonts w:ascii="Times New Roman" w:eastAsia="Times New Roman" w:hAnsi="Times New Roman" w:cs="Times New Roman"/>
        </w:rPr>
        <w:t>One of the purposes of the Marshall University School of Nursing (MUSON) is to provide graduates with a broad and basic preparation for professional nursing practice.  Applicants to the program must be able to meet the cognitive, affective, and psychomotor requirements of the curriculum. The MUSON has identified technical standards critical to the success of students in the nursing program. These standards</w:t>
      </w:r>
    </w:p>
    <w:p w:rsidR="00FD6966" w:rsidRPr="00CB391A" w:rsidRDefault="00FD6966" w:rsidP="001B3D01">
      <w:pPr>
        <w:autoSpaceDE w:val="0"/>
        <w:autoSpaceDN w:val="0"/>
        <w:adjustRightInd w:val="0"/>
        <w:spacing w:after="0" w:line="276" w:lineRule="auto"/>
        <w:rPr>
          <w:rFonts w:ascii="Times New Roman" w:eastAsia="Times New Roman" w:hAnsi="Times New Roman" w:cs="Times New Roman"/>
        </w:rPr>
      </w:pPr>
      <w:r w:rsidRPr="00CB391A">
        <w:rPr>
          <w:rFonts w:ascii="Times New Roman" w:eastAsia="Times New Roman" w:hAnsi="Times New Roman" w:cs="Times New Roman"/>
        </w:rPr>
        <w:t xml:space="preserve">are designed not to be exclusionary, but to establish performance expectations that will enable students to provide safe patient care. </w:t>
      </w:r>
      <w:r w:rsidRPr="00CB391A">
        <w:rPr>
          <w:rFonts w:ascii="Times New Roman" w:eastAsia="Times New Roman" w:hAnsi="Times New Roman" w:cs="Times New Roman"/>
          <w:b/>
        </w:rPr>
        <w:t>The technical standards form is located on the Verified Credentials website. Once a student creates a Verified Credentials account, the form will be available. A signed technical standards form must be current and on file with Verified Credentials.</w:t>
      </w:r>
      <w:r w:rsidRPr="00CB391A">
        <w:rPr>
          <w:rFonts w:ascii="Times New Roman" w:eastAsia="Times New Roman" w:hAnsi="Times New Roman" w:cs="Times New Roman"/>
        </w:rPr>
        <w:t xml:space="preserve"> The documentation is due no later than </w:t>
      </w:r>
      <w:r w:rsidRPr="00CB391A">
        <w:rPr>
          <w:rFonts w:ascii="Times New Roman" w:eastAsia="Times New Roman" w:hAnsi="Times New Roman" w:cs="Times New Roman"/>
          <w:b/>
        </w:rPr>
        <w:t>July 1 (Fall admission) or January 2 (Spring admission)</w:t>
      </w:r>
      <w:r w:rsidRPr="00CB391A">
        <w:rPr>
          <w:rFonts w:ascii="Times New Roman" w:eastAsia="Times New Roman" w:hAnsi="Times New Roman" w:cs="Times New Roman"/>
        </w:rPr>
        <w:t>.</w:t>
      </w:r>
    </w:p>
    <w:p w:rsidR="008D0BD5" w:rsidRDefault="00FD6966" w:rsidP="00D66C76">
      <w:pPr>
        <w:rPr>
          <w:rFonts w:ascii="Times New Roman" w:hAnsi="Times New Roman" w:cs="Times New Roman"/>
          <w:sz w:val="18"/>
          <w:szCs w:val="18"/>
        </w:rPr>
      </w:pPr>
      <w:r w:rsidRPr="006737B7">
        <w:rPr>
          <w:rFonts w:ascii="Times New Roman" w:hAnsi="Times New Roman" w:cs="Times New Roman"/>
          <w:sz w:val="18"/>
          <w:szCs w:val="18"/>
        </w:rPr>
        <w:t>Approved SON 2/23/2010, Revised UGAPS 3/2/2010, Approved GAPS 3/9/2010, Revised UGAPS 3/16/ 2010, Approved SON 3/30/2010; Approved with revisions 02/2017</w:t>
      </w:r>
    </w:p>
    <w:p w:rsidR="00037A40" w:rsidRPr="00D66C76" w:rsidRDefault="00037A40" w:rsidP="00D66C76">
      <w:pPr>
        <w:rPr>
          <w:rFonts w:ascii="Times New Roman" w:hAnsi="Times New Roman" w:cs="Times New Roman"/>
          <w:sz w:val="18"/>
          <w:szCs w:val="18"/>
        </w:rPr>
      </w:pPr>
    </w:p>
    <w:p w:rsidR="00466C05" w:rsidRPr="00D66C76" w:rsidRDefault="00466C05" w:rsidP="00466C05">
      <w:pPr>
        <w:jc w:val="center"/>
        <w:rPr>
          <w:rFonts w:ascii="Times New Roman" w:hAnsi="Times New Roman" w:cs="Times New Roman"/>
          <w:b/>
          <w:sz w:val="24"/>
          <w:szCs w:val="24"/>
        </w:rPr>
      </w:pPr>
      <w:r w:rsidRPr="00D66C76">
        <w:rPr>
          <w:rFonts w:ascii="Times New Roman" w:hAnsi="Times New Roman" w:cs="Times New Roman"/>
          <w:b/>
          <w:sz w:val="24"/>
          <w:szCs w:val="24"/>
        </w:rPr>
        <w:t>S</w:t>
      </w:r>
      <w:r w:rsidR="00012D78" w:rsidRPr="00D66C76">
        <w:rPr>
          <w:rFonts w:ascii="Times New Roman" w:hAnsi="Times New Roman" w:cs="Times New Roman"/>
          <w:b/>
          <w:sz w:val="24"/>
          <w:szCs w:val="24"/>
        </w:rPr>
        <w:t>ON</w:t>
      </w:r>
      <w:r w:rsidRPr="00D66C76">
        <w:rPr>
          <w:rFonts w:ascii="Times New Roman" w:hAnsi="Times New Roman" w:cs="Times New Roman"/>
          <w:b/>
          <w:sz w:val="24"/>
          <w:szCs w:val="24"/>
        </w:rPr>
        <w:t xml:space="preserve"> Drug and Alcohol Testing Guidelines/Procedures</w:t>
      </w:r>
    </w:p>
    <w:p w:rsidR="00466C05" w:rsidRPr="004A2CF2" w:rsidRDefault="00466C05" w:rsidP="00466C05">
      <w:pPr>
        <w:rPr>
          <w:rFonts w:ascii="Times New Roman" w:hAnsi="Times New Roman" w:cs="Times New Roman"/>
          <w:b/>
          <w:sz w:val="24"/>
          <w:szCs w:val="24"/>
        </w:rPr>
      </w:pPr>
      <w:r w:rsidRPr="004A2CF2">
        <w:rPr>
          <w:rFonts w:ascii="Times New Roman" w:hAnsi="Times New Roman" w:cs="Times New Roman"/>
          <w:b/>
          <w:sz w:val="24"/>
          <w:szCs w:val="24"/>
        </w:rPr>
        <w:t xml:space="preserve">I. Standards of Conduct for Drug Free Environment Policy  </w:t>
      </w:r>
    </w:p>
    <w:p w:rsidR="00466C05" w:rsidRPr="004A2CF2" w:rsidRDefault="00466C05" w:rsidP="00F1513B">
      <w:pPr>
        <w:spacing w:after="0" w:line="240" w:lineRule="auto"/>
        <w:ind w:left="634" w:hanging="360"/>
        <w:rPr>
          <w:rFonts w:ascii="Times New Roman" w:hAnsi="Times New Roman" w:cs="Times New Roman"/>
          <w:sz w:val="24"/>
          <w:szCs w:val="24"/>
        </w:rPr>
      </w:pPr>
      <w:r w:rsidRPr="004A2CF2">
        <w:rPr>
          <w:rFonts w:ascii="Times New Roman" w:hAnsi="Times New Roman" w:cs="Times New Roman"/>
          <w:sz w:val="24"/>
          <w:szCs w:val="24"/>
        </w:rPr>
        <w:t xml:space="preserve"> A. School of Nursing students are prohibited whil</w:t>
      </w:r>
      <w:r w:rsidR="00F1513B" w:rsidRPr="004A2CF2">
        <w:rPr>
          <w:rFonts w:ascii="Times New Roman" w:hAnsi="Times New Roman" w:cs="Times New Roman"/>
          <w:sz w:val="24"/>
          <w:szCs w:val="24"/>
        </w:rPr>
        <w:t xml:space="preserve">e on the premises of Marshall </w:t>
      </w:r>
      <w:r w:rsidRPr="004A2CF2">
        <w:rPr>
          <w:rFonts w:ascii="Times New Roman" w:hAnsi="Times New Roman" w:cs="Times New Roman"/>
          <w:sz w:val="24"/>
          <w:szCs w:val="24"/>
        </w:rPr>
        <w:t>University or any clinical agency from participating</w:t>
      </w:r>
      <w:r w:rsidR="00F1513B" w:rsidRPr="004A2CF2">
        <w:rPr>
          <w:rFonts w:ascii="Times New Roman" w:hAnsi="Times New Roman" w:cs="Times New Roman"/>
          <w:sz w:val="24"/>
          <w:szCs w:val="24"/>
        </w:rPr>
        <w:t xml:space="preserve"> in the unlawful manufacture, </w:t>
      </w:r>
      <w:r w:rsidRPr="004A2CF2">
        <w:rPr>
          <w:rFonts w:ascii="Times New Roman" w:hAnsi="Times New Roman" w:cs="Times New Roman"/>
          <w:sz w:val="24"/>
          <w:szCs w:val="24"/>
        </w:rPr>
        <w:t>use, distribution, dispensing, consumption, inge</w:t>
      </w:r>
      <w:r w:rsidR="00F1513B" w:rsidRPr="004A2CF2">
        <w:rPr>
          <w:rFonts w:ascii="Times New Roman" w:hAnsi="Times New Roman" w:cs="Times New Roman"/>
          <w:sz w:val="24"/>
          <w:szCs w:val="24"/>
        </w:rPr>
        <w:t xml:space="preserve">stion or possession of drugs, </w:t>
      </w:r>
      <w:r w:rsidRPr="004A2CF2">
        <w:rPr>
          <w:rFonts w:ascii="Times New Roman" w:hAnsi="Times New Roman" w:cs="Times New Roman"/>
          <w:sz w:val="24"/>
          <w:szCs w:val="24"/>
        </w:rPr>
        <w:t>alcohol or other controlled substances, inclu</w:t>
      </w:r>
      <w:r w:rsidR="00F1513B" w:rsidRPr="004A2CF2">
        <w:rPr>
          <w:rFonts w:ascii="Times New Roman" w:hAnsi="Times New Roman" w:cs="Times New Roman"/>
          <w:sz w:val="24"/>
          <w:szCs w:val="24"/>
        </w:rPr>
        <w:t xml:space="preserve">ding, without limitation, any </w:t>
      </w:r>
      <w:r w:rsidRPr="004A2CF2">
        <w:rPr>
          <w:rFonts w:ascii="Times New Roman" w:hAnsi="Times New Roman" w:cs="Times New Roman"/>
          <w:sz w:val="24"/>
          <w:szCs w:val="24"/>
        </w:rPr>
        <w:t xml:space="preserve">substance which affects behavior.  </w:t>
      </w:r>
    </w:p>
    <w:p w:rsidR="00466C05" w:rsidRPr="004A2CF2" w:rsidRDefault="00466C05" w:rsidP="00F1513B">
      <w:pPr>
        <w:spacing w:after="0" w:line="240" w:lineRule="auto"/>
        <w:ind w:left="634" w:hanging="360"/>
        <w:rPr>
          <w:rFonts w:ascii="Times New Roman" w:hAnsi="Times New Roman" w:cs="Times New Roman"/>
          <w:sz w:val="24"/>
          <w:szCs w:val="24"/>
        </w:rPr>
      </w:pPr>
      <w:r w:rsidRPr="004A2CF2">
        <w:rPr>
          <w:rFonts w:ascii="Times New Roman" w:hAnsi="Times New Roman" w:cs="Times New Roman"/>
          <w:sz w:val="24"/>
          <w:szCs w:val="24"/>
        </w:rPr>
        <w:t xml:space="preserve"> B. School of Nursing students are prohibited from reporting to a clinical expe</w:t>
      </w:r>
      <w:r w:rsidR="00F1513B" w:rsidRPr="004A2CF2">
        <w:rPr>
          <w:rFonts w:ascii="Times New Roman" w:hAnsi="Times New Roman" w:cs="Times New Roman"/>
          <w:sz w:val="24"/>
          <w:szCs w:val="24"/>
        </w:rPr>
        <w:t xml:space="preserve">rience, </w:t>
      </w:r>
      <w:r w:rsidRPr="004A2CF2">
        <w:rPr>
          <w:rFonts w:ascii="Times New Roman" w:hAnsi="Times New Roman" w:cs="Times New Roman"/>
          <w:sz w:val="24"/>
          <w:szCs w:val="24"/>
        </w:rPr>
        <w:t>class, or other school sponsored function under th</w:t>
      </w:r>
      <w:r w:rsidR="00F1513B" w:rsidRPr="004A2CF2">
        <w:rPr>
          <w:rFonts w:ascii="Times New Roman" w:hAnsi="Times New Roman" w:cs="Times New Roman"/>
          <w:sz w:val="24"/>
          <w:szCs w:val="24"/>
        </w:rPr>
        <w:t xml:space="preserve">e influence of any controlled </w:t>
      </w:r>
      <w:r w:rsidRPr="004A2CF2">
        <w:rPr>
          <w:rFonts w:ascii="Times New Roman" w:hAnsi="Times New Roman" w:cs="Times New Roman"/>
          <w:sz w:val="24"/>
          <w:szCs w:val="24"/>
        </w:rPr>
        <w:t>substance, including, without limitation, alc</w:t>
      </w:r>
      <w:r w:rsidR="00F1513B" w:rsidRPr="004A2CF2">
        <w:rPr>
          <w:rFonts w:ascii="Times New Roman" w:hAnsi="Times New Roman" w:cs="Times New Roman"/>
          <w:sz w:val="24"/>
          <w:szCs w:val="24"/>
        </w:rPr>
        <w:t xml:space="preserve">ohol or drugs, which have the </w:t>
      </w:r>
      <w:r w:rsidRPr="004A2CF2">
        <w:rPr>
          <w:rFonts w:ascii="Times New Roman" w:hAnsi="Times New Roman" w:cs="Times New Roman"/>
          <w:sz w:val="24"/>
          <w:szCs w:val="24"/>
        </w:rPr>
        <w:t>potential of impairing the student’s ability to funct</w:t>
      </w:r>
      <w:r w:rsidR="00F1513B" w:rsidRPr="004A2CF2">
        <w:rPr>
          <w:rFonts w:ascii="Times New Roman" w:hAnsi="Times New Roman" w:cs="Times New Roman"/>
          <w:sz w:val="24"/>
          <w:szCs w:val="24"/>
        </w:rPr>
        <w:t>ion in an appropriate and safe</w:t>
      </w:r>
      <w:r w:rsidRPr="004A2CF2">
        <w:rPr>
          <w:rFonts w:ascii="Times New Roman" w:hAnsi="Times New Roman" w:cs="Times New Roman"/>
          <w:sz w:val="24"/>
          <w:szCs w:val="24"/>
        </w:rPr>
        <w:t xml:space="preserve"> manner.  A student who is prescribed by his/her </w:t>
      </w:r>
      <w:r w:rsidR="00F1513B" w:rsidRPr="004A2CF2">
        <w:rPr>
          <w:rFonts w:ascii="Times New Roman" w:hAnsi="Times New Roman" w:cs="Times New Roman"/>
          <w:sz w:val="24"/>
          <w:szCs w:val="24"/>
        </w:rPr>
        <w:t xml:space="preserve">physician, or ingests any drug </w:t>
      </w:r>
      <w:r w:rsidRPr="004A2CF2">
        <w:rPr>
          <w:rFonts w:ascii="Times New Roman" w:hAnsi="Times New Roman" w:cs="Times New Roman"/>
          <w:sz w:val="24"/>
          <w:szCs w:val="24"/>
        </w:rPr>
        <w:t xml:space="preserve">(including over the counter </w:t>
      </w:r>
      <w:r w:rsidRPr="004A2CF2">
        <w:rPr>
          <w:rFonts w:ascii="Times New Roman" w:hAnsi="Times New Roman" w:cs="Times New Roman"/>
          <w:sz w:val="24"/>
          <w:szCs w:val="24"/>
        </w:rPr>
        <w:lastRenderedPageBreak/>
        <w:t>medication) which has t</w:t>
      </w:r>
      <w:r w:rsidR="00F1513B" w:rsidRPr="004A2CF2">
        <w:rPr>
          <w:rFonts w:ascii="Times New Roman" w:hAnsi="Times New Roman" w:cs="Times New Roman"/>
          <w:sz w:val="24"/>
          <w:szCs w:val="24"/>
        </w:rPr>
        <w:t xml:space="preserve">he potential of modifying the </w:t>
      </w:r>
      <w:r w:rsidRPr="004A2CF2">
        <w:rPr>
          <w:rFonts w:ascii="Times New Roman" w:hAnsi="Times New Roman" w:cs="Times New Roman"/>
          <w:sz w:val="24"/>
          <w:szCs w:val="24"/>
        </w:rPr>
        <w:t xml:space="preserve">student’s behavior and/or mental/physical acuity, must report to the clinical   faculty member that:  </w:t>
      </w:r>
    </w:p>
    <w:p w:rsidR="00466C05" w:rsidRPr="004A2CF2" w:rsidRDefault="00466C05" w:rsidP="00466C05">
      <w:pPr>
        <w:spacing w:after="0"/>
        <w:ind w:left="720" w:firstLine="720"/>
        <w:rPr>
          <w:rFonts w:ascii="Times New Roman" w:hAnsi="Times New Roman" w:cs="Times New Roman"/>
          <w:sz w:val="24"/>
          <w:szCs w:val="24"/>
        </w:rPr>
      </w:pPr>
      <w:r w:rsidRPr="004A2CF2">
        <w:rPr>
          <w:rFonts w:ascii="Times New Roman" w:hAnsi="Times New Roman" w:cs="Times New Roman"/>
          <w:sz w:val="24"/>
          <w:szCs w:val="24"/>
        </w:rPr>
        <w:t xml:space="preserve">1. He/she is taking that drug.    </w:t>
      </w:r>
    </w:p>
    <w:p w:rsidR="00466C05" w:rsidRPr="004A2CF2" w:rsidRDefault="00466C05" w:rsidP="00466C05">
      <w:pPr>
        <w:spacing w:after="0"/>
        <w:ind w:left="720" w:firstLine="720"/>
        <w:rPr>
          <w:rFonts w:ascii="Times New Roman" w:hAnsi="Times New Roman" w:cs="Times New Roman"/>
          <w:sz w:val="24"/>
          <w:szCs w:val="24"/>
        </w:rPr>
      </w:pPr>
      <w:r w:rsidRPr="004A2CF2">
        <w:rPr>
          <w:rFonts w:ascii="Times New Roman" w:hAnsi="Times New Roman" w:cs="Times New Roman"/>
          <w:sz w:val="24"/>
          <w:szCs w:val="24"/>
        </w:rPr>
        <w:t xml:space="preserve">2. The doctor (if any) who prescribed the drug.    </w:t>
      </w:r>
    </w:p>
    <w:p w:rsidR="00466C05" w:rsidRPr="004A2CF2" w:rsidRDefault="00466C05" w:rsidP="00466C05">
      <w:pPr>
        <w:spacing w:after="0"/>
        <w:ind w:left="720" w:firstLine="720"/>
        <w:rPr>
          <w:rFonts w:ascii="Times New Roman" w:hAnsi="Times New Roman" w:cs="Times New Roman"/>
          <w:sz w:val="24"/>
          <w:szCs w:val="24"/>
        </w:rPr>
      </w:pPr>
      <w:r w:rsidRPr="004A2CF2">
        <w:rPr>
          <w:rFonts w:ascii="Times New Roman" w:hAnsi="Times New Roman" w:cs="Times New Roman"/>
          <w:sz w:val="24"/>
          <w:szCs w:val="24"/>
        </w:rPr>
        <w:t xml:space="preserve">3. The condition for which the drug is being taken.   </w:t>
      </w:r>
    </w:p>
    <w:p w:rsidR="00466C05" w:rsidRPr="004A2CF2" w:rsidRDefault="00466C05" w:rsidP="00466C05">
      <w:pPr>
        <w:spacing w:after="0"/>
        <w:ind w:left="720" w:firstLine="720"/>
        <w:rPr>
          <w:rFonts w:ascii="Times New Roman" w:hAnsi="Times New Roman" w:cs="Times New Roman"/>
          <w:sz w:val="24"/>
          <w:szCs w:val="24"/>
        </w:rPr>
      </w:pPr>
      <w:r w:rsidRPr="004A2CF2">
        <w:rPr>
          <w:rFonts w:ascii="Times New Roman" w:hAnsi="Times New Roman" w:cs="Times New Roman"/>
          <w:sz w:val="24"/>
          <w:szCs w:val="24"/>
        </w:rPr>
        <w:t xml:space="preserve">4. The dosage.    </w:t>
      </w:r>
    </w:p>
    <w:p w:rsidR="00466C05" w:rsidRPr="004A2CF2" w:rsidRDefault="00466C05" w:rsidP="00466C05">
      <w:pPr>
        <w:spacing w:after="120"/>
        <w:ind w:left="720" w:firstLine="720"/>
        <w:rPr>
          <w:rFonts w:ascii="Times New Roman" w:hAnsi="Times New Roman" w:cs="Times New Roman"/>
          <w:sz w:val="24"/>
          <w:szCs w:val="24"/>
        </w:rPr>
      </w:pPr>
      <w:r w:rsidRPr="004A2CF2">
        <w:rPr>
          <w:rFonts w:ascii="Times New Roman" w:hAnsi="Times New Roman" w:cs="Times New Roman"/>
          <w:sz w:val="24"/>
          <w:szCs w:val="24"/>
        </w:rPr>
        <w:t xml:space="preserve">5. Duration that student will be taking the drug.  </w:t>
      </w:r>
    </w:p>
    <w:p w:rsidR="00466C05" w:rsidRPr="004A2CF2" w:rsidRDefault="00466C05" w:rsidP="00466C05">
      <w:pPr>
        <w:ind w:left="720"/>
        <w:rPr>
          <w:rFonts w:ascii="Times New Roman" w:hAnsi="Times New Roman" w:cs="Times New Roman"/>
          <w:sz w:val="24"/>
          <w:szCs w:val="24"/>
        </w:rPr>
      </w:pPr>
      <w:r w:rsidRPr="004A2CF2">
        <w:rPr>
          <w:rFonts w:ascii="Times New Roman" w:hAnsi="Times New Roman" w:cs="Times New Roman"/>
          <w:sz w:val="24"/>
          <w:szCs w:val="24"/>
        </w:rPr>
        <w:t xml:space="preserve">  The faculty member shall maintain the confidentiality of such information in   accordance with State or Federal laws and regulations, and shall rely upon such   information for the protection of the student, other</w:t>
      </w:r>
      <w:r w:rsidR="00F1513B" w:rsidRPr="004A2CF2">
        <w:rPr>
          <w:rFonts w:ascii="Times New Roman" w:hAnsi="Times New Roman" w:cs="Times New Roman"/>
          <w:sz w:val="24"/>
          <w:szCs w:val="24"/>
        </w:rPr>
        <w:t xml:space="preserve"> students, patients and other </w:t>
      </w:r>
      <w:r w:rsidRPr="004A2CF2">
        <w:rPr>
          <w:rFonts w:ascii="Times New Roman" w:hAnsi="Times New Roman" w:cs="Times New Roman"/>
          <w:sz w:val="24"/>
          <w:szCs w:val="24"/>
        </w:rPr>
        <w:t xml:space="preserve">third-parties, (Marshall University adheres to </w:t>
      </w:r>
      <w:r w:rsidR="00F1513B" w:rsidRPr="004A2CF2">
        <w:rPr>
          <w:rFonts w:ascii="Times New Roman" w:hAnsi="Times New Roman" w:cs="Times New Roman"/>
          <w:sz w:val="24"/>
          <w:szCs w:val="24"/>
        </w:rPr>
        <w:t xml:space="preserve">policies prohibiting unlawful </w:t>
      </w:r>
      <w:r w:rsidRPr="004A2CF2">
        <w:rPr>
          <w:rFonts w:ascii="Times New Roman" w:hAnsi="Times New Roman" w:cs="Times New Roman"/>
          <w:sz w:val="24"/>
          <w:szCs w:val="24"/>
        </w:rPr>
        <w:t xml:space="preserve">discrimination again individuals with a disability.  Nothing in this Drug and   Alcohol policy is intended to abrogate </w:t>
      </w:r>
      <w:r w:rsidR="00F1513B" w:rsidRPr="004A2CF2">
        <w:rPr>
          <w:rFonts w:ascii="Times New Roman" w:hAnsi="Times New Roman" w:cs="Times New Roman"/>
          <w:sz w:val="24"/>
          <w:szCs w:val="24"/>
        </w:rPr>
        <w:t xml:space="preserve">its policies against unlawful </w:t>
      </w:r>
      <w:r w:rsidRPr="004A2CF2">
        <w:rPr>
          <w:rFonts w:ascii="Times New Roman" w:hAnsi="Times New Roman" w:cs="Times New Roman"/>
          <w:sz w:val="24"/>
          <w:szCs w:val="24"/>
        </w:rPr>
        <w:t xml:space="preserve">discrimination.)  </w:t>
      </w:r>
    </w:p>
    <w:p w:rsidR="001B3D01" w:rsidRPr="004A2CF2" w:rsidRDefault="00466C05" w:rsidP="00466C05">
      <w:pPr>
        <w:ind w:left="630" w:hanging="270"/>
        <w:rPr>
          <w:rFonts w:ascii="Times New Roman" w:hAnsi="Times New Roman" w:cs="Times New Roman"/>
          <w:sz w:val="24"/>
          <w:szCs w:val="24"/>
        </w:rPr>
      </w:pPr>
      <w:r w:rsidRPr="004A2CF2">
        <w:rPr>
          <w:rFonts w:ascii="Times New Roman" w:hAnsi="Times New Roman" w:cs="Times New Roman"/>
          <w:sz w:val="24"/>
          <w:szCs w:val="24"/>
        </w:rPr>
        <w:t>C. School of Nursing students, while in the clinical setting, may be subject to   policies of the clinical agency, including, but n</w:t>
      </w:r>
      <w:r w:rsidR="00F1513B" w:rsidRPr="004A2CF2">
        <w:rPr>
          <w:rFonts w:ascii="Times New Roman" w:hAnsi="Times New Roman" w:cs="Times New Roman"/>
          <w:sz w:val="24"/>
          <w:szCs w:val="24"/>
        </w:rPr>
        <w:t xml:space="preserve">ot limited to random drug and </w:t>
      </w:r>
      <w:r w:rsidRPr="004A2CF2">
        <w:rPr>
          <w:rFonts w:ascii="Times New Roman" w:hAnsi="Times New Roman" w:cs="Times New Roman"/>
          <w:sz w:val="24"/>
          <w:szCs w:val="24"/>
        </w:rPr>
        <w:t xml:space="preserve">alcohol screening.  </w:t>
      </w:r>
    </w:p>
    <w:p w:rsidR="00466C05" w:rsidRPr="004A2CF2" w:rsidRDefault="00466C05" w:rsidP="00466C05">
      <w:pPr>
        <w:ind w:left="630" w:hanging="270"/>
        <w:rPr>
          <w:rFonts w:ascii="Times New Roman" w:hAnsi="Times New Roman" w:cs="Times New Roman"/>
          <w:sz w:val="24"/>
          <w:szCs w:val="24"/>
        </w:rPr>
      </w:pPr>
      <w:r w:rsidRPr="004A2CF2">
        <w:rPr>
          <w:rFonts w:ascii="Times New Roman" w:hAnsi="Times New Roman" w:cs="Times New Roman"/>
          <w:sz w:val="24"/>
          <w:szCs w:val="24"/>
        </w:rPr>
        <w:t>D. School of Nursing students must report to the Chai</w:t>
      </w:r>
      <w:r w:rsidR="00F1513B" w:rsidRPr="004A2CF2">
        <w:rPr>
          <w:rFonts w:ascii="Times New Roman" w:hAnsi="Times New Roman" w:cs="Times New Roman"/>
          <w:sz w:val="24"/>
          <w:szCs w:val="24"/>
        </w:rPr>
        <w:t xml:space="preserve">r of the School of Nursing or </w:t>
      </w:r>
      <w:r w:rsidRPr="004A2CF2">
        <w:rPr>
          <w:rFonts w:ascii="Times New Roman" w:hAnsi="Times New Roman" w:cs="Times New Roman"/>
          <w:sz w:val="24"/>
          <w:szCs w:val="24"/>
        </w:rPr>
        <w:t>his/her advisor, any students of the School of Nursing, reasonable suspected of   being “under the influence” or “impaired”.  Such rep</w:t>
      </w:r>
      <w:r w:rsidR="00F1513B" w:rsidRPr="004A2CF2">
        <w:rPr>
          <w:rFonts w:ascii="Times New Roman" w:hAnsi="Times New Roman" w:cs="Times New Roman"/>
          <w:sz w:val="24"/>
          <w:szCs w:val="24"/>
        </w:rPr>
        <w:t xml:space="preserve">orting obligation includes an </w:t>
      </w:r>
      <w:r w:rsidRPr="004A2CF2">
        <w:rPr>
          <w:rFonts w:ascii="Times New Roman" w:hAnsi="Times New Roman" w:cs="Times New Roman"/>
          <w:sz w:val="24"/>
          <w:szCs w:val="24"/>
        </w:rPr>
        <w:t>obligation to self-report any impairment that a stude</w:t>
      </w:r>
      <w:r w:rsidR="00F1513B" w:rsidRPr="004A2CF2">
        <w:rPr>
          <w:rFonts w:ascii="Times New Roman" w:hAnsi="Times New Roman" w:cs="Times New Roman"/>
          <w:sz w:val="24"/>
          <w:szCs w:val="24"/>
        </w:rPr>
        <w:t xml:space="preserve">nt believes may be the result </w:t>
      </w:r>
      <w:r w:rsidRPr="004A2CF2">
        <w:rPr>
          <w:rFonts w:ascii="Times New Roman" w:hAnsi="Times New Roman" w:cs="Times New Roman"/>
          <w:sz w:val="24"/>
          <w:szCs w:val="24"/>
        </w:rPr>
        <w:t>of his/her own use of any medication or other con</w:t>
      </w:r>
      <w:r w:rsidR="00F1513B" w:rsidRPr="004A2CF2">
        <w:rPr>
          <w:rFonts w:ascii="Times New Roman" w:hAnsi="Times New Roman" w:cs="Times New Roman"/>
          <w:sz w:val="24"/>
          <w:szCs w:val="24"/>
        </w:rPr>
        <w:t xml:space="preserve">trolled substance.  The terms </w:t>
      </w:r>
      <w:r w:rsidRPr="004A2CF2">
        <w:rPr>
          <w:rFonts w:ascii="Times New Roman" w:hAnsi="Times New Roman" w:cs="Times New Roman"/>
          <w:sz w:val="24"/>
          <w:szCs w:val="24"/>
        </w:rPr>
        <w:t>“under the influence” or “impaired” shall mean</w:t>
      </w:r>
      <w:r w:rsidR="00F1513B" w:rsidRPr="004A2CF2">
        <w:rPr>
          <w:rFonts w:ascii="Times New Roman" w:hAnsi="Times New Roman" w:cs="Times New Roman"/>
          <w:sz w:val="24"/>
          <w:szCs w:val="24"/>
        </w:rPr>
        <w:t xml:space="preserve"> that the individual displays </w:t>
      </w:r>
      <w:r w:rsidRPr="004A2CF2">
        <w:rPr>
          <w:rFonts w:ascii="Times New Roman" w:hAnsi="Times New Roman" w:cs="Times New Roman"/>
          <w:sz w:val="24"/>
          <w:szCs w:val="24"/>
        </w:rPr>
        <w:t xml:space="preserve">behavior or conduct which suggests that his/her ability to function mentally or physically in a safe and/or appropriate fashion is compromised or affected by drugs, alcohol or the combination use of any controlled substances.   (See below III </w:t>
      </w:r>
      <w:r w:rsidR="00D66C76" w:rsidRPr="004A2CF2">
        <w:rPr>
          <w:rFonts w:ascii="Times New Roman" w:hAnsi="Times New Roman" w:cs="Times New Roman"/>
          <w:sz w:val="24"/>
          <w:szCs w:val="24"/>
        </w:rPr>
        <w:t>A, I</w:t>
      </w:r>
      <w:r w:rsidRPr="004A2CF2">
        <w:rPr>
          <w:rFonts w:ascii="Times New Roman" w:hAnsi="Times New Roman" w:cs="Times New Roman"/>
          <w:sz w:val="24"/>
          <w:szCs w:val="24"/>
        </w:rPr>
        <w:t xml:space="preserve">).  </w:t>
      </w:r>
    </w:p>
    <w:p w:rsidR="00466C05" w:rsidRPr="004A2CF2" w:rsidRDefault="00466C05" w:rsidP="00466C05">
      <w:pPr>
        <w:ind w:left="630" w:hanging="270"/>
        <w:rPr>
          <w:rFonts w:ascii="Times New Roman" w:hAnsi="Times New Roman" w:cs="Times New Roman"/>
          <w:sz w:val="24"/>
          <w:szCs w:val="24"/>
        </w:rPr>
      </w:pPr>
      <w:r w:rsidRPr="004A2CF2">
        <w:rPr>
          <w:rFonts w:ascii="Times New Roman" w:hAnsi="Times New Roman" w:cs="Times New Roman"/>
          <w:sz w:val="24"/>
          <w:szCs w:val="24"/>
        </w:rPr>
        <w:t xml:space="preserve">E. Any student of School of Nursing who is arrested for driving under the influence of alcohol or violating and statue pertaining to the manufacture, possession, sale or use of any drug shall notify the Chair of the School of Nursing, or his/her advisor, of such arrest within five (5) days after such arrest.  Thereafter, the student must notify the Chair whether such arrest has resulted in a conviction of acquittal, including whether the student entered a plea of guilty or nolo contendere (no contest), as well as whether the student entered into any agreement with the prosecution to reduce charges or defer prosecution.  </w:t>
      </w:r>
    </w:p>
    <w:p w:rsidR="00466C05" w:rsidRPr="004A2CF2" w:rsidRDefault="00466C05" w:rsidP="00466C05">
      <w:pPr>
        <w:ind w:left="630" w:hanging="270"/>
        <w:rPr>
          <w:rFonts w:ascii="Times New Roman" w:hAnsi="Times New Roman" w:cs="Times New Roman"/>
          <w:sz w:val="24"/>
          <w:szCs w:val="24"/>
        </w:rPr>
      </w:pPr>
      <w:r w:rsidRPr="004A2CF2">
        <w:rPr>
          <w:rFonts w:ascii="Times New Roman" w:hAnsi="Times New Roman" w:cs="Times New Roman"/>
          <w:sz w:val="24"/>
          <w:szCs w:val="24"/>
        </w:rPr>
        <w:t xml:space="preserve">F. Any drug screening results which are positive for the presence of alcohol or other controlled substances may be reported to appropriate heath care licensing boards or authorities in accordance with local, state, or federal laws or regulations.  </w:t>
      </w:r>
    </w:p>
    <w:p w:rsidR="00466C05" w:rsidRPr="004A2CF2" w:rsidRDefault="00466C05" w:rsidP="00466C05">
      <w:pPr>
        <w:rPr>
          <w:rFonts w:ascii="Times New Roman" w:hAnsi="Times New Roman" w:cs="Times New Roman"/>
          <w:b/>
          <w:sz w:val="24"/>
          <w:szCs w:val="24"/>
        </w:rPr>
      </w:pPr>
      <w:r w:rsidRPr="004A2CF2">
        <w:rPr>
          <w:rFonts w:ascii="Times New Roman" w:hAnsi="Times New Roman" w:cs="Times New Roman"/>
          <w:b/>
          <w:sz w:val="24"/>
          <w:szCs w:val="24"/>
        </w:rPr>
        <w:t xml:space="preserve">II. General    </w:t>
      </w:r>
    </w:p>
    <w:p w:rsidR="00466C05" w:rsidRPr="004A2CF2" w:rsidRDefault="00466C05" w:rsidP="00466C05">
      <w:pPr>
        <w:ind w:left="630" w:hanging="270"/>
        <w:rPr>
          <w:rFonts w:ascii="Times New Roman" w:hAnsi="Times New Roman" w:cs="Times New Roman"/>
          <w:sz w:val="24"/>
          <w:szCs w:val="24"/>
        </w:rPr>
      </w:pPr>
      <w:r w:rsidRPr="004A2CF2">
        <w:rPr>
          <w:rFonts w:ascii="Times New Roman" w:hAnsi="Times New Roman" w:cs="Times New Roman"/>
          <w:sz w:val="24"/>
          <w:szCs w:val="24"/>
        </w:rPr>
        <w:t xml:space="preserve">A. Any student who violates any policy of School of Nursing is subject to disciplinary action up to and including expulsion.  Similarly, any conduct by a student which has the potential of adversely impacting School of Nursing may be subject to review and disciplinary action.  </w:t>
      </w:r>
    </w:p>
    <w:p w:rsidR="00466C05" w:rsidRPr="004A2CF2" w:rsidRDefault="00466C05" w:rsidP="00466C05">
      <w:pPr>
        <w:ind w:left="630" w:hanging="270"/>
        <w:rPr>
          <w:rFonts w:ascii="Times New Roman" w:hAnsi="Times New Roman" w:cs="Times New Roman"/>
          <w:sz w:val="24"/>
          <w:szCs w:val="24"/>
        </w:rPr>
      </w:pPr>
      <w:r w:rsidRPr="004A2CF2">
        <w:rPr>
          <w:rFonts w:ascii="Times New Roman" w:hAnsi="Times New Roman" w:cs="Times New Roman"/>
          <w:sz w:val="24"/>
          <w:szCs w:val="24"/>
        </w:rPr>
        <w:lastRenderedPageBreak/>
        <w:t xml:space="preserve"> B. The Chair or the student’s advisor will document any reported suspicion that a student is impaired or under the influence, any efforts to confront the student and request a drug test, as well as any post-testing communication.  </w:t>
      </w:r>
    </w:p>
    <w:p w:rsidR="00466C05" w:rsidRPr="004A2CF2" w:rsidRDefault="00466C05" w:rsidP="00466C05">
      <w:pPr>
        <w:rPr>
          <w:rFonts w:ascii="Times New Roman" w:hAnsi="Times New Roman" w:cs="Times New Roman"/>
          <w:b/>
          <w:sz w:val="24"/>
          <w:szCs w:val="24"/>
        </w:rPr>
      </w:pPr>
      <w:r w:rsidRPr="004A2CF2">
        <w:rPr>
          <w:rFonts w:ascii="Times New Roman" w:hAnsi="Times New Roman" w:cs="Times New Roman"/>
          <w:b/>
          <w:sz w:val="24"/>
          <w:szCs w:val="24"/>
        </w:rPr>
        <w:t xml:space="preserve">III. Applicability   </w:t>
      </w:r>
    </w:p>
    <w:p w:rsidR="00466C05" w:rsidRPr="004A2CF2" w:rsidRDefault="00466C05" w:rsidP="00466C05">
      <w:pPr>
        <w:ind w:firstLine="360"/>
        <w:rPr>
          <w:rFonts w:ascii="Times New Roman" w:hAnsi="Times New Roman" w:cs="Times New Roman"/>
          <w:sz w:val="24"/>
          <w:szCs w:val="24"/>
        </w:rPr>
      </w:pPr>
      <w:r w:rsidRPr="004A2CF2">
        <w:rPr>
          <w:rFonts w:ascii="Times New Roman" w:hAnsi="Times New Roman" w:cs="Times New Roman"/>
          <w:sz w:val="24"/>
          <w:szCs w:val="24"/>
        </w:rPr>
        <w:t xml:space="preserve">A. School of Nursing requires drug testing as follows:  </w:t>
      </w:r>
    </w:p>
    <w:p w:rsidR="00466C05" w:rsidRPr="004A2CF2" w:rsidRDefault="00466C05" w:rsidP="00466C05">
      <w:pPr>
        <w:ind w:left="990" w:hanging="360"/>
        <w:rPr>
          <w:rFonts w:ascii="Times New Roman" w:hAnsi="Times New Roman" w:cs="Times New Roman"/>
          <w:sz w:val="24"/>
          <w:szCs w:val="24"/>
        </w:rPr>
      </w:pPr>
      <w:r w:rsidRPr="004A2CF2">
        <w:rPr>
          <w:rFonts w:ascii="Times New Roman" w:hAnsi="Times New Roman" w:cs="Times New Roman"/>
          <w:sz w:val="24"/>
          <w:szCs w:val="24"/>
        </w:rPr>
        <w:t xml:space="preserve">1.    Reasonable Suspicion: Any student who demonstrates unusual, unexplained behavior in the class, Clinical environment or anywhere on hospital or University premises.  Observable signs might include, but not be limited to:  </w:t>
      </w:r>
    </w:p>
    <w:p w:rsidR="00F1513B" w:rsidRPr="004A2CF2" w:rsidRDefault="00F1513B" w:rsidP="00F1513B">
      <w:pPr>
        <w:pStyle w:val="ListParagraph"/>
        <w:numPr>
          <w:ilvl w:val="0"/>
          <w:numId w:val="25"/>
        </w:numPr>
        <w:rPr>
          <w:rFonts w:ascii="Times New Roman" w:hAnsi="Times New Roman" w:cs="Times New Roman"/>
          <w:sz w:val="24"/>
          <w:szCs w:val="24"/>
        </w:rPr>
      </w:pPr>
      <w:r w:rsidRPr="004A2CF2">
        <w:rPr>
          <w:rFonts w:ascii="Times New Roman" w:hAnsi="Times New Roman" w:cs="Times New Roman"/>
          <w:sz w:val="24"/>
          <w:szCs w:val="24"/>
        </w:rPr>
        <w:t>Slurred speech</w:t>
      </w:r>
    </w:p>
    <w:p w:rsidR="00F1513B" w:rsidRPr="004A2CF2" w:rsidRDefault="00F1513B" w:rsidP="00F1513B">
      <w:pPr>
        <w:pStyle w:val="ListParagraph"/>
        <w:numPr>
          <w:ilvl w:val="0"/>
          <w:numId w:val="25"/>
        </w:numPr>
        <w:rPr>
          <w:rFonts w:ascii="Times New Roman" w:hAnsi="Times New Roman" w:cs="Times New Roman"/>
          <w:sz w:val="24"/>
          <w:szCs w:val="24"/>
        </w:rPr>
      </w:pPr>
      <w:r w:rsidRPr="004A2CF2">
        <w:rPr>
          <w:rFonts w:ascii="Times New Roman" w:hAnsi="Times New Roman" w:cs="Times New Roman"/>
          <w:sz w:val="24"/>
          <w:szCs w:val="24"/>
        </w:rPr>
        <w:t>Odor of alcohol on breath or person</w:t>
      </w:r>
    </w:p>
    <w:p w:rsidR="00F1513B" w:rsidRPr="004A2CF2" w:rsidRDefault="00F1513B" w:rsidP="00F1513B">
      <w:pPr>
        <w:pStyle w:val="ListParagraph"/>
        <w:numPr>
          <w:ilvl w:val="0"/>
          <w:numId w:val="25"/>
        </w:numPr>
        <w:rPr>
          <w:rFonts w:ascii="Times New Roman" w:hAnsi="Times New Roman" w:cs="Times New Roman"/>
          <w:sz w:val="24"/>
          <w:szCs w:val="24"/>
        </w:rPr>
      </w:pPr>
      <w:r w:rsidRPr="004A2CF2">
        <w:rPr>
          <w:rFonts w:ascii="Times New Roman" w:hAnsi="Times New Roman" w:cs="Times New Roman"/>
          <w:sz w:val="24"/>
          <w:szCs w:val="24"/>
        </w:rPr>
        <w:t>Unsteady gait</w:t>
      </w:r>
    </w:p>
    <w:p w:rsidR="00F1513B" w:rsidRPr="004A2CF2" w:rsidRDefault="00F1513B" w:rsidP="00F1513B">
      <w:pPr>
        <w:pStyle w:val="ListParagraph"/>
        <w:numPr>
          <w:ilvl w:val="0"/>
          <w:numId w:val="25"/>
        </w:numPr>
        <w:rPr>
          <w:rFonts w:ascii="Times New Roman" w:hAnsi="Times New Roman" w:cs="Times New Roman"/>
          <w:sz w:val="24"/>
          <w:szCs w:val="24"/>
        </w:rPr>
      </w:pPr>
      <w:r w:rsidRPr="004A2CF2">
        <w:rPr>
          <w:rFonts w:ascii="Times New Roman" w:hAnsi="Times New Roman" w:cs="Times New Roman"/>
          <w:sz w:val="24"/>
          <w:szCs w:val="24"/>
        </w:rPr>
        <w:t>Disorientated or confused behavior</w:t>
      </w:r>
    </w:p>
    <w:p w:rsidR="00F1513B" w:rsidRPr="004A2CF2" w:rsidRDefault="00F1513B" w:rsidP="00F1513B">
      <w:pPr>
        <w:pStyle w:val="ListParagraph"/>
        <w:numPr>
          <w:ilvl w:val="0"/>
          <w:numId w:val="25"/>
        </w:numPr>
        <w:rPr>
          <w:rFonts w:ascii="Times New Roman" w:hAnsi="Times New Roman" w:cs="Times New Roman"/>
          <w:sz w:val="24"/>
          <w:szCs w:val="24"/>
        </w:rPr>
      </w:pPr>
      <w:r w:rsidRPr="004A2CF2">
        <w:rPr>
          <w:rFonts w:ascii="Times New Roman" w:hAnsi="Times New Roman" w:cs="Times New Roman"/>
          <w:sz w:val="24"/>
          <w:szCs w:val="24"/>
        </w:rPr>
        <w:t>Significant changes</w:t>
      </w:r>
    </w:p>
    <w:p w:rsidR="00F1513B" w:rsidRPr="004A2CF2" w:rsidRDefault="00F1513B" w:rsidP="00F1513B">
      <w:pPr>
        <w:numPr>
          <w:ilvl w:val="0"/>
          <w:numId w:val="25"/>
        </w:numPr>
        <w:contextualSpacing/>
        <w:rPr>
          <w:rFonts w:ascii="Times New Roman" w:hAnsi="Times New Roman" w:cs="Times New Roman"/>
          <w:sz w:val="24"/>
          <w:szCs w:val="24"/>
        </w:rPr>
      </w:pPr>
      <w:r w:rsidRPr="004A2CF2">
        <w:rPr>
          <w:rFonts w:ascii="Times New Roman" w:hAnsi="Times New Roman" w:cs="Times New Roman"/>
          <w:sz w:val="24"/>
          <w:szCs w:val="24"/>
        </w:rPr>
        <w:t xml:space="preserve">Hallucinations </w:t>
      </w:r>
    </w:p>
    <w:p w:rsidR="00F1513B" w:rsidRPr="004A2CF2" w:rsidRDefault="00F1513B" w:rsidP="00F1513B">
      <w:pPr>
        <w:numPr>
          <w:ilvl w:val="0"/>
          <w:numId w:val="25"/>
        </w:numPr>
        <w:contextualSpacing/>
        <w:rPr>
          <w:rFonts w:ascii="Times New Roman" w:hAnsi="Times New Roman" w:cs="Times New Roman"/>
          <w:sz w:val="24"/>
          <w:szCs w:val="24"/>
        </w:rPr>
      </w:pPr>
      <w:r w:rsidRPr="004A2CF2">
        <w:rPr>
          <w:rFonts w:ascii="Times New Roman" w:hAnsi="Times New Roman" w:cs="Times New Roman"/>
          <w:sz w:val="24"/>
          <w:szCs w:val="24"/>
        </w:rPr>
        <w:t>Unexplained accident or injury</w:t>
      </w:r>
    </w:p>
    <w:p w:rsidR="00F1513B" w:rsidRPr="004A2CF2" w:rsidRDefault="00F1513B" w:rsidP="00F1513B">
      <w:pPr>
        <w:numPr>
          <w:ilvl w:val="0"/>
          <w:numId w:val="25"/>
        </w:numPr>
        <w:contextualSpacing/>
        <w:rPr>
          <w:rFonts w:ascii="Times New Roman" w:hAnsi="Times New Roman" w:cs="Times New Roman"/>
          <w:sz w:val="24"/>
          <w:szCs w:val="24"/>
        </w:rPr>
      </w:pPr>
      <w:r w:rsidRPr="004A2CF2">
        <w:rPr>
          <w:rFonts w:ascii="Times New Roman" w:hAnsi="Times New Roman" w:cs="Times New Roman"/>
          <w:sz w:val="24"/>
          <w:szCs w:val="24"/>
        </w:rPr>
        <w:t>Other clinical observations consistent with impairment</w:t>
      </w:r>
    </w:p>
    <w:p w:rsidR="00F1513B" w:rsidRPr="004A2CF2" w:rsidRDefault="00F1513B" w:rsidP="00F1513B">
      <w:pPr>
        <w:numPr>
          <w:ilvl w:val="0"/>
          <w:numId w:val="25"/>
        </w:numPr>
        <w:contextualSpacing/>
        <w:rPr>
          <w:rFonts w:ascii="Times New Roman" w:hAnsi="Times New Roman" w:cs="Times New Roman"/>
          <w:sz w:val="24"/>
          <w:szCs w:val="24"/>
        </w:rPr>
      </w:pPr>
      <w:r w:rsidRPr="004A2CF2">
        <w:rPr>
          <w:rFonts w:ascii="Times New Roman" w:hAnsi="Times New Roman" w:cs="Times New Roman"/>
          <w:sz w:val="24"/>
          <w:szCs w:val="24"/>
        </w:rPr>
        <w:t xml:space="preserve">Sloppy, inappropriate clothing and/or appearance </w:t>
      </w:r>
    </w:p>
    <w:p w:rsidR="00F1513B" w:rsidRPr="004A2CF2" w:rsidRDefault="00F1513B" w:rsidP="00F1513B">
      <w:pPr>
        <w:numPr>
          <w:ilvl w:val="0"/>
          <w:numId w:val="25"/>
        </w:numPr>
        <w:contextualSpacing/>
        <w:rPr>
          <w:rFonts w:ascii="Times New Roman" w:hAnsi="Times New Roman" w:cs="Times New Roman"/>
          <w:sz w:val="24"/>
          <w:szCs w:val="24"/>
        </w:rPr>
      </w:pPr>
      <w:r w:rsidRPr="004A2CF2">
        <w:rPr>
          <w:rFonts w:ascii="Times New Roman" w:hAnsi="Times New Roman" w:cs="Times New Roman"/>
          <w:sz w:val="24"/>
          <w:szCs w:val="24"/>
        </w:rPr>
        <w:t xml:space="preserve">Physically assaultive, unduly talkative, exaggerated self-importance, making incoherent or irrelevant statements </w:t>
      </w:r>
    </w:p>
    <w:p w:rsidR="00F1513B" w:rsidRPr="004A2CF2" w:rsidRDefault="00F1513B" w:rsidP="00F1513B">
      <w:pPr>
        <w:numPr>
          <w:ilvl w:val="0"/>
          <w:numId w:val="25"/>
        </w:numPr>
        <w:contextualSpacing/>
        <w:rPr>
          <w:rFonts w:ascii="Times New Roman" w:hAnsi="Times New Roman" w:cs="Times New Roman"/>
          <w:sz w:val="24"/>
          <w:szCs w:val="24"/>
        </w:rPr>
      </w:pPr>
      <w:r w:rsidRPr="004A2CF2">
        <w:rPr>
          <w:rFonts w:ascii="Times New Roman" w:hAnsi="Times New Roman" w:cs="Times New Roman"/>
          <w:sz w:val="24"/>
          <w:szCs w:val="24"/>
        </w:rPr>
        <w:t xml:space="preserve">Excessive sick leave, excessive lateness when reporting for class or clinical experience or returning from lunch or break, frequent unscheduled </w:t>
      </w:r>
      <w:r w:rsidR="00037A40" w:rsidRPr="004A2CF2">
        <w:rPr>
          <w:rFonts w:ascii="Times New Roman" w:hAnsi="Times New Roman" w:cs="Times New Roman"/>
          <w:sz w:val="24"/>
          <w:szCs w:val="24"/>
        </w:rPr>
        <w:t>short-term</w:t>
      </w:r>
      <w:r w:rsidRPr="004A2CF2">
        <w:rPr>
          <w:rFonts w:ascii="Times New Roman" w:hAnsi="Times New Roman" w:cs="Times New Roman"/>
          <w:sz w:val="24"/>
          <w:szCs w:val="24"/>
        </w:rPr>
        <w:t xml:space="preserve"> absences </w:t>
      </w:r>
    </w:p>
    <w:p w:rsidR="00F1513B" w:rsidRPr="004A2CF2" w:rsidRDefault="00F1513B" w:rsidP="00F1513B">
      <w:pPr>
        <w:numPr>
          <w:ilvl w:val="0"/>
          <w:numId w:val="25"/>
        </w:numPr>
        <w:contextualSpacing/>
        <w:rPr>
          <w:rFonts w:ascii="Times New Roman" w:hAnsi="Times New Roman" w:cs="Times New Roman"/>
          <w:sz w:val="24"/>
          <w:szCs w:val="24"/>
        </w:rPr>
      </w:pPr>
      <w:r w:rsidRPr="004A2CF2">
        <w:rPr>
          <w:rFonts w:ascii="Times New Roman" w:hAnsi="Times New Roman" w:cs="Times New Roman"/>
          <w:sz w:val="24"/>
          <w:szCs w:val="24"/>
        </w:rPr>
        <w:t xml:space="preserve">Work takes more time to produce, missed deadlines, careless mistakes </w:t>
      </w:r>
    </w:p>
    <w:p w:rsidR="00F1513B" w:rsidRPr="004A2CF2" w:rsidRDefault="00F1513B" w:rsidP="00F1513B">
      <w:pPr>
        <w:numPr>
          <w:ilvl w:val="0"/>
          <w:numId w:val="25"/>
        </w:numPr>
        <w:contextualSpacing/>
        <w:rPr>
          <w:rFonts w:ascii="Times New Roman" w:hAnsi="Times New Roman" w:cs="Times New Roman"/>
          <w:sz w:val="24"/>
          <w:szCs w:val="24"/>
        </w:rPr>
      </w:pPr>
      <w:r w:rsidRPr="004A2CF2">
        <w:rPr>
          <w:rFonts w:ascii="Times New Roman" w:hAnsi="Times New Roman" w:cs="Times New Roman"/>
          <w:sz w:val="24"/>
          <w:szCs w:val="24"/>
        </w:rPr>
        <w:t xml:space="preserve">Unable to concentrate or distracts easily </w:t>
      </w:r>
    </w:p>
    <w:p w:rsidR="00F1513B" w:rsidRPr="006737B7" w:rsidRDefault="00F1513B" w:rsidP="00F1513B">
      <w:pPr>
        <w:numPr>
          <w:ilvl w:val="0"/>
          <w:numId w:val="25"/>
        </w:numPr>
        <w:contextualSpacing/>
        <w:rPr>
          <w:rFonts w:ascii="Times New Roman" w:hAnsi="Times New Roman" w:cs="Times New Roman"/>
          <w:sz w:val="24"/>
          <w:szCs w:val="24"/>
        </w:rPr>
      </w:pPr>
      <w:r w:rsidRPr="004A2CF2">
        <w:rPr>
          <w:rFonts w:ascii="Times New Roman" w:hAnsi="Times New Roman" w:cs="Times New Roman"/>
          <w:sz w:val="24"/>
          <w:szCs w:val="24"/>
        </w:rPr>
        <w:t xml:space="preserve">Inconsistent behavior or mood swings  </w:t>
      </w:r>
    </w:p>
    <w:p w:rsidR="00466C05" w:rsidRPr="004A2CF2" w:rsidRDefault="00F1513B" w:rsidP="00F1513B">
      <w:pPr>
        <w:contextualSpacing/>
        <w:rPr>
          <w:rFonts w:ascii="Times New Roman" w:hAnsi="Times New Roman" w:cs="Times New Roman"/>
          <w:sz w:val="24"/>
          <w:szCs w:val="24"/>
        </w:rPr>
      </w:pPr>
      <w:r w:rsidRPr="004A2CF2">
        <w:rPr>
          <w:rFonts w:ascii="Times New Roman" w:hAnsi="Times New Roman" w:cs="Times New Roman"/>
          <w:sz w:val="24"/>
          <w:szCs w:val="24"/>
        </w:rPr>
        <w:t xml:space="preserve"> </w:t>
      </w:r>
    </w:p>
    <w:p w:rsidR="00F1513B" w:rsidRPr="004A2CF2" w:rsidRDefault="00F1513B" w:rsidP="00F1513B">
      <w:pPr>
        <w:spacing w:after="0" w:line="240" w:lineRule="auto"/>
        <w:rPr>
          <w:rFonts w:ascii="Times New Roman" w:hAnsi="Times New Roman" w:cs="Times New Roman"/>
          <w:sz w:val="24"/>
          <w:szCs w:val="24"/>
        </w:rPr>
      </w:pPr>
      <w:r w:rsidRPr="004A2CF2">
        <w:rPr>
          <w:rFonts w:ascii="Times New Roman" w:hAnsi="Times New Roman" w:cs="Times New Roman"/>
          <w:sz w:val="24"/>
          <w:szCs w:val="24"/>
        </w:rPr>
        <w:t xml:space="preserve">     </w:t>
      </w:r>
      <w:r w:rsidR="00466C05" w:rsidRPr="004A2CF2">
        <w:rPr>
          <w:rFonts w:ascii="Times New Roman" w:hAnsi="Times New Roman" w:cs="Times New Roman"/>
          <w:sz w:val="24"/>
          <w:szCs w:val="24"/>
        </w:rPr>
        <w:t xml:space="preserve">2.    Random: Any student in a “safety sensitive” position who is undergoing treatment and/or </w:t>
      </w:r>
      <w:r w:rsidRPr="004A2CF2">
        <w:rPr>
          <w:rFonts w:ascii="Times New Roman" w:hAnsi="Times New Roman" w:cs="Times New Roman"/>
          <w:sz w:val="24"/>
          <w:szCs w:val="24"/>
        </w:rPr>
        <w:t xml:space="preserve"> </w:t>
      </w:r>
    </w:p>
    <w:p w:rsidR="00F1513B" w:rsidRPr="004A2CF2" w:rsidRDefault="00F1513B" w:rsidP="00F1513B">
      <w:pPr>
        <w:spacing w:after="0" w:line="240" w:lineRule="auto"/>
        <w:rPr>
          <w:rFonts w:ascii="Times New Roman" w:hAnsi="Times New Roman" w:cs="Times New Roman"/>
          <w:sz w:val="24"/>
          <w:szCs w:val="24"/>
        </w:rPr>
      </w:pPr>
      <w:r w:rsidRPr="004A2CF2">
        <w:rPr>
          <w:rFonts w:ascii="Times New Roman" w:hAnsi="Times New Roman" w:cs="Times New Roman"/>
          <w:sz w:val="24"/>
          <w:szCs w:val="24"/>
        </w:rPr>
        <w:t xml:space="preserve">          </w:t>
      </w:r>
      <w:r w:rsidR="00466C05" w:rsidRPr="004A2CF2">
        <w:rPr>
          <w:rFonts w:ascii="Times New Roman" w:hAnsi="Times New Roman" w:cs="Times New Roman"/>
          <w:sz w:val="24"/>
          <w:szCs w:val="24"/>
        </w:rPr>
        <w:t xml:space="preserve">in a rehabilitation monitoring program.  “Safety sensitive” includes those positions where </w:t>
      </w:r>
      <w:r w:rsidRPr="004A2CF2">
        <w:rPr>
          <w:rFonts w:ascii="Times New Roman" w:hAnsi="Times New Roman" w:cs="Times New Roman"/>
          <w:sz w:val="24"/>
          <w:szCs w:val="24"/>
        </w:rPr>
        <w:t xml:space="preserve"> </w:t>
      </w:r>
    </w:p>
    <w:p w:rsidR="00F1513B" w:rsidRPr="004A2CF2" w:rsidRDefault="00F1513B" w:rsidP="00F1513B">
      <w:pPr>
        <w:spacing w:after="0" w:line="240" w:lineRule="auto"/>
        <w:rPr>
          <w:rFonts w:ascii="Times New Roman" w:hAnsi="Times New Roman" w:cs="Times New Roman"/>
          <w:sz w:val="24"/>
          <w:szCs w:val="24"/>
        </w:rPr>
      </w:pPr>
      <w:r w:rsidRPr="004A2CF2">
        <w:rPr>
          <w:rFonts w:ascii="Times New Roman" w:hAnsi="Times New Roman" w:cs="Times New Roman"/>
          <w:sz w:val="24"/>
          <w:szCs w:val="24"/>
        </w:rPr>
        <w:t xml:space="preserve">         </w:t>
      </w:r>
      <w:r w:rsidR="00466C05" w:rsidRPr="004A2CF2">
        <w:rPr>
          <w:rFonts w:ascii="Times New Roman" w:hAnsi="Times New Roman" w:cs="Times New Roman"/>
          <w:sz w:val="24"/>
          <w:szCs w:val="24"/>
        </w:rPr>
        <w:t xml:space="preserve">students’ responsibility involves public safety or the safety of others and is determined on a </w:t>
      </w:r>
    </w:p>
    <w:p w:rsidR="00042DCC" w:rsidRPr="004A2CF2" w:rsidRDefault="00F1513B" w:rsidP="006737B7">
      <w:pPr>
        <w:spacing w:after="0" w:line="240" w:lineRule="auto"/>
        <w:rPr>
          <w:rFonts w:ascii="Times New Roman" w:hAnsi="Times New Roman" w:cs="Times New Roman"/>
          <w:sz w:val="24"/>
          <w:szCs w:val="24"/>
        </w:rPr>
      </w:pPr>
      <w:r w:rsidRPr="004A2CF2">
        <w:rPr>
          <w:rFonts w:ascii="Times New Roman" w:hAnsi="Times New Roman" w:cs="Times New Roman"/>
          <w:sz w:val="24"/>
          <w:szCs w:val="24"/>
        </w:rPr>
        <w:t xml:space="preserve">          </w:t>
      </w:r>
      <w:r w:rsidR="006737B7">
        <w:rPr>
          <w:rFonts w:ascii="Times New Roman" w:hAnsi="Times New Roman" w:cs="Times New Roman"/>
          <w:sz w:val="24"/>
          <w:szCs w:val="24"/>
        </w:rPr>
        <w:t xml:space="preserve">case by case basis.  </w:t>
      </w:r>
      <w:r w:rsidR="00466C05" w:rsidRPr="004A2CF2">
        <w:rPr>
          <w:rFonts w:ascii="Times New Roman" w:hAnsi="Times New Roman" w:cs="Times New Roman"/>
          <w:sz w:val="24"/>
          <w:szCs w:val="24"/>
        </w:rPr>
        <w:t xml:space="preserve">     </w:t>
      </w:r>
    </w:p>
    <w:p w:rsidR="00466C05" w:rsidRPr="004A2CF2" w:rsidRDefault="00466C05" w:rsidP="00042DCC">
      <w:pPr>
        <w:spacing w:after="0" w:line="240" w:lineRule="auto"/>
        <w:rPr>
          <w:rFonts w:ascii="Times New Roman" w:hAnsi="Times New Roman" w:cs="Times New Roman"/>
          <w:sz w:val="24"/>
          <w:szCs w:val="24"/>
        </w:rPr>
      </w:pPr>
      <w:r w:rsidRPr="004A2CF2">
        <w:rPr>
          <w:rFonts w:ascii="Times New Roman" w:hAnsi="Times New Roman" w:cs="Times New Roman"/>
          <w:sz w:val="24"/>
          <w:szCs w:val="24"/>
        </w:rPr>
        <w:t>Notification of selection for random drug testing wi</w:t>
      </w:r>
      <w:r w:rsidR="00042DCC" w:rsidRPr="004A2CF2">
        <w:rPr>
          <w:rFonts w:ascii="Times New Roman" w:hAnsi="Times New Roman" w:cs="Times New Roman"/>
          <w:sz w:val="24"/>
          <w:szCs w:val="24"/>
        </w:rPr>
        <w:t xml:space="preserve">ll be initiated by the Chair or authorized </w:t>
      </w:r>
      <w:r w:rsidRPr="004A2CF2">
        <w:rPr>
          <w:rFonts w:ascii="Times New Roman" w:hAnsi="Times New Roman" w:cs="Times New Roman"/>
          <w:sz w:val="24"/>
          <w:szCs w:val="24"/>
        </w:rPr>
        <w:t xml:space="preserve">designee who will refer the collection to the Clinic Specialist or authorized designee.  </w:t>
      </w:r>
    </w:p>
    <w:p w:rsidR="00466C05" w:rsidRDefault="00466C05" w:rsidP="00466C05">
      <w:pPr>
        <w:rPr>
          <w:rFonts w:ascii="Times New Roman" w:hAnsi="Times New Roman" w:cs="Times New Roman"/>
          <w:sz w:val="18"/>
          <w:szCs w:val="18"/>
        </w:rPr>
      </w:pPr>
      <w:r w:rsidRPr="006737B7">
        <w:rPr>
          <w:rFonts w:ascii="Times New Roman" w:hAnsi="Times New Roman" w:cs="Times New Roman"/>
          <w:sz w:val="18"/>
          <w:szCs w:val="18"/>
        </w:rPr>
        <w:t>Approved by SON faculty 4/28/15</w:t>
      </w:r>
    </w:p>
    <w:p w:rsidR="00360656" w:rsidRPr="006737B7" w:rsidRDefault="00360656" w:rsidP="00466C05">
      <w:pPr>
        <w:rPr>
          <w:rFonts w:ascii="Times New Roman" w:hAnsi="Times New Roman" w:cs="Times New Roman"/>
          <w:sz w:val="18"/>
          <w:szCs w:val="18"/>
        </w:rPr>
      </w:pPr>
    </w:p>
    <w:p w:rsidR="00466C05" w:rsidRPr="004A2CF2" w:rsidRDefault="00466C05" w:rsidP="00012D78">
      <w:pPr>
        <w:jc w:val="center"/>
        <w:rPr>
          <w:rFonts w:ascii="Times New Roman" w:hAnsi="Times New Roman" w:cs="Times New Roman"/>
          <w:sz w:val="24"/>
          <w:szCs w:val="24"/>
        </w:rPr>
      </w:pPr>
      <w:r w:rsidRPr="00D66C76">
        <w:rPr>
          <w:rFonts w:ascii="Times New Roman" w:hAnsi="Times New Roman" w:cs="Times New Roman"/>
          <w:b/>
          <w:sz w:val="24"/>
          <w:szCs w:val="24"/>
        </w:rPr>
        <w:t>C</w:t>
      </w:r>
      <w:r w:rsidR="00012D78" w:rsidRPr="00D66C76">
        <w:rPr>
          <w:rFonts w:ascii="Times New Roman" w:hAnsi="Times New Roman" w:cs="Times New Roman"/>
          <w:b/>
          <w:sz w:val="24"/>
          <w:szCs w:val="24"/>
        </w:rPr>
        <w:t>ounseling and Other Assistance</w:t>
      </w:r>
      <w:r w:rsidR="00012D78" w:rsidRPr="004A2CF2">
        <w:rPr>
          <w:rFonts w:ascii="Times New Roman" w:hAnsi="Times New Roman" w:cs="Times New Roman"/>
          <w:sz w:val="24"/>
          <w:szCs w:val="24"/>
        </w:rPr>
        <w:t>.</w:t>
      </w:r>
    </w:p>
    <w:p w:rsidR="00A54D65" w:rsidRPr="004A2CF2" w:rsidRDefault="00466C05" w:rsidP="00466C05">
      <w:pPr>
        <w:rPr>
          <w:rFonts w:ascii="Times New Roman" w:hAnsi="Times New Roman" w:cs="Times New Roman"/>
          <w:sz w:val="24"/>
          <w:szCs w:val="24"/>
        </w:rPr>
      </w:pPr>
      <w:r w:rsidRPr="004A2CF2">
        <w:rPr>
          <w:rFonts w:ascii="Times New Roman" w:hAnsi="Times New Roman" w:cs="Times New Roman"/>
          <w:sz w:val="24"/>
          <w:szCs w:val="24"/>
        </w:rPr>
        <w:t xml:space="preserve">Help is available on the Marshall University campus at the Student Health Education Program, 145 Prichard Hall (304-696-4800).  An Alcoholic Anonymous group meets on campus and is open to all interested parties.  Community resources are also available and can be accessed by calling information and Referral Services (304-528-5660).   </w:t>
      </w:r>
    </w:p>
    <w:p w:rsidR="006737B7" w:rsidRPr="006B7A84" w:rsidRDefault="00542B65" w:rsidP="00542B65">
      <w:pPr>
        <w:spacing w:line="360" w:lineRule="auto"/>
        <w:rPr>
          <w:rFonts w:ascii="Times New Roman" w:hAnsi="Times New Roman" w:cs="Times New Roman"/>
          <w:bCs/>
          <w:sz w:val="18"/>
          <w:szCs w:val="18"/>
        </w:rPr>
      </w:pPr>
      <w:r w:rsidRPr="006737B7">
        <w:rPr>
          <w:rFonts w:ascii="Times New Roman" w:hAnsi="Times New Roman" w:cs="Times New Roman"/>
          <w:bCs/>
          <w:sz w:val="18"/>
          <w:szCs w:val="18"/>
        </w:rPr>
        <w:t>Reviewed 10/</w:t>
      </w:r>
      <w:r w:rsidR="00A54D65" w:rsidRPr="006737B7">
        <w:rPr>
          <w:rFonts w:ascii="Times New Roman" w:hAnsi="Times New Roman" w:cs="Times New Roman"/>
          <w:bCs/>
          <w:sz w:val="18"/>
          <w:szCs w:val="18"/>
        </w:rPr>
        <w:t>24/</w:t>
      </w:r>
      <w:r w:rsidRPr="006737B7">
        <w:rPr>
          <w:rFonts w:ascii="Times New Roman" w:hAnsi="Times New Roman" w:cs="Times New Roman"/>
          <w:bCs/>
          <w:sz w:val="18"/>
          <w:szCs w:val="18"/>
        </w:rPr>
        <w:t>2017</w:t>
      </w:r>
    </w:p>
    <w:p w:rsidR="00AB3248" w:rsidRPr="00037A40" w:rsidRDefault="006F0ABF" w:rsidP="00037A40">
      <w:pPr>
        <w:spacing w:line="360" w:lineRule="auto"/>
        <w:jc w:val="center"/>
        <w:rPr>
          <w:rFonts w:ascii="Times New Roman" w:hAnsi="Times New Roman" w:cs="Times New Roman"/>
          <w:b/>
          <w:bCs/>
          <w:sz w:val="24"/>
          <w:szCs w:val="24"/>
        </w:rPr>
      </w:pPr>
      <w:r w:rsidRPr="006B7A84">
        <w:rPr>
          <w:rFonts w:ascii="Times New Roman" w:hAnsi="Times New Roman" w:cs="Times New Roman"/>
          <w:b/>
          <w:bCs/>
          <w:sz w:val="24"/>
          <w:szCs w:val="24"/>
        </w:rPr>
        <w:lastRenderedPageBreak/>
        <w:t xml:space="preserve">CLINICAL </w:t>
      </w:r>
      <w:r w:rsidR="00012D78" w:rsidRPr="006B7A84">
        <w:rPr>
          <w:rFonts w:ascii="Times New Roman" w:hAnsi="Times New Roman" w:cs="Times New Roman"/>
          <w:b/>
          <w:bCs/>
          <w:sz w:val="24"/>
          <w:szCs w:val="24"/>
        </w:rPr>
        <w:t xml:space="preserve">INFORMATION &amp; </w:t>
      </w:r>
      <w:r w:rsidRPr="006B7A84">
        <w:rPr>
          <w:rFonts w:ascii="Times New Roman" w:hAnsi="Times New Roman" w:cs="Times New Roman"/>
          <w:b/>
          <w:bCs/>
          <w:sz w:val="24"/>
          <w:szCs w:val="24"/>
        </w:rPr>
        <w:t>POLICIES</w:t>
      </w:r>
    </w:p>
    <w:p w:rsidR="00AB3248" w:rsidRPr="00AB3248" w:rsidRDefault="00AB3248" w:rsidP="00AB3248">
      <w:pPr>
        <w:spacing w:after="0" w:line="240" w:lineRule="auto"/>
        <w:jc w:val="center"/>
        <w:rPr>
          <w:b/>
          <w:sz w:val="24"/>
          <w:szCs w:val="24"/>
        </w:rPr>
      </w:pPr>
      <w:r w:rsidRPr="00AB3248">
        <w:rPr>
          <w:b/>
          <w:sz w:val="24"/>
          <w:szCs w:val="24"/>
        </w:rPr>
        <w:t>Precepted Clinicals</w:t>
      </w:r>
    </w:p>
    <w:p w:rsidR="00AB3248" w:rsidRDefault="00AB3248" w:rsidP="006B7A84">
      <w:pPr>
        <w:spacing w:after="0" w:line="240" w:lineRule="auto"/>
        <w:rPr>
          <w:sz w:val="18"/>
          <w:szCs w:val="18"/>
        </w:rPr>
      </w:pPr>
    </w:p>
    <w:p w:rsidR="001D52F4" w:rsidRPr="00AB3248" w:rsidRDefault="00AB3248" w:rsidP="00AB3248">
      <w:pPr>
        <w:rPr>
          <w:rFonts w:ascii="Times New Roman" w:hAnsi="Times New Roman" w:cs="Times New Roman"/>
          <w:sz w:val="24"/>
          <w:szCs w:val="24"/>
        </w:rPr>
      </w:pPr>
      <w:r>
        <w:rPr>
          <w:rFonts w:ascii="Times New Roman" w:hAnsi="Times New Roman" w:cs="Times New Roman"/>
          <w:sz w:val="24"/>
          <w:szCs w:val="24"/>
        </w:rPr>
        <w:t>P</w:t>
      </w:r>
      <w:r w:rsidRPr="00AB3248">
        <w:rPr>
          <w:rFonts w:ascii="Times New Roman" w:hAnsi="Times New Roman" w:cs="Times New Roman"/>
          <w:sz w:val="24"/>
          <w:szCs w:val="24"/>
        </w:rPr>
        <w:t>recepted clinical hours are a large component of our MSN pro</w:t>
      </w:r>
      <w:r>
        <w:rPr>
          <w:rFonts w:ascii="Times New Roman" w:hAnsi="Times New Roman" w:cs="Times New Roman"/>
          <w:sz w:val="24"/>
          <w:szCs w:val="24"/>
        </w:rPr>
        <w:t>gram and finding your clinical s</w:t>
      </w:r>
      <w:r w:rsidRPr="00AB3248">
        <w:rPr>
          <w:rFonts w:ascii="Times New Roman" w:hAnsi="Times New Roman" w:cs="Times New Roman"/>
          <w:sz w:val="24"/>
          <w:szCs w:val="24"/>
        </w:rPr>
        <w:t>ites can be intimidating. While you’re ultimately responsible for locating your clinical sites, we do everything we can to help connect you with resources. It is important that you begin working on your clinical placements when you are instructed by your faculty to do so</w:t>
      </w:r>
      <w:r w:rsidR="00CB6167">
        <w:rPr>
          <w:rFonts w:ascii="Times New Roman" w:hAnsi="Times New Roman" w:cs="Times New Roman"/>
          <w:sz w:val="24"/>
          <w:szCs w:val="24"/>
        </w:rPr>
        <w:t>.</w:t>
      </w:r>
    </w:p>
    <w:p w:rsidR="004C04A3" w:rsidRPr="00AB3248" w:rsidRDefault="004C04A3" w:rsidP="004C04A3">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eastAsia="Times New Roman" w:hAnsi="Times New Roman" w:cs="Times New Roman"/>
          <w:b/>
          <w:bCs/>
          <w:sz w:val="24"/>
          <w:szCs w:val="24"/>
        </w:rPr>
      </w:pPr>
      <w:r w:rsidRPr="00AB3248">
        <w:rPr>
          <w:rFonts w:ascii="Times New Roman" w:eastAsia="Times New Roman" w:hAnsi="Times New Roman" w:cs="Times New Roman"/>
          <w:b/>
          <w:bCs/>
          <w:sz w:val="24"/>
          <w:szCs w:val="24"/>
        </w:rPr>
        <w:t>Injury in Clinical Setting</w:t>
      </w:r>
    </w:p>
    <w:p w:rsidR="004C04A3" w:rsidRPr="00CB391A" w:rsidRDefault="004C04A3" w:rsidP="004C04A3">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bCs/>
          <w:sz w:val="24"/>
          <w:szCs w:val="24"/>
        </w:rPr>
      </w:pPr>
    </w:p>
    <w:p w:rsidR="004C04A3" w:rsidRPr="008D0BD5" w:rsidRDefault="004C04A3" w:rsidP="004C04A3">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sz w:val="24"/>
          <w:szCs w:val="24"/>
        </w:rPr>
      </w:pPr>
      <w:r w:rsidRPr="00CB391A">
        <w:rPr>
          <w:rFonts w:ascii="Times New Roman" w:eastAsia="Times New Roman" w:hAnsi="Times New Roman" w:cs="Times New Roman"/>
          <w:sz w:val="24"/>
          <w:szCs w:val="24"/>
        </w:rPr>
        <w:t>Any student who is injured during a clinical</w:t>
      </w:r>
      <w:r w:rsidRPr="00D0438B">
        <w:rPr>
          <w:rFonts w:ascii="Times New Roman" w:eastAsia="Times New Roman" w:hAnsi="Times New Roman" w:cs="Times New Roman"/>
          <w:sz w:val="24"/>
          <w:szCs w:val="24"/>
        </w:rPr>
        <w:t>/project based</w:t>
      </w:r>
      <w:r w:rsidRPr="00CB391A">
        <w:rPr>
          <w:rFonts w:ascii="Times New Roman" w:eastAsia="Times New Roman" w:hAnsi="Times New Roman" w:cs="Times New Roman"/>
          <w:sz w:val="24"/>
          <w:szCs w:val="24"/>
        </w:rPr>
        <w:t xml:space="preserve"> nursing experience may be treated at a local health care facility.  However, neither the health care facility nor the university is responsible for paying for those student medical services.  The student is covered under his or her own health plan or one that they may take out with the university.  </w:t>
      </w:r>
      <w:r w:rsidRPr="008D0BD5">
        <w:rPr>
          <w:rFonts w:ascii="Times New Roman" w:eastAsia="Times New Roman" w:hAnsi="Times New Roman" w:cs="Times New Roman"/>
          <w:bCs/>
          <w:sz w:val="24"/>
          <w:szCs w:val="24"/>
        </w:rPr>
        <w:t xml:space="preserve">The student is responsible for paying for his or her own medical expenses. </w:t>
      </w:r>
    </w:p>
    <w:p w:rsidR="004C04A3" w:rsidRDefault="004C04A3" w:rsidP="004C04A3">
      <w:pPr>
        <w:spacing w:after="200" w:line="276" w:lineRule="auto"/>
        <w:contextualSpacing/>
        <w:rPr>
          <w:rFonts w:ascii="Times New Roman" w:eastAsia="Times New Roman" w:hAnsi="Times New Roman" w:cs="Times New Roman"/>
          <w:sz w:val="18"/>
          <w:szCs w:val="18"/>
        </w:rPr>
      </w:pPr>
      <w:r w:rsidRPr="006B7A84">
        <w:rPr>
          <w:rFonts w:ascii="Times New Roman" w:eastAsia="Times New Roman" w:hAnsi="Times New Roman" w:cs="Times New Roman"/>
          <w:sz w:val="18"/>
          <w:szCs w:val="18"/>
        </w:rPr>
        <w:t xml:space="preserve">Revised Fall, 2004, Reviewed SON  2/27/18 </w:t>
      </w:r>
    </w:p>
    <w:p w:rsidR="00973033" w:rsidRDefault="00973033" w:rsidP="004C04A3">
      <w:pPr>
        <w:spacing w:after="200" w:line="276" w:lineRule="auto"/>
        <w:contextualSpacing/>
        <w:rPr>
          <w:rFonts w:ascii="Times New Roman" w:eastAsia="Times New Roman" w:hAnsi="Times New Roman" w:cs="Times New Roman"/>
          <w:sz w:val="18"/>
          <w:szCs w:val="18"/>
        </w:rPr>
      </w:pPr>
    </w:p>
    <w:p w:rsidR="00973033" w:rsidRPr="00CB6167" w:rsidRDefault="00973033" w:rsidP="00CB6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rPr>
          <w:rFonts w:ascii="Times New Roman" w:hAnsi="Times New Roman"/>
          <w:b/>
          <w:sz w:val="24"/>
          <w:szCs w:val="24"/>
        </w:rPr>
      </w:pPr>
      <w:r w:rsidRPr="00973033">
        <w:rPr>
          <w:rFonts w:ascii="Times New Roman" w:hAnsi="Times New Roman"/>
          <w:b/>
          <w:sz w:val="24"/>
          <w:szCs w:val="24"/>
        </w:rPr>
        <w:t>Certification of Health Information</w:t>
      </w:r>
    </w:p>
    <w:p w:rsidR="00973033" w:rsidRPr="001D52F4" w:rsidRDefault="00973033" w:rsidP="001D52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Students without current and complete/approved Health Information on Verified Credentials will not be permitted to participate in a clinical experience and will receive a grade of unsatisfactory for each session missed.</w:t>
      </w:r>
      <w:r>
        <w:rPr>
          <w:rFonts w:ascii="Times New Roman" w:hAnsi="Times New Roman"/>
          <w:b/>
          <w:szCs w:val="24"/>
          <w:u w:val="single"/>
        </w:rPr>
        <w:t xml:space="preserve"> </w:t>
      </w:r>
    </w:p>
    <w:p w:rsidR="00736911" w:rsidRPr="00AB3248" w:rsidRDefault="00736911" w:rsidP="00012D78">
      <w:pPr>
        <w:pStyle w:val="Heading3"/>
        <w:ind w:left="1621" w:right="1643"/>
        <w:jc w:val="center"/>
        <w:rPr>
          <w:rFonts w:ascii="Times New Roman" w:hAnsi="Times New Roman" w:cs="Times New Roman"/>
          <w:b/>
          <w:bCs/>
          <w:color w:val="auto"/>
          <w:spacing w:val="-1"/>
        </w:rPr>
      </w:pPr>
      <w:r w:rsidRPr="00AB3248">
        <w:rPr>
          <w:rFonts w:ascii="Times New Roman" w:hAnsi="Times New Roman" w:cs="Times New Roman"/>
          <w:b/>
          <w:bCs/>
          <w:color w:val="auto"/>
          <w:spacing w:val="-1"/>
        </w:rPr>
        <w:t>C</w:t>
      </w:r>
      <w:r w:rsidR="00012D78" w:rsidRPr="00AB3248">
        <w:rPr>
          <w:rFonts w:ascii="Times New Roman" w:hAnsi="Times New Roman" w:cs="Times New Roman"/>
          <w:b/>
          <w:bCs/>
          <w:color w:val="auto"/>
          <w:spacing w:val="-1"/>
        </w:rPr>
        <w:t>riminal Background Checks</w:t>
      </w:r>
    </w:p>
    <w:p w:rsidR="00091843" w:rsidRPr="008D0BD5" w:rsidRDefault="00091843" w:rsidP="008D0BD5">
      <w:pPr>
        <w:pStyle w:val="BodyText"/>
        <w:ind w:right="167"/>
        <w:rPr>
          <w:rFonts w:cs="Times New Roman"/>
          <w:sz w:val="24"/>
          <w:szCs w:val="24"/>
        </w:rPr>
      </w:pPr>
      <w:r w:rsidRPr="004A2CF2">
        <w:rPr>
          <w:rFonts w:cs="Times New Roman"/>
          <w:spacing w:val="-2"/>
          <w:sz w:val="24"/>
          <w:szCs w:val="24"/>
        </w:rPr>
        <w:t>To</w:t>
      </w:r>
      <w:r w:rsidRPr="004A2CF2">
        <w:rPr>
          <w:rFonts w:cs="Times New Roman"/>
          <w:sz w:val="24"/>
          <w:szCs w:val="24"/>
        </w:rPr>
        <w:t xml:space="preserve"> do</w:t>
      </w:r>
      <w:r w:rsidRPr="004A2CF2">
        <w:rPr>
          <w:rFonts w:cs="Times New Roman"/>
          <w:spacing w:val="-3"/>
          <w:sz w:val="24"/>
          <w:szCs w:val="24"/>
        </w:rPr>
        <w:t xml:space="preserve"> </w:t>
      </w:r>
      <w:r w:rsidRPr="004A2CF2">
        <w:rPr>
          <w:rFonts w:cs="Times New Roman"/>
          <w:spacing w:val="-1"/>
          <w:sz w:val="24"/>
          <w:szCs w:val="24"/>
        </w:rPr>
        <w:t>clinical</w:t>
      </w:r>
      <w:r w:rsidR="005F3158">
        <w:rPr>
          <w:rFonts w:cs="Times New Roman"/>
          <w:spacing w:val="-1"/>
          <w:sz w:val="24"/>
          <w:szCs w:val="24"/>
        </w:rPr>
        <w:t>s</w:t>
      </w:r>
      <w:r w:rsidRPr="004A2CF2">
        <w:rPr>
          <w:rFonts w:cs="Times New Roman"/>
          <w:spacing w:val="1"/>
          <w:sz w:val="24"/>
          <w:szCs w:val="24"/>
        </w:rPr>
        <w:t xml:space="preserve"> </w:t>
      </w:r>
      <w:r w:rsidRPr="004A2CF2">
        <w:rPr>
          <w:rFonts w:cs="Times New Roman"/>
          <w:spacing w:val="-1"/>
          <w:sz w:val="24"/>
          <w:szCs w:val="24"/>
        </w:rPr>
        <w:t>in</w:t>
      </w:r>
      <w:r w:rsidRPr="004A2CF2">
        <w:rPr>
          <w:rFonts w:cs="Times New Roman"/>
          <w:sz w:val="24"/>
          <w:szCs w:val="24"/>
        </w:rPr>
        <w:t xml:space="preserve"> </w:t>
      </w:r>
      <w:r w:rsidRPr="004A2CF2">
        <w:rPr>
          <w:rFonts w:cs="Times New Roman"/>
          <w:spacing w:val="-1"/>
          <w:sz w:val="24"/>
          <w:szCs w:val="24"/>
        </w:rPr>
        <w:t>the</w:t>
      </w:r>
      <w:r w:rsidRPr="004A2CF2">
        <w:rPr>
          <w:rFonts w:cs="Times New Roman"/>
          <w:spacing w:val="-2"/>
          <w:sz w:val="24"/>
          <w:szCs w:val="24"/>
        </w:rPr>
        <w:t xml:space="preserve"> </w:t>
      </w:r>
      <w:r w:rsidRPr="004A2CF2">
        <w:rPr>
          <w:rFonts w:cs="Times New Roman"/>
          <w:spacing w:val="-1"/>
          <w:sz w:val="24"/>
          <w:szCs w:val="24"/>
        </w:rPr>
        <w:t>hospitals</w:t>
      </w:r>
      <w:r w:rsidR="005F3158">
        <w:rPr>
          <w:rFonts w:cs="Times New Roman"/>
          <w:spacing w:val="-1"/>
          <w:sz w:val="24"/>
          <w:szCs w:val="24"/>
        </w:rPr>
        <w:t>/preceptors</w:t>
      </w:r>
      <w:r>
        <w:rPr>
          <w:rFonts w:cs="Times New Roman"/>
          <w:spacing w:val="-1"/>
          <w:sz w:val="24"/>
          <w:szCs w:val="24"/>
        </w:rPr>
        <w:t xml:space="preserve"> or participate in project based experiences</w:t>
      </w:r>
      <w:r w:rsidRPr="004A2CF2">
        <w:rPr>
          <w:rFonts w:cs="Times New Roman"/>
          <w:spacing w:val="-1"/>
          <w:sz w:val="24"/>
          <w:szCs w:val="24"/>
        </w:rPr>
        <w:t>,</w:t>
      </w:r>
      <w:r w:rsidRPr="004A2CF2">
        <w:rPr>
          <w:rFonts w:cs="Times New Roman"/>
          <w:spacing w:val="-2"/>
          <w:sz w:val="24"/>
          <w:szCs w:val="24"/>
        </w:rPr>
        <w:t xml:space="preserve"> </w:t>
      </w:r>
      <w:r w:rsidRPr="004A2CF2">
        <w:rPr>
          <w:rFonts w:cs="Times New Roman"/>
          <w:spacing w:val="-1"/>
          <w:sz w:val="24"/>
          <w:szCs w:val="24"/>
        </w:rPr>
        <w:t>all</w:t>
      </w:r>
      <w:r w:rsidRPr="004A2CF2">
        <w:rPr>
          <w:rFonts w:cs="Times New Roman"/>
          <w:spacing w:val="1"/>
          <w:sz w:val="24"/>
          <w:szCs w:val="24"/>
        </w:rPr>
        <w:t xml:space="preserve"> </w:t>
      </w:r>
      <w:r w:rsidRPr="004A2CF2">
        <w:rPr>
          <w:rFonts w:cs="Times New Roman"/>
          <w:spacing w:val="-1"/>
          <w:sz w:val="24"/>
          <w:szCs w:val="24"/>
        </w:rPr>
        <w:t>nursing</w:t>
      </w:r>
      <w:r w:rsidRPr="004A2CF2">
        <w:rPr>
          <w:rFonts w:cs="Times New Roman"/>
          <w:spacing w:val="-3"/>
          <w:sz w:val="24"/>
          <w:szCs w:val="24"/>
        </w:rPr>
        <w:t xml:space="preserve"> </w:t>
      </w:r>
      <w:r w:rsidRPr="004A2CF2">
        <w:rPr>
          <w:rFonts w:cs="Times New Roman"/>
          <w:spacing w:val="-1"/>
          <w:sz w:val="24"/>
          <w:szCs w:val="24"/>
        </w:rPr>
        <w:t>students</w:t>
      </w:r>
      <w:r w:rsidRPr="004A2CF2">
        <w:rPr>
          <w:rFonts w:cs="Times New Roman"/>
          <w:sz w:val="24"/>
          <w:szCs w:val="24"/>
        </w:rPr>
        <w:t xml:space="preserve"> </w:t>
      </w:r>
      <w:r w:rsidRPr="004A2CF2">
        <w:rPr>
          <w:rFonts w:cs="Times New Roman"/>
          <w:spacing w:val="-1"/>
          <w:sz w:val="24"/>
          <w:szCs w:val="24"/>
        </w:rPr>
        <w:t>must</w:t>
      </w:r>
      <w:r w:rsidRPr="004A2CF2">
        <w:rPr>
          <w:rFonts w:cs="Times New Roman"/>
          <w:spacing w:val="1"/>
          <w:sz w:val="24"/>
          <w:szCs w:val="24"/>
        </w:rPr>
        <w:t xml:space="preserve"> </w:t>
      </w:r>
      <w:r w:rsidRPr="004A2CF2">
        <w:rPr>
          <w:rFonts w:cs="Times New Roman"/>
          <w:spacing w:val="-1"/>
          <w:sz w:val="24"/>
          <w:szCs w:val="24"/>
        </w:rPr>
        <w:t>complete</w:t>
      </w:r>
      <w:r w:rsidRPr="004A2CF2">
        <w:rPr>
          <w:rFonts w:cs="Times New Roman"/>
          <w:spacing w:val="-2"/>
          <w:sz w:val="24"/>
          <w:szCs w:val="24"/>
        </w:rPr>
        <w:t xml:space="preserve"> </w:t>
      </w:r>
      <w:r w:rsidRPr="004A2CF2">
        <w:rPr>
          <w:rFonts w:cs="Times New Roman"/>
          <w:spacing w:val="-1"/>
          <w:sz w:val="24"/>
          <w:szCs w:val="24"/>
        </w:rPr>
        <w:t>information</w:t>
      </w:r>
      <w:r w:rsidRPr="004A2CF2">
        <w:rPr>
          <w:rFonts w:cs="Times New Roman"/>
          <w:sz w:val="24"/>
          <w:szCs w:val="24"/>
        </w:rPr>
        <w:t xml:space="preserve"> </w:t>
      </w:r>
      <w:r w:rsidRPr="004A2CF2">
        <w:rPr>
          <w:rFonts w:cs="Times New Roman"/>
          <w:spacing w:val="-1"/>
          <w:sz w:val="24"/>
          <w:szCs w:val="24"/>
        </w:rPr>
        <w:t>for</w:t>
      </w:r>
      <w:r w:rsidRPr="004A2CF2">
        <w:rPr>
          <w:rFonts w:cs="Times New Roman"/>
          <w:sz w:val="24"/>
          <w:szCs w:val="24"/>
        </w:rPr>
        <w:t xml:space="preserve"> a</w:t>
      </w:r>
      <w:r w:rsidRPr="004A2CF2">
        <w:rPr>
          <w:rFonts w:cs="Times New Roman"/>
          <w:spacing w:val="-2"/>
          <w:sz w:val="24"/>
          <w:szCs w:val="24"/>
        </w:rPr>
        <w:t xml:space="preserve"> </w:t>
      </w:r>
      <w:r w:rsidRPr="004A2CF2">
        <w:rPr>
          <w:rFonts w:cs="Times New Roman"/>
          <w:spacing w:val="-1"/>
          <w:sz w:val="24"/>
          <w:szCs w:val="24"/>
        </w:rPr>
        <w:t>criminal</w:t>
      </w:r>
      <w:r w:rsidRPr="004A2CF2">
        <w:rPr>
          <w:rFonts w:cs="Times New Roman"/>
          <w:spacing w:val="59"/>
          <w:sz w:val="24"/>
          <w:szCs w:val="24"/>
        </w:rPr>
        <w:t xml:space="preserve"> </w:t>
      </w:r>
      <w:r w:rsidRPr="004A2CF2">
        <w:rPr>
          <w:rFonts w:cs="Times New Roman"/>
          <w:spacing w:val="-1"/>
          <w:sz w:val="24"/>
          <w:szCs w:val="24"/>
        </w:rPr>
        <w:t>background</w:t>
      </w:r>
      <w:r w:rsidRPr="004A2CF2">
        <w:rPr>
          <w:rFonts w:cs="Times New Roman"/>
          <w:sz w:val="24"/>
          <w:szCs w:val="24"/>
        </w:rPr>
        <w:t xml:space="preserve"> check</w:t>
      </w:r>
      <w:r w:rsidRPr="004A2CF2">
        <w:rPr>
          <w:rFonts w:cs="Times New Roman"/>
          <w:spacing w:val="-2"/>
          <w:sz w:val="24"/>
          <w:szCs w:val="24"/>
        </w:rPr>
        <w:t xml:space="preserve"> </w:t>
      </w:r>
      <w:r w:rsidRPr="004A2CF2">
        <w:rPr>
          <w:rFonts w:cs="Times New Roman"/>
          <w:spacing w:val="-1"/>
          <w:sz w:val="24"/>
          <w:szCs w:val="24"/>
        </w:rPr>
        <w:t>prior</w:t>
      </w:r>
      <w:r w:rsidRPr="004A2CF2">
        <w:rPr>
          <w:rFonts w:cs="Times New Roman"/>
          <w:spacing w:val="-2"/>
          <w:sz w:val="24"/>
          <w:szCs w:val="24"/>
        </w:rPr>
        <w:t xml:space="preserve"> </w:t>
      </w:r>
      <w:r w:rsidRPr="004A2CF2">
        <w:rPr>
          <w:rFonts w:cs="Times New Roman"/>
          <w:sz w:val="24"/>
          <w:szCs w:val="24"/>
        </w:rPr>
        <w:t>to</w:t>
      </w:r>
      <w:r w:rsidRPr="004A2CF2">
        <w:rPr>
          <w:rFonts w:cs="Times New Roman"/>
          <w:spacing w:val="-3"/>
          <w:sz w:val="24"/>
          <w:szCs w:val="24"/>
        </w:rPr>
        <w:t xml:space="preserve"> </w:t>
      </w:r>
      <w:r w:rsidRPr="004A2CF2">
        <w:rPr>
          <w:rFonts w:cs="Times New Roman"/>
          <w:spacing w:val="-1"/>
          <w:sz w:val="24"/>
          <w:szCs w:val="24"/>
        </w:rPr>
        <w:t>their</w:t>
      </w:r>
      <w:r w:rsidRPr="004A2CF2">
        <w:rPr>
          <w:rFonts w:cs="Times New Roman"/>
          <w:spacing w:val="-2"/>
          <w:sz w:val="24"/>
          <w:szCs w:val="24"/>
        </w:rPr>
        <w:t xml:space="preserve"> </w:t>
      </w:r>
      <w:r w:rsidRPr="004A2CF2">
        <w:rPr>
          <w:rFonts w:cs="Times New Roman"/>
          <w:spacing w:val="-1"/>
          <w:sz w:val="24"/>
          <w:szCs w:val="24"/>
        </w:rPr>
        <w:t>sophomore</w:t>
      </w:r>
      <w:r w:rsidRPr="004A2CF2">
        <w:rPr>
          <w:rFonts w:cs="Times New Roman"/>
          <w:sz w:val="24"/>
          <w:szCs w:val="24"/>
        </w:rPr>
        <w:t xml:space="preserve"> </w:t>
      </w:r>
      <w:r w:rsidRPr="004A2CF2">
        <w:rPr>
          <w:rFonts w:cs="Times New Roman"/>
          <w:spacing w:val="-1"/>
          <w:sz w:val="24"/>
          <w:szCs w:val="24"/>
        </w:rPr>
        <w:t>year</w:t>
      </w:r>
      <w:r w:rsidRPr="004A2CF2">
        <w:rPr>
          <w:rFonts w:cs="Times New Roman"/>
          <w:sz w:val="24"/>
          <w:szCs w:val="24"/>
        </w:rPr>
        <w:t xml:space="preserve"> in</w:t>
      </w:r>
      <w:r w:rsidRPr="004A2CF2">
        <w:rPr>
          <w:rFonts w:cs="Times New Roman"/>
          <w:spacing w:val="-3"/>
          <w:sz w:val="24"/>
          <w:szCs w:val="24"/>
        </w:rPr>
        <w:t xml:space="preserve"> </w:t>
      </w:r>
      <w:r w:rsidRPr="004A2CF2">
        <w:rPr>
          <w:rFonts w:cs="Times New Roman"/>
          <w:spacing w:val="-1"/>
          <w:sz w:val="24"/>
          <w:szCs w:val="24"/>
        </w:rPr>
        <w:t>nursing</w:t>
      </w:r>
      <w:r w:rsidRPr="004A2CF2">
        <w:rPr>
          <w:rFonts w:cs="Times New Roman"/>
          <w:spacing w:val="-3"/>
          <w:sz w:val="24"/>
          <w:szCs w:val="24"/>
        </w:rPr>
        <w:t xml:space="preserve"> </w:t>
      </w:r>
      <w:r w:rsidRPr="004A2CF2">
        <w:rPr>
          <w:rFonts w:cs="Times New Roman"/>
          <w:spacing w:val="-1"/>
          <w:sz w:val="24"/>
          <w:szCs w:val="24"/>
        </w:rPr>
        <w:t>school</w:t>
      </w:r>
      <w:r>
        <w:rPr>
          <w:rFonts w:cs="Times New Roman"/>
          <w:spacing w:val="-1"/>
          <w:sz w:val="24"/>
          <w:szCs w:val="24"/>
        </w:rPr>
        <w:t xml:space="preserve"> for the pre-licensure program.</w:t>
      </w:r>
      <w:r w:rsidRPr="004A2CF2">
        <w:rPr>
          <w:rFonts w:cs="Times New Roman"/>
          <w:spacing w:val="52"/>
          <w:sz w:val="24"/>
          <w:szCs w:val="24"/>
        </w:rPr>
        <w:t xml:space="preserve"> </w:t>
      </w:r>
      <w:r w:rsidRPr="004A2CF2">
        <w:rPr>
          <w:rFonts w:cs="Times New Roman"/>
          <w:spacing w:val="-1"/>
          <w:sz w:val="24"/>
          <w:szCs w:val="24"/>
        </w:rPr>
        <w:t>This</w:t>
      </w:r>
      <w:r w:rsidRPr="004A2CF2">
        <w:rPr>
          <w:rFonts w:cs="Times New Roman"/>
          <w:spacing w:val="-2"/>
          <w:sz w:val="24"/>
          <w:szCs w:val="24"/>
        </w:rPr>
        <w:t xml:space="preserve"> </w:t>
      </w:r>
      <w:r w:rsidRPr="004A2CF2">
        <w:rPr>
          <w:rFonts w:cs="Times New Roman"/>
          <w:spacing w:val="-1"/>
          <w:sz w:val="24"/>
          <w:szCs w:val="24"/>
        </w:rPr>
        <w:t>information</w:t>
      </w:r>
      <w:r w:rsidRPr="004A2CF2">
        <w:rPr>
          <w:rFonts w:cs="Times New Roman"/>
          <w:sz w:val="24"/>
          <w:szCs w:val="24"/>
        </w:rPr>
        <w:t xml:space="preserve"> </w:t>
      </w:r>
      <w:r w:rsidRPr="004A2CF2">
        <w:rPr>
          <w:rFonts w:cs="Times New Roman"/>
          <w:spacing w:val="-1"/>
          <w:sz w:val="24"/>
          <w:szCs w:val="24"/>
        </w:rPr>
        <w:t>will</w:t>
      </w:r>
      <w:r w:rsidRPr="004A2CF2">
        <w:rPr>
          <w:rFonts w:cs="Times New Roman"/>
          <w:spacing w:val="1"/>
          <w:sz w:val="24"/>
          <w:szCs w:val="24"/>
        </w:rPr>
        <w:t xml:space="preserve"> </w:t>
      </w:r>
      <w:r w:rsidRPr="004A2CF2">
        <w:rPr>
          <w:rFonts w:cs="Times New Roman"/>
          <w:sz w:val="24"/>
          <w:szCs w:val="24"/>
        </w:rPr>
        <w:t>be</w:t>
      </w:r>
      <w:r w:rsidRPr="004A2CF2">
        <w:rPr>
          <w:rFonts w:cs="Times New Roman"/>
          <w:spacing w:val="-2"/>
          <w:sz w:val="24"/>
          <w:szCs w:val="24"/>
        </w:rPr>
        <w:t xml:space="preserve"> </w:t>
      </w:r>
      <w:r w:rsidRPr="004A2CF2">
        <w:rPr>
          <w:rFonts w:cs="Times New Roman"/>
          <w:spacing w:val="-1"/>
          <w:sz w:val="24"/>
          <w:szCs w:val="24"/>
        </w:rPr>
        <w:t>sent</w:t>
      </w:r>
      <w:r w:rsidRPr="004A2CF2">
        <w:rPr>
          <w:rFonts w:cs="Times New Roman"/>
          <w:spacing w:val="1"/>
          <w:sz w:val="24"/>
          <w:szCs w:val="24"/>
        </w:rPr>
        <w:t xml:space="preserve"> </w:t>
      </w:r>
      <w:r w:rsidRPr="004A2CF2">
        <w:rPr>
          <w:rFonts w:cs="Times New Roman"/>
          <w:spacing w:val="-1"/>
          <w:sz w:val="24"/>
          <w:szCs w:val="24"/>
        </w:rPr>
        <w:t>to</w:t>
      </w:r>
      <w:r w:rsidRPr="004A2CF2">
        <w:rPr>
          <w:rFonts w:cs="Times New Roman"/>
          <w:sz w:val="24"/>
          <w:szCs w:val="24"/>
        </w:rPr>
        <w:t xml:space="preserve"> </w:t>
      </w:r>
      <w:r w:rsidRPr="004A2CF2">
        <w:rPr>
          <w:rFonts w:cs="Times New Roman"/>
          <w:spacing w:val="-1"/>
          <w:sz w:val="24"/>
          <w:szCs w:val="24"/>
        </w:rPr>
        <w:t>you</w:t>
      </w:r>
      <w:r w:rsidRPr="004A2CF2">
        <w:rPr>
          <w:rFonts w:cs="Times New Roman"/>
          <w:spacing w:val="67"/>
          <w:sz w:val="24"/>
          <w:szCs w:val="24"/>
        </w:rPr>
        <w:t xml:space="preserve"> </w:t>
      </w:r>
      <w:r w:rsidRPr="004A2CF2">
        <w:rPr>
          <w:rFonts w:cs="Times New Roman"/>
          <w:spacing w:val="-1"/>
          <w:sz w:val="24"/>
          <w:szCs w:val="24"/>
        </w:rPr>
        <w:t>via</w:t>
      </w:r>
      <w:r w:rsidRPr="004A2CF2">
        <w:rPr>
          <w:rFonts w:cs="Times New Roman"/>
          <w:sz w:val="24"/>
          <w:szCs w:val="24"/>
        </w:rPr>
        <w:t xml:space="preserve"> </w:t>
      </w:r>
      <w:r w:rsidRPr="004A2CF2">
        <w:rPr>
          <w:rFonts w:cs="Times New Roman"/>
          <w:spacing w:val="-1"/>
          <w:sz w:val="24"/>
          <w:szCs w:val="24"/>
        </w:rPr>
        <w:t>your</w:t>
      </w:r>
      <w:r w:rsidRPr="004A2CF2">
        <w:rPr>
          <w:rFonts w:cs="Times New Roman"/>
          <w:sz w:val="24"/>
          <w:szCs w:val="24"/>
        </w:rPr>
        <w:t xml:space="preserve"> </w:t>
      </w:r>
      <w:r w:rsidRPr="004A2CF2">
        <w:rPr>
          <w:rFonts w:cs="Times New Roman"/>
          <w:spacing w:val="-1"/>
          <w:sz w:val="24"/>
          <w:szCs w:val="24"/>
        </w:rPr>
        <w:t>Marshall e-mail</w:t>
      </w:r>
      <w:r w:rsidRPr="004A2CF2">
        <w:rPr>
          <w:rFonts w:cs="Times New Roman"/>
          <w:spacing w:val="1"/>
          <w:sz w:val="24"/>
          <w:szCs w:val="24"/>
        </w:rPr>
        <w:t xml:space="preserve"> </w:t>
      </w:r>
      <w:r w:rsidRPr="004A2CF2">
        <w:rPr>
          <w:rFonts w:cs="Times New Roman"/>
          <w:spacing w:val="-1"/>
          <w:sz w:val="24"/>
          <w:szCs w:val="24"/>
        </w:rPr>
        <w:t>account.</w:t>
      </w:r>
      <w:r w:rsidRPr="004A2CF2">
        <w:rPr>
          <w:rFonts w:cs="Times New Roman"/>
          <w:spacing w:val="52"/>
          <w:sz w:val="24"/>
          <w:szCs w:val="24"/>
        </w:rPr>
        <w:t xml:space="preserve"> </w:t>
      </w:r>
      <w:r w:rsidRPr="004A2CF2">
        <w:rPr>
          <w:rFonts w:cs="Times New Roman"/>
          <w:spacing w:val="-2"/>
          <w:sz w:val="24"/>
          <w:szCs w:val="24"/>
        </w:rPr>
        <w:t>If</w:t>
      </w:r>
      <w:r w:rsidRPr="004A2CF2">
        <w:rPr>
          <w:rFonts w:cs="Times New Roman"/>
          <w:sz w:val="24"/>
          <w:szCs w:val="24"/>
        </w:rPr>
        <w:t xml:space="preserve"> </w:t>
      </w:r>
      <w:r w:rsidRPr="004A2CF2">
        <w:rPr>
          <w:rFonts w:cs="Times New Roman"/>
          <w:spacing w:val="-1"/>
          <w:sz w:val="24"/>
          <w:szCs w:val="24"/>
        </w:rPr>
        <w:t>you</w:t>
      </w:r>
      <w:r w:rsidRPr="004A2CF2">
        <w:rPr>
          <w:rFonts w:cs="Times New Roman"/>
          <w:sz w:val="24"/>
          <w:szCs w:val="24"/>
        </w:rPr>
        <w:t xml:space="preserve"> do not</w:t>
      </w:r>
      <w:r w:rsidRPr="004A2CF2">
        <w:rPr>
          <w:rFonts w:cs="Times New Roman"/>
          <w:spacing w:val="1"/>
          <w:sz w:val="24"/>
          <w:szCs w:val="24"/>
        </w:rPr>
        <w:t xml:space="preserve"> </w:t>
      </w:r>
      <w:r w:rsidRPr="004A2CF2">
        <w:rPr>
          <w:rFonts w:cs="Times New Roman"/>
          <w:spacing w:val="-1"/>
          <w:sz w:val="24"/>
          <w:szCs w:val="24"/>
        </w:rPr>
        <w:t>receive</w:t>
      </w:r>
      <w:r w:rsidRPr="004A2CF2">
        <w:rPr>
          <w:rFonts w:cs="Times New Roman"/>
          <w:sz w:val="24"/>
          <w:szCs w:val="24"/>
        </w:rPr>
        <w:t xml:space="preserve"> the</w:t>
      </w:r>
      <w:r w:rsidRPr="004A2CF2">
        <w:rPr>
          <w:rFonts w:cs="Times New Roman"/>
          <w:spacing w:val="-2"/>
          <w:sz w:val="24"/>
          <w:szCs w:val="24"/>
        </w:rPr>
        <w:t xml:space="preserve"> </w:t>
      </w:r>
      <w:r w:rsidRPr="004A2CF2">
        <w:rPr>
          <w:rFonts w:cs="Times New Roman"/>
          <w:spacing w:val="-1"/>
          <w:sz w:val="24"/>
          <w:szCs w:val="24"/>
        </w:rPr>
        <w:t>information</w:t>
      </w:r>
      <w:r w:rsidRPr="004A2CF2">
        <w:rPr>
          <w:rFonts w:cs="Times New Roman"/>
          <w:sz w:val="24"/>
          <w:szCs w:val="24"/>
        </w:rPr>
        <w:t xml:space="preserve"> </w:t>
      </w:r>
      <w:r w:rsidRPr="004A2CF2">
        <w:rPr>
          <w:rFonts w:cs="Times New Roman"/>
          <w:spacing w:val="-1"/>
          <w:sz w:val="24"/>
          <w:szCs w:val="24"/>
        </w:rPr>
        <w:t>it</w:t>
      </w:r>
      <w:r w:rsidRPr="004A2CF2">
        <w:rPr>
          <w:rFonts w:cs="Times New Roman"/>
          <w:spacing w:val="1"/>
          <w:sz w:val="24"/>
          <w:szCs w:val="24"/>
        </w:rPr>
        <w:t xml:space="preserve"> </w:t>
      </w:r>
      <w:r w:rsidRPr="004A2CF2">
        <w:rPr>
          <w:rFonts w:cs="Times New Roman"/>
          <w:spacing w:val="-1"/>
          <w:sz w:val="24"/>
          <w:szCs w:val="24"/>
        </w:rPr>
        <w:t>is</w:t>
      </w:r>
      <w:r w:rsidRPr="004A2CF2">
        <w:rPr>
          <w:rFonts w:cs="Times New Roman"/>
          <w:sz w:val="24"/>
          <w:szCs w:val="24"/>
        </w:rPr>
        <w:t xml:space="preserve"> </w:t>
      </w:r>
      <w:r w:rsidRPr="004A2CF2">
        <w:rPr>
          <w:rFonts w:cs="Times New Roman"/>
          <w:spacing w:val="-1"/>
          <w:sz w:val="24"/>
          <w:szCs w:val="24"/>
        </w:rPr>
        <w:t>your</w:t>
      </w:r>
      <w:r w:rsidRPr="004A2CF2">
        <w:rPr>
          <w:rFonts w:cs="Times New Roman"/>
          <w:spacing w:val="-2"/>
          <w:sz w:val="24"/>
          <w:szCs w:val="24"/>
        </w:rPr>
        <w:t xml:space="preserve"> </w:t>
      </w:r>
      <w:r w:rsidRPr="004A2CF2">
        <w:rPr>
          <w:rFonts w:cs="Times New Roman"/>
          <w:spacing w:val="-1"/>
          <w:sz w:val="24"/>
          <w:szCs w:val="24"/>
        </w:rPr>
        <w:t>responsibility</w:t>
      </w:r>
      <w:r w:rsidRPr="004A2CF2">
        <w:rPr>
          <w:rFonts w:cs="Times New Roman"/>
          <w:spacing w:val="-3"/>
          <w:sz w:val="24"/>
          <w:szCs w:val="24"/>
        </w:rPr>
        <w:t xml:space="preserve"> </w:t>
      </w:r>
      <w:r w:rsidRPr="004A2CF2">
        <w:rPr>
          <w:rFonts w:cs="Times New Roman"/>
          <w:sz w:val="24"/>
          <w:szCs w:val="24"/>
        </w:rPr>
        <w:t xml:space="preserve">to </w:t>
      </w:r>
      <w:r w:rsidRPr="004A2CF2">
        <w:rPr>
          <w:rFonts w:cs="Times New Roman"/>
          <w:spacing w:val="-1"/>
          <w:sz w:val="24"/>
          <w:szCs w:val="24"/>
        </w:rPr>
        <w:t>contact</w:t>
      </w:r>
      <w:r w:rsidRPr="004A2CF2">
        <w:rPr>
          <w:rFonts w:cs="Times New Roman"/>
          <w:spacing w:val="59"/>
          <w:sz w:val="24"/>
          <w:szCs w:val="24"/>
        </w:rPr>
        <w:t xml:space="preserve"> </w:t>
      </w:r>
      <w:r w:rsidRPr="004A2CF2">
        <w:rPr>
          <w:rFonts w:cs="Times New Roman"/>
          <w:sz w:val="24"/>
          <w:szCs w:val="24"/>
        </w:rPr>
        <w:t xml:space="preserve">the </w:t>
      </w:r>
      <w:r>
        <w:rPr>
          <w:rFonts w:cs="Times New Roman"/>
          <w:sz w:val="24"/>
          <w:szCs w:val="24"/>
        </w:rPr>
        <w:t>School of Nursing Records Assistant at</w:t>
      </w:r>
      <w:r w:rsidR="006B7A84">
        <w:rPr>
          <w:rFonts w:cs="Times New Roman"/>
          <w:sz w:val="24"/>
          <w:szCs w:val="24"/>
        </w:rPr>
        <w:t xml:space="preserve"> (304) 696-3821. For the M</w:t>
      </w:r>
      <w:r>
        <w:rPr>
          <w:rFonts w:cs="Times New Roman"/>
          <w:sz w:val="24"/>
          <w:szCs w:val="24"/>
        </w:rPr>
        <w:t>SN Program, background checks are completed a</w:t>
      </w:r>
      <w:r w:rsidR="006B7A84">
        <w:rPr>
          <w:rFonts w:cs="Times New Roman"/>
          <w:sz w:val="24"/>
          <w:szCs w:val="24"/>
        </w:rPr>
        <w:t>s part of the admission process through Verified Credentials.</w:t>
      </w:r>
      <w:r>
        <w:rPr>
          <w:rFonts w:cs="Times New Roman"/>
          <w:sz w:val="24"/>
          <w:szCs w:val="24"/>
        </w:rPr>
        <w:t xml:space="preserve">   </w:t>
      </w:r>
    </w:p>
    <w:p w:rsidR="00736911" w:rsidRPr="00AB3248" w:rsidRDefault="00736911" w:rsidP="00012D78">
      <w:pPr>
        <w:pStyle w:val="Heading3"/>
        <w:spacing w:before="165"/>
        <w:ind w:left="1346" w:right="1643"/>
        <w:jc w:val="center"/>
        <w:rPr>
          <w:rFonts w:ascii="Times New Roman" w:hAnsi="Times New Roman" w:cs="Times New Roman"/>
          <w:b/>
        </w:rPr>
      </w:pPr>
      <w:r w:rsidRPr="00AB3248">
        <w:rPr>
          <w:rFonts w:ascii="Times New Roman" w:hAnsi="Times New Roman" w:cs="Times New Roman"/>
          <w:b/>
          <w:bCs/>
          <w:color w:val="auto"/>
          <w:spacing w:val="-1"/>
        </w:rPr>
        <w:t>D</w:t>
      </w:r>
      <w:r w:rsidR="00012D78" w:rsidRPr="00AB3248">
        <w:rPr>
          <w:rFonts w:ascii="Times New Roman" w:hAnsi="Times New Roman" w:cs="Times New Roman"/>
          <w:b/>
          <w:bCs/>
          <w:color w:val="auto"/>
          <w:spacing w:val="-1"/>
        </w:rPr>
        <w:t>rug Screening</w:t>
      </w:r>
    </w:p>
    <w:p w:rsidR="006B7A84" w:rsidRPr="004A2CF2" w:rsidRDefault="00091843" w:rsidP="006B7A84">
      <w:pPr>
        <w:pStyle w:val="BodyText"/>
        <w:ind w:right="167"/>
        <w:rPr>
          <w:rFonts w:cs="Times New Roman"/>
          <w:sz w:val="24"/>
          <w:szCs w:val="24"/>
        </w:rPr>
      </w:pPr>
      <w:r>
        <w:rPr>
          <w:rFonts w:cs="Times New Roman"/>
          <w:spacing w:val="-2"/>
          <w:sz w:val="24"/>
          <w:szCs w:val="24"/>
        </w:rPr>
        <w:br/>
        <w:t>F</w:t>
      </w:r>
      <w:r w:rsidRPr="004A2CF2">
        <w:rPr>
          <w:rFonts w:cs="Times New Roman"/>
          <w:spacing w:val="-1"/>
          <w:sz w:val="24"/>
          <w:szCs w:val="24"/>
        </w:rPr>
        <w:t>acilities</w:t>
      </w:r>
      <w:r>
        <w:rPr>
          <w:rFonts w:cs="Times New Roman"/>
          <w:spacing w:val="-1"/>
          <w:sz w:val="24"/>
          <w:szCs w:val="24"/>
        </w:rPr>
        <w:t xml:space="preserve"> and/or community agencies</w:t>
      </w:r>
      <w:r w:rsidRPr="004A2CF2">
        <w:rPr>
          <w:rFonts w:cs="Times New Roman"/>
          <w:sz w:val="24"/>
          <w:szCs w:val="24"/>
        </w:rPr>
        <w:t xml:space="preserve"> </w:t>
      </w:r>
      <w:r w:rsidRPr="004A2CF2">
        <w:rPr>
          <w:rFonts w:cs="Times New Roman"/>
          <w:spacing w:val="-1"/>
          <w:sz w:val="24"/>
          <w:szCs w:val="24"/>
        </w:rPr>
        <w:t>utilized</w:t>
      </w:r>
      <w:r w:rsidRPr="004A2CF2">
        <w:rPr>
          <w:rFonts w:cs="Times New Roman"/>
          <w:sz w:val="24"/>
          <w:szCs w:val="24"/>
        </w:rPr>
        <w:t xml:space="preserve"> by</w:t>
      </w:r>
      <w:r w:rsidRPr="004A2CF2">
        <w:rPr>
          <w:rFonts w:cs="Times New Roman"/>
          <w:spacing w:val="-2"/>
          <w:sz w:val="24"/>
          <w:szCs w:val="24"/>
        </w:rPr>
        <w:t xml:space="preserve"> </w:t>
      </w:r>
      <w:r w:rsidRPr="004A2CF2">
        <w:rPr>
          <w:rFonts w:cs="Times New Roman"/>
          <w:spacing w:val="-1"/>
          <w:sz w:val="24"/>
          <w:szCs w:val="24"/>
        </w:rPr>
        <w:t>the</w:t>
      </w:r>
      <w:r w:rsidRPr="004A2CF2">
        <w:rPr>
          <w:rFonts w:cs="Times New Roman"/>
          <w:sz w:val="24"/>
          <w:szCs w:val="24"/>
        </w:rPr>
        <w:t xml:space="preserve"> </w:t>
      </w:r>
      <w:r w:rsidRPr="004A2CF2">
        <w:rPr>
          <w:rFonts w:cs="Times New Roman"/>
          <w:spacing w:val="-1"/>
          <w:sz w:val="24"/>
          <w:szCs w:val="24"/>
        </w:rPr>
        <w:t>School</w:t>
      </w:r>
      <w:r w:rsidRPr="004A2CF2">
        <w:rPr>
          <w:rFonts w:cs="Times New Roman"/>
          <w:spacing w:val="1"/>
          <w:sz w:val="24"/>
          <w:szCs w:val="24"/>
        </w:rPr>
        <w:t xml:space="preserve"> </w:t>
      </w:r>
      <w:r w:rsidRPr="004A2CF2">
        <w:rPr>
          <w:rFonts w:cs="Times New Roman"/>
          <w:spacing w:val="-2"/>
          <w:sz w:val="24"/>
          <w:szCs w:val="24"/>
        </w:rPr>
        <w:t>of</w:t>
      </w:r>
      <w:r w:rsidRPr="004A2CF2">
        <w:rPr>
          <w:rFonts w:cs="Times New Roman"/>
          <w:sz w:val="24"/>
          <w:szCs w:val="24"/>
        </w:rPr>
        <w:t xml:space="preserve"> </w:t>
      </w:r>
      <w:r w:rsidRPr="004A2CF2">
        <w:rPr>
          <w:rFonts w:cs="Times New Roman"/>
          <w:spacing w:val="-1"/>
          <w:sz w:val="24"/>
          <w:szCs w:val="24"/>
        </w:rPr>
        <w:t>Nursing</w:t>
      </w:r>
      <w:r w:rsidRPr="004A2CF2">
        <w:rPr>
          <w:rFonts w:cs="Times New Roman"/>
          <w:spacing w:val="-3"/>
          <w:sz w:val="24"/>
          <w:szCs w:val="24"/>
        </w:rPr>
        <w:t xml:space="preserve"> </w:t>
      </w:r>
      <w:r w:rsidRPr="004A2CF2">
        <w:rPr>
          <w:rFonts w:cs="Times New Roman"/>
          <w:spacing w:val="-1"/>
          <w:sz w:val="24"/>
          <w:szCs w:val="24"/>
        </w:rPr>
        <w:t>require</w:t>
      </w:r>
      <w:r w:rsidRPr="004A2CF2">
        <w:rPr>
          <w:rFonts w:cs="Times New Roman"/>
          <w:sz w:val="24"/>
          <w:szCs w:val="24"/>
        </w:rPr>
        <w:t xml:space="preserve"> </w:t>
      </w:r>
      <w:r w:rsidRPr="004A2CF2">
        <w:rPr>
          <w:rFonts w:cs="Times New Roman"/>
          <w:spacing w:val="-1"/>
          <w:sz w:val="24"/>
          <w:szCs w:val="24"/>
        </w:rPr>
        <w:t>students</w:t>
      </w:r>
      <w:r w:rsidRPr="004A2CF2">
        <w:rPr>
          <w:rFonts w:cs="Times New Roman"/>
          <w:spacing w:val="-2"/>
          <w:sz w:val="24"/>
          <w:szCs w:val="24"/>
        </w:rPr>
        <w:t xml:space="preserve"> </w:t>
      </w:r>
      <w:r w:rsidRPr="004A2CF2">
        <w:rPr>
          <w:rFonts w:cs="Times New Roman"/>
          <w:spacing w:val="-1"/>
          <w:sz w:val="24"/>
          <w:szCs w:val="24"/>
        </w:rPr>
        <w:t>have</w:t>
      </w:r>
      <w:r w:rsidRPr="004A2CF2">
        <w:rPr>
          <w:rFonts w:cs="Times New Roman"/>
          <w:sz w:val="24"/>
          <w:szCs w:val="24"/>
        </w:rPr>
        <w:t xml:space="preserve"> drug</w:t>
      </w:r>
      <w:r w:rsidRPr="004A2CF2">
        <w:rPr>
          <w:rFonts w:cs="Times New Roman"/>
          <w:spacing w:val="-3"/>
          <w:sz w:val="24"/>
          <w:szCs w:val="24"/>
        </w:rPr>
        <w:t xml:space="preserve"> </w:t>
      </w:r>
      <w:r w:rsidRPr="004A2CF2">
        <w:rPr>
          <w:rFonts w:cs="Times New Roman"/>
          <w:spacing w:val="-1"/>
          <w:sz w:val="24"/>
          <w:szCs w:val="24"/>
        </w:rPr>
        <w:t>screening</w:t>
      </w:r>
      <w:r w:rsidRPr="004A2CF2">
        <w:rPr>
          <w:rFonts w:cs="Times New Roman"/>
          <w:spacing w:val="-3"/>
          <w:sz w:val="24"/>
          <w:szCs w:val="24"/>
        </w:rPr>
        <w:t xml:space="preserve"> </w:t>
      </w:r>
      <w:r w:rsidRPr="004A2CF2">
        <w:rPr>
          <w:rFonts w:cs="Times New Roman"/>
          <w:sz w:val="24"/>
          <w:szCs w:val="24"/>
        </w:rPr>
        <w:t>done</w:t>
      </w:r>
      <w:r w:rsidR="005F3158">
        <w:rPr>
          <w:rFonts w:cs="Times New Roman"/>
          <w:spacing w:val="77"/>
          <w:sz w:val="24"/>
          <w:szCs w:val="24"/>
        </w:rPr>
        <w:t xml:space="preserve"> </w:t>
      </w:r>
      <w:r w:rsidRPr="004A2CF2">
        <w:rPr>
          <w:rFonts w:cs="Times New Roman"/>
          <w:spacing w:val="-1"/>
          <w:sz w:val="24"/>
          <w:szCs w:val="24"/>
        </w:rPr>
        <w:t>within</w:t>
      </w:r>
      <w:r w:rsidRPr="004A2CF2">
        <w:rPr>
          <w:rFonts w:cs="Times New Roman"/>
          <w:sz w:val="24"/>
          <w:szCs w:val="24"/>
        </w:rPr>
        <w:t xml:space="preserve"> a </w:t>
      </w:r>
      <w:r w:rsidRPr="004A2CF2">
        <w:rPr>
          <w:rFonts w:cs="Times New Roman"/>
          <w:spacing w:val="-1"/>
          <w:sz w:val="24"/>
          <w:szCs w:val="24"/>
        </w:rPr>
        <w:t>certain</w:t>
      </w:r>
      <w:r w:rsidRPr="004A2CF2">
        <w:rPr>
          <w:rFonts w:cs="Times New Roman"/>
          <w:sz w:val="24"/>
          <w:szCs w:val="24"/>
        </w:rPr>
        <w:t xml:space="preserve"> </w:t>
      </w:r>
      <w:r w:rsidRPr="004A2CF2">
        <w:rPr>
          <w:rFonts w:cs="Times New Roman"/>
          <w:spacing w:val="-2"/>
          <w:sz w:val="24"/>
          <w:szCs w:val="24"/>
        </w:rPr>
        <w:t>time</w:t>
      </w:r>
      <w:r w:rsidRPr="004A2CF2">
        <w:rPr>
          <w:rFonts w:cs="Times New Roman"/>
          <w:sz w:val="24"/>
          <w:szCs w:val="24"/>
        </w:rPr>
        <w:t xml:space="preserve"> </w:t>
      </w:r>
      <w:r w:rsidRPr="004A2CF2">
        <w:rPr>
          <w:rFonts w:cs="Times New Roman"/>
          <w:spacing w:val="-1"/>
          <w:sz w:val="24"/>
          <w:szCs w:val="24"/>
        </w:rPr>
        <w:t>frame</w:t>
      </w:r>
      <w:r w:rsidRPr="004A2CF2">
        <w:rPr>
          <w:rFonts w:cs="Times New Roman"/>
          <w:sz w:val="24"/>
          <w:szCs w:val="24"/>
        </w:rPr>
        <w:t xml:space="preserve"> </w:t>
      </w:r>
      <w:r w:rsidRPr="004A2CF2">
        <w:rPr>
          <w:rFonts w:cs="Times New Roman"/>
          <w:spacing w:val="-1"/>
          <w:sz w:val="24"/>
          <w:szCs w:val="24"/>
        </w:rPr>
        <w:t>prior</w:t>
      </w:r>
      <w:r w:rsidRPr="004A2CF2">
        <w:rPr>
          <w:rFonts w:cs="Times New Roman"/>
          <w:sz w:val="24"/>
          <w:szCs w:val="24"/>
        </w:rPr>
        <w:t xml:space="preserve"> </w:t>
      </w:r>
      <w:r w:rsidRPr="004A2CF2">
        <w:rPr>
          <w:rFonts w:cs="Times New Roman"/>
          <w:spacing w:val="-1"/>
          <w:sz w:val="24"/>
          <w:szCs w:val="24"/>
        </w:rPr>
        <w:t>to</w:t>
      </w:r>
      <w:r w:rsidRPr="004A2CF2">
        <w:rPr>
          <w:rFonts w:cs="Times New Roman"/>
          <w:sz w:val="24"/>
          <w:szCs w:val="24"/>
        </w:rPr>
        <w:t xml:space="preserve"> </w:t>
      </w:r>
      <w:r w:rsidRPr="004A2CF2">
        <w:rPr>
          <w:rFonts w:cs="Times New Roman"/>
          <w:spacing w:val="-1"/>
          <w:sz w:val="24"/>
          <w:szCs w:val="24"/>
        </w:rPr>
        <w:t>starting</w:t>
      </w:r>
      <w:r w:rsidRPr="004A2CF2">
        <w:rPr>
          <w:rFonts w:cs="Times New Roman"/>
          <w:spacing w:val="-3"/>
          <w:sz w:val="24"/>
          <w:szCs w:val="24"/>
        </w:rPr>
        <w:t xml:space="preserve"> </w:t>
      </w:r>
      <w:r w:rsidRPr="004A2CF2">
        <w:rPr>
          <w:rFonts w:cs="Times New Roman"/>
          <w:spacing w:val="-1"/>
          <w:sz w:val="24"/>
          <w:szCs w:val="24"/>
        </w:rPr>
        <w:t>clinical</w:t>
      </w:r>
      <w:r>
        <w:rPr>
          <w:rFonts w:cs="Times New Roman"/>
          <w:spacing w:val="-1"/>
          <w:sz w:val="24"/>
          <w:szCs w:val="24"/>
        </w:rPr>
        <w:t xml:space="preserve"> or projected based experiences</w:t>
      </w:r>
      <w:r w:rsidRPr="004A2CF2">
        <w:rPr>
          <w:rFonts w:cs="Times New Roman"/>
          <w:spacing w:val="-1"/>
          <w:sz w:val="24"/>
          <w:szCs w:val="24"/>
        </w:rPr>
        <w:t>.</w:t>
      </w:r>
      <w:r w:rsidRPr="004A2CF2">
        <w:rPr>
          <w:rFonts w:cs="Times New Roman"/>
          <w:sz w:val="24"/>
          <w:szCs w:val="24"/>
        </w:rPr>
        <w:t xml:space="preserve"> </w:t>
      </w:r>
      <w:r w:rsidRPr="004A2CF2">
        <w:rPr>
          <w:rFonts w:cs="Times New Roman"/>
          <w:spacing w:val="-2"/>
          <w:sz w:val="24"/>
          <w:szCs w:val="24"/>
        </w:rPr>
        <w:t>It</w:t>
      </w:r>
      <w:r w:rsidRPr="004A2CF2">
        <w:rPr>
          <w:rFonts w:cs="Times New Roman"/>
          <w:spacing w:val="1"/>
          <w:sz w:val="24"/>
          <w:szCs w:val="24"/>
        </w:rPr>
        <w:t xml:space="preserve"> </w:t>
      </w:r>
      <w:r w:rsidRPr="004A2CF2">
        <w:rPr>
          <w:rFonts w:cs="Times New Roman"/>
          <w:spacing w:val="-1"/>
          <w:sz w:val="24"/>
          <w:szCs w:val="24"/>
        </w:rPr>
        <w:t>is</w:t>
      </w:r>
      <w:r w:rsidRPr="004A2CF2">
        <w:rPr>
          <w:rFonts w:cs="Times New Roman"/>
          <w:sz w:val="24"/>
          <w:szCs w:val="24"/>
        </w:rPr>
        <w:t xml:space="preserve"> the</w:t>
      </w:r>
      <w:r w:rsidRPr="004A2CF2">
        <w:rPr>
          <w:rFonts w:cs="Times New Roman"/>
          <w:spacing w:val="-2"/>
          <w:sz w:val="24"/>
          <w:szCs w:val="24"/>
        </w:rPr>
        <w:t xml:space="preserve"> </w:t>
      </w:r>
      <w:r w:rsidRPr="004A2CF2">
        <w:rPr>
          <w:rFonts w:cs="Times New Roman"/>
          <w:spacing w:val="-1"/>
          <w:sz w:val="24"/>
          <w:szCs w:val="24"/>
        </w:rPr>
        <w:t>student’s</w:t>
      </w:r>
      <w:r w:rsidRPr="004A2CF2">
        <w:rPr>
          <w:rFonts w:cs="Times New Roman"/>
          <w:spacing w:val="-2"/>
          <w:sz w:val="24"/>
          <w:szCs w:val="24"/>
        </w:rPr>
        <w:t xml:space="preserve"> </w:t>
      </w:r>
      <w:r w:rsidRPr="004A2CF2">
        <w:rPr>
          <w:rFonts w:cs="Times New Roman"/>
          <w:spacing w:val="-1"/>
          <w:sz w:val="24"/>
          <w:szCs w:val="24"/>
        </w:rPr>
        <w:t>responsibility</w:t>
      </w:r>
      <w:r w:rsidRPr="004A2CF2">
        <w:rPr>
          <w:rFonts w:cs="Times New Roman"/>
          <w:spacing w:val="-3"/>
          <w:sz w:val="24"/>
          <w:szCs w:val="24"/>
        </w:rPr>
        <w:t xml:space="preserve"> </w:t>
      </w:r>
      <w:r w:rsidRPr="004A2CF2">
        <w:rPr>
          <w:rFonts w:cs="Times New Roman"/>
          <w:sz w:val="24"/>
          <w:szCs w:val="24"/>
        </w:rPr>
        <w:t xml:space="preserve">to </w:t>
      </w:r>
      <w:r w:rsidRPr="004A2CF2">
        <w:rPr>
          <w:rFonts w:cs="Times New Roman"/>
          <w:spacing w:val="-1"/>
          <w:sz w:val="24"/>
          <w:szCs w:val="24"/>
        </w:rPr>
        <w:t>ensure</w:t>
      </w:r>
      <w:r w:rsidRPr="004A2CF2">
        <w:rPr>
          <w:rFonts w:cs="Times New Roman"/>
          <w:sz w:val="24"/>
          <w:szCs w:val="24"/>
        </w:rPr>
        <w:t xml:space="preserve"> </w:t>
      </w:r>
      <w:r w:rsidRPr="004A2CF2">
        <w:rPr>
          <w:rFonts w:cs="Times New Roman"/>
          <w:spacing w:val="-1"/>
          <w:sz w:val="24"/>
          <w:szCs w:val="24"/>
        </w:rPr>
        <w:t>that</w:t>
      </w:r>
      <w:r w:rsidRPr="004A2CF2">
        <w:rPr>
          <w:rFonts w:cs="Times New Roman"/>
          <w:spacing w:val="-2"/>
          <w:sz w:val="24"/>
          <w:szCs w:val="24"/>
        </w:rPr>
        <w:t xml:space="preserve"> </w:t>
      </w:r>
      <w:r w:rsidRPr="004A2CF2">
        <w:rPr>
          <w:rFonts w:cs="Times New Roman"/>
          <w:spacing w:val="-1"/>
          <w:sz w:val="24"/>
          <w:szCs w:val="24"/>
        </w:rPr>
        <w:t>this</w:t>
      </w:r>
      <w:r w:rsidRPr="004A2CF2">
        <w:rPr>
          <w:rFonts w:cs="Times New Roman"/>
          <w:spacing w:val="-2"/>
          <w:sz w:val="24"/>
          <w:szCs w:val="24"/>
        </w:rPr>
        <w:t xml:space="preserve"> </w:t>
      </w:r>
      <w:r w:rsidRPr="004A2CF2">
        <w:rPr>
          <w:rFonts w:cs="Times New Roman"/>
          <w:sz w:val="24"/>
          <w:szCs w:val="24"/>
        </w:rPr>
        <w:t>is</w:t>
      </w:r>
      <w:r>
        <w:rPr>
          <w:rFonts w:cs="Times New Roman"/>
          <w:spacing w:val="67"/>
          <w:sz w:val="24"/>
          <w:szCs w:val="24"/>
        </w:rPr>
        <w:t xml:space="preserve"> </w:t>
      </w:r>
      <w:r w:rsidRPr="004A2CF2">
        <w:rPr>
          <w:rFonts w:cs="Times New Roman"/>
          <w:spacing w:val="-1"/>
          <w:sz w:val="24"/>
          <w:szCs w:val="24"/>
        </w:rPr>
        <w:t>completed</w:t>
      </w:r>
      <w:r w:rsidRPr="004A2CF2">
        <w:rPr>
          <w:rFonts w:cs="Times New Roman"/>
          <w:spacing w:val="-2"/>
          <w:sz w:val="24"/>
          <w:szCs w:val="24"/>
        </w:rPr>
        <w:t xml:space="preserve"> </w:t>
      </w:r>
      <w:r w:rsidRPr="004A2CF2">
        <w:rPr>
          <w:rFonts w:cs="Times New Roman"/>
          <w:sz w:val="24"/>
          <w:szCs w:val="24"/>
        </w:rPr>
        <w:t>in</w:t>
      </w:r>
      <w:r w:rsidRPr="004A2CF2">
        <w:rPr>
          <w:rFonts w:cs="Times New Roman"/>
          <w:spacing w:val="-3"/>
          <w:sz w:val="24"/>
          <w:szCs w:val="24"/>
        </w:rPr>
        <w:t xml:space="preserve"> </w:t>
      </w:r>
      <w:r w:rsidRPr="004A2CF2">
        <w:rPr>
          <w:rFonts w:cs="Times New Roman"/>
          <w:spacing w:val="-1"/>
          <w:sz w:val="24"/>
          <w:szCs w:val="24"/>
        </w:rPr>
        <w:t>time</w:t>
      </w:r>
      <w:r w:rsidRPr="004A2CF2">
        <w:rPr>
          <w:rFonts w:cs="Times New Roman"/>
          <w:sz w:val="24"/>
          <w:szCs w:val="24"/>
        </w:rPr>
        <w:t xml:space="preserve"> for</w:t>
      </w:r>
      <w:r w:rsidRPr="004A2CF2">
        <w:rPr>
          <w:rFonts w:cs="Times New Roman"/>
          <w:spacing w:val="-2"/>
          <w:sz w:val="24"/>
          <w:szCs w:val="24"/>
        </w:rPr>
        <w:t xml:space="preserve"> </w:t>
      </w:r>
      <w:r w:rsidRPr="004A2CF2">
        <w:rPr>
          <w:rFonts w:cs="Times New Roman"/>
          <w:spacing w:val="-1"/>
          <w:sz w:val="24"/>
          <w:szCs w:val="24"/>
        </w:rPr>
        <w:t>reports</w:t>
      </w:r>
      <w:r w:rsidRPr="004A2CF2">
        <w:rPr>
          <w:rFonts w:cs="Times New Roman"/>
          <w:sz w:val="24"/>
          <w:szCs w:val="24"/>
        </w:rPr>
        <w:t xml:space="preserve"> </w:t>
      </w:r>
      <w:r w:rsidRPr="004A2CF2">
        <w:rPr>
          <w:rFonts w:cs="Times New Roman"/>
          <w:spacing w:val="-1"/>
          <w:sz w:val="24"/>
          <w:szCs w:val="24"/>
        </w:rPr>
        <w:t>to</w:t>
      </w:r>
      <w:r w:rsidRPr="004A2CF2">
        <w:rPr>
          <w:rFonts w:cs="Times New Roman"/>
          <w:sz w:val="24"/>
          <w:szCs w:val="24"/>
        </w:rPr>
        <w:t xml:space="preserve"> </w:t>
      </w:r>
      <w:r w:rsidRPr="004A2CF2">
        <w:rPr>
          <w:rFonts w:cs="Times New Roman"/>
          <w:spacing w:val="-1"/>
          <w:sz w:val="24"/>
          <w:szCs w:val="24"/>
        </w:rPr>
        <w:t>get</w:t>
      </w:r>
      <w:r w:rsidRPr="004A2CF2">
        <w:rPr>
          <w:rFonts w:cs="Times New Roman"/>
          <w:spacing w:val="3"/>
          <w:sz w:val="24"/>
          <w:szCs w:val="24"/>
        </w:rPr>
        <w:t xml:space="preserve"> </w:t>
      </w:r>
      <w:r w:rsidRPr="004A2CF2">
        <w:rPr>
          <w:rFonts w:cs="Times New Roman"/>
          <w:spacing w:val="-1"/>
          <w:sz w:val="24"/>
          <w:szCs w:val="24"/>
        </w:rPr>
        <w:t>returned</w:t>
      </w:r>
      <w:r w:rsidRPr="004A2CF2">
        <w:rPr>
          <w:rFonts w:cs="Times New Roman"/>
          <w:spacing w:val="-2"/>
          <w:sz w:val="24"/>
          <w:szCs w:val="24"/>
        </w:rPr>
        <w:t xml:space="preserve"> </w:t>
      </w:r>
      <w:r w:rsidRPr="004A2CF2">
        <w:rPr>
          <w:rFonts w:cs="Times New Roman"/>
          <w:sz w:val="24"/>
          <w:szCs w:val="24"/>
        </w:rPr>
        <w:t>to</w:t>
      </w:r>
      <w:r w:rsidRPr="004A2CF2">
        <w:rPr>
          <w:rFonts w:cs="Times New Roman"/>
          <w:spacing w:val="-3"/>
          <w:sz w:val="24"/>
          <w:szCs w:val="24"/>
        </w:rPr>
        <w:t xml:space="preserve"> </w:t>
      </w:r>
      <w:r w:rsidRPr="004A2CF2">
        <w:rPr>
          <w:rFonts w:cs="Times New Roman"/>
          <w:sz w:val="24"/>
          <w:szCs w:val="24"/>
        </w:rPr>
        <w:t xml:space="preserve">the </w:t>
      </w:r>
      <w:r w:rsidRPr="004A2CF2">
        <w:rPr>
          <w:rFonts w:cs="Times New Roman"/>
          <w:spacing w:val="-1"/>
          <w:sz w:val="24"/>
          <w:szCs w:val="24"/>
        </w:rPr>
        <w:t>School</w:t>
      </w:r>
      <w:r w:rsidRPr="004A2CF2">
        <w:rPr>
          <w:rFonts w:cs="Times New Roman"/>
          <w:spacing w:val="1"/>
          <w:sz w:val="24"/>
          <w:szCs w:val="24"/>
        </w:rPr>
        <w:t xml:space="preserve"> </w:t>
      </w:r>
      <w:r w:rsidRPr="004A2CF2">
        <w:rPr>
          <w:rFonts w:cs="Times New Roman"/>
          <w:spacing w:val="-2"/>
          <w:sz w:val="24"/>
          <w:szCs w:val="24"/>
        </w:rPr>
        <w:t>of</w:t>
      </w:r>
      <w:r w:rsidRPr="004A2CF2">
        <w:rPr>
          <w:rFonts w:cs="Times New Roman"/>
          <w:sz w:val="24"/>
          <w:szCs w:val="24"/>
        </w:rPr>
        <w:t xml:space="preserve"> </w:t>
      </w:r>
      <w:r w:rsidRPr="004A2CF2">
        <w:rPr>
          <w:rFonts w:cs="Times New Roman"/>
          <w:spacing w:val="-1"/>
          <w:sz w:val="24"/>
          <w:szCs w:val="24"/>
        </w:rPr>
        <w:t>Nursing</w:t>
      </w:r>
      <w:r w:rsidRPr="004A2CF2">
        <w:rPr>
          <w:rFonts w:cs="Times New Roman"/>
          <w:spacing w:val="-3"/>
          <w:sz w:val="24"/>
          <w:szCs w:val="24"/>
        </w:rPr>
        <w:t xml:space="preserve"> </w:t>
      </w:r>
      <w:r w:rsidRPr="004A2CF2">
        <w:rPr>
          <w:rFonts w:cs="Times New Roman"/>
          <w:spacing w:val="-1"/>
          <w:sz w:val="24"/>
          <w:szCs w:val="24"/>
        </w:rPr>
        <w:t>before</w:t>
      </w:r>
      <w:r w:rsidRPr="004A2CF2">
        <w:rPr>
          <w:rFonts w:cs="Times New Roman"/>
          <w:spacing w:val="-2"/>
          <w:sz w:val="24"/>
          <w:szCs w:val="24"/>
        </w:rPr>
        <w:t xml:space="preserve"> </w:t>
      </w:r>
      <w:r w:rsidRPr="004A2CF2">
        <w:rPr>
          <w:rFonts w:cs="Times New Roman"/>
          <w:spacing w:val="-1"/>
          <w:sz w:val="24"/>
          <w:szCs w:val="24"/>
        </w:rPr>
        <w:t>clinical</w:t>
      </w:r>
      <w:r>
        <w:rPr>
          <w:rFonts w:cs="Times New Roman"/>
          <w:spacing w:val="1"/>
          <w:sz w:val="24"/>
          <w:szCs w:val="24"/>
        </w:rPr>
        <w:t xml:space="preserve">/project based experiences </w:t>
      </w:r>
      <w:r w:rsidRPr="004A2CF2">
        <w:rPr>
          <w:rFonts w:cs="Times New Roman"/>
          <w:spacing w:val="-1"/>
          <w:sz w:val="24"/>
          <w:szCs w:val="24"/>
        </w:rPr>
        <w:t>begin.</w:t>
      </w:r>
      <w:r w:rsidRPr="004A2CF2">
        <w:rPr>
          <w:rFonts w:cs="Times New Roman"/>
          <w:sz w:val="24"/>
          <w:szCs w:val="24"/>
        </w:rPr>
        <w:t xml:space="preserve"> </w:t>
      </w:r>
      <w:r w:rsidRPr="004A2CF2">
        <w:rPr>
          <w:rFonts w:cs="Times New Roman"/>
          <w:spacing w:val="-1"/>
          <w:sz w:val="24"/>
          <w:szCs w:val="24"/>
        </w:rPr>
        <w:t>(It</w:t>
      </w:r>
      <w:r w:rsidRPr="004A2CF2">
        <w:rPr>
          <w:rFonts w:cs="Times New Roman"/>
          <w:spacing w:val="1"/>
          <w:sz w:val="24"/>
          <w:szCs w:val="24"/>
        </w:rPr>
        <w:t xml:space="preserve"> </w:t>
      </w:r>
      <w:r w:rsidRPr="004A2CF2">
        <w:rPr>
          <w:rFonts w:cs="Times New Roman"/>
          <w:sz w:val="24"/>
          <w:szCs w:val="24"/>
        </w:rPr>
        <w:t>is</w:t>
      </w:r>
      <w:r w:rsidRPr="004A2CF2">
        <w:rPr>
          <w:rFonts w:cs="Times New Roman"/>
          <w:spacing w:val="57"/>
          <w:sz w:val="24"/>
          <w:szCs w:val="24"/>
        </w:rPr>
        <w:t xml:space="preserve"> </w:t>
      </w:r>
      <w:r w:rsidRPr="004A2CF2">
        <w:rPr>
          <w:rFonts w:cs="Times New Roman"/>
          <w:spacing w:val="-1"/>
          <w:sz w:val="24"/>
          <w:szCs w:val="24"/>
        </w:rPr>
        <w:t>recommended</w:t>
      </w:r>
      <w:r w:rsidRPr="004A2CF2">
        <w:rPr>
          <w:rFonts w:cs="Times New Roman"/>
          <w:sz w:val="24"/>
          <w:szCs w:val="24"/>
        </w:rPr>
        <w:t xml:space="preserve"> that</w:t>
      </w:r>
      <w:r w:rsidRPr="004A2CF2">
        <w:rPr>
          <w:rFonts w:cs="Times New Roman"/>
          <w:spacing w:val="-2"/>
          <w:sz w:val="24"/>
          <w:szCs w:val="24"/>
        </w:rPr>
        <w:t xml:space="preserve"> </w:t>
      </w:r>
      <w:r w:rsidRPr="004A2CF2">
        <w:rPr>
          <w:rFonts w:cs="Times New Roman"/>
          <w:spacing w:val="-1"/>
          <w:sz w:val="24"/>
          <w:szCs w:val="24"/>
        </w:rPr>
        <w:t>students</w:t>
      </w:r>
      <w:r w:rsidRPr="004A2CF2">
        <w:rPr>
          <w:rFonts w:cs="Times New Roman"/>
          <w:spacing w:val="-2"/>
          <w:sz w:val="24"/>
          <w:szCs w:val="24"/>
        </w:rPr>
        <w:t xml:space="preserve"> </w:t>
      </w:r>
      <w:r w:rsidRPr="004A2CF2">
        <w:rPr>
          <w:rFonts w:cs="Times New Roman"/>
          <w:spacing w:val="-1"/>
          <w:sz w:val="24"/>
          <w:szCs w:val="24"/>
        </w:rPr>
        <w:t xml:space="preserve">allow </w:t>
      </w:r>
      <w:r w:rsidRPr="004A2CF2">
        <w:rPr>
          <w:rFonts w:cs="Times New Roman"/>
          <w:sz w:val="24"/>
          <w:szCs w:val="24"/>
        </w:rPr>
        <w:t>at</w:t>
      </w:r>
      <w:r w:rsidRPr="004A2CF2">
        <w:rPr>
          <w:rFonts w:cs="Times New Roman"/>
          <w:spacing w:val="-2"/>
          <w:sz w:val="24"/>
          <w:szCs w:val="24"/>
        </w:rPr>
        <w:t xml:space="preserve"> </w:t>
      </w:r>
      <w:r w:rsidRPr="004A2CF2">
        <w:rPr>
          <w:rFonts w:cs="Times New Roman"/>
          <w:spacing w:val="-1"/>
          <w:sz w:val="24"/>
          <w:szCs w:val="24"/>
        </w:rPr>
        <w:t>least</w:t>
      </w:r>
      <w:r w:rsidRPr="004A2CF2">
        <w:rPr>
          <w:rFonts w:cs="Times New Roman"/>
          <w:spacing w:val="-2"/>
          <w:sz w:val="24"/>
          <w:szCs w:val="24"/>
        </w:rPr>
        <w:t xml:space="preserve"> </w:t>
      </w:r>
      <w:r w:rsidRPr="004A2CF2">
        <w:rPr>
          <w:rFonts w:cs="Times New Roman"/>
          <w:sz w:val="24"/>
          <w:szCs w:val="24"/>
        </w:rPr>
        <w:t xml:space="preserve">2 </w:t>
      </w:r>
      <w:r w:rsidRPr="004A2CF2">
        <w:rPr>
          <w:rFonts w:cs="Times New Roman"/>
          <w:spacing w:val="-1"/>
          <w:sz w:val="24"/>
          <w:szCs w:val="24"/>
        </w:rPr>
        <w:t>weeks</w:t>
      </w:r>
      <w:r w:rsidRPr="004A2CF2">
        <w:rPr>
          <w:rFonts w:cs="Times New Roman"/>
          <w:sz w:val="24"/>
          <w:szCs w:val="24"/>
        </w:rPr>
        <w:t xml:space="preserve"> </w:t>
      </w:r>
      <w:r w:rsidRPr="004A2CF2">
        <w:rPr>
          <w:rFonts w:cs="Times New Roman"/>
          <w:spacing w:val="-1"/>
          <w:sz w:val="24"/>
          <w:szCs w:val="24"/>
        </w:rPr>
        <w:t>for</w:t>
      </w:r>
      <w:r w:rsidRPr="004A2CF2">
        <w:rPr>
          <w:rFonts w:cs="Times New Roman"/>
          <w:sz w:val="24"/>
          <w:szCs w:val="24"/>
        </w:rPr>
        <w:t xml:space="preserve"> </w:t>
      </w:r>
      <w:r w:rsidRPr="004A2CF2">
        <w:rPr>
          <w:rFonts w:cs="Times New Roman"/>
          <w:spacing w:val="-1"/>
          <w:sz w:val="24"/>
          <w:szCs w:val="24"/>
        </w:rPr>
        <w:t>this</w:t>
      </w:r>
      <w:r w:rsidRPr="004A2CF2">
        <w:rPr>
          <w:rFonts w:cs="Times New Roman"/>
          <w:sz w:val="24"/>
          <w:szCs w:val="24"/>
        </w:rPr>
        <w:t xml:space="preserve"> </w:t>
      </w:r>
      <w:r w:rsidRPr="004A2CF2">
        <w:rPr>
          <w:rFonts w:cs="Times New Roman"/>
          <w:spacing w:val="-1"/>
          <w:sz w:val="24"/>
          <w:szCs w:val="24"/>
        </w:rPr>
        <w:t>processing.)</w:t>
      </w:r>
      <w:r w:rsidRPr="004A2CF2">
        <w:rPr>
          <w:rFonts w:cs="Times New Roman"/>
          <w:sz w:val="24"/>
          <w:szCs w:val="24"/>
        </w:rPr>
        <w:t xml:space="preserve"> </w:t>
      </w:r>
      <w:r w:rsidRPr="004A2CF2">
        <w:rPr>
          <w:rFonts w:cs="Times New Roman"/>
          <w:spacing w:val="-1"/>
          <w:sz w:val="24"/>
          <w:szCs w:val="24"/>
        </w:rPr>
        <w:t>Information</w:t>
      </w:r>
      <w:r w:rsidRPr="004A2CF2">
        <w:rPr>
          <w:rFonts w:cs="Times New Roman"/>
          <w:sz w:val="24"/>
          <w:szCs w:val="24"/>
        </w:rPr>
        <w:t xml:space="preserve"> </w:t>
      </w:r>
      <w:r w:rsidRPr="004A2CF2">
        <w:rPr>
          <w:rFonts w:cs="Times New Roman"/>
          <w:spacing w:val="-1"/>
          <w:sz w:val="24"/>
          <w:szCs w:val="24"/>
        </w:rPr>
        <w:t>about</w:t>
      </w:r>
      <w:r w:rsidRPr="004A2CF2">
        <w:rPr>
          <w:rFonts w:cs="Times New Roman"/>
          <w:spacing w:val="1"/>
          <w:sz w:val="24"/>
          <w:szCs w:val="24"/>
        </w:rPr>
        <w:t xml:space="preserve"> </w:t>
      </w:r>
      <w:r w:rsidRPr="004A2CF2">
        <w:rPr>
          <w:rFonts w:cs="Times New Roman"/>
          <w:sz w:val="24"/>
          <w:szCs w:val="24"/>
        </w:rPr>
        <w:t>drug</w:t>
      </w:r>
      <w:r w:rsidRPr="004A2CF2">
        <w:rPr>
          <w:rFonts w:cs="Times New Roman"/>
          <w:spacing w:val="-3"/>
          <w:sz w:val="24"/>
          <w:szCs w:val="24"/>
        </w:rPr>
        <w:t xml:space="preserve"> </w:t>
      </w:r>
      <w:r w:rsidRPr="004A2CF2">
        <w:rPr>
          <w:rFonts w:cs="Times New Roman"/>
          <w:spacing w:val="-1"/>
          <w:sz w:val="24"/>
          <w:szCs w:val="24"/>
        </w:rPr>
        <w:t>screening</w:t>
      </w:r>
      <w:r w:rsidRPr="004A2CF2">
        <w:rPr>
          <w:rFonts w:cs="Times New Roman"/>
          <w:spacing w:val="59"/>
          <w:sz w:val="24"/>
          <w:szCs w:val="24"/>
        </w:rPr>
        <w:t xml:space="preserve"> </w:t>
      </w:r>
      <w:r w:rsidRPr="004A2CF2">
        <w:rPr>
          <w:rFonts w:cs="Times New Roman"/>
          <w:spacing w:val="-1"/>
          <w:sz w:val="24"/>
          <w:szCs w:val="24"/>
        </w:rPr>
        <w:t>will</w:t>
      </w:r>
      <w:r w:rsidRPr="004A2CF2">
        <w:rPr>
          <w:rFonts w:cs="Times New Roman"/>
          <w:spacing w:val="-2"/>
          <w:sz w:val="24"/>
          <w:szCs w:val="24"/>
        </w:rPr>
        <w:t xml:space="preserve"> </w:t>
      </w:r>
      <w:r w:rsidRPr="004A2CF2">
        <w:rPr>
          <w:rFonts w:cs="Times New Roman"/>
          <w:sz w:val="24"/>
          <w:szCs w:val="24"/>
        </w:rPr>
        <w:t xml:space="preserve">be </w:t>
      </w:r>
      <w:r w:rsidR="005F3158">
        <w:rPr>
          <w:rFonts w:cs="Times New Roman"/>
          <w:spacing w:val="-1"/>
          <w:sz w:val="24"/>
          <w:szCs w:val="24"/>
        </w:rPr>
        <w:t>conducted by Verified Credentials</w:t>
      </w:r>
      <w:r w:rsidRPr="004A2CF2">
        <w:rPr>
          <w:rFonts w:cs="Times New Roman"/>
          <w:spacing w:val="-1"/>
          <w:sz w:val="24"/>
          <w:szCs w:val="24"/>
        </w:rPr>
        <w:t>.</w:t>
      </w:r>
      <w:r w:rsidRPr="004A2CF2">
        <w:rPr>
          <w:rFonts w:cs="Times New Roman"/>
          <w:sz w:val="24"/>
          <w:szCs w:val="24"/>
        </w:rPr>
        <w:t xml:space="preserve"> </w:t>
      </w:r>
      <w:r w:rsidRPr="004A2CF2">
        <w:rPr>
          <w:rFonts w:cs="Times New Roman"/>
          <w:spacing w:val="53"/>
          <w:sz w:val="24"/>
          <w:szCs w:val="24"/>
        </w:rPr>
        <w:t xml:space="preserve"> </w:t>
      </w:r>
      <w:r>
        <w:rPr>
          <w:rFonts w:cs="Times New Roman"/>
          <w:spacing w:val="3"/>
          <w:sz w:val="24"/>
          <w:szCs w:val="24"/>
        </w:rPr>
        <w:t>For q</w:t>
      </w:r>
      <w:r w:rsidRPr="004A2CF2">
        <w:rPr>
          <w:rFonts w:cs="Times New Roman"/>
          <w:spacing w:val="-1"/>
          <w:sz w:val="24"/>
          <w:szCs w:val="24"/>
        </w:rPr>
        <w:t>uestions</w:t>
      </w:r>
      <w:r w:rsidRPr="004A2CF2">
        <w:rPr>
          <w:rFonts w:cs="Times New Roman"/>
          <w:sz w:val="24"/>
          <w:szCs w:val="24"/>
        </w:rPr>
        <w:t xml:space="preserve"> </w:t>
      </w:r>
      <w:r w:rsidRPr="004A2CF2">
        <w:rPr>
          <w:rFonts w:cs="Times New Roman"/>
          <w:spacing w:val="-1"/>
          <w:sz w:val="24"/>
          <w:szCs w:val="24"/>
        </w:rPr>
        <w:t>about</w:t>
      </w:r>
      <w:r>
        <w:rPr>
          <w:rFonts w:cs="Times New Roman"/>
          <w:spacing w:val="-1"/>
          <w:sz w:val="24"/>
          <w:szCs w:val="24"/>
        </w:rPr>
        <w:t xml:space="preserve"> the drug screen process</w:t>
      </w:r>
      <w:r w:rsidRPr="004A2CF2">
        <w:rPr>
          <w:rFonts w:cs="Times New Roman"/>
          <w:spacing w:val="-1"/>
          <w:sz w:val="24"/>
          <w:szCs w:val="24"/>
        </w:rPr>
        <w:t>,</w:t>
      </w:r>
      <w:r w:rsidRPr="004A2CF2">
        <w:rPr>
          <w:rFonts w:cs="Times New Roman"/>
          <w:sz w:val="24"/>
          <w:szCs w:val="24"/>
        </w:rPr>
        <w:t xml:space="preserve"> </w:t>
      </w:r>
      <w:r w:rsidR="005F3158">
        <w:rPr>
          <w:rFonts w:cs="Times New Roman"/>
          <w:sz w:val="24"/>
          <w:szCs w:val="24"/>
        </w:rPr>
        <w:t xml:space="preserve">you can also </w:t>
      </w:r>
      <w:r w:rsidRPr="004A2CF2">
        <w:rPr>
          <w:rFonts w:cs="Times New Roman"/>
          <w:spacing w:val="-1"/>
          <w:sz w:val="24"/>
          <w:szCs w:val="24"/>
        </w:rPr>
        <w:t>contact</w:t>
      </w:r>
      <w:r w:rsidRPr="004A2CF2">
        <w:rPr>
          <w:rFonts w:cs="Times New Roman"/>
          <w:spacing w:val="-2"/>
          <w:sz w:val="24"/>
          <w:szCs w:val="24"/>
        </w:rPr>
        <w:t xml:space="preserve"> </w:t>
      </w:r>
      <w:r>
        <w:rPr>
          <w:rFonts w:cs="Times New Roman"/>
          <w:spacing w:val="-2"/>
          <w:sz w:val="24"/>
          <w:szCs w:val="24"/>
        </w:rPr>
        <w:t>the School of Nursing Records Assistant at (304) 696-3821</w:t>
      </w:r>
      <w:r w:rsidRPr="004A2CF2">
        <w:rPr>
          <w:rFonts w:cs="Times New Roman"/>
          <w:color w:val="000000"/>
          <w:spacing w:val="-1"/>
          <w:sz w:val="24"/>
          <w:szCs w:val="24"/>
        </w:rPr>
        <w:t>.</w:t>
      </w:r>
      <w:r w:rsidR="006B7A84">
        <w:rPr>
          <w:rFonts w:cs="Times New Roman"/>
          <w:color w:val="000000"/>
          <w:spacing w:val="-1"/>
          <w:sz w:val="24"/>
          <w:szCs w:val="24"/>
        </w:rPr>
        <w:t xml:space="preserve"> For the M</w:t>
      </w:r>
      <w:r>
        <w:rPr>
          <w:rFonts w:cs="Times New Roman"/>
          <w:color w:val="000000"/>
          <w:spacing w:val="-1"/>
          <w:sz w:val="24"/>
          <w:szCs w:val="24"/>
        </w:rPr>
        <w:t>SN Program, drug screening is completed as part of the admission process</w:t>
      </w:r>
      <w:r w:rsidR="006B7A84">
        <w:rPr>
          <w:rFonts w:cs="Times New Roman"/>
          <w:color w:val="000000"/>
          <w:spacing w:val="-1"/>
          <w:sz w:val="24"/>
          <w:szCs w:val="24"/>
        </w:rPr>
        <w:t xml:space="preserve"> </w:t>
      </w:r>
      <w:r w:rsidR="006B7A84">
        <w:rPr>
          <w:rFonts w:cs="Times New Roman"/>
          <w:sz w:val="24"/>
          <w:szCs w:val="24"/>
        </w:rPr>
        <w:t xml:space="preserve">through Verified Credentials.   </w:t>
      </w:r>
    </w:p>
    <w:p w:rsidR="00360656" w:rsidRDefault="00360656" w:rsidP="00CB6167">
      <w:pPr>
        <w:pStyle w:val="BodyText"/>
        <w:ind w:left="0" w:right="293"/>
        <w:jc w:val="center"/>
        <w:rPr>
          <w:rFonts w:cs="Times New Roman"/>
          <w:b/>
          <w:bCs/>
          <w:sz w:val="24"/>
          <w:szCs w:val="24"/>
        </w:rPr>
      </w:pPr>
    </w:p>
    <w:p w:rsidR="00200FAD" w:rsidRDefault="00200FAD" w:rsidP="00CB6167">
      <w:pPr>
        <w:pStyle w:val="BodyText"/>
        <w:ind w:left="0" w:right="293"/>
        <w:jc w:val="center"/>
        <w:rPr>
          <w:rFonts w:cs="Times New Roman"/>
          <w:b/>
          <w:bCs/>
          <w:sz w:val="24"/>
          <w:szCs w:val="24"/>
        </w:rPr>
      </w:pPr>
    </w:p>
    <w:p w:rsidR="00200FAD" w:rsidRDefault="00200FAD" w:rsidP="00CB6167">
      <w:pPr>
        <w:pStyle w:val="BodyText"/>
        <w:ind w:left="0" w:right="293"/>
        <w:jc w:val="center"/>
        <w:rPr>
          <w:rFonts w:cs="Times New Roman"/>
          <w:b/>
          <w:bCs/>
          <w:sz w:val="24"/>
          <w:szCs w:val="24"/>
        </w:rPr>
      </w:pPr>
    </w:p>
    <w:p w:rsidR="00200FAD" w:rsidRDefault="00200FAD" w:rsidP="00CB6167">
      <w:pPr>
        <w:pStyle w:val="BodyText"/>
        <w:ind w:left="0" w:right="293"/>
        <w:jc w:val="center"/>
        <w:rPr>
          <w:rFonts w:cs="Times New Roman"/>
          <w:b/>
          <w:bCs/>
          <w:sz w:val="24"/>
          <w:szCs w:val="24"/>
        </w:rPr>
      </w:pPr>
    </w:p>
    <w:p w:rsidR="003E2535" w:rsidRPr="001D52F4" w:rsidRDefault="00CB6167" w:rsidP="00CB6167">
      <w:pPr>
        <w:pStyle w:val="BodyText"/>
        <w:ind w:left="0" w:right="293"/>
        <w:jc w:val="center"/>
        <w:rPr>
          <w:rFonts w:cs="Times New Roman"/>
          <w:color w:val="000000"/>
          <w:spacing w:val="-1"/>
          <w:sz w:val="24"/>
          <w:szCs w:val="24"/>
        </w:rPr>
      </w:pPr>
      <w:r w:rsidRPr="00AB3248">
        <w:rPr>
          <w:rFonts w:cs="Times New Roman"/>
          <w:b/>
          <w:bCs/>
          <w:sz w:val="24"/>
          <w:szCs w:val="24"/>
        </w:rPr>
        <w:lastRenderedPageBreak/>
        <w:t>Dress</w:t>
      </w:r>
      <w:r w:rsidR="006D51B4" w:rsidRPr="00AB3248">
        <w:rPr>
          <w:rFonts w:cs="Times New Roman"/>
          <w:b/>
          <w:bCs/>
          <w:sz w:val="24"/>
          <w:szCs w:val="24"/>
        </w:rPr>
        <w:t xml:space="preserve"> Code</w:t>
      </w:r>
    </w:p>
    <w:p w:rsidR="00FA1CC2" w:rsidRPr="00D0438B" w:rsidRDefault="00FA1CC2" w:rsidP="00FA1CC2">
      <w:pPr>
        <w:widowControl w:val="0"/>
        <w:tabs>
          <w:tab w:val="left" w:pos="1066"/>
        </w:tabs>
        <w:spacing w:before="11" w:after="0" w:line="240" w:lineRule="exact"/>
        <w:jc w:val="center"/>
        <w:rPr>
          <w:rFonts w:ascii="Times New Roman" w:hAnsi="Times New Roman" w:cs="Times New Roman"/>
          <w:spacing w:val="-1"/>
          <w:sz w:val="24"/>
          <w:szCs w:val="24"/>
        </w:rPr>
      </w:pPr>
      <w:r w:rsidRPr="00D0438B">
        <w:rPr>
          <w:rFonts w:ascii="Times New Roman" w:hAnsi="Times New Roman" w:cs="Times New Roman"/>
          <w:sz w:val="24"/>
          <w:szCs w:val="24"/>
        </w:rPr>
        <w:t xml:space="preserve">Body </w:t>
      </w:r>
      <w:r w:rsidRPr="00D0438B">
        <w:rPr>
          <w:rFonts w:ascii="Times New Roman" w:hAnsi="Times New Roman" w:cs="Times New Roman"/>
          <w:spacing w:val="-1"/>
          <w:sz w:val="24"/>
          <w:szCs w:val="24"/>
        </w:rPr>
        <w:t xml:space="preserve">Piercing, </w:t>
      </w:r>
      <w:r w:rsidRPr="00D0438B">
        <w:rPr>
          <w:rFonts w:ascii="Times New Roman" w:hAnsi="Times New Roman" w:cs="Times New Roman"/>
          <w:sz w:val="24"/>
          <w:szCs w:val="24"/>
        </w:rPr>
        <w:t>Tattoos and</w:t>
      </w:r>
      <w:r w:rsidRPr="00D0438B">
        <w:rPr>
          <w:rFonts w:ascii="Times New Roman" w:hAnsi="Times New Roman" w:cs="Times New Roman"/>
          <w:spacing w:val="1"/>
          <w:sz w:val="24"/>
          <w:szCs w:val="24"/>
        </w:rPr>
        <w:t xml:space="preserve"> </w:t>
      </w:r>
      <w:r w:rsidRPr="00D0438B">
        <w:rPr>
          <w:rFonts w:ascii="Times New Roman" w:hAnsi="Times New Roman" w:cs="Times New Roman"/>
          <w:spacing w:val="-1"/>
          <w:sz w:val="24"/>
          <w:szCs w:val="24"/>
        </w:rPr>
        <w:t>Artificial Nails</w:t>
      </w:r>
    </w:p>
    <w:p w:rsidR="00FA1CC2" w:rsidRPr="004A2CF2" w:rsidRDefault="00FA1CC2" w:rsidP="00FA1CC2">
      <w:pPr>
        <w:widowControl w:val="0"/>
        <w:tabs>
          <w:tab w:val="left" w:pos="1066"/>
        </w:tabs>
        <w:spacing w:before="11" w:after="0" w:line="240" w:lineRule="exact"/>
        <w:jc w:val="center"/>
        <w:rPr>
          <w:rFonts w:ascii="Times New Roman" w:hAnsi="Times New Roman" w:cs="Times New Roman"/>
          <w:b/>
          <w:spacing w:val="-1"/>
          <w:sz w:val="24"/>
          <w:szCs w:val="24"/>
        </w:rPr>
      </w:pPr>
    </w:p>
    <w:p w:rsidR="00FA1CC2" w:rsidRPr="00CB391A" w:rsidRDefault="00FA1CC2" w:rsidP="00FA1CC2">
      <w:pPr>
        <w:tabs>
          <w:tab w:val="left" w:pos="403"/>
          <w:tab w:val="left" w:pos="964"/>
          <w:tab w:val="left" w:pos="2908"/>
          <w:tab w:val="left" w:pos="4982"/>
          <w:tab w:val="left" w:pos="57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CB391A">
        <w:rPr>
          <w:rFonts w:ascii="Times New Roman" w:eastAsia="Times New Roman" w:hAnsi="Times New Roman" w:cs="Times New Roman"/>
          <w:sz w:val="24"/>
          <w:szCs w:val="24"/>
        </w:rPr>
        <w:t xml:space="preserve">maintain a professional image, the School of Nursing highly discourages body piercing and tattooing.  If the student already has a tattoo or body piercing, the student will, as much as possible, keep the body part covered and/or remove all facial jewelry while </w:t>
      </w:r>
      <w:r w:rsidRPr="00D0438B">
        <w:rPr>
          <w:rFonts w:ascii="Times New Roman" w:eastAsia="Times New Roman" w:hAnsi="Times New Roman" w:cs="Times New Roman"/>
          <w:sz w:val="24"/>
          <w:szCs w:val="24"/>
        </w:rPr>
        <w:t>engaging in clinical</w:t>
      </w:r>
      <w:r>
        <w:rPr>
          <w:rFonts w:ascii="Times New Roman" w:eastAsia="Times New Roman" w:hAnsi="Times New Roman" w:cs="Times New Roman"/>
          <w:sz w:val="24"/>
          <w:szCs w:val="24"/>
        </w:rPr>
        <w:t>/project based</w:t>
      </w:r>
      <w:r w:rsidRPr="00D043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experience </w:t>
      </w:r>
      <w:r w:rsidRPr="00D0438B">
        <w:rPr>
          <w:rFonts w:ascii="Times New Roman" w:eastAsia="Times New Roman" w:hAnsi="Times New Roman" w:cs="Times New Roman"/>
          <w:sz w:val="24"/>
          <w:szCs w:val="24"/>
        </w:rPr>
        <w:t>related activities or any activity representing the SON except for</w:t>
      </w:r>
      <w:r w:rsidRPr="00CB391A">
        <w:rPr>
          <w:rFonts w:ascii="Times New Roman" w:eastAsia="Times New Roman" w:hAnsi="Times New Roman" w:cs="Times New Roman"/>
          <w:sz w:val="24"/>
          <w:szCs w:val="24"/>
        </w:rPr>
        <w:t xml:space="preserve"> one post earring per earlobe. </w:t>
      </w:r>
    </w:p>
    <w:p w:rsidR="00FA1CC2" w:rsidRPr="00CB391A" w:rsidRDefault="00FA1CC2" w:rsidP="00FA1CC2">
      <w:pPr>
        <w:tabs>
          <w:tab w:val="left" w:pos="403"/>
          <w:tab w:val="left" w:pos="964"/>
          <w:tab w:val="left" w:pos="2908"/>
          <w:tab w:val="left" w:pos="4982"/>
          <w:tab w:val="left" w:pos="5788"/>
        </w:tabs>
        <w:spacing w:after="0" w:line="240" w:lineRule="auto"/>
        <w:rPr>
          <w:rFonts w:ascii="Times New Roman" w:eastAsia="Times New Roman" w:hAnsi="Times New Roman" w:cs="Times New Roman"/>
          <w:sz w:val="24"/>
          <w:szCs w:val="24"/>
        </w:rPr>
      </w:pPr>
    </w:p>
    <w:p w:rsidR="00FA1CC2" w:rsidRPr="00CB391A" w:rsidRDefault="00FA1CC2" w:rsidP="00FA1CC2">
      <w:pPr>
        <w:tabs>
          <w:tab w:val="left" w:pos="403"/>
          <w:tab w:val="left" w:pos="964"/>
          <w:tab w:val="left" w:pos="2908"/>
          <w:tab w:val="left" w:pos="4982"/>
          <w:tab w:val="left" w:pos="5788"/>
        </w:tabs>
        <w:spacing w:after="0" w:line="240" w:lineRule="auto"/>
        <w:rPr>
          <w:rFonts w:ascii="Times New Roman" w:eastAsia="Times New Roman" w:hAnsi="Times New Roman" w:cs="Times New Roman"/>
        </w:rPr>
      </w:pPr>
      <w:r w:rsidRPr="00CB391A">
        <w:rPr>
          <w:rFonts w:ascii="Times New Roman" w:eastAsia="Times New Roman" w:hAnsi="Times New Roman" w:cs="Times New Roman"/>
          <w:sz w:val="24"/>
          <w:szCs w:val="24"/>
        </w:rPr>
        <w:t>Due to a continued concern for infection control, artificial nails will not be worn by anyone providing direct patient care or when preparing items for patient use.  Artificial nails are defined as any artificial material such as acrylics, wraps, overlays, tips or bonding material</w:t>
      </w:r>
      <w:r w:rsidRPr="00CB391A">
        <w:rPr>
          <w:rFonts w:ascii="Times New Roman" w:eastAsia="Times New Roman" w:hAnsi="Times New Roman" w:cs="Times New Roman"/>
        </w:rPr>
        <w:t>.</w:t>
      </w:r>
    </w:p>
    <w:p w:rsidR="001B3D01" w:rsidRDefault="008D0BD5" w:rsidP="008D0BD5">
      <w:pPr>
        <w:tabs>
          <w:tab w:val="left" w:pos="403"/>
          <w:tab w:val="left" w:pos="964"/>
          <w:tab w:val="left" w:pos="2908"/>
          <w:tab w:val="left" w:pos="4982"/>
          <w:tab w:val="left" w:pos="5788"/>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Approved SON 2/27/2018</w:t>
      </w:r>
    </w:p>
    <w:p w:rsidR="008D0BD5" w:rsidRPr="008D0BD5" w:rsidRDefault="008D0BD5" w:rsidP="008D0BD5">
      <w:pPr>
        <w:tabs>
          <w:tab w:val="left" w:pos="403"/>
          <w:tab w:val="left" w:pos="964"/>
          <w:tab w:val="left" w:pos="2908"/>
          <w:tab w:val="left" w:pos="4982"/>
          <w:tab w:val="left" w:pos="5788"/>
        </w:tabs>
        <w:spacing w:after="0" w:line="240" w:lineRule="auto"/>
        <w:rPr>
          <w:rFonts w:ascii="Times New Roman" w:eastAsia="Times New Roman" w:hAnsi="Times New Roman" w:cs="Times New Roman"/>
          <w:sz w:val="18"/>
          <w:szCs w:val="18"/>
        </w:rPr>
      </w:pPr>
    </w:p>
    <w:p w:rsidR="006F0ABF" w:rsidRPr="004A2CF2" w:rsidRDefault="006F0ABF" w:rsidP="001B3D01">
      <w:pPr>
        <w:pStyle w:val="BodyText"/>
        <w:ind w:right="504"/>
        <w:rPr>
          <w:rFonts w:cs="Times New Roman"/>
          <w:spacing w:val="-1"/>
          <w:sz w:val="24"/>
          <w:szCs w:val="24"/>
        </w:rPr>
      </w:pPr>
      <w:r w:rsidRPr="004A2CF2">
        <w:rPr>
          <w:rFonts w:cs="Times New Roman"/>
          <w:spacing w:val="-1"/>
          <w:sz w:val="24"/>
          <w:szCs w:val="24"/>
        </w:rPr>
        <w:t>.</w:t>
      </w:r>
    </w:p>
    <w:p w:rsidR="00C05C8F" w:rsidRPr="004A2CF2" w:rsidRDefault="002111EE" w:rsidP="00C05C8F">
      <w:pPr>
        <w:spacing w:line="240" w:lineRule="exact"/>
        <w:jc w:val="center"/>
        <w:rPr>
          <w:rFonts w:ascii="Times New Roman" w:hAnsi="Times New Roman" w:cs="Times New Roman"/>
          <w:b/>
          <w:bCs/>
          <w:sz w:val="24"/>
          <w:szCs w:val="24"/>
        </w:rPr>
      </w:pPr>
      <w:r>
        <w:rPr>
          <w:rFonts w:ascii="Times New Roman" w:hAnsi="Times New Roman" w:cs="Times New Roman"/>
          <w:b/>
          <w:bCs/>
          <w:sz w:val="24"/>
          <w:szCs w:val="24"/>
        </w:rPr>
        <w:t>GRAD</w:t>
      </w:r>
      <w:r w:rsidR="00037A40">
        <w:rPr>
          <w:rFonts w:ascii="Times New Roman" w:hAnsi="Times New Roman" w:cs="Times New Roman"/>
          <w:b/>
          <w:bCs/>
          <w:sz w:val="24"/>
          <w:szCs w:val="24"/>
        </w:rPr>
        <w:t>U</w:t>
      </w:r>
      <w:r>
        <w:rPr>
          <w:rFonts w:ascii="Times New Roman" w:hAnsi="Times New Roman" w:cs="Times New Roman"/>
          <w:b/>
          <w:bCs/>
          <w:sz w:val="24"/>
          <w:szCs w:val="24"/>
        </w:rPr>
        <w:t xml:space="preserve">ATE </w:t>
      </w:r>
      <w:r w:rsidR="00C05C8F" w:rsidRPr="004A2CF2">
        <w:rPr>
          <w:rFonts w:ascii="Times New Roman" w:hAnsi="Times New Roman" w:cs="Times New Roman"/>
          <w:b/>
          <w:bCs/>
          <w:sz w:val="24"/>
          <w:szCs w:val="24"/>
        </w:rPr>
        <w:t>STUDENT ORGANIZATIONS</w:t>
      </w:r>
    </w:p>
    <w:p w:rsidR="00C05C8F" w:rsidRPr="004A2CF2" w:rsidRDefault="00C05C8F" w:rsidP="00C05C8F">
      <w:pPr>
        <w:pStyle w:val="BodyText"/>
        <w:spacing w:before="1"/>
        <w:ind w:right="112"/>
        <w:rPr>
          <w:rFonts w:cs="Times New Roman"/>
          <w:spacing w:val="-1"/>
          <w:sz w:val="24"/>
          <w:szCs w:val="24"/>
        </w:rPr>
      </w:pPr>
    </w:p>
    <w:p w:rsidR="00C05C8F" w:rsidRPr="004A2CF2" w:rsidRDefault="00C05C8F" w:rsidP="00C05C8F">
      <w:pPr>
        <w:pStyle w:val="BodyText"/>
        <w:spacing w:before="1"/>
        <w:ind w:right="112"/>
        <w:jc w:val="center"/>
        <w:rPr>
          <w:rFonts w:cs="Times New Roman"/>
          <w:sz w:val="24"/>
          <w:szCs w:val="24"/>
        </w:rPr>
      </w:pPr>
      <w:r w:rsidRPr="004A2CF2">
        <w:rPr>
          <w:rFonts w:cs="Times New Roman"/>
          <w:b/>
          <w:bCs/>
          <w:spacing w:val="-1"/>
          <w:sz w:val="24"/>
          <w:szCs w:val="24"/>
        </w:rPr>
        <w:t>Sigma Theta Tau-Nu Alpha chapter nursing honor society</w:t>
      </w:r>
    </w:p>
    <w:p w:rsidR="00C05C8F" w:rsidRPr="004A2CF2" w:rsidRDefault="00C05C8F" w:rsidP="00042DCC">
      <w:pPr>
        <w:pStyle w:val="BodyText"/>
        <w:ind w:right="112"/>
        <w:rPr>
          <w:rFonts w:cs="Times New Roman"/>
          <w:sz w:val="24"/>
          <w:szCs w:val="24"/>
        </w:rPr>
      </w:pPr>
      <w:r w:rsidRPr="004A2CF2">
        <w:rPr>
          <w:rFonts w:cs="Times New Roman"/>
          <w:spacing w:val="-1"/>
          <w:sz w:val="24"/>
          <w:szCs w:val="24"/>
        </w:rPr>
        <w:t>Sigma</w:t>
      </w:r>
      <w:r w:rsidRPr="004A2CF2">
        <w:rPr>
          <w:rFonts w:cs="Times New Roman"/>
          <w:sz w:val="24"/>
          <w:szCs w:val="24"/>
        </w:rPr>
        <w:t xml:space="preserve"> Theta</w:t>
      </w:r>
      <w:r w:rsidRPr="004A2CF2">
        <w:rPr>
          <w:rFonts w:cs="Times New Roman"/>
          <w:spacing w:val="-2"/>
          <w:sz w:val="24"/>
          <w:szCs w:val="24"/>
        </w:rPr>
        <w:t xml:space="preserve"> </w:t>
      </w:r>
      <w:r w:rsidRPr="004A2CF2">
        <w:rPr>
          <w:rFonts w:cs="Times New Roman"/>
          <w:sz w:val="24"/>
          <w:szCs w:val="24"/>
        </w:rPr>
        <w:t xml:space="preserve">Tau </w:t>
      </w:r>
      <w:r w:rsidRPr="004A2CF2">
        <w:rPr>
          <w:rFonts w:cs="Times New Roman"/>
          <w:spacing w:val="-1"/>
          <w:sz w:val="24"/>
          <w:szCs w:val="24"/>
        </w:rPr>
        <w:t>International</w:t>
      </w:r>
      <w:r w:rsidRPr="004A2CF2">
        <w:rPr>
          <w:rFonts w:cs="Times New Roman"/>
          <w:spacing w:val="1"/>
          <w:sz w:val="24"/>
          <w:szCs w:val="24"/>
        </w:rPr>
        <w:t xml:space="preserve"> </w:t>
      </w:r>
      <w:r w:rsidRPr="004A2CF2">
        <w:rPr>
          <w:rFonts w:cs="Times New Roman"/>
          <w:spacing w:val="-1"/>
          <w:sz w:val="24"/>
          <w:szCs w:val="24"/>
        </w:rPr>
        <w:t>Honor</w:t>
      </w:r>
      <w:r w:rsidRPr="004A2CF2">
        <w:rPr>
          <w:rFonts w:cs="Times New Roman"/>
          <w:sz w:val="24"/>
          <w:szCs w:val="24"/>
        </w:rPr>
        <w:t xml:space="preserve"> </w:t>
      </w:r>
      <w:r w:rsidRPr="004A2CF2">
        <w:rPr>
          <w:rFonts w:cs="Times New Roman"/>
          <w:spacing w:val="-1"/>
          <w:sz w:val="24"/>
          <w:szCs w:val="24"/>
        </w:rPr>
        <w:t>Society</w:t>
      </w:r>
      <w:r w:rsidRPr="004A2CF2">
        <w:rPr>
          <w:rFonts w:cs="Times New Roman"/>
          <w:spacing w:val="-3"/>
          <w:sz w:val="24"/>
          <w:szCs w:val="24"/>
        </w:rPr>
        <w:t xml:space="preserve"> </w:t>
      </w:r>
      <w:r w:rsidRPr="004A2CF2">
        <w:rPr>
          <w:rFonts w:cs="Times New Roman"/>
          <w:sz w:val="24"/>
          <w:szCs w:val="24"/>
        </w:rPr>
        <w:t xml:space="preserve">of </w:t>
      </w:r>
      <w:r w:rsidRPr="004A2CF2">
        <w:rPr>
          <w:rFonts w:cs="Times New Roman"/>
          <w:spacing w:val="-1"/>
          <w:sz w:val="24"/>
          <w:szCs w:val="24"/>
        </w:rPr>
        <w:t>Nursing,</w:t>
      </w:r>
      <w:r w:rsidRPr="004A2CF2">
        <w:rPr>
          <w:rFonts w:cs="Times New Roman"/>
          <w:sz w:val="24"/>
          <w:szCs w:val="24"/>
        </w:rPr>
        <w:t xml:space="preserve"> is the</w:t>
      </w:r>
      <w:r w:rsidRPr="004A2CF2">
        <w:rPr>
          <w:rFonts w:cs="Times New Roman"/>
          <w:spacing w:val="-2"/>
          <w:sz w:val="24"/>
          <w:szCs w:val="24"/>
        </w:rPr>
        <w:t xml:space="preserve"> </w:t>
      </w:r>
      <w:r w:rsidRPr="004A2CF2">
        <w:rPr>
          <w:rFonts w:cs="Times New Roman"/>
          <w:spacing w:val="-1"/>
          <w:sz w:val="24"/>
          <w:szCs w:val="24"/>
        </w:rPr>
        <w:t>second</w:t>
      </w:r>
      <w:r w:rsidRPr="004A2CF2">
        <w:rPr>
          <w:rFonts w:cs="Times New Roman"/>
          <w:spacing w:val="-3"/>
          <w:sz w:val="24"/>
          <w:szCs w:val="24"/>
        </w:rPr>
        <w:t xml:space="preserve"> </w:t>
      </w:r>
      <w:r w:rsidRPr="004A2CF2">
        <w:rPr>
          <w:rFonts w:cs="Times New Roman"/>
          <w:spacing w:val="-1"/>
          <w:sz w:val="24"/>
          <w:szCs w:val="24"/>
        </w:rPr>
        <w:t>largest</w:t>
      </w:r>
      <w:r w:rsidRPr="004A2CF2">
        <w:rPr>
          <w:rFonts w:cs="Times New Roman"/>
          <w:spacing w:val="1"/>
          <w:sz w:val="24"/>
          <w:szCs w:val="24"/>
        </w:rPr>
        <w:t xml:space="preserve"> </w:t>
      </w:r>
      <w:r w:rsidRPr="004A2CF2">
        <w:rPr>
          <w:rFonts w:cs="Times New Roman"/>
          <w:spacing w:val="-1"/>
          <w:sz w:val="24"/>
          <w:szCs w:val="24"/>
        </w:rPr>
        <w:t>nursing</w:t>
      </w:r>
      <w:r w:rsidRPr="004A2CF2">
        <w:rPr>
          <w:rFonts w:cs="Times New Roman"/>
          <w:spacing w:val="2"/>
          <w:sz w:val="24"/>
          <w:szCs w:val="24"/>
        </w:rPr>
        <w:t xml:space="preserve"> </w:t>
      </w:r>
      <w:r w:rsidRPr="004A2CF2">
        <w:rPr>
          <w:rFonts w:cs="Times New Roman"/>
          <w:spacing w:val="-1"/>
          <w:sz w:val="24"/>
          <w:szCs w:val="24"/>
        </w:rPr>
        <w:t>organization</w:t>
      </w:r>
      <w:r w:rsidRPr="004A2CF2">
        <w:rPr>
          <w:rFonts w:cs="Times New Roman"/>
          <w:spacing w:val="-3"/>
          <w:sz w:val="24"/>
          <w:szCs w:val="24"/>
        </w:rPr>
        <w:t xml:space="preserve"> </w:t>
      </w:r>
      <w:r w:rsidRPr="004A2CF2">
        <w:rPr>
          <w:rFonts w:cs="Times New Roman"/>
          <w:sz w:val="24"/>
          <w:szCs w:val="24"/>
        </w:rPr>
        <w:t xml:space="preserve">in </w:t>
      </w:r>
      <w:r w:rsidRPr="004A2CF2">
        <w:rPr>
          <w:rFonts w:cs="Times New Roman"/>
          <w:spacing w:val="-1"/>
          <w:sz w:val="24"/>
          <w:szCs w:val="24"/>
        </w:rPr>
        <w:t>the</w:t>
      </w:r>
      <w:r w:rsidRPr="004A2CF2">
        <w:rPr>
          <w:rFonts w:cs="Times New Roman"/>
          <w:spacing w:val="53"/>
          <w:sz w:val="24"/>
          <w:szCs w:val="24"/>
        </w:rPr>
        <w:t xml:space="preserve"> </w:t>
      </w:r>
      <w:r w:rsidRPr="004A2CF2">
        <w:rPr>
          <w:rFonts w:cs="Times New Roman"/>
          <w:spacing w:val="-1"/>
          <w:sz w:val="24"/>
          <w:szCs w:val="24"/>
        </w:rPr>
        <w:t>United</w:t>
      </w:r>
      <w:r w:rsidRPr="004A2CF2">
        <w:rPr>
          <w:rFonts w:cs="Times New Roman"/>
          <w:spacing w:val="-2"/>
          <w:sz w:val="24"/>
          <w:szCs w:val="24"/>
        </w:rPr>
        <w:t xml:space="preserve"> </w:t>
      </w:r>
      <w:r w:rsidRPr="004A2CF2">
        <w:rPr>
          <w:rFonts w:cs="Times New Roman"/>
          <w:spacing w:val="-1"/>
          <w:sz w:val="24"/>
          <w:szCs w:val="24"/>
        </w:rPr>
        <w:t>States</w:t>
      </w:r>
      <w:r w:rsidRPr="004A2CF2">
        <w:rPr>
          <w:rFonts w:cs="Times New Roman"/>
          <w:sz w:val="24"/>
          <w:szCs w:val="24"/>
        </w:rPr>
        <w:t xml:space="preserve"> and</w:t>
      </w:r>
      <w:r w:rsidRPr="004A2CF2">
        <w:rPr>
          <w:rFonts w:cs="Times New Roman"/>
          <w:spacing w:val="-3"/>
          <w:sz w:val="24"/>
          <w:szCs w:val="24"/>
        </w:rPr>
        <w:t xml:space="preserve"> </w:t>
      </w:r>
      <w:r w:rsidRPr="004A2CF2">
        <w:rPr>
          <w:rFonts w:cs="Times New Roman"/>
          <w:spacing w:val="-1"/>
          <w:sz w:val="24"/>
          <w:szCs w:val="24"/>
        </w:rPr>
        <w:t>among</w:t>
      </w:r>
      <w:r w:rsidRPr="004A2CF2">
        <w:rPr>
          <w:rFonts w:cs="Times New Roman"/>
          <w:spacing w:val="-3"/>
          <w:sz w:val="24"/>
          <w:szCs w:val="24"/>
        </w:rPr>
        <w:t xml:space="preserve"> </w:t>
      </w:r>
      <w:r w:rsidRPr="004A2CF2">
        <w:rPr>
          <w:rFonts w:cs="Times New Roman"/>
          <w:sz w:val="24"/>
          <w:szCs w:val="24"/>
        </w:rPr>
        <w:t xml:space="preserve">the </w:t>
      </w:r>
      <w:r w:rsidRPr="004A2CF2">
        <w:rPr>
          <w:rFonts w:cs="Times New Roman"/>
          <w:spacing w:val="-1"/>
          <w:sz w:val="24"/>
          <w:szCs w:val="24"/>
        </w:rPr>
        <w:t>five</w:t>
      </w:r>
      <w:r w:rsidRPr="004A2CF2">
        <w:rPr>
          <w:rFonts w:cs="Times New Roman"/>
          <w:sz w:val="24"/>
          <w:szCs w:val="24"/>
        </w:rPr>
        <w:t xml:space="preserve"> </w:t>
      </w:r>
      <w:r w:rsidRPr="004A2CF2">
        <w:rPr>
          <w:rFonts w:cs="Times New Roman"/>
          <w:spacing w:val="-1"/>
          <w:sz w:val="24"/>
          <w:szCs w:val="24"/>
        </w:rPr>
        <w:t>largest</w:t>
      </w:r>
      <w:r w:rsidRPr="004A2CF2">
        <w:rPr>
          <w:rFonts w:cs="Times New Roman"/>
          <w:spacing w:val="1"/>
          <w:sz w:val="24"/>
          <w:szCs w:val="24"/>
        </w:rPr>
        <w:t xml:space="preserve"> </w:t>
      </w:r>
      <w:r w:rsidRPr="004A2CF2">
        <w:rPr>
          <w:rFonts w:cs="Times New Roman"/>
          <w:sz w:val="24"/>
          <w:szCs w:val="24"/>
        </w:rPr>
        <w:t xml:space="preserve">and </w:t>
      </w:r>
      <w:r w:rsidRPr="004A2CF2">
        <w:rPr>
          <w:rFonts w:cs="Times New Roman"/>
          <w:spacing w:val="-1"/>
          <w:sz w:val="24"/>
          <w:szCs w:val="24"/>
        </w:rPr>
        <w:t>most</w:t>
      </w:r>
      <w:r w:rsidRPr="004A2CF2">
        <w:rPr>
          <w:rFonts w:cs="Times New Roman"/>
          <w:spacing w:val="1"/>
          <w:sz w:val="24"/>
          <w:szCs w:val="24"/>
        </w:rPr>
        <w:t xml:space="preserve"> </w:t>
      </w:r>
      <w:r w:rsidRPr="004A2CF2">
        <w:rPr>
          <w:rFonts w:cs="Times New Roman"/>
          <w:spacing w:val="-1"/>
          <w:sz w:val="24"/>
          <w:szCs w:val="24"/>
        </w:rPr>
        <w:t>prestigious</w:t>
      </w:r>
      <w:r w:rsidRPr="004A2CF2">
        <w:rPr>
          <w:rFonts w:cs="Times New Roman"/>
          <w:spacing w:val="-2"/>
          <w:sz w:val="24"/>
          <w:szCs w:val="24"/>
        </w:rPr>
        <w:t xml:space="preserve"> </w:t>
      </w:r>
      <w:r w:rsidRPr="004A2CF2">
        <w:rPr>
          <w:rFonts w:cs="Times New Roman"/>
          <w:sz w:val="24"/>
          <w:szCs w:val="24"/>
        </w:rPr>
        <w:t>in</w:t>
      </w:r>
      <w:r w:rsidRPr="004A2CF2">
        <w:rPr>
          <w:rFonts w:cs="Times New Roman"/>
          <w:spacing w:val="-3"/>
          <w:sz w:val="24"/>
          <w:szCs w:val="24"/>
        </w:rPr>
        <w:t xml:space="preserve"> </w:t>
      </w:r>
      <w:r w:rsidRPr="004A2CF2">
        <w:rPr>
          <w:rFonts w:cs="Times New Roman"/>
          <w:sz w:val="24"/>
          <w:szCs w:val="24"/>
        </w:rPr>
        <w:t xml:space="preserve">the </w:t>
      </w:r>
      <w:r w:rsidRPr="004A2CF2">
        <w:rPr>
          <w:rFonts w:cs="Times New Roman"/>
          <w:spacing w:val="-2"/>
          <w:sz w:val="24"/>
          <w:szCs w:val="24"/>
        </w:rPr>
        <w:t>world.</w:t>
      </w:r>
      <w:r w:rsidRPr="004A2CF2">
        <w:rPr>
          <w:rFonts w:cs="Times New Roman"/>
          <w:spacing w:val="52"/>
          <w:sz w:val="24"/>
          <w:szCs w:val="24"/>
        </w:rPr>
        <w:t xml:space="preserve"> </w:t>
      </w:r>
      <w:r w:rsidRPr="004A2CF2">
        <w:rPr>
          <w:rFonts w:cs="Times New Roman"/>
          <w:sz w:val="24"/>
          <w:szCs w:val="24"/>
        </w:rPr>
        <w:t xml:space="preserve">The </w:t>
      </w:r>
      <w:r w:rsidRPr="004A2CF2">
        <w:rPr>
          <w:rFonts w:cs="Times New Roman"/>
          <w:spacing w:val="-1"/>
          <w:sz w:val="24"/>
          <w:szCs w:val="24"/>
        </w:rPr>
        <w:t>Society</w:t>
      </w:r>
      <w:r w:rsidRPr="004A2CF2">
        <w:rPr>
          <w:rFonts w:cs="Times New Roman"/>
          <w:spacing w:val="-3"/>
          <w:sz w:val="24"/>
          <w:szCs w:val="24"/>
        </w:rPr>
        <w:t xml:space="preserve"> </w:t>
      </w:r>
      <w:r w:rsidRPr="004A2CF2">
        <w:rPr>
          <w:rFonts w:cs="Times New Roman"/>
          <w:spacing w:val="-1"/>
          <w:sz w:val="24"/>
          <w:szCs w:val="24"/>
        </w:rPr>
        <w:t>exists</w:t>
      </w:r>
      <w:r w:rsidRPr="004A2CF2">
        <w:rPr>
          <w:rFonts w:cs="Times New Roman"/>
          <w:spacing w:val="-2"/>
          <w:sz w:val="24"/>
          <w:szCs w:val="24"/>
        </w:rPr>
        <w:t xml:space="preserve"> </w:t>
      </w:r>
      <w:r w:rsidRPr="004A2CF2">
        <w:rPr>
          <w:rFonts w:cs="Times New Roman"/>
          <w:spacing w:val="-1"/>
          <w:sz w:val="24"/>
          <w:szCs w:val="24"/>
        </w:rPr>
        <w:t>to:</w:t>
      </w:r>
    </w:p>
    <w:p w:rsidR="00C05C8F" w:rsidRPr="004A2CF2" w:rsidRDefault="00C05C8F" w:rsidP="00042DCC">
      <w:pPr>
        <w:pStyle w:val="BodyText"/>
        <w:numPr>
          <w:ilvl w:val="2"/>
          <w:numId w:val="14"/>
        </w:numPr>
        <w:tabs>
          <w:tab w:val="left" w:pos="821"/>
        </w:tabs>
        <w:rPr>
          <w:rFonts w:cs="Times New Roman"/>
          <w:sz w:val="24"/>
          <w:szCs w:val="24"/>
        </w:rPr>
      </w:pPr>
      <w:r w:rsidRPr="004A2CF2">
        <w:rPr>
          <w:rFonts w:cs="Times New Roman"/>
          <w:spacing w:val="-1"/>
          <w:sz w:val="24"/>
          <w:szCs w:val="24"/>
        </w:rPr>
        <w:t>Recognize</w:t>
      </w:r>
      <w:r w:rsidRPr="004A2CF2">
        <w:rPr>
          <w:rFonts w:cs="Times New Roman"/>
          <w:sz w:val="24"/>
          <w:szCs w:val="24"/>
        </w:rPr>
        <w:t xml:space="preserve"> </w:t>
      </w:r>
      <w:r w:rsidRPr="004A2CF2">
        <w:rPr>
          <w:rFonts w:cs="Times New Roman"/>
          <w:spacing w:val="-1"/>
          <w:sz w:val="24"/>
          <w:szCs w:val="24"/>
        </w:rPr>
        <w:t>superior</w:t>
      </w:r>
      <w:r w:rsidRPr="004A2CF2">
        <w:rPr>
          <w:rFonts w:cs="Times New Roman"/>
          <w:sz w:val="24"/>
          <w:szCs w:val="24"/>
        </w:rPr>
        <w:t xml:space="preserve"> </w:t>
      </w:r>
      <w:r w:rsidRPr="004A2CF2">
        <w:rPr>
          <w:rFonts w:cs="Times New Roman"/>
          <w:spacing w:val="-1"/>
          <w:sz w:val="24"/>
          <w:szCs w:val="24"/>
        </w:rPr>
        <w:t>achievements</w:t>
      </w:r>
      <w:r w:rsidRPr="004A2CF2">
        <w:rPr>
          <w:rFonts w:cs="Times New Roman"/>
          <w:sz w:val="24"/>
          <w:szCs w:val="24"/>
        </w:rPr>
        <w:t xml:space="preserve"> in </w:t>
      </w:r>
      <w:r w:rsidRPr="004A2CF2">
        <w:rPr>
          <w:rFonts w:cs="Times New Roman"/>
          <w:spacing w:val="-1"/>
          <w:sz w:val="24"/>
          <w:szCs w:val="24"/>
        </w:rPr>
        <w:t>nursing</w:t>
      </w:r>
    </w:p>
    <w:p w:rsidR="00C05C8F" w:rsidRPr="004A2CF2" w:rsidRDefault="00C05C8F" w:rsidP="00042DCC">
      <w:pPr>
        <w:pStyle w:val="BodyText"/>
        <w:numPr>
          <w:ilvl w:val="2"/>
          <w:numId w:val="14"/>
        </w:numPr>
        <w:tabs>
          <w:tab w:val="left" w:pos="821"/>
        </w:tabs>
        <w:rPr>
          <w:rFonts w:cs="Times New Roman"/>
          <w:sz w:val="24"/>
          <w:szCs w:val="24"/>
        </w:rPr>
      </w:pPr>
      <w:r w:rsidRPr="004A2CF2">
        <w:rPr>
          <w:rFonts w:cs="Times New Roman"/>
          <w:spacing w:val="-1"/>
          <w:sz w:val="24"/>
          <w:szCs w:val="24"/>
        </w:rPr>
        <w:t>Encourage</w:t>
      </w:r>
      <w:r w:rsidRPr="004A2CF2">
        <w:rPr>
          <w:rFonts w:cs="Times New Roman"/>
          <w:sz w:val="24"/>
          <w:szCs w:val="24"/>
        </w:rPr>
        <w:t xml:space="preserve"> </w:t>
      </w:r>
      <w:r w:rsidRPr="004A2CF2">
        <w:rPr>
          <w:rFonts w:cs="Times New Roman"/>
          <w:spacing w:val="-1"/>
          <w:sz w:val="24"/>
          <w:szCs w:val="24"/>
        </w:rPr>
        <w:t>leadership</w:t>
      </w:r>
      <w:r w:rsidRPr="004A2CF2">
        <w:rPr>
          <w:rFonts w:cs="Times New Roman"/>
          <w:spacing w:val="-3"/>
          <w:sz w:val="24"/>
          <w:szCs w:val="24"/>
        </w:rPr>
        <w:t xml:space="preserve"> </w:t>
      </w:r>
      <w:r w:rsidRPr="004A2CF2">
        <w:rPr>
          <w:rFonts w:cs="Times New Roman"/>
          <w:spacing w:val="-1"/>
          <w:sz w:val="24"/>
          <w:szCs w:val="24"/>
        </w:rPr>
        <w:t>development</w:t>
      </w:r>
    </w:p>
    <w:p w:rsidR="00C05C8F" w:rsidRPr="004A2CF2" w:rsidRDefault="00C05C8F" w:rsidP="00042DCC">
      <w:pPr>
        <w:pStyle w:val="BodyText"/>
        <w:numPr>
          <w:ilvl w:val="2"/>
          <w:numId w:val="14"/>
        </w:numPr>
        <w:tabs>
          <w:tab w:val="left" w:pos="821"/>
        </w:tabs>
        <w:rPr>
          <w:rFonts w:cs="Times New Roman"/>
          <w:sz w:val="24"/>
          <w:szCs w:val="24"/>
        </w:rPr>
      </w:pPr>
      <w:r w:rsidRPr="004A2CF2">
        <w:rPr>
          <w:rFonts w:cs="Times New Roman"/>
          <w:spacing w:val="-1"/>
          <w:sz w:val="24"/>
          <w:szCs w:val="24"/>
        </w:rPr>
        <w:t>Foster</w:t>
      </w:r>
      <w:r w:rsidRPr="004A2CF2">
        <w:rPr>
          <w:rFonts w:cs="Times New Roman"/>
          <w:sz w:val="24"/>
          <w:szCs w:val="24"/>
        </w:rPr>
        <w:t xml:space="preserve"> </w:t>
      </w:r>
      <w:r w:rsidRPr="004A2CF2">
        <w:rPr>
          <w:rFonts w:cs="Times New Roman"/>
          <w:spacing w:val="-2"/>
          <w:sz w:val="24"/>
          <w:szCs w:val="24"/>
        </w:rPr>
        <w:t>high</w:t>
      </w:r>
      <w:r w:rsidRPr="004A2CF2">
        <w:rPr>
          <w:rFonts w:cs="Times New Roman"/>
          <w:sz w:val="24"/>
          <w:szCs w:val="24"/>
        </w:rPr>
        <w:t xml:space="preserve"> </w:t>
      </w:r>
      <w:r w:rsidRPr="004A2CF2">
        <w:rPr>
          <w:rFonts w:cs="Times New Roman"/>
          <w:spacing w:val="-1"/>
          <w:sz w:val="24"/>
          <w:szCs w:val="24"/>
        </w:rPr>
        <w:t>nursing</w:t>
      </w:r>
      <w:r w:rsidRPr="004A2CF2">
        <w:rPr>
          <w:rFonts w:cs="Times New Roman"/>
          <w:spacing w:val="-3"/>
          <w:sz w:val="24"/>
          <w:szCs w:val="24"/>
        </w:rPr>
        <w:t xml:space="preserve"> </w:t>
      </w:r>
      <w:r w:rsidRPr="004A2CF2">
        <w:rPr>
          <w:rFonts w:cs="Times New Roman"/>
          <w:spacing w:val="-1"/>
          <w:sz w:val="24"/>
          <w:szCs w:val="24"/>
        </w:rPr>
        <w:t>standards</w:t>
      </w:r>
    </w:p>
    <w:p w:rsidR="00C05C8F" w:rsidRPr="004A2CF2" w:rsidRDefault="00C05C8F" w:rsidP="00042DCC">
      <w:pPr>
        <w:pStyle w:val="BodyText"/>
        <w:numPr>
          <w:ilvl w:val="2"/>
          <w:numId w:val="14"/>
        </w:numPr>
        <w:tabs>
          <w:tab w:val="left" w:pos="821"/>
        </w:tabs>
        <w:rPr>
          <w:rFonts w:cs="Times New Roman"/>
          <w:sz w:val="24"/>
          <w:szCs w:val="24"/>
        </w:rPr>
      </w:pPr>
      <w:r w:rsidRPr="004A2CF2">
        <w:rPr>
          <w:rFonts w:cs="Times New Roman"/>
          <w:spacing w:val="-1"/>
          <w:sz w:val="24"/>
          <w:szCs w:val="24"/>
        </w:rPr>
        <w:t>Strengthen</w:t>
      </w:r>
      <w:r w:rsidRPr="004A2CF2">
        <w:rPr>
          <w:rFonts w:cs="Times New Roman"/>
          <w:sz w:val="24"/>
          <w:szCs w:val="24"/>
        </w:rPr>
        <w:t xml:space="preserve"> </w:t>
      </w:r>
      <w:r w:rsidRPr="004A2CF2">
        <w:rPr>
          <w:rFonts w:cs="Times New Roman"/>
          <w:spacing w:val="-1"/>
          <w:sz w:val="24"/>
          <w:szCs w:val="24"/>
        </w:rPr>
        <w:t>the</w:t>
      </w:r>
      <w:r w:rsidRPr="004A2CF2">
        <w:rPr>
          <w:rFonts w:cs="Times New Roman"/>
          <w:sz w:val="24"/>
          <w:szCs w:val="24"/>
        </w:rPr>
        <w:t xml:space="preserve"> </w:t>
      </w:r>
      <w:r w:rsidRPr="004A2CF2">
        <w:rPr>
          <w:rFonts w:cs="Times New Roman"/>
          <w:spacing w:val="-2"/>
          <w:sz w:val="24"/>
          <w:szCs w:val="24"/>
        </w:rPr>
        <w:t>commitment</w:t>
      </w:r>
      <w:r w:rsidRPr="004A2CF2">
        <w:rPr>
          <w:rFonts w:cs="Times New Roman"/>
          <w:spacing w:val="1"/>
          <w:sz w:val="24"/>
          <w:szCs w:val="24"/>
        </w:rPr>
        <w:t xml:space="preserve"> </w:t>
      </w:r>
      <w:r w:rsidRPr="004A2CF2">
        <w:rPr>
          <w:rFonts w:cs="Times New Roman"/>
          <w:sz w:val="24"/>
          <w:szCs w:val="24"/>
        </w:rPr>
        <w:t xml:space="preserve">to the </w:t>
      </w:r>
      <w:r w:rsidRPr="004A2CF2">
        <w:rPr>
          <w:rFonts w:cs="Times New Roman"/>
          <w:spacing w:val="-1"/>
          <w:sz w:val="24"/>
          <w:szCs w:val="24"/>
        </w:rPr>
        <w:t>ideals</w:t>
      </w:r>
      <w:r w:rsidRPr="004A2CF2">
        <w:rPr>
          <w:rFonts w:cs="Times New Roman"/>
          <w:sz w:val="24"/>
          <w:szCs w:val="24"/>
        </w:rPr>
        <w:t xml:space="preserve"> </w:t>
      </w:r>
      <w:r w:rsidRPr="004A2CF2">
        <w:rPr>
          <w:rFonts w:cs="Times New Roman"/>
          <w:spacing w:val="-1"/>
          <w:sz w:val="24"/>
          <w:szCs w:val="24"/>
        </w:rPr>
        <w:t>of</w:t>
      </w:r>
      <w:r w:rsidRPr="004A2CF2">
        <w:rPr>
          <w:rFonts w:cs="Times New Roman"/>
          <w:sz w:val="24"/>
          <w:szCs w:val="24"/>
        </w:rPr>
        <w:t xml:space="preserve"> </w:t>
      </w:r>
      <w:r w:rsidRPr="004A2CF2">
        <w:rPr>
          <w:rFonts w:cs="Times New Roman"/>
          <w:spacing w:val="-1"/>
          <w:sz w:val="24"/>
          <w:szCs w:val="24"/>
        </w:rPr>
        <w:t>the</w:t>
      </w:r>
      <w:r w:rsidRPr="004A2CF2">
        <w:rPr>
          <w:rFonts w:cs="Times New Roman"/>
          <w:sz w:val="24"/>
          <w:szCs w:val="24"/>
        </w:rPr>
        <w:t xml:space="preserve"> </w:t>
      </w:r>
      <w:r w:rsidRPr="004A2CF2">
        <w:rPr>
          <w:rFonts w:cs="Times New Roman"/>
          <w:spacing w:val="-1"/>
          <w:sz w:val="24"/>
          <w:szCs w:val="24"/>
        </w:rPr>
        <w:t>profession</w:t>
      </w:r>
    </w:p>
    <w:p w:rsidR="00C05C8F" w:rsidRPr="004A2CF2" w:rsidRDefault="00C05C8F" w:rsidP="00042DCC">
      <w:pPr>
        <w:pStyle w:val="BodyText"/>
        <w:ind w:left="460" w:right="112"/>
        <w:rPr>
          <w:rFonts w:eastAsia="Symbol" w:cs="Times New Roman"/>
          <w:sz w:val="24"/>
          <w:szCs w:val="24"/>
        </w:rPr>
      </w:pPr>
    </w:p>
    <w:p w:rsidR="002111EE" w:rsidRDefault="00C05C8F" w:rsidP="002111EE">
      <w:pPr>
        <w:pStyle w:val="BodyText"/>
        <w:ind w:right="112"/>
        <w:rPr>
          <w:rFonts w:cs="Times New Roman"/>
          <w:spacing w:val="-2"/>
          <w:sz w:val="24"/>
          <w:szCs w:val="24"/>
        </w:rPr>
      </w:pPr>
      <w:r w:rsidRPr="004A2CF2">
        <w:rPr>
          <w:rFonts w:cs="Times New Roman"/>
          <w:spacing w:val="-1"/>
          <w:sz w:val="24"/>
          <w:szCs w:val="24"/>
        </w:rPr>
        <w:t>Membership</w:t>
      </w:r>
      <w:r w:rsidRPr="004A2CF2">
        <w:rPr>
          <w:rFonts w:cs="Times New Roman"/>
          <w:sz w:val="24"/>
          <w:szCs w:val="24"/>
        </w:rPr>
        <w:t xml:space="preserve"> </w:t>
      </w:r>
      <w:r w:rsidRPr="004A2CF2">
        <w:rPr>
          <w:rFonts w:cs="Times New Roman"/>
          <w:spacing w:val="-1"/>
          <w:sz w:val="24"/>
          <w:szCs w:val="24"/>
        </w:rPr>
        <w:t>is</w:t>
      </w:r>
      <w:r w:rsidRPr="004A2CF2">
        <w:rPr>
          <w:rFonts w:cs="Times New Roman"/>
          <w:sz w:val="24"/>
          <w:szCs w:val="24"/>
        </w:rPr>
        <w:t xml:space="preserve"> </w:t>
      </w:r>
      <w:r w:rsidRPr="004A2CF2">
        <w:rPr>
          <w:rFonts w:cs="Times New Roman"/>
          <w:spacing w:val="-1"/>
          <w:sz w:val="24"/>
          <w:szCs w:val="24"/>
        </w:rPr>
        <w:t>conferred</w:t>
      </w:r>
      <w:r w:rsidRPr="004A2CF2">
        <w:rPr>
          <w:rFonts w:cs="Times New Roman"/>
          <w:spacing w:val="-2"/>
          <w:sz w:val="24"/>
          <w:szCs w:val="24"/>
        </w:rPr>
        <w:t xml:space="preserve"> </w:t>
      </w:r>
      <w:r w:rsidRPr="004A2CF2">
        <w:rPr>
          <w:rFonts w:cs="Times New Roman"/>
          <w:spacing w:val="-1"/>
          <w:sz w:val="24"/>
          <w:szCs w:val="24"/>
        </w:rPr>
        <w:t>only</w:t>
      </w:r>
      <w:r w:rsidRPr="004A2CF2">
        <w:rPr>
          <w:rFonts w:cs="Times New Roman"/>
          <w:spacing w:val="-3"/>
          <w:sz w:val="24"/>
          <w:szCs w:val="24"/>
        </w:rPr>
        <w:t xml:space="preserve"> </w:t>
      </w:r>
      <w:r w:rsidRPr="004A2CF2">
        <w:rPr>
          <w:rFonts w:cs="Times New Roman"/>
          <w:sz w:val="24"/>
          <w:szCs w:val="24"/>
        </w:rPr>
        <w:t xml:space="preserve">upon </w:t>
      </w:r>
      <w:r w:rsidRPr="004A2CF2">
        <w:rPr>
          <w:rFonts w:cs="Times New Roman"/>
          <w:spacing w:val="-1"/>
          <w:sz w:val="24"/>
          <w:szCs w:val="24"/>
        </w:rPr>
        <w:t>nursing</w:t>
      </w:r>
      <w:r w:rsidRPr="004A2CF2">
        <w:rPr>
          <w:rFonts w:cs="Times New Roman"/>
          <w:spacing w:val="-3"/>
          <w:sz w:val="24"/>
          <w:szCs w:val="24"/>
        </w:rPr>
        <w:t xml:space="preserve"> </w:t>
      </w:r>
      <w:r w:rsidRPr="004A2CF2">
        <w:rPr>
          <w:rFonts w:cs="Times New Roman"/>
          <w:spacing w:val="-1"/>
          <w:sz w:val="24"/>
          <w:szCs w:val="24"/>
        </w:rPr>
        <w:t>students</w:t>
      </w:r>
      <w:r w:rsidRPr="004A2CF2">
        <w:rPr>
          <w:rFonts w:cs="Times New Roman"/>
          <w:spacing w:val="-2"/>
          <w:sz w:val="24"/>
          <w:szCs w:val="24"/>
        </w:rPr>
        <w:t xml:space="preserve"> </w:t>
      </w:r>
      <w:r w:rsidRPr="004A2CF2">
        <w:rPr>
          <w:rFonts w:cs="Times New Roman"/>
          <w:spacing w:val="-1"/>
          <w:sz w:val="24"/>
          <w:szCs w:val="24"/>
        </w:rPr>
        <w:t>in</w:t>
      </w:r>
      <w:r w:rsidRPr="004A2CF2">
        <w:rPr>
          <w:rFonts w:cs="Times New Roman"/>
          <w:sz w:val="24"/>
          <w:szCs w:val="24"/>
        </w:rPr>
        <w:t xml:space="preserve"> </w:t>
      </w:r>
      <w:r w:rsidRPr="004A2CF2">
        <w:rPr>
          <w:rFonts w:cs="Times New Roman"/>
          <w:spacing w:val="-1"/>
          <w:sz w:val="24"/>
          <w:szCs w:val="24"/>
        </w:rPr>
        <w:t>baccalaureate</w:t>
      </w:r>
      <w:r w:rsidRPr="004A2CF2">
        <w:rPr>
          <w:rFonts w:cs="Times New Roman"/>
          <w:sz w:val="24"/>
          <w:szCs w:val="24"/>
        </w:rPr>
        <w:t xml:space="preserve"> or</w:t>
      </w:r>
      <w:r w:rsidRPr="004A2CF2">
        <w:rPr>
          <w:rFonts w:cs="Times New Roman"/>
          <w:spacing w:val="1"/>
          <w:sz w:val="24"/>
          <w:szCs w:val="24"/>
        </w:rPr>
        <w:t xml:space="preserve"> </w:t>
      </w:r>
      <w:r w:rsidRPr="004A2CF2">
        <w:rPr>
          <w:rFonts w:cs="Times New Roman"/>
          <w:spacing w:val="-1"/>
          <w:sz w:val="24"/>
          <w:szCs w:val="24"/>
        </w:rPr>
        <w:t>graduate</w:t>
      </w:r>
      <w:r w:rsidRPr="004A2CF2">
        <w:rPr>
          <w:rFonts w:cs="Times New Roman"/>
          <w:spacing w:val="-2"/>
          <w:sz w:val="24"/>
          <w:szCs w:val="24"/>
        </w:rPr>
        <w:t xml:space="preserve"> </w:t>
      </w:r>
      <w:r w:rsidRPr="004A2CF2">
        <w:rPr>
          <w:rFonts w:cs="Times New Roman"/>
          <w:spacing w:val="-1"/>
          <w:sz w:val="24"/>
          <w:szCs w:val="24"/>
        </w:rPr>
        <w:t>programs</w:t>
      </w:r>
      <w:r w:rsidRPr="004A2CF2">
        <w:rPr>
          <w:rFonts w:cs="Times New Roman"/>
          <w:sz w:val="24"/>
          <w:szCs w:val="24"/>
        </w:rPr>
        <w:t xml:space="preserve"> who</w:t>
      </w:r>
      <w:r w:rsidRPr="004A2CF2">
        <w:rPr>
          <w:rFonts w:cs="Times New Roman"/>
          <w:spacing w:val="59"/>
          <w:sz w:val="24"/>
          <w:szCs w:val="24"/>
        </w:rPr>
        <w:t xml:space="preserve"> </w:t>
      </w:r>
      <w:r w:rsidRPr="004A2CF2">
        <w:rPr>
          <w:rFonts w:cs="Times New Roman"/>
          <w:spacing w:val="-1"/>
          <w:sz w:val="24"/>
          <w:szCs w:val="24"/>
        </w:rPr>
        <w:t>demonstrate</w:t>
      </w:r>
      <w:r w:rsidRPr="004A2CF2">
        <w:rPr>
          <w:rFonts w:cs="Times New Roman"/>
          <w:sz w:val="24"/>
          <w:szCs w:val="24"/>
        </w:rPr>
        <w:t xml:space="preserve"> </w:t>
      </w:r>
      <w:r w:rsidRPr="004A2CF2">
        <w:rPr>
          <w:rFonts w:cs="Times New Roman"/>
          <w:spacing w:val="-1"/>
          <w:sz w:val="24"/>
          <w:szCs w:val="24"/>
        </w:rPr>
        <w:t>excellence</w:t>
      </w:r>
      <w:r w:rsidRPr="004A2CF2">
        <w:rPr>
          <w:rFonts w:cs="Times New Roman"/>
          <w:spacing w:val="-2"/>
          <w:sz w:val="24"/>
          <w:szCs w:val="24"/>
        </w:rPr>
        <w:t xml:space="preserve"> </w:t>
      </w:r>
      <w:r w:rsidRPr="004A2CF2">
        <w:rPr>
          <w:rFonts w:cs="Times New Roman"/>
          <w:sz w:val="24"/>
          <w:szCs w:val="24"/>
        </w:rPr>
        <w:t xml:space="preserve">in </w:t>
      </w:r>
      <w:r w:rsidRPr="004A2CF2">
        <w:rPr>
          <w:rFonts w:cs="Times New Roman"/>
          <w:spacing w:val="-1"/>
          <w:sz w:val="24"/>
          <w:szCs w:val="24"/>
        </w:rPr>
        <w:t>nursing</w:t>
      </w:r>
      <w:r w:rsidRPr="004A2CF2">
        <w:rPr>
          <w:rFonts w:cs="Times New Roman"/>
          <w:spacing w:val="-3"/>
          <w:sz w:val="24"/>
          <w:szCs w:val="24"/>
        </w:rPr>
        <w:t xml:space="preserve"> </w:t>
      </w:r>
      <w:r w:rsidRPr="004A2CF2">
        <w:rPr>
          <w:rFonts w:cs="Times New Roman"/>
          <w:sz w:val="24"/>
          <w:szCs w:val="24"/>
        </w:rPr>
        <w:t>or upon</w:t>
      </w:r>
      <w:r w:rsidRPr="004A2CF2">
        <w:rPr>
          <w:rFonts w:cs="Times New Roman"/>
          <w:spacing w:val="-3"/>
          <w:sz w:val="24"/>
          <w:szCs w:val="24"/>
        </w:rPr>
        <w:t xml:space="preserve"> </w:t>
      </w:r>
      <w:r w:rsidRPr="004A2CF2">
        <w:rPr>
          <w:rFonts w:cs="Times New Roman"/>
          <w:spacing w:val="-1"/>
          <w:sz w:val="24"/>
          <w:szCs w:val="24"/>
        </w:rPr>
        <w:t>qualified</w:t>
      </w:r>
      <w:r w:rsidRPr="004A2CF2">
        <w:rPr>
          <w:rFonts w:cs="Times New Roman"/>
          <w:sz w:val="24"/>
          <w:szCs w:val="24"/>
        </w:rPr>
        <w:t xml:space="preserve"> </w:t>
      </w:r>
      <w:r w:rsidRPr="004A2CF2">
        <w:rPr>
          <w:rFonts w:cs="Times New Roman"/>
          <w:spacing w:val="-1"/>
          <w:sz w:val="24"/>
          <w:szCs w:val="24"/>
        </w:rPr>
        <w:t>bachelors,</w:t>
      </w:r>
      <w:r w:rsidRPr="004A2CF2">
        <w:rPr>
          <w:rFonts w:cs="Times New Roman"/>
          <w:sz w:val="24"/>
          <w:szCs w:val="24"/>
        </w:rPr>
        <w:t xml:space="preserve"> </w:t>
      </w:r>
      <w:r w:rsidRPr="004A2CF2">
        <w:rPr>
          <w:rFonts w:cs="Times New Roman"/>
          <w:spacing w:val="-1"/>
          <w:sz w:val="24"/>
          <w:szCs w:val="24"/>
        </w:rPr>
        <w:t>masters,</w:t>
      </w:r>
      <w:r w:rsidRPr="004A2CF2">
        <w:rPr>
          <w:rFonts w:cs="Times New Roman"/>
          <w:spacing w:val="-2"/>
          <w:sz w:val="24"/>
          <w:szCs w:val="24"/>
        </w:rPr>
        <w:t xml:space="preserve"> </w:t>
      </w:r>
      <w:r w:rsidRPr="004A2CF2">
        <w:rPr>
          <w:rFonts w:cs="Times New Roman"/>
          <w:sz w:val="24"/>
          <w:szCs w:val="24"/>
        </w:rPr>
        <w:t xml:space="preserve">and </w:t>
      </w:r>
      <w:r w:rsidRPr="004A2CF2">
        <w:rPr>
          <w:rFonts w:cs="Times New Roman"/>
          <w:spacing w:val="-1"/>
          <w:sz w:val="24"/>
          <w:szCs w:val="24"/>
        </w:rPr>
        <w:t>doctoral</w:t>
      </w:r>
      <w:r w:rsidRPr="004A2CF2">
        <w:rPr>
          <w:rFonts w:cs="Times New Roman"/>
          <w:spacing w:val="1"/>
          <w:sz w:val="24"/>
          <w:szCs w:val="24"/>
        </w:rPr>
        <w:t xml:space="preserve"> </w:t>
      </w:r>
      <w:r w:rsidRPr="004A2CF2">
        <w:rPr>
          <w:rFonts w:cs="Times New Roman"/>
          <w:spacing w:val="-1"/>
          <w:sz w:val="24"/>
          <w:szCs w:val="24"/>
        </w:rPr>
        <w:t>graduates</w:t>
      </w:r>
      <w:r w:rsidRPr="004A2CF2">
        <w:rPr>
          <w:rFonts w:cs="Times New Roman"/>
          <w:sz w:val="24"/>
          <w:szCs w:val="24"/>
        </w:rPr>
        <w:t xml:space="preserve"> </w:t>
      </w:r>
      <w:r w:rsidRPr="004A2CF2">
        <w:rPr>
          <w:rFonts w:cs="Times New Roman"/>
          <w:spacing w:val="-1"/>
          <w:sz w:val="24"/>
          <w:szCs w:val="24"/>
        </w:rPr>
        <w:t>who</w:t>
      </w:r>
      <w:r w:rsidRPr="004A2CF2">
        <w:rPr>
          <w:rFonts w:cs="Times New Roman"/>
          <w:spacing w:val="57"/>
          <w:sz w:val="24"/>
          <w:szCs w:val="24"/>
        </w:rPr>
        <w:t xml:space="preserve"> </w:t>
      </w:r>
      <w:r w:rsidRPr="004A2CF2">
        <w:rPr>
          <w:rFonts w:cs="Times New Roman"/>
          <w:spacing w:val="-1"/>
          <w:sz w:val="24"/>
          <w:szCs w:val="24"/>
        </w:rPr>
        <w:t>demonstrate</w:t>
      </w:r>
      <w:r w:rsidRPr="004A2CF2">
        <w:rPr>
          <w:rFonts w:cs="Times New Roman"/>
          <w:sz w:val="24"/>
          <w:szCs w:val="24"/>
        </w:rPr>
        <w:t xml:space="preserve"> </w:t>
      </w:r>
      <w:r w:rsidRPr="004A2CF2">
        <w:rPr>
          <w:rFonts w:cs="Times New Roman"/>
          <w:spacing w:val="-1"/>
          <w:sz w:val="24"/>
          <w:szCs w:val="24"/>
        </w:rPr>
        <w:t>exceptional</w:t>
      </w:r>
      <w:r w:rsidRPr="004A2CF2">
        <w:rPr>
          <w:rFonts w:cs="Times New Roman"/>
          <w:spacing w:val="1"/>
          <w:sz w:val="24"/>
          <w:szCs w:val="24"/>
        </w:rPr>
        <w:t xml:space="preserve"> </w:t>
      </w:r>
      <w:r w:rsidRPr="004A2CF2">
        <w:rPr>
          <w:rFonts w:cs="Times New Roman"/>
          <w:spacing w:val="-1"/>
          <w:sz w:val="24"/>
          <w:szCs w:val="24"/>
        </w:rPr>
        <w:t>achievement</w:t>
      </w:r>
      <w:r w:rsidRPr="004A2CF2">
        <w:rPr>
          <w:rFonts w:cs="Times New Roman"/>
          <w:spacing w:val="3"/>
          <w:sz w:val="24"/>
          <w:szCs w:val="24"/>
        </w:rPr>
        <w:t xml:space="preserve"> </w:t>
      </w:r>
      <w:r w:rsidRPr="004A2CF2">
        <w:rPr>
          <w:rFonts w:cs="Times New Roman"/>
          <w:sz w:val="24"/>
          <w:szCs w:val="24"/>
        </w:rPr>
        <w:t>in</w:t>
      </w:r>
      <w:r w:rsidRPr="004A2CF2">
        <w:rPr>
          <w:rFonts w:cs="Times New Roman"/>
          <w:spacing w:val="-3"/>
          <w:sz w:val="24"/>
          <w:szCs w:val="24"/>
        </w:rPr>
        <w:t xml:space="preserve"> </w:t>
      </w:r>
      <w:r w:rsidRPr="004A2CF2">
        <w:rPr>
          <w:rFonts w:cs="Times New Roman"/>
          <w:sz w:val="24"/>
          <w:szCs w:val="24"/>
        </w:rPr>
        <w:t xml:space="preserve">the </w:t>
      </w:r>
      <w:r w:rsidRPr="004A2CF2">
        <w:rPr>
          <w:rFonts w:cs="Times New Roman"/>
          <w:spacing w:val="-1"/>
          <w:sz w:val="24"/>
          <w:szCs w:val="24"/>
        </w:rPr>
        <w:t>nursing</w:t>
      </w:r>
      <w:r w:rsidRPr="004A2CF2">
        <w:rPr>
          <w:rFonts w:cs="Times New Roman"/>
          <w:spacing w:val="-3"/>
          <w:sz w:val="24"/>
          <w:szCs w:val="24"/>
        </w:rPr>
        <w:t xml:space="preserve"> </w:t>
      </w:r>
      <w:r w:rsidRPr="004A2CF2">
        <w:rPr>
          <w:rFonts w:cs="Times New Roman"/>
          <w:spacing w:val="-1"/>
          <w:sz w:val="24"/>
          <w:szCs w:val="24"/>
        </w:rPr>
        <w:t>profession.</w:t>
      </w:r>
      <w:r w:rsidR="008D0BD5">
        <w:rPr>
          <w:rFonts w:cs="Times New Roman"/>
          <w:sz w:val="24"/>
          <w:szCs w:val="24"/>
        </w:rPr>
        <w:t xml:space="preserve">   </w:t>
      </w:r>
      <w:r w:rsidRPr="004A2CF2">
        <w:rPr>
          <w:rFonts w:cs="Times New Roman"/>
          <w:spacing w:val="-2"/>
          <w:sz w:val="24"/>
          <w:szCs w:val="24"/>
        </w:rPr>
        <w:t>An</w:t>
      </w:r>
      <w:r w:rsidRPr="004A2CF2">
        <w:rPr>
          <w:rFonts w:cs="Times New Roman"/>
          <w:sz w:val="24"/>
          <w:szCs w:val="24"/>
        </w:rPr>
        <w:t xml:space="preserve"> </w:t>
      </w:r>
      <w:r w:rsidRPr="004A2CF2">
        <w:rPr>
          <w:rFonts w:cs="Times New Roman"/>
          <w:spacing w:val="-1"/>
          <w:sz w:val="24"/>
          <w:szCs w:val="24"/>
        </w:rPr>
        <w:t>induction</w:t>
      </w:r>
      <w:r w:rsidRPr="004A2CF2">
        <w:rPr>
          <w:rFonts w:cs="Times New Roman"/>
          <w:sz w:val="24"/>
          <w:szCs w:val="24"/>
        </w:rPr>
        <w:t xml:space="preserve"> </w:t>
      </w:r>
      <w:r w:rsidRPr="004A2CF2">
        <w:rPr>
          <w:rFonts w:cs="Times New Roman"/>
          <w:spacing w:val="-1"/>
          <w:sz w:val="24"/>
          <w:szCs w:val="24"/>
        </w:rPr>
        <w:t>ceremony</w:t>
      </w:r>
      <w:r w:rsidR="00042DCC" w:rsidRPr="004A2CF2">
        <w:rPr>
          <w:rFonts w:cs="Times New Roman"/>
          <w:spacing w:val="-1"/>
          <w:sz w:val="24"/>
          <w:szCs w:val="24"/>
        </w:rPr>
        <w:t xml:space="preserve"> </w:t>
      </w:r>
      <w:r w:rsidRPr="004A2CF2">
        <w:rPr>
          <w:rFonts w:cs="Times New Roman"/>
          <w:sz w:val="24"/>
          <w:szCs w:val="24"/>
        </w:rPr>
        <w:t xml:space="preserve">for </w:t>
      </w:r>
      <w:r w:rsidRPr="004A2CF2">
        <w:rPr>
          <w:rFonts w:cs="Times New Roman"/>
          <w:spacing w:val="-1"/>
          <w:sz w:val="24"/>
          <w:szCs w:val="24"/>
        </w:rPr>
        <w:t>new</w:t>
      </w:r>
      <w:r w:rsidRPr="004A2CF2">
        <w:rPr>
          <w:rFonts w:cs="Times New Roman"/>
          <w:sz w:val="24"/>
          <w:szCs w:val="24"/>
        </w:rPr>
        <w:t xml:space="preserve"> </w:t>
      </w:r>
      <w:r w:rsidRPr="004A2CF2">
        <w:rPr>
          <w:rFonts w:cs="Times New Roman"/>
          <w:spacing w:val="-1"/>
          <w:sz w:val="24"/>
          <w:szCs w:val="24"/>
        </w:rPr>
        <w:t>members</w:t>
      </w:r>
      <w:r w:rsidRPr="004A2CF2">
        <w:rPr>
          <w:rFonts w:cs="Times New Roman"/>
          <w:sz w:val="24"/>
          <w:szCs w:val="24"/>
        </w:rPr>
        <w:t xml:space="preserve"> is</w:t>
      </w:r>
      <w:r w:rsidRPr="004A2CF2">
        <w:rPr>
          <w:rFonts w:cs="Times New Roman"/>
          <w:spacing w:val="-2"/>
          <w:sz w:val="24"/>
          <w:szCs w:val="24"/>
        </w:rPr>
        <w:t xml:space="preserve"> </w:t>
      </w:r>
      <w:r w:rsidRPr="004A2CF2">
        <w:rPr>
          <w:rFonts w:cs="Times New Roman"/>
          <w:spacing w:val="-1"/>
          <w:sz w:val="24"/>
          <w:szCs w:val="24"/>
        </w:rPr>
        <w:t>held</w:t>
      </w:r>
      <w:r w:rsidRPr="004A2CF2">
        <w:rPr>
          <w:rFonts w:cs="Times New Roman"/>
          <w:sz w:val="24"/>
          <w:szCs w:val="24"/>
        </w:rPr>
        <w:t xml:space="preserve"> </w:t>
      </w:r>
      <w:r w:rsidRPr="004A2CF2">
        <w:rPr>
          <w:rFonts w:cs="Times New Roman"/>
          <w:spacing w:val="-1"/>
          <w:sz w:val="24"/>
          <w:szCs w:val="24"/>
        </w:rPr>
        <w:t>every</w:t>
      </w:r>
      <w:r w:rsidRPr="004A2CF2">
        <w:rPr>
          <w:rFonts w:cs="Times New Roman"/>
          <w:spacing w:val="-3"/>
          <w:sz w:val="24"/>
          <w:szCs w:val="24"/>
        </w:rPr>
        <w:t xml:space="preserve"> </w:t>
      </w:r>
      <w:r w:rsidRPr="004A2CF2">
        <w:rPr>
          <w:rFonts w:cs="Times New Roman"/>
          <w:spacing w:val="-1"/>
          <w:sz w:val="24"/>
          <w:szCs w:val="24"/>
        </w:rPr>
        <w:t>spring.</w:t>
      </w:r>
      <w:r w:rsidRPr="004A2CF2">
        <w:rPr>
          <w:rFonts w:cs="Times New Roman"/>
          <w:sz w:val="24"/>
          <w:szCs w:val="24"/>
        </w:rPr>
        <w:t xml:space="preserve">  </w:t>
      </w:r>
      <w:r w:rsidRPr="004A2CF2">
        <w:rPr>
          <w:rFonts w:cs="Times New Roman"/>
          <w:spacing w:val="-1"/>
          <w:sz w:val="24"/>
          <w:szCs w:val="24"/>
        </w:rPr>
        <w:t>Other</w:t>
      </w:r>
      <w:r w:rsidRPr="004A2CF2">
        <w:rPr>
          <w:rFonts w:cs="Times New Roman"/>
          <w:spacing w:val="-2"/>
          <w:sz w:val="24"/>
          <w:szCs w:val="24"/>
        </w:rPr>
        <w:t xml:space="preserve"> </w:t>
      </w:r>
      <w:r w:rsidRPr="004A2CF2">
        <w:rPr>
          <w:rFonts w:cs="Times New Roman"/>
          <w:spacing w:val="-1"/>
          <w:sz w:val="24"/>
          <w:szCs w:val="24"/>
        </w:rPr>
        <w:t>scholarly</w:t>
      </w:r>
      <w:r w:rsidRPr="004A2CF2">
        <w:rPr>
          <w:rFonts w:cs="Times New Roman"/>
          <w:spacing w:val="-3"/>
          <w:sz w:val="24"/>
          <w:szCs w:val="24"/>
        </w:rPr>
        <w:t xml:space="preserve"> </w:t>
      </w:r>
      <w:r w:rsidRPr="004A2CF2">
        <w:rPr>
          <w:rFonts w:cs="Times New Roman"/>
          <w:spacing w:val="-1"/>
          <w:sz w:val="24"/>
          <w:szCs w:val="24"/>
        </w:rPr>
        <w:t>activities</w:t>
      </w:r>
      <w:r w:rsidRPr="004A2CF2">
        <w:rPr>
          <w:rFonts w:cs="Times New Roman"/>
          <w:spacing w:val="-2"/>
          <w:sz w:val="24"/>
          <w:szCs w:val="24"/>
        </w:rPr>
        <w:t xml:space="preserve"> </w:t>
      </w:r>
      <w:r w:rsidRPr="004A2CF2">
        <w:rPr>
          <w:rFonts w:cs="Times New Roman"/>
          <w:sz w:val="24"/>
          <w:szCs w:val="24"/>
        </w:rPr>
        <w:t>are</w:t>
      </w:r>
      <w:r w:rsidRPr="004A2CF2">
        <w:rPr>
          <w:rFonts w:cs="Times New Roman"/>
          <w:spacing w:val="-2"/>
          <w:sz w:val="24"/>
          <w:szCs w:val="24"/>
        </w:rPr>
        <w:t xml:space="preserve"> </w:t>
      </w:r>
      <w:r w:rsidRPr="004A2CF2">
        <w:rPr>
          <w:rFonts w:cs="Times New Roman"/>
          <w:sz w:val="24"/>
          <w:szCs w:val="24"/>
        </w:rPr>
        <w:t>planned</w:t>
      </w:r>
      <w:r w:rsidRPr="004A2CF2">
        <w:rPr>
          <w:rFonts w:cs="Times New Roman"/>
          <w:spacing w:val="-2"/>
          <w:sz w:val="24"/>
          <w:szCs w:val="24"/>
        </w:rPr>
        <w:t xml:space="preserve"> </w:t>
      </w:r>
    </w:p>
    <w:p w:rsidR="00FA1CC2" w:rsidRDefault="00C05C8F" w:rsidP="002111EE">
      <w:pPr>
        <w:pStyle w:val="BodyText"/>
        <w:ind w:right="112"/>
        <w:rPr>
          <w:rFonts w:cs="Times New Roman"/>
          <w:spacing w:val="-1"/>
          <w:sz w:val="24"/>
          <w:szCs w:val="24"/>
        </w:rPr>
      </w:pPr>
      <w:r w:rsidRPr="004A2CF2">
        <w:rPr>
          <w:rFonts w:cs="Times New Roman"/>
          <w:spacing w:val="-1"/>
          <w:sz w:val="24"/>
          <w:szCs w:val="24"/>
        </w:rPr>
        <w:t>throughout</w:t>
      </w:r>
      <w:r w:rsidRPr="004A2CF2">
        <w:rPr>
          <w:rFonts w:cs="Times New Roman"/>
          <w:spacing w:val="1"/>
          <w:sz w:val="24"/>
          <w:szCs w:val="24"/>
        </w:rPr>
        <w:t xml:space="preserve"> </w:t>
      </w:r>
      <w:r w:rsidRPr="004A2CF2">
        <w:rPr>
          <w:rFonts w:cs="Times New Roman"/>
          <w:sz w:val="24"/>
          <w:szCs w:val="24"/>
        </w:rPr>
        <w:t xml:space="preserve">the </w:t>
      </w:r>
      <w:r w:rsidRPr="004A2CF2">
        <w:rPr>
          <w:rFonts w:cs="Times New Roman"/>
          <w:spacing w:val="-1"/>
          <w:sz w:val="24"/>
          <w:szCs w:val="24"/>
        </w:rPr>
        <w:t>year.</w:t>
      </w:r>
    </w:p>
    <w:p w:rsidR="002111EE" w:rsidRDefault="002111EE" w:rsidP="00693164">
      <w:pPr>
        <w:pStyle w:val="BodyText"/>
        <w:tabs>
          <w:tab w:val="left" w:pos="5760"/>
        </w:tabs>
        <w:ind w:right="112"/>
        <w:rPr>
          <w:rFonts w:cs="Times New Roman"/>
          <w:spacing w:val="-1"/>
          <w:sz w:val="24"/>
          <w:szCs w:val="24"/>
        </w:rPr>
      </w:pPr>
    </w:p>
    <w:p w:rsidR="002111EE" w:rsidRPr="00693164" w:rsidRDefault="00AB3248" w:rsidP="00693164">
      <w:pPr>
        <w:pStyle w:val="BodyText"/>
        <w:ind w:right="112"/>
        <w:jc w:val="center"/>
        <w:rPr>
          <w:rFonts w:cs="Times New Roman"/>
          <w:b/>
          <w:spacing w:val="-1"/>
          <w:sz w:val="24"/>
          <w:szCs w:val="24"/>
        </w:rPr>
      </w:pPr>
      <w:r>
        <w:rPr>
          <w:rFonts w:cs="Times New Roman"/>
          <w:b/>
          <w:spacing w:val="-1"/>
          <w:sz w:val="24"/>
          <w:szCs w:val="24"/>
        </w:rPr>
        <w:t xml:space="preserve">MU </w:t>
      </w:r>
      <w:r w:rsidR="00037A40">
        <w:rPr>
          <w:rFonts w:cs="Times New Roman"/>
          <w:b/>
          <w:spacing w:val="-1"/>
          <w:sz w:val="24"/>
          <w:szCs w:val="24"/>
        </w:rPr>
        <w:t>Graduate Committees that have</w:t>
      </w:r>
      <w:r>
        <w:rPr>
          <w:rFonts w:cs="Times New Roman"/>
          <w:b/>
          <w:spacing w:val="-1"/>
          <w:sz w:val="24"/>
          <w:szCs w:val="24"/>
        </w:rPr>
        <w:t xml:space="preserve"> Student </w:t>
      </w:r>
      <w:r w:rsidR="00037A40">
        <w:rPr>
          <w:rFonts w:cs="Times New Roman"/>
          <w:b/>
          <w:spacing w:val="-1"/>
          <w:sz w:val="24"/>
          <w:szCs w:val="24"/>
        </w:rPr>
        <w:t>Representation</w:t>
      </w:r>
    </w:p>
    <w:p w:rsidR="00693164" w:rsidRDefault="00693164" w:rsidP="00693164">
      <w:pPr>
        <w:pStyle w:val="BodyText"/>
        <w:ind w:right="112"/>
        <w:jc w:val="center"/>
        <w:rPr>
          <w:rFonts w:cs="Times New Roman"/>
          <w:b/>
          <w:spacing w:val="-1"/>
          <w:sz w:val="24"/>
          <w:szCs w:val="24"/>
        </w:rPr>
      </w:pPr>
    </w:p>
    <w:p w:rsidR="00693164" w:rsidRPr="00693164" w:rsidRDefault="00693164" w:rsidP="006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693164">
        <w:rPr>
          <w:rFonts w:ascii="Times New Roman" w:hAnsi="Times New Roman"/>
          <w:sz w:val="24"/>
          <w:szCs w:val="24"/>
          <w:u w:val="single"/>
        </w:rPr>
        <w:t>Graduate Council</w:t>
      </w:r>
    </w:p>
    <w:p w:rsidR="00693164" w:rsidRPr="00693164" w:rsidRDefault="00693164" w:rsidP="006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693164">
        <w:rPr>
          <w:rFonts w:ascii="Times New Roman" w:hAnsi="Times New Roman"/>
          <w:sz w:val="24"/>
          <w:szCs w:val="24"/>
        </w:rPr>
        <w:t>The Graduate Council is the policy-making advisory body concerned with establishing and maintaining basic academic standards and requirements of the graduate programs conducted in various colleges and schools.</w:t>
      </w:r>
    </w:p>
    <w:p w:rsidR="00693164" w:rsidRPr="00693164" w:rsidRDefault="00693164" w:rsidP="006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693164">
        <w:rPr>
          <w:rFonts w:ascii="Times New Roman" w:hAnsi="Times New Roman"/>
          <w:sz w:val="24"/>
          <w:szCs w:val="24"/>
          <w:u w:val="single"/>
        </w:rPr>
        <w:t>Graduate Student Council</w:t>
      </w:r>
    </w:p>
    <w:p w:rsidR="00693164" w:rsidRPr="00693164" w:rsidRDefault="00693164" w:rsidP="006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693164">
        <w:rPr>
          <w:rFonts w:ascii="Times New Roman" w:hAnsi="Times New Roman"/>
          <w:sz w:val="24"/>
          <w:szCs w:val="24"/>
        </w:rPr>
        <w:t xml:space="preserve">The Graduate Student Council (GSC) is an organization open to all graduate students.  Meetings are designed to discuss problems common to graduate students and propose their administrative solutions.  Probably the most attractive aspect of the GSC is its ability to initiate administrative changes favorable to graduate students.  GSC appoints representatives to all Faculty Senate standing committees.  A second and related goal of the GSC is to provide an environment in </w:t>
      </w:r>
      <w:r w:rsidRPr="00693164">
        <w:rPr>
          <w:rFonts w:ascii="Times New Roman" w:hAnsi="Times New Roman"/>
          <w:sz w:val="24"/>
          <w:szCs w:val="24"/>
        </w:rPr>
        <w:lastRenderedPageBreak/>
        <w:t>which contact with graduate students in other disciplines is expanded.  Above all, the GSC is concerned with enriching the academic and personal live</w:t>
      </w:r>
      <w:r w:rsidR="00FF3116">
        <w:rPr>
          <w:rFonts w:ascii="Times New Roman" w:hAnsi="Times New Roman"/>
          <w:sz w:val="24"/>
          <w:szCs w:val="24"/>
        </w:rPr>
        <w:t xml:space="preserve">s of its members.  </w:t>
      </w:r>
    </w:p>
    <w:p w:rsidR="00693164" w:rsidRDefault="00693164" w:rsidP="006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693164">
        <w:rPr>
          <w:rFonts w:ascii="Times New Roman" w:hAnsi="Times New Roman"/>
          <w:sz w:val="24"/>
          <w:szCs w:val="24"/>
          <w:u w:val="single"/>
        </w:rPr>
        <w:t>Graduate Council Grievance Committee</w:t>
      </w:r>
    </w:p>
    <w:p w:rsidR="00693164" w:rsidRPr="00693164" w:rsidRDefault="00693164" w:rsidP="006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693164">
        <w:rPr>
          <w:rFonts w:ascii="Times New Roman" w:hAnsi="Times New Roman"/>
          <w:sz w:val="24"/>
          <w:szCs w:val="24"/>
        </w:rPr>
        <w:t>The Graduate Council Grievance Committee hears student grievances.  Students may be nominated to this committee or they may volunteer to serve on this committee.</w:t>
      </w:r>
    </w:p>
    <w:p w:rsidR="00693164" w:rsidRDefault="00693164" w:rsidP="006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693164">
        <w:rPr>
          <w:rFonts w:ascii="Times New Roman" w:hAnsi="Times New Roman"/>
          <w:sz w:val="24"/>
          <w:szCs w:val="24"/>
          <w:u w:val="single"/>
        </w:rPr>
        <w:t>Graduate Academic Planning and Standards Committee</w:t>
      </w:r>
    </w:p>
    <w:p w:rsidR="00693164" w:rsidRPr="00693164" w:rsidRDefault="00693164" w:rsidP="006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Pr>
          <w:rFonts w:ascii="Times New Roman" w:hAnsi="Times New Roman"/>
          <w:szCs w:val="24"/>
        </w:rPr>
        <w:t>The GAPs Committee</w:t>
      </w:r>
      <w:r w:rsidRPr="00526BC9">
        <w:rPr>
          <w:rFonts w:ascii="Times New Roman" w:hAnsi="Times New Roman"/>
          <w:szCs w:val="24"/>
        </w:rPr>
        <w:t xml:space="preserve"> recommends and implements policies for admission, progression, and graduation for the graduate nursing program.  It conducts an ongoing curriculum evaluation and recommends changes, additions, or deletions of courses for the graduate nursing program.  One graduate nursing student is elected yearly to serve on this committee.</w:t>
      </w:r>
    </w:p>
    <w:p w:rsidR="00693164" w:rsidRDefault="00693164" w:rsidP="006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693164">
        <w:rPr>
          <w:rFonts w:ascii="Times New Roman" w:hAnsi="Times New Roman"/>
          <w:sz w:val="24"/>
          <w:szCs w:val="24"/>
          <w:u w:val="single"/>
        </w:rPr>
        <w:t>Nursing Student Affairs</w:t>
      </w:r>
    </w:p>
    <w:p w:rsidR="00693164" w:rsidRDefault="00693164" w:rsidP="001D52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26BC9">
        <w:rPr>
          <w:rFonts w:ascii="Times New Roman" w:hAnsi="Times New Roman"/>
          <w:szCs w:val="24"/>
        </w:rPr>
        <w:t>This committee reviews concerns pertaining to student welfare and recommends resolution.   This committee is also responsible for planning special student events, for example, the Recognition Ceremony.  Two graduate students, one family nurse practitioner, and one nursing administration</w:t>
      </w:r>
      <w:r>
        <w:rPr>
          <w:rFonts w:ascii="Times New Roman" w:hAnsi="Times New Roman"/>
          <w:szCs w:val="24"/>
        </w:rPr>
        <w:t xml:space="preserve"> or nursing education</w:t>
      </w:r>
      <w:r w:rsidRPr="00526BC9">
        <w:rPr>
          <w:rFonts w:ascii="Times New Roman" w:hAnsi="Times New Roman"/>
          <w:szCs w:val="24"/>
        </w:rPr>
        <w:t xml:space="preserve"> student are elected yearly to serve on this Committee.</w:t>
      </w:r>
    </w:p>
    <w:p w:rsidR="00FF3116" w:rsidRPr="001D52F4" w:rsidRDefault="00FF3116" w:rsidP="001D52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rsidR="00C05C8F" w:rsidRPr="004A2CF2" w:rsidRDefault="00C05C8F" w:rsidP="00C05C8F">
      <w:pPr>
        <w:pStyle w:val="BodyText"/>
        <w:spacing w:before="182"/>
        <w:ind w:right="112"/>
        <w:jc w:val="center"/>
        <w:rPr>
          <w:rFonts w:cs="Times New Roman"/>
          <w:b/>
          <w:bCs/>
          <w:spacing w:val="-1"/>
          <w:sz w:val="24"/>
          <w:szCs w:val="24"/>
        </w:rPr>
      </w:pPr>
      <w:r w:rsidRPr="004A2CF2">
        <w:rPr>
          <w:rFonts w:cs="Times New Roman"/>
          <w:b/>
          <w:bCs/>
          <w:spacing w:val="-1"/>
          <w:sz w:val="24"/>
          <w:szCs w:val="24"/>
        </w:rPr>
        <w:t>Scholarships</w:t>
      </w:r>
      <w:r w:rsidR="00FA1CC2">
        <w:rPr>
          <w:rFonts w:cs="Times New Roman"/>
          <w:b/>
          <w:bCs/>
          <w:spacing w:val="-1"/>
          <w:sz w:val="24"/>
          <w:szCs w:val="24"/>
        </w:rPr>
        <w:br/>
      </w:r>
    </w:p>
    <w:p w:rsidR="00FA1CC2" w:rsidRDefault="00FA1CC2" w:rsidP="00FA1CC2">
      <w:pPr>
        <w:pStyle w:val="BodyText"/>
        <w:ind w:left="101" w:right="115"/>
        <w:rPr>
          <w:rFonts w:cs="Times New Roman"/>
          <w:sz w:val="24"/>
          <w:szCs w:val="24"/>
        </w:rPr>
      </w:pPr>
      <w:r w:rsidRPr="004A2CF2">
        <w:rPr>
          <w:rFonts w:cs="Times New Roman"/>
          <w:spacing w:val="-1"/>
          <w:sz w:val="24"/>
          <w:szCs w:val="24"/>
        </w:rPr>
        <w:t>Marshall</w:t>
      </w:r>
      <w:r w:rsidRPr="004A2CF2">
        <w:rPr>
          <w:rFonts w:cs="Times New Roman"/>
          <w:spacing w:val="1"/>
          <w:sz w:val="24"/>
          <w:szCs w:val="24"/>
        </w:rPr>
        <w:t xml:space="preserve"> </w:t>
      </w:r>
      <w:r w:rsidRPr="004A2CF2">
        <w:rPr>
          <w:rFonts w:cs="Times New Roman"/>
          <w:spacing w:val="-1"/>
          <w:sz w:val="24"/>
          <w:szCs w:val="24"/>
        </w:rPr>
        <w:t>University</w:t>
      </w:r>
      <w:r w:rsidRPr="004A2CF2">
        <w:rPr>
          <w:rFonts w:cs="Times New Roman"/>
          <w:spacing w:val="-3"/>
          <w:sz w:val="24"/>
          <w:szCs w:val="24"/>
        </w:rPr>
        <w:t xml:space="preserve"> </w:t>
      </w:r>
      <w:r w:rsidRPr="004A2CF2">
        <w:rPr>
          <w:rFonts w:cs="Times New Roman"/>
          <w:spacing w:val="-1"/>
          <w:sz w:val="24"/>
          <w:szCs w:val="24"/>
        </w:rPr>
        <w:t>School</w:t>
      </w:r>
      <w:r w:rsidRPr="004A2CF2">
        <w:rPr>
          <w:rFonts w:cs="Times New Roman"/>
          <w:spacing w:val="-2"/>
          <w:sz w:val="24"/>
          <w:szCs w:val="24"/>
        </w:rPr>
        <w:t xml:space="preserve"> </w:t>
      </w:r>
      <w:r w:rsidRPr="004A2CF2">
        <w:rPr>
          <w:rFonts w:cs="Times New Roman"/>
          <w:sz w:val="24"/>
          <w:szCs w:val="24"/>
        </w:rPr>
        <w:t xml:space="preserve">of </w:t>
      </w:r>
      <w:r w:rsidRPr="004A2CF2">
        <w:rPr>
          <w:rFonts w:cs="Times New Roman"/>
          <w:spacing w:val="-1"/>
          <w:sz w:val="24"/>
          <w:szCs w:val="24"/>
        </w:rPr>
        <w:t>Nursing</w:t>
      </w:r>
      <w:r w:rsidRPr="004A2CF2">
        <w:rPr>
          <w:rFonts w:cs="Times New Roman"/>
          <w:spacing w:val="-3"/>
          <w:sz w:val="24"/>
          <w:szCs w:val="24"/>
        </w:rPr>
        <w:t xml:space="preserve"> </w:t>
      </w:r>
      <w:r w:rsidRPr="004A2CF2">
        <w:rPr>
          <w:rFonts w:cs="Times New Roman"/>
          <w:spacing w:val="-1"/>
          <w:sz w:val="24"/>
          <w:szCs w:val="24"/>
        </w:rPr>
        <w:t>(SON)</w:t>
      </w:r>
      <w:r w:rsidRPr="004A2CF2">
        <w:rPr>
          <w:rFonts w:cs="Times New Roman"/>
          <w:sz w:val="24"/>
          <w:szCs w:val="24"/>
        </w:rPr>
        <w:t xml:space="preserve"> </w:t>
      </w:r>
      <w:r w:rsidRPr="004A2CF2">
        <w:rPr>
          <w:rFonts w:cs="Times New Roman"/>
          <w:spacing w:val="-1"/>
          <w:sz w:val="24"/>
          <w:szCs w:val="24"/>
        </w:rPr>
        <w:t>has</w:t>
      </w:r>
      <w:r w:rsidRPr="004A2CF2">
        <w:rPr>
          <w:rFonts w:cs="Times New Roman"/>
          <w:sz w:val="24"/>
          <w:szCs w:val="24"/>
        </w:rPr>
        <w:t xml:space="preserve"> a</w:t>
      </w:r>
      <w:r w:rsidRPr="004A2CF2">
        <w:rPr>
          <w:rFonts w:cs="Times New Roman"/>
          <w:spacing w:val="-2"/>
          <w:sz w:val="24"/>
          <w:szCs w:val="24"/>
        </w:rPr>
        <w:t xml:space="preserve"> </w:t>
      </w:r>
      <w:r w:rsidRPr="004A2CF2">
        <w:rPr>
          <w:rFonts w:cs="Times New Roman"/>
          <w:spacing w:val="-1"/>
          <w:sz w:val="24"/>
          <w:szCs w:val="24"/>
        </w:rPr>
        <w:t>limited</w:t>
      </w:r>
      <w:r w:rsidRPr="004A2CF2">
        <w:rPr>
          <w:rFonts w:cs="Times New Roman"/>
          <w:sz w:val="24"/>
          <w:szCs w:val="24"/>
        </w:rPr>
        <w:t xml:space="preserve"> </w:t>
      </w:r>
      <w:r w:rsidRPr="004A2CF2">
        <w:rPr>
          <w:rFonts w:cs="Times New Roman"/>
          <w:spacing w:val="-1"/>
          <w:sz w:val="24"/>
          <w:szCs w:val="24"/>
        </w:rPr>
        <w:t>number</w:t>
      </w:r>
      <w:r w:rsidRPr="004A2CF2">
        <w:rPr>
          <w:rFonts w:cs="Times New Roman"/>
          <w:spacing w:val="1"/>
          <w:sz w:val="24"/>
          <w:szCs w:val="24"/>
        </w:rPr>
        <w:t xml:space="preserve"> </w:t>
      </w:r>
      <w:r w:rsidRPr="004A2CF2">
        <w:rPr>
          <w:rFonts w:cs="Times New Roman"/>
          <w:sz w:val="24"/>
          <w:szCs w:val="24"/>
        </w:rPr>
        <w:t xml:space="preserve">of </w:t>
      </w:r>
      <w:r w:rsidRPr="004A2CF2">
        <w:rPr>
          <w:rFonts w:cs="Times New Roman"/>
          <w:spacing w:val="-1"/>
          <w:sz w:val="24"/>
          <w:szCs w:val="24"/>
        </w:rPr>
        <w:t>endowed</w:t>
      </w:r>
      <w:r w:rsidRPr="004A2CF2">
        <w:rPr>
          <w:rFonts w:cs="Times New Roman"/>
          <w:spacing w:val="-2"/>
          <w:sz w:val="24"/>
          <w:szCs w:val="24"/>
        </w:rPr>
        <w:t xml:space="preserve"> </w:t>
      </w:r>
      <w:r w:rsidRPr="004A2CF2">
        <w:rPr>
          <w:rFonts w:cs="Times New Roman"/>
          <w:spacing w:val="-1"/>
          <w:sz w:val="24"/>
          <w:szCs w:val="24"/>
        </w:rPr>
        <w:t>scholarships</w:t>
      </w:r>
      <w:r w:rsidRPr="004A2CF2">
        <w:rPr>
          <w:rFonts w:cs="Times New Roman"/>
          <w:spacing w:val="-2"/>
          <w:sz w:val="24"/>
          <w:szCs w:val="24"/>
        </w:rPr>
        <w:t xml:space="preserve"> </w:t>
      </w:r>
      <w:r w:rsidRPr="004A2CF2">
        <w:rPr>
          <w:rFonts w:cs="Times New Roman"/>
          <w:spacing w:val="-1"/>
          <w:sz w:val="24"/>
          <w:szCs w:val="24"/>
        </w:rPr>
        <w:t>available.</w:t>
      </w:r>
      <w:r w:rsidRPr="004A2CF2">
        <w:rPr>
          <w:rFonts w:cs="Times New Roman"/>
          <w:spacing w:val="65"/>
          <w:sz w:val="24"/>
          <w:szCs w:val="24"/>
        </w:rPr>
        <w:t xml:space="preserve"> </w:t>
      </w:r>
      <w:r w:rsidRPr="004A2CF2">
        <w:rPr>
          <w:rFonts w:cs="Times New Roman"/>
          <w:sz w:val="24"/>
          <w:szCs w:val="24"/>
        </w:rPr>
        <w:t>The</w:t>
      </w:r>
      <w:r w:rsidRPr="004A2CF2">
        <w:rPr>
          <w:rFonts w:cs="Times New Roman"/>
          <w:spacing w:val="-2"/>
          <w:sz w:val="24"/>
          <w:szCs w:val="24"/>
        </w:rPr>
        <w:t xml:space="preserve"> </w:t>
      </w:r>
      <w:r w:rsidR="006D69B4">
        <w:rPr>
          <w:rFonts w:cs="Times New Roman"/>
          <w:spacing w:val="-1"/>
          <w:sz w:val="24"/>
          <w:szCs w:val="24"/>
        </w:rPr>
        <w:t>Graduate Academic Planning &amp;</w:t>
      </w:r>
      <w:r w:rsidR="00E90B63">
        <w:rPr>
          <w:rFonts w:cs="Times New Roman"/>
          <w:spacing w:val="-1"/>
          <w:sz w:val="24"/>
          <w:szCs w:val="24"/>
        </w:rPr>
        <w:t xml:space="preserve"> Standards (GAPs)</w:t>
      </w:r>
      <w:r w:rsidRPr="004A2CF2">
        <w:rPr>
          <w:rFonts w:cs="Times New Roman"/>
          <w:sz w:val="24"/>
          <w:szCs w:val="24"/>
        </w:rPr>
        <w:t xml:space="preserve"> </w:t>
      </w:r>
      <w:r w:rsidRPr="004A2CF2">
        <w:rPr>
          <w:rFonts w:cs="Times New Roman"/>
          <w:spacing w:val="-1"/>
          <w:sz w:val="24"/>
          <w:szCs w:val="24"/>
        </w:rPr>
        <w:t>Committee</w:t>
      </w:r>
      <w:r w:rsidRPr="004A2CF2">
        <w:rPr>
          <w:rFonts w:cs="Times New Roman"/>
          <w:sz w:val="24"/>
          <w:szCs w:val="24"/>
        </w:rPr>
        <w:t xml:space="preserve"> </w:t>
      </w:r>
      <w:r w:rsidRPr="004A2CF2">
        <w:rPr>
          <w:rFonts w:cs="Times New Roman"/>
          <w:spacing w:val="-2"/>
          <w:sz w:val="24"/>
          <w:szCs w:val="24"/>
        </w:rPr>
        <w:t>of</w:t>
      </w:r>
      <w:r w:rsidRPr="004A2CF2">
        <w:rPr>
          <w:rFonts w:cs="Times New Roman"/>
          <w:sz w:val="24"/>
          <w:szCs w:val="24"/>
        </w:rPr>
        <w:t xml:space="preserve"> the </w:t>
      </w:r>
      <w:r w:rsidRPr="004A2CF2">
        <w:rPr>
          <w:rFonts w:cs="Times New Roman"/>
          <w:spacing w:val="-1"/>
          <w:sz w:val="24"/>
          <w:szCs w:val="24"/>
        </w:rPr>
        <w:t>School</w:t>
      </w:r>
      <w:r w:rsidRPr="004A2CF2">
        <w:rPr>
          <w:rFonts w:cs="Times New Roman"/>
          <w:spacing w:val="-2"/>
          <w:sz w:val="24"/>
          <w:szCs w:val="24"/>
        </w:rPr>
        <w:t xml:space="preserve"> </w:t>
      </w:r>
      <w:r w:rsidRPr="004A2CF2">
        <w:rPr>
          <w:rFonts w:cs="Times New Roman"/>
          <w:sz w:val="24"/>
          <w:szCs w:val="24"/>
        </w:rPr>
        <w:t xml:space="preserve">of </w:t>
      </w:r>
      <w:r w:rsidRPr="004A2CF2">
        <w:rPr>
          <w:rFonts w:cs="Times New Roman"/>
          <w:spacing w:val="-2"/>
          <w:sz w:val="24"/>
          <w:szCs w:val="24"/>
        </w:rPr>
        <w:t>Nursing</w:t>
      </w:r>
      <w:r w:rsidRPr="004A2CF2">
        <w:rPr>
          <w:rFonts w:cs="Times New Roman"/>
          <w:spacing w:val="-3"/>
          <w:sz w:val="24"/>
          <w:szCs w:val="24"/>
        </w:rPr>
        <w:t xml:space="preserve"> </w:t>
      </w:r>
      <w:r>
        <w:rPr>
          <w:rFonts w:cs="Times New Roman"/>
          <w:spacing w:val="-3"/>
          <w:sz w:val="24"/>
          <w:szCs w:val="24"/>
        </w:rPr>
        <w:t>awards</w:t>
      </w:r>
      <w:r w:rsidRPr="004A2CF2">
        <w:rPr>
          <w:rFonts w:cs="Times New Roman"/>
          <w:spacing w:val="-2"/>
          <w:sz w:val="24"/>
          <w:szCs w:val="24"/>
        </w:rPr>
        <w:t xml:space="preserve"> </w:t>
      </w:r>
      <w:r w:rsidRPr="004A2CF2">
        <w:rPr>
          <w:rFonts w:cs="Times New Roman"/>
          <w:spacing w:val="-1"/>
          <w:sz w:val="24"/>
          <w:szCs w:val="24"/>
        </w:rPr>
        <w:t>the</w:t>
      </w:r>
      <w:r w:rsidRPr="004A2CF2">
        <w:rPr>
          <w:rFonts w:cs="Times New Roman"/>
          <w:sz w:val="24"/>
          <w:szCs w:val="24"/>
        </w:rPr>
        <w:t xml:space="preserve"> </w:t>
      </w:r>
      <w:r w:rsidRPr="004A2CF2">
        <w:rPr>
          <w:rFonts w:cs="Times New Roman"/>
          <w:spacing w:val="-1"/>
          <w:sz w:val="24"/>
          <w:szCs w:val="24"/>
        </w:rPr>
        <w:t>scholarships</w:t>
      </w:r>
      <w:r w:rsidRPr="004A2CF2">
        <w:rPr>
          <w:rFonts w:cs="Times New Roman"/>
          <w:spacing w:val="-2"/>
          <w:sz w:val="24"/>
          <w:szCs w:val="24"/>
        </w:rPr>
        <w:t xml:space="preserve"> </w:t>
      </w:r>
      <w:r w:rsidRPr="004A2CF2">
        <w:rPr>
          <w:rFonts w:cs="Times New Roman"/>
          <w:sz w:val="24"/>
          <w:szCs w:val="24"/>
        </w:rPr>
        <w:t xml:space="preserve">to </w:t>
      </w:r>
      <w:r w:rsidRPr="004A2CF2">
        <w:rPr>
          <w:rFonts w:cs="Times New Roman"/>
          <w:spacing w:val="-1"/>
          <w:sz w:val="24"/>
          <w:szCs w:val="24"/>
        </w:rPr>
        <w:t>students</w:t>
      </w:r>
      <w:r w:rsidRPr="004A2CF2">
        <w:rPr>
          <w:rFonts w:cs="Times New Roman"/>
          <w:spacing w:val="-2"/>
          <w:sz w:val="24"/>
          <w:szCs w:val="24"/>
        </w:rPr>
        <w:t xml:space="preserve"> </w:t>
      </w:r>
      <w:r w:rsidRPr="004A2CF2">
        <w:rPr>
          <w:rFonts w:cs="Times New Roman"/>
          <w:spacing w:val="-1"/>
          <w:sz w:val="24"/>
          <w:szCs w:val="24"/>
        </w:rPr>
        <w:t>based</w:t>
      </w:r>
      <w:r w:rsidRPr="004A2CF2">
        <w:rPr>
          <w:rFonts w:cs="Times New Roman"/>
          <w:sz w:val="24"/>
          <w:szCs w:val="24"/>
        </w:rPr>
        <w:t xml:space="preserve"> on</w:t>
      </w:r>
      <w:r w:rsidR="00E90B63">
        <w:rPr>
          <w:rFonts w:cs="Times New Roman"/>
          <w:spacing w:val="81"/>
          <w:sz w:val="24"/>
          <w:szCs w:val="24"/>
        </w:rPr>
        <w:t xml:space="preserve"> </w:t>
      </w:r>
      <w:r w:rsidRPr="004A2CF2">
        <w:rPr>
          <w:rFonts w:cs="Times New Roman"/>
          <w:spacing w:val="-1"/>
          <w:sz w:val="24"/>
          <w:szCs w:val="24"/>
        </w:rPr>
        <w:t>financial</w:t>
      </w:r>
      <w:r w:rsidRPr="004A2CF2">
        <w:rPr>
          <w:rFonts w:cs="Times New Roman"/>
          <w:spacing w:val="-2"/>
          <w:sz w:val="24"/>
          <w:szCs w:val="24"/>
        </w:rPr>
        <w:t xml:space="preserve"> </w:t>
      </w:r>
      <w:r w:rsidRPr="004A2CF2">
        <w:rPr>
          <w:rFonts w:cs="Times New Roman"/>
          <w:sz w:val="24"/>
          <w:szCs w:val="24"/>
        </w:rPr>
        <w:t>need</w:t>
      </w:r>
      <w:r w:rsidRPr="004A2CF2">
        <w:rPr>
          <w:rFonts w:cs="Times New Roman"/>
          <w:spacing w:val="-3"/>
          <w:sz w:val="24"/>
          <w:szCs w:val="24"/>
        </w:rPr>
        <w:t xml:space="preserve"> </w:t>
      </w:r>
      <w:r w:rsidRPr="004A2CF2">
        <w:rPr>
          <w:rFonts w:cs="Times New Roman"/>
          <w:sz w:val="24"/>
          <w:szCs w:val="24"/>
        </w:rPr>
        <w:t>and</w:t>
      </w:r>
      <w:r w:rsidRPr="004A2CF2">
        <w:rPr>
          <w:rFonts w:cs="Times New Roman"/>
          <w:spacing w:val="-2"/>
          <w:sz w:val="24"/>
          <w:szCs w:val="24"/>
        </w:rPr>
        <w:t xml:space="preserve"> </w:t>
      </w:r>
      <w:r w:rsidRPr="004A2CF2">
        <w:rPr>
          <w:rFonts w:cs="Times New Roman"/>
          <w:sz w:val="24"/>
          <w:szCs w:val="24"/>
        </w:rPr>
        <w:t xml:space="preserve">the </w:t>
      </w:r>
      <w:r w:rsidRPr="004A2CF2">
        <w:rPr>
          <w:rFonts w:cs="Times New Roman"/>
          <w:spacing w:val="-1"/>
          <w:sz w:val="24"/>
          <w:szCs w:val="24"/>
        </w:rPr>
        <w:t>meeting</w:t>
      </w:r>
      <w:r w:rsidRPr="004A2CF2">
        <w:rPr>
          <w:rFonts w:cs="Times New Roman"/>
          <w:spacing w:val="-3"/>
          <w:sz w:val="24"/>
          <w:szCs w:val="24"/>
        </w:rPr>
        <w:t xml:space="preserve"> </w:t>
      </w:r>
      <w:r w:rsidRPr="004A2CF2">
        <w:rPr>
          <w:rFonts w:cs="Times New Roman"/>
          <w:sz w:val="24"/>
          <w:szCs w:val="24"/>
        </w:rPr>
        <w:t xml:space="preserve">of </w:t>
      </w:r>
      <w:r w:rsidRPr="004A2CF2">
        <w:rPr>
          <w:rFonts w:cs="Times New Roman"/>
          <w:spacing w:val="-1"/>
          <w:sz w:val="24"/>
          <w:szCs w:val="24"/>
        </w:rPr>
        <w:t>criteria</w:t>
      </w:r>
      <w:r w:rsidRPr="004A2CF2">
        <w:rPr>
          <w:rFonts w:cs="Times New Roman"/>
          <w:spacing w:val="-2"/>
          <w:sz w:val="24"/>
          <w:szCs w:val="24"/>
        </w:rPr>
        <w:t xml:space="preserve"> </w:t>
      </w:r>
      <w:r w:rsidRPr="004A2CF2">
        <w:rPr>
          <w:rFonts w:cs="Times New Roman"/>
          <w:spacing w:val="-1"/>
          <w:sz w:val="24"/>
          <w:szCs w:val="24"/>
        </w:rPr>
        <w:t>specified</w:t>
      </w:r>
      <w:r w:rsidRPr="004A2CF2">
        <w:rPr>
          <w:rFonts w:cs="Times New Roman"/>
          <w:spacing w:val="-2"/>
          <w:sz w:val="24"/>
          <w:szCs w:val="24"/>
        </w:rPr>
        <w:t xml:space="preserve"> </w:t>
      </w:r>
      <w:r w:rsidRPr="004A2CF2">
        <w:rPr>
          <w:rFonts w:cs="Times New Roman"/>
          <w:sz w:val="24"/>
          <w:szCs w:val="24"/>
        </w:rPr>
        <w:t>by</w:t>
      </w:r>
      <w:r w:rsidRPr="004A2CF2">
        <w:rPr>
          <w:rFonts w:cs="Times New Roman"/>
          <w:spacing w:val="-3"/>
          <w:sz w:val="24"/>
          <w:szCs w:val="24"/>
        </w:rPr>
        <w:t xml:space="preserve"> </w:t>
      </w:r>
      <w:r w:rsidRPr="004A2CF2">
        <w:rPr>
          <w:rFonts w:cs="Times New Roman"/>
          <w:sz w:val="24"/>
          <w:szCs w:val="24"/>
        </w:rPr>
        <w:t xml:space="preserve">the </w:t>
      </w:r>
      <w:r w:rsidRPr="004A2CF2">
        <w:rPr>
          <w:rFonts w:cs="Times New Roman"/>
          <w:spacing w:val="-1"/>
          <w:sz w:val="24"/>
          <w:szCs w:val="24"/>
        </w:rPr>
        <w:t>founders</w:t>
      </w:r>
      <w:r w:rsidRPr="004A2CF2">
        <w:rPr>
          <w:rFonts w:cs="Times New Roman"/>
          <w:sz w:val="24"/>
          <w:szCs w:val="24"/>
        </w:rPr>
        <w:t xml:space="preserve"> </w:t>
      </w:r>
      <w:r w:rsidRPr="004A2CF2">
        <w:rPr>
          <w:rFonts w:cs="Times New Roman"/>
          <w:spacing w:val="-1"/>
          <w:sz w:val="24"/>
          <w:szCs w:val="24"/>
        </w:rPr>
        <w:t>of</w:t>
      </w:r>
      <w:r w:rsidRPr="004A2CF2">
        <w:rPr>
          <w:rFonts w:cs="Times New Roman"/>
          <w:sz w:val="24"/>
          <w:szCs w:val="24"/>
        </w:rPr>
        <w:t xml:space="preserve"> </w:t>
      </w:r>
      <w:r w:rsidRPr="004A2CF2">
        <w:rPr>
          <w:rFonts w:cs="Times New Roman"/>
          <w:spacing w:val="-1"/>
          <w:sz w:val="24"/>
          <w:szCs w:val="24"/>
        </w:rPr>
        <w:t>scholarship.</w:t>
      </w:r>
      <w:r w:rsidRPr="004A2CF2">
        <w:rPr>
          <w:rFonts w:cs="Times New Roman"/>
          <w:spacing w:val="52"/>
          <w:sz w:val="24"/>
          <w:szCs w:val="24"/>
        </w:rPr>
        <w:t xml:space="preserve"> </w:t>
      </w:r>
      <w:r w:rsidRPr="004A2CF2">
        <w:rPr>
          <w:rFonts w:cs="Times New Roman"/>
          <w:sz w:val="24"/>
          <w:szCs w:val="24"/>
        </w:rPr>
        <w:t>You</w:t>
      </w:r>
      <w:r w:rsidRPr="004A2CF2">
        <w:rPr>
          <w:rFonts w:cs="Times New Roman"/>
          <w:spacing w:val="4"/>
          <w:sz w:val="24"/>
          <w:szCs w:val="24"/>
        </w:rPr>
        <w:t xml:space="preserve"> </w:t>
      </w:r>
      <w:r w:rsidRPr="004A2CF2">
        <w:rPr>
          <w:rFonts w:cs="Times New Roman"/>
          <w:spacing w:val="-2"/>
          <w:sz w:val="24"/>
          <w:szCs w:val="24"/>
        </w:rPr>
        <w:t xml:space="preserve">may </w:t>
      </w:r>
      <w:r w:rsidRPr="004A2CF2">
        <w:rPr>
          <w:rFonts w:cs="Times New Roman"/>
          <w:spacing w:val="-1"/>
          <w:sz w:val="24"/>
          <w:szCs w:val="24"/>
        </w:rPr>
        <w:t>access</w:t>
      </w:r>
      <w:r w:rsidRPr="004A2CF2">
        <w:rPr>
          <w:rFonts w:cs="Times New Roman"/>
          <w:sz w:val="24"/>
          <w:szCs w:val="24"/>
        </w:rPr>
        <w:t xml:space="preserve"> </w:t>
      </w:r>
      <w:r w:rsidRPr="004A2CF2">
        <w:rPr>
          <w:rFonts w:cs="Times New Roman"/>
          <w:spacing w:val="-1"/>
          <w:sz w:val="24"/>
          <w:szCs w:val="24"/>
        </w:rPr>
        <w:t>information</w:t>
      </w:r>
      <w:r w:rsidRPr="004A2CF2">
        <w:rPr>
          <w:rFonts w:cs="Times New Roman"/>
          <w:spacing w:val="47"/>
          <w:sz w:val="24"/>
          <w:szCs w:val="24"/>
        </w:rPr>
        <w:t xml:space="preserve"> </w:t>
      </w:r>
      <w:r w:rsidRPr="004A2CF2">
        <w:rPr>
          <w:rFonts w:cs="Times New Roman"/>
          <w:spacing w:val="-1"/>
          <w:sz w:val="24"/>
          <w:szCs w:val="24"/>
        </w:rPr>
        <w:t>regarding</w:t>
      </w:r>
      <w:r w:rsidRPr="004A2CF2">
        <w:rPr>
          <w:rFonts w:cs="Times New Roman"/>
          <w:spacing w:val="-3"/>
          <w:sz w:val="24"/>
          <w:szCs w:val="24"/>
        </w:rPr>
        <w:t xml:space="preserve"> </w:t>
      </w:r>
      <w:r w:rsidRPr="004A2CF2">
        <w:rPr>
          <w:rFonts w:cs="Times New Roman"/>
          <w:sz w:val="24"/>
          <w:szCs w:val="24"/>
        </w:rPr>
        <w:t xml:space="preserve">the </w:t>
      </w:r>
      <w:r>
        <w:rPr>
          <w:rFonts w:cs="Times New Roman"/>
          <w:sz w:val="24"/>
          <w:szCs w:val="24"/>
        </w:rPr>
        <w:t xml:space="preserve">scholarships by contacting </w:t>
      </w:r>
      <w:r w:rsidRPr="004A2CF2">
        <w:rPr>
          <w:rFonts w:cs="Times New Roman"/>
          <w:color w:val="000000"/>
          <w:sz w:val="24"/>
          <w:szCs w:val="24"/>
        </w:rPr>
        <w:t xml:space="preserve">the </w:t>
      </w:r>
      <w:r w:rsidR="00E90B63">
        <w:rPr>
          <w:rFonts w:cs="Times New Roman"/>
          <w:color w:val="000000"/>
          <w:spacing w:val="-1"/>
          <w:sz w:val="24"/>
          <w:szCs w:val="24"/>
        </w:rPr>
        <w:t xml:space="preserve">GAPs </w:t>
      </w:r>
      <w:r w:rsidRPr="004A2CF2">
        <w:rPr>
          <w:rFonts w:cs="Times New Roman"/>
          <w:color w:val="000000"/>
          <w:spacing w:val="-1"/>
          <w:sz w:val="24"/>
          <w:szCs w:val="24"/>
        </w:rPr>
        <w:t>Chair.</w:t>
      </w:r>
      <w:r>
        <w:rPr>
          <w:rFonts w:cs="Times New Roman"/>
          <w:color w:val="000000"/>
          <w:spacing w:val="-1"/>
          <w:sz w:val="24"/>
          <w:szCs w:val="24"/>
        </w:rPr>
        <w:t xml:space="preserve"> </w:t>
      </w:r>
      <w:r w:rsidRPr="004A2CF2">
        <w:rPr>
          <w:rFonts w:cs="Times New Roman"/>
          <w:spacing w:val="-1"/>
          <w:sz w:val="24"/>
          <w:szCs w:val="24"/>
        </w:rPr>
        <w:t>You</w:t>
      </w:r>
      <w:r w:rsidRPr="004A2CF2">
        <w:rPr>
          <w:rFonts w:cs="Times New Roman"/>
          <w:sz w:val="24"/>
          <w:szCs w:val="24"/>
        </w:rPr>
        <w:t xml:space="preserve"> </w:t>
      </w:r>
      <w:r w:rsidRPr="004A2CF2">
        <w:rPr>
          <w:rFonts w:cs="Times New Roman"/>
          <w:spacing w:val="-1"/>
          <w:sz w:val="24"/>
          <w:szCs w:val="24"/>
        </w:rPr>
        <w:t>may</w:t>
      </w:r>
      <w:r w:rsidRPr="004A2CF2">
        <w:rPr>
          <w:rFonts w:cs="Times New Roman"/>
          <w:spacing w:val="-3"/>
          <w:sz w:val="24"/>
          <w:szCs w:val="24"/>
        </w:rPr>
        <w:t xml:space="preserve"> </w:t>
      </w:r>
      <w:r w:rsidRPr="004A2CF2">
        <w:rPr>
          <w:rFonts w:cs="Times New Roman"/>
          <w:sz w:val="24"/>
          <w:szCs w:val="24"/>
        </w:rPr>
        <w:t xml:space="preserve">also </w:t>
      </w:r>
      <w:r w:rsidRPr="004A2CF2">
        <w:rPr>
          <w:rFonts w:cs="Times New Roman"/>
          <w:spacing w:val="-1"/>
          <w:sz w:val="24"/>
          <w:szCs w:val="24"/>
        </w:rPr>
        <w:t>access</w:t>
      </w:r>
      <w:r w:rsidRPr="004A2CF2">
        <w:rPr>
          <w:rFonts w:cs="Times New Roman"/>
          <w:sz w:val="24"/>
          <w:szCs w:val="24"/>
        </w:rPr>
        <w:t xml:space="preserve"> </w:t>
      </w:r>
      <w:r>
        <w:rPr>
          <w:rFonts w:cs="Times New Roman"/>
          <w:sz w:val="24"/>
          <w:szCs w:val="24"/>
        </w:rPr>
        <w:t xml:space="preserve">general </w:t>
      </w:r>
      <w:r w:rsidRPr="004A2CF2">
        <w:rPr>
          <w:rFonts w:cs="Times New Roman"/>
          <w:spacing w:val="-1"/>
          <w:sz w:val="24"/>
          <w:szCs w:val="24"/>
        </w:rPr>
        <w:t>scholarship</w:t>
      </w:r>
      <w:r w:rsidRPr="004A2CF2">
        <w:rPr>
          <w:rFonts w:cs="Times New Roman"/>
          <w:sz w:val="24"/>
          <w:szCs w:val="24"/>
        </w:rPr>
        <w:t xml:space="preserve"> </w:t>
      </w:r>
      <w:r w:rsidRPr="004A2CF2">
        <w:rPr>
          <w:rFonts w:cs="Times New Roman"/>
          <w:spacing w:val="-1"/>
          <w:sz w:val="24"/>
          <w:szCs w:val="24"/>
        </w:rPr>
        <w:t>information</w:t>
      </w:r>
      <w:r w:rsidRPr="004A2CF2">
        <w:rPr>
          <w:rFonts w:cs="Times New Roman"/>
          <w:sz w:val="24"/>
          <w:szCs w:val="24"/>
        </w:rPr>
        <w:t xml:space="preserve"> </w:t>
      </w:r>
      <w:r w:rsidRPr="004A2CF2">
        <w:rPr>
          <w:rFonts w:cs="Times New Roman"/>
          <w:spacing w:val="-1"/>
          <w:sz w:val="24"/>
          <w:szCs w:val="24"/>
        </w:rPr>
        <w:t xml:space="preserve">from </w:t>
      </w:r>
      <w:r w:rsidRPr="002111EE">
        <w:rPr>
          <w:rFonts w:cs="Times New Roman"/>
          <w:spacing w:val="-1"/>
          <w:sz w:val="24"/>
          <w:szCs w:val="24"/>
        </w:rPr>
        <w:t>http://www.marshall.edu/wpmu/sfa</w:t>
      </w:r>
      <w:r w:rsidRPr="00E90B63">
        <w:rPr>
          <w:rFonts w:cs="Times New Roman"/>
          <w:sz w:val="24"/>
          <w:szCs w:val="24"/>
          <w:u w:val="single" w:color="0000FF"/>
        </w:rPr>
        <w:t xml:space="preserve"> </w:t>
      </w:r>
      <w:r w:rsidRPr="004A2CF2">
        <w:rPr>
          <w:rFonts w:cs="Times New Roman"/>
          <w:color w:val="0000FF"/>
          <w:spacing w:val="3"/>
          <w:sz w:val="24"/>
          <w:szCs w:val="24"/>
          <w:u w:val="single" w:color="0000FF"/>
        </w:rPr>
        <w:t xml:space="preserve"> </w:t>
      </w:r>
      <w:r w:rsidRPr="004A2CF2">
        <w:rPr>
          <w:rFonts w:cs="Times New Roman"/>
          <w:sz w:val="24"/>
          <w:szCs w:val="24"/>
        </w:rPr>
        <w:t xml:space="preserve"> </w:t>
      </w:r>
    </w:p>
    <w:p w:rsidR="00D370F6" w:rsidRDefault="002111EE" w:rsidP="001D52F4">
      <w:pPr>
        <w:pStyle w:val="BodyText"/>
        <w:ind w:left="101" w:right="115"/>
        <w:rPr>
          <w:rFonts w:cs="Times New Roman"/>
          <w:sz w:val="24"/>
          <w:szCs w:val="24"/>
        </w:rPr>
      </w:pPr>
      <w:r>
        <w:rPr>
          <w:rFonts w:cs="Times New Roman"/>
          <w:sz w:val="24"/>
          <w:szCs w:val="24"/>
        </w:rPr>
        <w:tab/>
        <w:t>Possible Scholarships are: The Giovanna B. Morton Memorial Scholarship, John F. Morton Scholarship Award, and the Nancy Faga</w:t>
      </w:r>
      <w:r w:rsidR="00AB3248">
        <w:rPr>
          <w:rFonts w:cs="Times New Roman"/>
          <w:sz w:val="24"/>
          <w:szCs w:val="24"/>
        </w:rPr>
        <w:t>n Memorial Nursing Scholarship.</w:t>
      </w:r>
    </w:p>
    <w:p w:rsidR="001D52F4" w:rsidRPr="001D52F4" w:rsidRDefault="001D52F4" w:rsidP="001D52F4">
      <w:pPr>
        <w:pStyle w:val="BodyText"/>
        <w:ind w:left="101" w:right="115"/>
        <w:rPr>
          <w:rFonts w:cs="Times New Roman"/>
          <w:sz w:val="24"/>
          <w:szCs w:val="24"/>
        </w:rPr>
      </w:pPr>
    </w:p>
    <w:p w:rsidR="00A378AD" w:rsidRPr="00AB3248" w:rsidRDefault="00D370F6" w:rsidP="004A7D0F">
      <w:pPr>
        <w:spacing w:line="276" w:lineRule="auto"/>
        <w:jc w:val="center"/>
        <w:rPr>
          <w:rFonts w:ascii="Times New Roman" w:hAnsi="Times New Roman" w:cs="Times New Roman"/>
          <w:b/>
          <w:sz w:val="24"/>
          <w:szCs w:val="24"/>
        </w:rPr>
      </w:pPr>
      <w:r w:rsidRPr="00AB3248">
        <w:rPr>
          <w:rFonts w:ascii="Times New Roman" w:hAnsi="Times New Roman" w:cs="Times New Roman"/>
          <w:b/>
          <w:noProof/>
          <w:sz w:val="24"/>
          <w:szCs w:val="24"/>
        </w:rPr>
        <w:t>R</w:t>
      </w:r>
      <w:r w:rsidR="00CE7AA4" w:rsidRPr="00AB3248">
        <w:rPr>
          <w:rFonts w:ascii="Times New Roman" w:hAnsi="Times New Roman" w:cs="Times New Roman"/>
          <w:b/>
          <w:noProof/>
          <w:sz w:val="24"/>
          <w:szCs w:val="24"/>
        </w:rPr>
        <w:t>ecognition Ceremony</w:t>
      </w:r>
      <w:r w:rsidR="00AB3248" w:rsidRPr="00AB3248">
        <w:rPr>
          <w:rFonts w:ascii="Times New Roman" w:hAnsi="Times New Roman" w:cs="Times New Roman"/>
          <w:b/>
          <w:noProof/>
          <w:sz w:val="24"/>
          <w:szCs w:val="24"/>
        </w:rPr>
        <w:t xml:space="preserve"> </w:t>
      </w:r>
    </w:p>
    <w:p w:rsidR="00E90B63" w:rsidRDefault="00E90B63" w:rsidP="00E90B63">
      <w:pPr>
        <w:tabs>
          <w:tab w:val="left" w:pos="403"/>
          <w:tab w:val="left" w:pos="964"/>
          <w:tab w:val="left" w:pos="2908"/>
          <w:tab w:val="left" w:pos="4982"/>
          <w:tab w:val="left" w:pos="5788"/>
        </w:tabs>
        <w:rPr>
          <w:rFonts w:ascii="Times New Roman" w:hAnsi="Times New Roman" w:cs="Times New Roman"/>
          <w:sz w:val="24"/>
          <w:szCs w:val="24"/>
        </w:rPr>
      </w:pPr>
      <w:r>
        <w:rPr>
          <w:rFonts w:ascii="Times New Roman" w:hAnsi="Times New Roman" w:cs="Times New Roman"/>
          <w:sz w:val="24"/>
          <w:szCs w:val="24"/>
        </w:rPr>
        <w:t>All M</w:t>
      </w:r>
      <w:r w:rsidR="004A7D0F" w:rsidRPr="004A7D0F">
        <w:rPr>
          <w:rFonts w:ascii="Times New Roman" w:hAnsi="Times New Roman" w:cs="Times New Roman"/>
          <w:sz w:val="24"/>
          <w:szCs w:val="24"/>
        </w:rPr>
        <w:t>SN Nursing graduates are encouraged to participate in this traditional ceremony which honors and recognizes the achievements of the nursing graduates. This annual event is planned by the Student Affairs Committee and is held in Huntington, WV. Graduates purchase tickets for their family and friends.  Money from ticket sales is used to offset the cost of this eve</w:t>
      </w:r>
      <w:r>
        <w:rPr>
          <w:rFonts w:ascii="Times New Roman" w:hAnsi="Times New Roman" w:cs="Times New Roman"/>
          <w:sz w:val="24"/>
          <w:szCs w:val="24"/>
        </w:rPr>
        <w:t xml:space="preserve">nt. Information is provided in the MSN Newsletter. </w:t>
      </w:r>
    </w:p>
    <w:p w:rsidR="004A7D0F" w:rsidRPr="00CB6D94" w:rsidRDefault="00E90B63" w:rsidP="00CB6D94">
      <w:pPr>
        <w:tabs>
          <w:tab w:val="left" w:pos="403"/>
          <w:tab w:val="left" w:pos="964"/>
          <w:tab w:val="left" w:pos="2908"/>
          <w:tab w:val="left" w:pos="4982"/>
          <w:tab w:val="left" w:pos="5788"/>
        </w:tabs>
        <w:rPr>
          <w:rFonts w:ascii="Times New Roman" w:hAnsi="Times New Roman" w:cs="Times New Roman"/>
          <w:sz w:val="24"/>
          <w:szCs w:val="24"/>
        </w:rPr>
      </w:pPr>
      <w:r>
        <w:rPr>
          <w:rFonts w:ascii="Times New Roman" w:hAnsi="Times New Roman" w:cs="Times New Roman"/>
          <w:sz w:val="24"/>
          <w:szCs w:val="24"/>
        </w:rPr>
        <w:t>M</w:t>
      </w:r>
      <w:r w:rsidR="004A7D0F" w:rsidRPr="004A7D0F">
        <w:rPr>
          <w:rFonts w:cs="Times New Roman"/>
          <w:sz w:val="24"/>
          <w:szCs w:val="24"/>
        </w:rPr>
        <w:t>SN Nursing graduate</w:t>
      </w:r>
      <w:r>
        <w:rPr>
          <w:rFonts w:cs="Times New Roman"/>
          <w:sz w:val="24"/>
          <w:szCs w:val="24"/>
        </w:rPr>
        <w:t>s should purchase cap, gown and Master’s hood from the MU bookstore</w:t>
      </w:r>
      <w:r w:rsidR="004A7D0F" w:rsidRPr="004A7D0F">
        <w:rPr>
          <w:rFonts w:cs="Times New Roman"/>
          <w:sz w:val="24"/>
          <w:szCs w:val="24"/>
        </w:rPr>
        <w:t xml:space="preserve">. </w:t>
      </w:r>
      <w:r>
        <w:rPr>
          <w:rFonts w:cs="Times New Roman"/>
          <w:sz w:val="24"/>
          <w:szCs w:val="24"/>
        </w:rPr>
        <w:t xml:space="preserve">  MSN students will be hooded during the ceremony.</w:t>
      </w:r>
    </w:p>
    <w:p w:rsidR="004A7D0F" w:rsidRDefault="004A7D0F" w:rsidP="00CE7AA4">
      <w:pPr>
        <w:pStyle w:val="BodyText"/>
        <w:spacing w:before="72"/>
        <w:ind w:right="111"/>
        <w:rPr>
          <w:rFonts w:cs="Times New Roman"/>
          <w:sz w:val="24"/>
          <w:szCs w:val="24"/>
        </w:rPr>
      </w:pPr>
    </w:p>
    <w:p w:rsidR="00200FAD" w:rsidRDefault="00200FAD" w:rsidP="00CE7AA4">
      <w:pPr>
        <w:pStyle w:val="BodyText"/>
        <w:spacing w:before="72"/>
        <w:ind w:right="111"/>
        <w:rPr>
          <w:rFonts w:cs="Times New Roman"/>
          <w:sz w:val="24"/>
          <w:szCs w:val="24"/>
        </w:rPr>
      </w:pPr>
    </w:p>
    <w:p w:rsidR="00200FAD" w:rsidRDefault="00200FAD" w:rsidP="00CE7AA4">
      <w:pPr>
        <w:pStyle w:val="BodyText"/>
        <w:spacing w:before="72"/>
        <w:ind w:right="111"/>
        <w:rPr>
          <w:rFonts w:cs="Times New Roman"/>
          <w:sz w:val="24"/>
          <w:szCs w:val="24"/>
        </w:rPr>
      </w:pPr>
    </w:p>
    <w:p w:rsidR="00CE7AA4" w:rsidRPr="006D2EE1" w:rsidRDefault="00CE7AA4" w:rsidP="003777E4">
      <w:pPr>
        <w:pStyle w:val="BodyText"/>
        <w:spacing w:before="72"/>
        <w:ind w:right="111"/>
        <w:jc w:val="center"/>
        <w:rPr>
          <w:rFonts w:cs="Times New Roman"/>
          <w:b/>
          <w:sz w:val="24"/>
          <w:szCs w:val="24"/>
        </w:rPr>
      </w:pPr>
      <w:r w:rsidRPr="006D2EE1">
        <w:rPr>
          <w:rFonts w:cs="Times New Roman"/>
          <w:b/>
          <w:sz w:val="24"/>
          <w:szCs w:val="24"/>
        </w:rPr>
        <w:lastRenderedPageBreak/>
        <w:t>FAQ</w:t>
      </w:r>
      <w:r w:rsidR="00D945AF" w:rsidRPr="006D2EE1">
        <w:rPr>
          <w:rFonts w:cs="Times New Roman"/>
          <w:b/>
          <w:sz w:val="24"/>
          <w:szCs w:val="24"/>
        </w:rPr>
        <w:t>’s</w:t>
      </w:r>
    </w:p>
    <w:p w:rsidR="00CE7AA4" w:rsidRDefault="00CE7AA4" w:rsidP="00CE7AA4">
      <w:pPr>
        <w:pStyle w:val="BodyText"/>
        <w:spacing w:before="72"/>
        <w:ind w:left="0" w:right="111"/>
        <w:rPr>
          <w:rFonts w:cs="Times New Roman"/>
          <w:sz w:val="24"/>
          <w:szCs w:val="24"/>
        </w:rPr>
      </w:pPr>
    </w:p>
    <w:p w:rsidR="003777E4" w:rsidRPr="00FF3116" w:rsidRDefault="003777E4" w:rsidP="00CE7AA4">
      <w:pPr>
        <w:pStyle w:val="BodyText"/>
        <w:spacing w:before="72"/>
        <w:ind w:left="0" w:right="111"/>
        <w:rPr>
          <w:rFonts w:cs="Times New Roman"/>
          <w:b/>
          <w:sz w:val="24"/>
          <w:szCs w:val="24"/>
        </w:rPr>
      </w:pPr>
      <w:r w:rsidRPr="00FF3116">
        <w:rPr>
          <w:rFonts w:cs="Times New Roman"/>
          <w:b/>
          <w:sz w:val="24"/>
          <w:szCs w:val="24"/>
        </w:rPr>
        <w:t xml:space="preserve">Do I have 2 plans of study (POS) in the MSN program?  </w:t>
      </w:r>
    </w:p>
    <w:p w:rsidR="003777E4" w:rsidRDefault="003777E4" w:rsidP="00CE7AA4">
      <w:pPr>
        <w:pStyle w:val="BodyText"/>
        <w:spacing w:before="72"/>
        <w:ind w:left="0" w:right="111"/>
        <w:rPr>
          <w:rFonts w:cs="Times New Roman"/>
          <w:sz w:val="24"/>
          <w:szCs w:val="24"/>
        </w:rPr>
      </w:pPr>
      <w:r>
        <w:rPr>
          <w:rFonts w:cs="Times New Roman"/>
          <w:sz w:val="24"/>
          <w:szCs w:val="24"/>
        </w:rPr>
        <w:t>Yes!  The first one is your informal POS that your advisor helps you fill out on admission.  The second is required by the Graduate School it is your formal POS.  After you have completed 12 credit hours of graduate classes they require that you submit a POS on their form.  Complete the form and send it to your advisor for a signature, they will forward it to the Graduate College after it is signed.</w:t>
      </w:r>
      <w:r w:rsidR="00022262">
        <w:rPr>
          <w:rFonts w:cs="Times New Roman"/>
          <w:sz w:val="24"/>
          <w:szCs w:val="24"/>
        </w:rPr>
        <w:t xml:space="preserve">  If you don’t do this a HOLD will be put on your records and you will not be able to register for classes.</w:t>
      </w:r>
    </w:p>
    <w:p w:rsidR="003777E4" w:rsidRDefault="003777E4" w:rsidP="00CE7AA4">
      <w:pPr>
        <w:pStyle w:val="BodyText"/>
        <w:spacing w:before="72"/>
        <w:ind w:left="0" w:right="111"/>
        <w:rPr>
          <w:rFonts w:cs="Times New Roman"/>
          <w:sz w:val="24"/>
          <w:szCs w:val="24"/>
        </w:rPr>
      </w:pPr>
      <w:r>
        <w:rPr>
          <w:rFonts w:cs="Times New Roman"/>
          <w:sz w:val="24"/>
          <w:szCs w:val="24"/>
        </w:rPr>
        <w:t>Link to the Graduate School POS</w:t>
      </w:r>
      <w:r w:rsidRPr="003777E4">
        <w:rPr>
          <w:rFonts w:cs="Times New Roman"/>
          <w:sz w:val="24"/>
          <w:szCs w:val="24"/>
        </w:rPr>
        <w:t xml:space="preserve">:  </w:t>
      </w:r>
      <w:hyperlink r:id="rId58" w:history="1">
        <w:r w:rsidRPr="003777E4">
          <w:rPr>
            <w:rStyle w:val="Hyperlink"/>
            <w:rFonts w:cs="Times New Roman"/>
            <w:color w:val="auto"/>
            <w:sz w:val="24"/>
            <w:szCs w:val="24"/>
            <w:u w:val="none"/>
          </w:rPr>
          <w:t>https://www.marshall.edu/graduate/plan-of-study-template/</w:t>
        </w:r>
      </w:hyperlink>
    </w:p>
    <w:p w:rsidR="003777E4" w:rsidRDefault="003777E4" w:rsidP="00CE7AA4">
      <w:pPr>
        <w:pStyle w:val="BodyText"/>
        <w:spacing w:before="72"/>
        <w:ind w:left="0" w:right="111"/>
        <w:rPr>
          <w:rFonts w:cs="Times New Roman"/>
          <w:sz w:val="24"/>
          <w:szCs w:val="24"/>
        </w:rPr>
      </w:pPr>
    </w:p>
    <w:p w:rsidR="003777E4" w:rsidRPr="00FF3116" w:rsidRDefault="003777E4" w:rsidP="00CE7AA4">
      <w:pPr>
        <w:pStyle w:val="BodyText"/>
        <w:spacing w:before="72"/>
        <w:ind w:left="0" w:right="111"/>
        <w:rPr>
          <w:rFonts w:cs="Times New Roman"/>
          <w:b/>
          <w:sz w:val="24"/>
          <w:szCs w:val="24"/>
        </w:rPr>
      </w:pPr>
      <w:r w:rsidRPr="00FF3116">
        <w:rPr>
          <w:rFonts w:cs="Times New Roman"/>
          <w:b/>
          <w:sz w:val="24"/>
          <w:szCs w:val="24"/>
        </w:rPr>
        <w:t>I need to take time off from the MSN program, but I don’t want to drop-out.  What do I do?</w:t>
      </w:r>
    </w:p>
    <w:p w:rsidR="003777E4" w:rsidRDefault="003777E4" w:rsidP="00CE7AA4">
      <w:pPr>
        <w:pStyle w:val="BodyText"/>
        <w:spacing w:before="72"/>
        <w:ind w:left="0" w:right="111"/>
        <w:rPr>
          <w:rFonts w:cs="Times New Roman"/>
          <w:sz w:val="24"/>
          <w:szCs w:val="24"/>
        </w:rPr>
      </w:pPr>
      <w:r>
        <w:rPr>
          <w:rFonts w:cs="Times New Roman"/>
          <w:sz w:val="24"/>
          <w:szCs w:val="24"/>
        </w:rPr>
        <w:t>First contact your Advisor by email or phone, and let them know about your circumstances, discuss if you are eligible for a leave of absence (LOA).   Complete the LOA form and email it to the Director of the Nursing graduate program</w:t>
      </w:r>
      <w:r w:rsidR="00F22292">
        <w:rPr>
          <w:rFonts w:cs="Times New Roman"/>
          <w:sz w:val="24"/>
          <w:szCs w:val="24"/>
        </w:rPr>
        <w:t>.   You LOA will be reviewed by the GAPs committee and a decision made.</w:t>
      </w:r>
    </w:p>
    <w:p w:rsidR="00F22292" w:rsidRPr="00F22292" w:rsidRDefault="00F22292" w:rsidP="00CE7AA4">
      <w:pPr>
        <w:pStyle w:val="BodyText"/>
        <w:spacing w:before="72"/>
        <w:ind w:left="0" w:right="111"/>
        <w:rPr>
          <w:rFonts w:cs="Times New Roman"/>
          <w:sz w:val="24"/>
          <w:szCs w:val="24"/>
        </w:rPr>
      </w:pPr>
      <w:r>
        <w:rPr>
          <w:rFonts w:cs="Times New Roman"/>
          <w:sz w:val="24"/>
          <w:szCs w:val="24"/>
        </w:rPr>
        <w:t>Link to the LOA form:</w:t>
      </w:r>
      <w:r w:rsidRPr="00F22292">
        <w:t xml:space="preserve"> </w:t>
      </w:r>
      <w:hyperlink r:id="rId59" w:history="1">
        <w:r w:rsidRPr="00F22292">
          <w:rPr>
            <w:rStyle w:val="Hyperlink"/>
            <w:rFonts w:cs="Times New Roman"/>
            <w:color w:val="auto"/>
            <w:sz w:val="24"/>
            <w:szCs w:val="24"/>
            <w:u w:val="none"/>
          </w:rPr>
          <w:t>https://www.marshall.edu/nursing/files/Leave-of-Absence-Form.pdf</w:t>
        </w:r>
      </w:hyperlink>
    </w:p>
    <w:p w:rsidR="00D945AF" w:rsidRPr="006D51B4" w:rsidRDefault="00D945AF" w:rsidP="00CE7AA4">
      <w:pPr>
        <w:pStyle w:val="BodyText"/>
        <w:spacing w:before="72"/>
        <w:ind w:left="0" w:right="111"/>
        <w:rPr>
          <w:rFonts w:cs="Times New Roman"/>
          <w:sz w:val="24"/>
          <w:szCs w:val="24"/>
        </w:rPr>
      </w:pPr>
    </w:p>
    <w:p w:rsidR="003777E4" w:rsidRPr="00FF3116" w:rsidRDefault="00F22292" w:rsidP="003777E4">
      <w:pPr>
        <w:pStyle w:val="BodyText"/>
        <w:spacing w:before="72"/>
        <w:ind w:left="0" w:right="111"/>
        <w:rPr>
          <w:rFonts w:cs="Times New Roman"/>
          <w:b/>
          <w:sz w:val="24"/>
          <w:szCs w:val="24"/>
        </w:rPr>
      </w:pPr>
      <w:r w:rsidRPr="00FF3116">
        <w:rPr>
          <w:rFonts w:cs="Times New Roman"/>
          <w:b/>
          <w:sz w:val="24"/>
          <w:szCs w:val="24"/>
        </w:rPr>
        <w:t>I am doing poorly in a class, I have less than a C.</w:t>
      </w:r>
      <w:r w:rsidR="003777E4" w:rsidRPr="00FF3116">
        <w:rPr>
          <w:rFonts w:cs="Times New Roman"/>
          <w:b/>
          <w:sz w:val="24"/>
          <w:szCs w:val="24"/>
        </w:rPr>
        <w:t xml:space="preserve">  What should I do?      </w:t>
      </w:r>
    </w:p>
    <w:p w:rsidR="00022262" w:rsidRDefault="00F22292" w:rsidP="003777E4">
      <w:pPr>
        <w:pStyle w:val="BodyText"/>
        <w:spacing w:before="72"/>
        <w:ind w:left="0" w:right="111"/>
        <w:rPr>
          <w:rFonts w:cs="Times New Roman"/>
          <w:sz w:val="24"/>
          <w:szCs w:val="24"/>
        </w:rPr>
      </w:pPr>
      <w:r>
        <w:rPr>
          <w:rFonts w:cs="Times New Roman"/>
          <w:sz w:val="24"/>
          <w:szCs w:val="24"/>
        </w:rPr>
        <w:t>Contact your advisor</w:t>
      </w:r>
      <w:r w:rsidR="00022262">
        <w:rPr>
          <w:rFonts w:cs="Times New Roman"/>
          <w:sz w:val="24"/>
          <w:szCs w:val="24"/>
        </w:rPr>
        <w:t xml:space="preserve"> by phone or email</w:t>
      </w:r>
      <w:r w:rsidR="003777E4" w:rsidRPr="006D51B4">
        <w:rPr>
          <w:rFonts w:cs="Times New Roman"/>
          <w:sz w:val="24"/>
          <w:szCs w:val="24"/>
        </w:rPr>
        <w:t xml:space="preserve"> and see if the</w:t>
      </w:r>
      <w:r>
        <w:rPr>
          <w:rFonts w:cs="Times New Roman"/>
          <w:sz w:val="24"/>
          <w:szCs w:val="24"/>
        </w:rPr>
        <w:t>y have</w:t>
      </w:r>
      <w:r w:rsidR="003777E4" w:rsidRPr="006D51B4">
        <w:rPr>
          <w:rFonts w:cs="Times New Roman"/>
          <w:sz w:val="24"/>
          <w:szCs w:val="24"/>
        </w:rPr>
        <w:t xml:space="preserve"> any suggestions as</w:t>
      </w:r>
      <w:r w:rsidR="00022262">
        <w:rPr>
          <w:rFonts w:cs="Times New Roman"/>
          <w:sz w:val="24"/>
          <w:szCs w:val="24"/>
        </w:rPr>
        <w:t xml:space="preserve"> how to improve your grade.  Marshall has a writing &amp;</w:t>
      </w:r>
      <w:r w:rsidR="003777E4" w:rsidRPr="006D51B4">
        <w:rPr>
          <w:rFonts w:cs="Times New Roman"/>
          <w:sz w:val="24"/>
          <w:szCs w:val="24"/>
        </w:rPr>
        <w:t xml:space="preserve"> tutoring cent</w:t>
      </w:r>
      <w:r w:rsidR="003777E4">
        <w:rPr>
          <w:rFonts w:cs="Times New Roman"/>
          <w:sz w:val="24"/>
          <w:szCs w:val="24"/>
        </w:rPr>
        <w:t xml:space="preserve">er </w:t>
      </w:r>
      <w:r w:rsidR="00022262">
        <w:rPr>
          <w:rFonts w:cs="Times New Roman"/>
          <w:sz w:val="24"/>
          <w:szCs w:val="24"/>
        </w:rPr>
        <w:t xml:space="preserve">that </w:t>
      </w:r>
      <w:r w:rsidR="003777E4">
        <w:rPr>
          <w:rFonts w:cs="Times New Roman"/>
          <w:sz w:val="24"/>
          <w:szCs w:val="24"/>
        </w:rPr>
        <w:t>has tutors for many subjects</w:t>
      </w:r>
      <w:r w:rsidR="00022262">
        <w:rPr>
          <w:rFonts w:cs="Times New Roman"/>
          <w:sz w:val="24"/>
          <w:szCs w:val="24"/>
        </w:rPr>
        <w:t>,</w:t>
      </w:r>
      <w:r w:rsidR="003777E4">
        <w:rPr>
          <w:rFonts w:cs="Times New Roman"/>
          <w:sz w:val="24"/>
          <w:szCs w:val="24"/>
        </w:rPr>
        <w:t xml:space="preserve"> and tutoring if available for online students also.</w:t>
      </w:r>
      <w:r w:rsidR="003777E4" w:rsidRPr="006D51B4">
        <w:rPr>
          <w:rFonts w:cs="Times New Roman"/>
          <w:sz w:val="24"/>
          <w:szCs w:val="24"/>
        </w:rPr>
        <w:t xml:space="preserve"> </w:t>
      </w:r>
    </w:p>
    <w:p w:rsidR="00022262" w:rsidRDefault="00022262" w:rsidP="003777E4">
      <w:pPr>
        <w:pStyle w:val="BodyText"/>
        <w:spacing w:before="72"/>
        <w:ind w:left="0" w:right="111"/>
        <w:rPr>
          <w:rFonts w:cs="Times New Roman"/>
          <w:sz w:val="24"/>
          <w:szCs w:val="24"/>
        </w:rPr>
      </w:pPr>
      <w:r>
        <w:rPr>
          <w:rFonts w:cs="Times New Roman"/>
          <w:sz w:val="24"/>
          <w:szCs w:val="24"/>
        </w:rPr>
        <w:t>Link to Writing Center</w:t>
      </w:r>
      <w:r w:rsidRPr="00022262">
        <w:rPr>
          <w:rFonts w:cs="Times New Roman"/>
          <w:sz w:val="24"/>
          <w:szCs w:val="24"/>
        </w:rPr>
        <w:t xml:space="preserve">: </w:t>
      </w:r>
      <w:hyperlink r:id="rId60" w:history="1">
        <w:r w:rsidRPr="00022262">
          <w:rPr>
            <w:rStyle w:val="Hyperlink"/>
            <w:rFonts w:cs="Times New Roman"/>
            <w:color w:val="auto"/>
            <w:sz w:val="24"/>
            <w:szCs w:val="24"/>
            <w:u w:val="none"/>
          </w:rPr>
          <w:t>https://www.marshall.edu/writingcenter/</w:t>
        </w:r>
      </w:hyperlink>
      <w:r w:rsidR="003777E4" w:rsidRPr="006D51B4">
        <w:rPr>
          <w:rFonts w:cs="Times New Roman"/>
          <w:sz w:val="24"/>
          <w:szCs w:val="24"/>
        </w:rPr>
        <w:t xml:space="preserve"> </w:t>
      </w:r>
    </w:p>
    <w:p w:rsidR="003777E4" w:rsidRPr="006D51B4" w:rsidRDefault="00022262" w:rsidP="003777E4">
      <w:pPr>
        <w:pStyle w:val="BodyText"/>
        <w:spacing w:before="72"/>
        <w:ind w:left="0" w:right="111"/>
        <w:rPr>
          <w:rFonts w:cs="Times New Roman"/>
          <w:sz w:val="24"/>
          <w:szCs w:val="24"/>
        </w:rPr>
      </w:pPr>
      <w:r>
        <w:rPr>
          <w:rFonts w:cs="Times New Roman"/>
          <w:sz w:val="24"/>
          <w:szCs w:val="24"/>
        </w:rPr>
        <w:t xml:space="preserve">Link to Tutoring Center: </w:t>
      </w:r>
      <w:hyperlink r:id="rId61" w:history="1">
        <w:r w:rsidR="003777E4" w:rsidRPr="00E90B63">
          <w:rPr>
            <w:rStyle w:val="Hyperlink"/>
            <w:rFonts w:cs="Times New Roman"/>
            <w:color w:val="auto"/>
            <w:sz w:val="24"/>
            <w:szCs w:val="24"/>
            <w:u w:val="none"/>
          </w:rPr>
          <w:t>http://www.marshall.edu/uc/tutoring-services/</w:t>
        </w:r>
      </w:hyperlink>
      <w:r>
        <w:rPr>
          <w:rFonts w:cs="Times New Roman"/>
          <w:sz w:val="24"/>
          <w:szCs w:val="24"/>
        </w:rPr>
        <w:t xml:space="preserve">.    </w:t>
      </w:r>
      <w:r w:rsidR="003777E4" w:rsidRPr="006D51B4">
        <w:rPr>
          <w:rFonts w:cs="Times New Roman"/>
          <w:sz w:val="24"/>
          <w:szCs w:val="24"/>
        </w:rPr>
        <w:t xml:space="preserve">  </w:t>
      </w:r>
    </w:p>
    <w:p w:rsidR="003777E4" w:rsidRPr="006D51B4" w:rsidRDefault="003777E4" w:rsidP="003777E4">
      <w:pPr>
        <w:pStyle w:val="BodyText"/>
        <w:spacing w:before="72"/>
        <w:ind w:left="0" w:right="111"/>
        <w:rPr>
          <w:rFonts w:cs="Times New Roman"/>
          <w:sz w:val="24"/>
          <w:szCs w:val="24"/>
        </w:rPr>
      </w:pPr>
    </w:p>
    <w:p w:rsidR="003777E4" w:rsidRPr="00FF3116" w:rsidRDefault="003777E4" w:rsidP="003777E4">
      <w:pPr>
        <w:pStyle w:val="BodyText"/>
        <w:spacing w:before="72"/>
        <w:ind w:left="0" w:right="111"/>
        <w:rPr>
          <w:rFonts w:cs="Times New Roman"/>
          <w:b/>
          <w:sz w:val="24"/>
          <w:szCs w:val="24"/>
        </w:rPr>
      </w:pPr>
      <w:r w:rsidRPr="00FF3116">
        <w:rPr>
          <w:rFonts w:cs="Times New Roman"/>
          <w:b/>
          <w:sz w:val="24"/>
          <w:szCs w:val="24"/>
        </w:rPr>
        <w:t xml:space="preserve">What if I want to withdraw from a class?  </w:t>
      </w:r>
    </w:p>
    <w:p w:rsidR="003777E4" w:rsidRPr="006D51B4" w:rsidRDefault="003777E4" w:rsidP="003777E4">
      <w:pPr>
        <w:pStyle w:val="BodyText"/>
        <w:spacing w:before="72"/>
        <w:ind w:left="0" w:right="111"/>
        <w:rPr>
          <w:rFonts w:cs="Times New Roman"/>
          <w:sz w:val="24"/>
          <w:szCs w:val="24"/>
        </w:rPr>
      </w:pPr>
      <w:r w:rsidRPr="006D51B4">
        <w:rPr>
          <w:rFonts w:cs="Times New Roman"/>
          <w:sz w:val="24"/>
          <w:szCs w:val="24"/>
        </w:rPr>
        <w:t xml:space="preserve">First: Contact your advisor </w:t>
      </w:r>
      <w:r>
        <w:rPr>
          <w:rFonts w:cs="Times New Roman"/>
          <w:sz w:val="24"/>
          <w:szCs w:val="24"/>
        </w:rPr>
        <w:t xml:space="preserve">by phone or email </w:t>
      </w:r>
      <w:r w:rsidRPr="006D51B4">
        <w:rPr>
          <w:rFonts w:cs="Times New Roman"/>
          <w:sz w:val="24"/>
          <w:szCs w:val="24"/>
        </w:rPr>
        <w:t xml:space="preserve">to discuss your options.   </w:t>
      </w:r>
      <w:r>
        <w:rPr>
          <w:rFonts w:cs="Times New Roman"/>
          <w:sz w:val="24"/>
          <w:szCs w:val="24"/>
        </w:rPr>
        <w:t>Please d</w:t>
      </w:r>
      <w:r w:rsidRPr="006D51B4">
        <w:rPr>
          <w:rFonts w:cs="Times New Roman"/>
          <w:sz w:val="24"/>
          <w:szCs w:val="24"/>
        </w:rPr>
        <w:t>o n</w:t>
      </w:r>
      <w:r>
        <w:rPr>
          <w:rFonts w:cs="Times New Roman"/>
          <w:sz w:val="24"/>
          <w:szCs w:val="24"/>
        </w:rPr>
        <w:t>ot drop a</w:t>
      </w:r>
      <w:r w:rsidRPr="006D51B4">
        <w:rPr>
          <w:rFonts w:cs="Times New Roman"/>
          <w:sz w:val="24"/>
          <w:szCs w:val="24"/>
        </w:rPr>
        <w:t xml:space="preserve"> class until you discuss the ramifications with your advisor.  </w:t>
      </w:r>
    </w:p>
    <w:p w:rsidR="003777E4" w:rsidRPr="006D51B4" w:rsidRDefault="003777E4" w:rsidP="003777E4">
      <w:pPr>
        <w:pStyle w:val="BodyText"/>
        <w:spacing w:before="72"/>
        <w:ind w:left="0" w:right="111"/>
        <w:rPr>
          <w:rFonts w:cs="Times New Roman"/>
          <w:sz w:val="24"/>
          <w:szCs w:val="24"/>
        </w:rPr>
      </w:pPr>
    </w:p>
    <w:p w:rsidR="003777E4" w:rsidRPr="00FF3116" w:rsidRDefault="003777E4" w:rsidP="003777E4">
      <w:pPr>
        <w:pStyle w:val="BodyText"/>
        <w:spacing w:before="72"/>
        <w:ind w:left="0" w:right="111"/>
        <w:rPr>
          <w:rFonts w:cs="Times New Roman"/>
          <w:b/>
          <w:sz w:val="24"/>
          <w:szCs w:val="24"/>
        </w:rPr>
      </w:pPr>
      <w:r w:rsidRPr="00FF3116">
        <w:rPr>
          <w:rFonts w:cs="Times New Roman"/>
          <w:b/>
          <w:sz w:val="24"/>
          <w:szCs w:val="24"/>
        </w:rPr>
        <w:t xml:space="preserve">How long will it take for a professor to respond to my email? </w:t>
      </w:r>
    </w:p>
    <w:p w:rsidR="003777E4" w:rsidRPr="006D51B4" w:rsidRDefault="003777E4" w:rsidP="003777E4">
      <w:pPr>
        <w:pStyle w:val="BodyText"/>
        <w:spacing w:before="72"/>
        <w:ind w:left="0" w:right="111"/>
        <w:rPr>
          <w:rFonts w:cs="Times New Roman"/>
          <w:sz w:val="24"/>
          <w:szCs w:val="24"/>
        </w:rPr>
      </w:pPr>
      <w:r w:rsidRPr="006D51B4">
        <w:rPr>
          <w:rFonts w:cs="Times New Roman"/>
          <w:sz w:val="24"/>
          <w:szCs w:val="24"/>
        </w:rPr>
        <w:t xml:space="preserve">Most professors check email daily during business hours on weekdays of fall or spring semester and respond then.  Emails sent outside of those hours (nights or weekends) may not get addressed until business hours during the week.     </w:t>
      </w:r>
    </w:p>
    <w:p w:rsidR="00A378AD" w:rsidRDefault="00A378AD" w:rsidP="00A378AD">
      <w:pPr>
        <w:spacing w:after="0" w:line="240" w:lineRule="auto"/>
        <w:jc w:val="center"/>
        <w:rPr>
          <w:rFonts w:ascii="Times New Roman" w:hAnsi="Times New Roman" w:cs="Times New Roman"/>
          <w:b/>
          <w:bCs/>
          <w:sz w:val="24"/>
          <w:szCs w:val="24"/>
        </w:rPr>
      </w:pPr>
    </w:p>
    <w:p w:rsidR="00360656" w:rsidRDefault="00360656" w:rsidP="00A378AD">
      <w:pPr>
        <w:spacing w:after="0" w:line="240" w:lineRule="auto"/>
        <w:jc w:val="center"/>
        <w:rPr>
          <w:rFonts w:ascii="Times New Roman" w:hAnsi="Times New Roman" w:cs="Times New Roman"/>
          <w:b/>
          <w:bCs/>
          <w:sz w:val="24"/>
          <w:szCs w:val="24"/>
        </w:rPr>
      </w:pPr>
    </w:p>
    <w:p w:rsidR="00D46E2F" w:rsidRPr="006D51B4" w:rsidRDefault="00D46E2F" w:rsidP="00A378AD">
      <w:pPr>
        <w:spacing w:after="0" w:line="240" w:lineRule="auto"/>
        <w:jc w:val="center"/>
        <w:rPr>
          <w:rFonts w:ascii="Times New Roman" w:hAnsi="Times New Roman" w:cs="Times New Roman"/>
          <w:b/>
          <w:bCs/>
          <w:sz w:val="24"/>
          <w:szCs w:val="24"/>
        </w:rPr>
      </w:pPr>
    </w:p>
    <w:sectPr w:rsidR="00D46E2F" w:rsidRPr="006D51B4" w:rsidSect="00380BBA">
      <w:footerReference w:type="default" r:id="rId6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D36" w:rsidRDefault="00586D36" w:rsidP="00631BC7">
      <w:pPr>
        <w:spacing w:after="0" w:line="240" w:lineRule="auto"/>
      </w:pPr>
      <w:r>
        <w:separator/>
      </w:r>
    </w:p>
  </w:endnote>
  <w:endnote w:type="continuationSeparator" w:id="0">
    <w:p w:rsidR="00586D36" w:rsidRDefault="00586D36" w:rsidP="0063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50" w:rsidRDefault="00BE145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B4510">
      <w:rPr>
        <w:caps/>
        <w:noProof/>
        <w:color w:val="5B9BD5" w:themeColor="accent1"/>
      </w:rPr>
      <w:t>20</w:t>
    </w:r>
    <w:r>
      <w:rPr>
        <w:caps/>
        <w:noProof/>
        <w:color w:val="5B9BD5" w:themeColor="accent1"/>
      </w:rPr>
      <w:fldChar w:fldCharType="end"/>
    </w:r>
  </w:p>
  <w:p w:rsidR="00BE1450" w:rsidRDefault="00BE1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469591"/>
      <w:docPartObj>
        <w:docPartGallery w:val="Page Numbers (Bottom of Page)"/>
        <w:docPartUnique/>
      </w:docPartObj>
    </w:sdtPr>
    <w:sdtEndPr>
      <w:rPr>
        <w:noProof/>
      </w:rPr>
    </w:sdtEndPr>
    <w:sdtContent>
      <w:p w:rsidR="00BE1450" w:rsidRDefault="00BE1450">
        <w:pPr>
          <w:pStyle w:val="Footer"/>
          <w:jc w:val="center"/>
        </w:pPr>
        <w:r>
          <w:fldChar w:fldCharType="begin"/>
        </w:r>
        <w:r>
          <w:instrText xml:space="preserve"> PAGE   \* MERGEFORMAT </w:instrText>
        </w:r>
        <w:r>
          <w:fldChar w:fldCharType="separate"/>
        </w:r>
        <w:r w:rsidR="007B4510">
          <w:rPr>
            <w:noProof/>
          </w:rPr>
          <w:t>34</w:t>
        </w:r>
        <w:r>
          <w:rPr>
            <w:noProof/>
          </w:rPr>
          <w:fldChar w:fldCharType="end"/>
        </w:r>
      </w:p>
    </w:sdtContent>
  </w:sdt>
  <w:p w:rsidR="00BE1450" w:rsidRDefault="00BE1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D36" w:rsidRDefault="00586D36" w:rsidP="00631BC7">
      <w:pPr>
        <w:spacing w:after="0" w:line="240" w:lineRule="auto"/>
      </w:pPr>
      <w:r>
        <w:separator/>
      </w:r>
    </w:p>
  </w:footnote>
  <w:footnote w:type="continuationSeparator" w:id="0">
    <w:p w:rsidR="00586D36" w:rsidRDefault="00586D36" w:rsidP="00631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50" w:rsidRDefault="00BE1450">
    <w:pPr>
      <w:ind w:right="360"/>
      <w:jc w:val="right"/>
    </w:pP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numFmt w:val="bullet"/>
      <w:lvlText w:val="•"/>
      <w:lvlJc w:val="left"/>
      <w:pPr>
        <w:tabs>
          <w:tab w:val="num" w:pos="0"/>
        </w:tabs>
        <w:ind w:left="2880" w:hanging="360"/>
      </w:pPr>
      <w:rPr>
        <w:rFonts w:ascii="Times New Roman" w:hAnsi="Times New Roman" w:cs="Times New Roman"/>
        <w:sz w:val="23"/>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b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b w:val="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b w:val="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rPr>
    </w:lvl>
  </w:abstractNum>
  <w:abstractNum w:abstractNumId="3" w15:restartNumberingAfterBreak="0">
    <w:nsid w:val="0398202B"/>
    <w:multiLevelType w:val="hybridMultilevel"/>
    <w:tmpl w:val="9BDA846C"/>
    <w:lvl w:ilvl="0" w:tplc="C64A97B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B39ED"/>
    <w:multiLevelType w:val="hybridMultilevel"/>
    <w:tmpl w:val="1DBAD80A"/>
    <w:lvl w:ilvl="0" w:tplc="9B488244">
      <w:start w:val="1"/>
      <w:numFmt w:val="decimal"/>
      <w:lvlText w:val="%1."/>
      <w:lvlJc w:val="left"/>
      <w:pPr>
        <w:tabs>
          <w:tab w:val="num" w:pos="720"/>
        </w:tabs>
        <w:ind w:left="720" w:hanging="360"/>
      </w:pPr>
      <w:rPr>
        <w:rFonts w:ascii="Times New Roman" w:eastAsia="Calibri"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933E5C"/>
    <w:multiLevelType w:val="hybridMultilevel"/>
    <w:tmpl w:val="42E47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C5E84"/>
    <w:multiLevelType w:val="hybridMultilevel"/>
    <w:tmpl w:val="69DEC3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0FF30C6"/>
    <w:multiLevelType w:val="hybridMultilevel"/>
    <w:tmpl w:val="BA4EF34A"/>
    <w:lvl w:ilvl="0" w:tplc="0ABC4A9A">
      <w:start w:val="1"/>
      <w:numFmt w:val="decimal"/>
      <w:lvlText w:val="%1."/>
      <w:lvlJc w:val="left"/>
      <w:pPr>
        <w:ind w:left="402" w:hanging="303"/>
      </w:pPr>
      <w:rPr>
        <w:rFonts w:ascii="Times New Roman" w:eastAsia="Times New Roman" w:hAnsi="Times New Roman" w:hint="default"/>
        <w:sz w:val="22"/>
        <w:szCs w:val="22"/>
      </w:rPr>
    </w:lvl>
    <w:lvl w:ilvl="1" w:tplc="67DE0A0E">
      <w:start w:val="1"/>
      <w:numFmt w:val="lowerLetter"/>
      <w:lvlText w:val="%2."/>
      <w:lvlJc w:val="left"/>
      <w:pPr>
        <w:ind w:left="820" w:hanging="360"/>
      </w:pPr>
      <w:rPr>
        <w:rFonts w:ascii="Times New Roman" w:eastAsia="Times New Roman" w:hAnsi="Times New Roman" w:hint="default"/>
        <w:sz w:val="22"/>
        <w:szCs w:val="22"/>
      </w:rPr>
    </w:lvl>
    <w:lvl w:ilvl="2" w:tplc="15A011E4">
      <w:start w:val="1"/>
      <w:numFmt w:val="bullet"/>
      <w:lvlText w:val=""/>
      <w:lvlJc w:val="left"/>
      <w:pPr>
        <w:ind w:left="1540" w:hanging="360"/>
      </w:pPr>
      <w:rPr>
        <w:rFonts w:ascii="Symbol" w:eastAsia="Symbol" w:hAnsi="Symbol" w:hint="default"/>
        <w:sz w:val="22"/>
        <w:szCs w:val="22"/>
      </w:rPr>
    </w:lvl>
    <w:lvl w:ilvl="3" w:tplc="B398608E">
      <w:start w:val="1"/>
      <w:numFmt w:val="bullet"/>
      <w:lvlText w:val="•"/>
      <w:lvlJc w:val="left"/>
      <w:pPr>
        <w:ind w:left="2542" w:hanging="360"/>
      </w:pPr>
      <w:rPr>
        <w:rFonts w:hint="default"/>
      </w:rPr>
    </w:lvl>
    <w:lvl w:ilvl="4" w:tplc="8EC0C45C">
      <w:start w:val="1"/>
      <w:numFmt w:val="bullet"/>
      <w:lvlText w:val="•"/>
      <w:lvlJc w:val="left"/>
      <w:pPr>
        <w:ind w:left="3545" w:hanging="360"/>
      </w:pPr>
      <w:rPr>
        <w:rFonts w:hint="default"/>
      </w:rPr>
    </w:lvl>
    <w:lvl w:ilvl="5" w:tplc="87FC5D1C">
      <w:start w:val="1"/>
      <w:numFmt w:val="bullet"/>
      <w:lvlText w:val="•"/>
      <w:lvlJc w:val="left"/>
      <w:pPr>
        <w:ind w:left="4547" w:hanging="360"/>
      </w:pPr>
      <w:rPr>
        <w:rFonts w:hint="default"/>
      </w:rPr>
    </w:lvl>
    <w:lvl w:ilvl="6" w:tplc="5896F7E0">
      <w:start w:val="1"/>
      <w:numFmt w:val="bullet"/>
      <w:lvlText w:val="•"/>
      <w:lvlJc w:val="left"/>
      <w:pPr>
        <w:ind w:left="5550" w:hanging="360"/>
      </w:pPr>
      <w:rPr>
        <w:rFonts w:hint="default"/>
      </w:rPr>
    </w:lvl>
    <w:lvl w:ilvl="7" w:tplc="CEE0E9B4">
      <w:start w:val="1"/>
      <w:numFmt w:val="bullet"/>
      <w:lvlText w:val="•"/>
      <w:lvlJc w:val="left"/>
      <w:pPr>
        <w:ind w:left="6552" w:hanging="360"/>
      </w:pPr>
      <w:rPr>
        <w:rFonts w:hint="default"/>
      </w:rPr>
    </w:lvl>
    <w:lvl w:ilvl="8" w:tplc="48C0473C">
      <w:start w:val="1"/>
      <w:numFmt w:val="bullet"/>
      <w:lvlText w:val="•"/>
      <w:lvlJc w:val="left"/>
      <w:pPr>
        <w:ind w:left="7555" w:hanging="360"/>
      </w:pPr>
      <w:rPr>
        <w:rFonts w:hint="default"/>
      </w:rPr>
    </w:lvl>
  </w:abstractNum>
  <w:abstractNum w:abstractNumId="8" w15:restartNumberingAfterBreak="0">
    <w:nsid w:val="12C25AF0"/>
    <w:multiLevelType w:val="hybridMultilevel"/>
    <w:tmpl w:val="D0CA722C"/>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15:restartNumberingAfterBreak="0">
    <w:nsid w:val="14D8457C"/>
    <w:multiLevelType w:val="hybridMultilevel"/>
    <w:tmpl w:val="F300D4FE"/>
    <w:lvl w:ilvl="0" w:tplc="BC9EB388">
      <w:start w:val="1"/>
      <w:numFmt w:val="bullet"/>
      <w:lvlText w:val=""/>
      <w:lvlJc w:val="left"/>
      <w:pPr>
        <w:ind w:left="820" w:hanging="360"/>
      </w:pPr>
      <w:rPr>
        <w:rFonts w:ascii="Symbol" w:eastAsia="Symbol" w:hAnsi="Symbol" w:hint="default"/>
        <w:sz w:val="22"/>
        <w:szCs w:val="22"/>
      </w:rPr>
    </w:lvl>
    <w:lvl w:ilvl="1" w:tplc="0AEC5A84">
      <w:start w:val="1"/>
      <w:numFmt w:val="bullet"/>
      <w:lvlText w:val="o"/>
      <w:lvlJc w:val="left"/>
      <w:pPr>
        <w:ind w:left="1540" w:hanging="360"/>
      </w:pPr>
      <w:rPr>
        <w:rFonts w:ascii="Courier New" w:eastAsia="Courier New" w:hAnsi="Courier New" w:hint="default"/>
        <w:sz w:val="22"/>
        <w:szCs w:val="22"/>
      </w:rPr>
    </w:lvl>
    <w:lvl w:ilvl="2" w:tplc="F5242CD6">
      <w:start w:val="1"/>
      <w:numFmt w:val="bullet"/>
      <w:lvlText w:val="•"/>
      <w:lvlJc w:val="left"/>
      <w:pPr>
        <w:ind w:left="2427" w:hanging="360"/>
      </w:pPr>
      <w:rPr>
        <w:rFonts w:hint="default"/>
      </w:rPr>
    </w:lvl>
    <w:lvl w:ilvl="3" w:tplc="87843DBE">
      <w:start w:val="1"/>
      <w:numFmt w:val="bullet"/>
      <w:lvlText w:val="•"/>
      <w:lvlJc w:val="left"/>
      <w:pPr>
        <w:ind w:left="3313" w:hanging="360"/>
      </w:pPr>
      <w:rPr>
        <w:rFonts w:hint="default"/>
      </w:rPr>
    </w:lvl>
    <w:lvl w:ilvl="4" w:tplc="19CE5BA4">
      <w:start w:val="1"/>
      <w:numFmt w:val="bullet"/>
      <w:lvlText w:val="•"/>
      <w:lvlJc w:val="left"/>
      <w:pPr>
        <w:ind w:left="4200" w:hanging="360"/>
      </w:pPr>
      <w:rPr>
        <w:rFonts w:hint="default"/>
      </w:rPr>
    </w:lvl>
    <w:lvl w:ilvl="5" w:tplc="16368ABC">
      <w:start w:val="1"/>
      <w:numFmt w:val="bullet"/>
      <w:lvlText w:val="•"/>
      <w:lvlJc w:val="left"/>
      <w:pPr>
        <w:ind w:left="5086" w:hanging="360"/>
      </w:pPr>
      <w:rPr>
        <w:rFonts w:hint="default"/>
      </w:rPr>
    </w:lvl>
    <w:lvl w:ilvl="6" w:tplc="BE66FC6E">
      <w:start w:val="1"/>
      <w:numFmt w:val="bullet"/>
      <w:lvlText w:val="•"/>
      <w:lvlJc w:val="left"/>
      <w:pPr>
        <w:ind w:left="5973" w:hanging="360"/>
      </w:pPr>
      <w:rPr>
        <w:rFonts w:hint="default"/>
      </w:rPr>
    </w:lvl>
    <w:lvl w:ilvl="7" w:tplc="A8BA82C4">
      <w:start w:val="1"/>
      <w:numFmt w:val="bullet"/>
      <w:lvlText w:val="•"/>
      <w:lvlJc w:val="left"/>
      <w:pPr>
        <w:ind w:left="6860" w:hanging="360"/>
      </w:pPr>
      <w:rPr>
        <w:rFonts w:hint="default"/>
      </w:rPr>
    </w:lvl>
    <w:lvl w:ilvl="8" w:tplc="34F2804E">
      <w:start w:val="1"/>
      <w:numFmt w:val="bullet"/>
      <w:lvlText w:val="•"/>
      <w:lvlJc w:val="left"/>
      <w:pPr>
        <w:ind w:left="7746" w:hanging="360"/>
      </w:pPr>
      <w:rPr>
        <w:rFonts w:hint="default"/>
      </w:rPr>
    </w:lvl>
  </w:abstractNum>
  <w:abstractNum w:abstractNumId="10" w15:restartNumberingAfterBreak="0">
    <w:nsid w:val="176D6CB7"/>
    <w:multiLevelType w:val="hybridMultilevel"/>
    <w:tmpl w:val="C6EE2444"/>
    <w:lvl w:ilvl="0" w:tplc="499671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FC23CB"/>
    <w:multiLevelType w:val="hybridMultilevel"/>
    <w:tmpl w:val="D3EE0E28"/>
    <w:lvl w:ilvl="0" w:tplc="67DCF986">
      <w:start w:val="1"/>
      <w:numFmt w:val="bullet"/>
      <w:lvlText w:val=""/>
      <w:lvlJc w:val="left"/>
      <w:pPr>
        <w:ind w:left="812" w:hanging="360"/>
      </w:pPr>
      <w:rPr>
        <w:rFonts w:ascii="Symbol" w:eastAsia="Symbol" w:hAnsi="Symbol" w:hint="default"/>
        <w:w w:val="99"/>
        <w:sz w:val="19"/>
        <w:szCs w:val="19"/>
      </w:rPr>
    </w:lvl>
    <w:lvl w:ilvl="1" w:tplc="4F20D2F4">
      <w:start w:val="1"/>
      <w:numFmt w:val="bullet"/>
      <w:lvlText w:val="•"/>
      <w:lvlJc w:val="left"/>
      <w:pPr>
        <w:ind w:left="1551" w:hanging="360"/>
      </w:pPr>
      <w:rPr>
        <w:rFonts w:hint="default"/>
      </w:rPr>
    </w:lvl>
    <w:lvl w:ilvl="2" w:tplc="83888716">
      <w:start w:val="1"/>
      <w:numFmt w:val="bullet"/>
      <w:lvlText w:val="•"/>
      <w:lvlJc w:val="left"/>
      <w:pPr>
        <w:ind w:left="2291" w:hanging="360"/>
      </w:pPr>
      <w:rPr>
        <w:rFonts w:hint="default"/>
      </w:rPr>
    </w:lvl>
    <w:lvl w:ilvl="3" w:tplc="E8D82686">
      <w:start w:val="1"/>
      <w:numFmt w:val="bullet"/>
      <w:lvlText w:val="•"/>
      <w:lvlJc w:val="left"/>
      <w:pPr>
        <w:ind w:left="3030" w:hanging="360"/>
      </w:pPr>
      <w:rPr>
        <w:rFonts w:hint="default"/>
      </w:rPr>
    </w:lvl>
    <w:lvl w:ilvl="4" w:tplc="2AD45E86">
      <w:start w:val="1"/>
      <w:numFmt w:val="bullet"/>
      <w:lvlText w:val="•"/>
      <w:lvlJc w:val="left"/>
      <w:pPr>
        <w:ind w:left="3769" w:hanging="360"/>
      </w:pPr>
      <w:rPr>
        <w:rFonts w:hint="default"/>
      </w:rPr>
    </w:lvl>
    <w:lvl w:ilvl="5" w:tplc="AF1439F0">
      <w:start w:val="1"/>
      <w:numFmt w:val="bullet"/>
      <w:lvlText w:val="•"/>
      <w:lvlJc w:val="left"/>
      <w:pPr>
        <w:ind w:left="4508" w:hanging="360"/>
      </w:pPr>
      <w:rPr>
        <w:rFonts w:hint="default"/>
      </w:rPr>
    </w:lvl>
    <w:lvl w:ilvl="6" w:tplc="19A08E08">
      <w:start w:val="1"/>
      <w:numFmt w:val="bullet"/>
      <w:lvlText w:val="•"/>
      <w:lvlJc w:val="left"/>
      <w:pPr>
        <w:ind w:left="5248" w:hanging="360"/>
      </w:pPr>
      <w:rPr>
        <w:rFonts w:hint="default"/>
      </w:rPr>
    </w:lvl>
    <w:lvl w:ilvl="7" w:tplc="5EEABC20">
      <w:start w:val="1"/>
      <w:numFmt w:val="bullet"/>
      <w:lvlText w:val="•"/>
      <w:lvlJc w:val="left"/>
      <w:pPr>
        <w:ind w:left="5987" w:hanging="360"/>
      </w:pPr>
      <w:rPr>
        <w:rFonts w:hint="default"/>
      </w:rPr>
    </w:lvl>
    <w:lvl w:ilvl="8" w:tplc="888C080C">
      <w:start w:val="1"/>
      <w:numFmt w:val="bullet"/>
      <w:lvlText w:val="•"/>
      <w:lvlJc w:val="left"/>
      <w:pPr>
        <w:ind w:left="6726" w:hanging="360"/>
      </w:pPr>
      <w:rPr>
        <w:rFonts w:hint="default"/>
      </w:rPr>
    </w:lvl>
  </w:abstractNum>
  <w:abstractNum w:abstractNumId="12" w15:restartNumberingAfterBreak="0">
    <w:nsid w:val="23117BB0"/>
    <w:multiLevelType w:val="hybridMultilevel"/>
    <w:tmpl w:val="09E4BFBC"/>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29862CD4"/>
    <w:multiLevelType w:val="hybridMultilevel"/>
    <w:tmpl w:val="17E8A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FD94EF6"/>
    <w:multiLevelType w:val="multilevel"/>
    <w:tmpl w:val="082A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C41B6A"/>
    <w:multiLevelType w:val="multilevel"/>
    <w:tmpl w:val="5A641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672130"/>
    <w:multiLevelType w:val="hybridMultilevel"/>
    <w:tmpl w:val="534AD90E"/>
    <w:lvl w:ilvl="0" w:tplc="607CE6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9117E"/>
    <w:multiLevelType w:val="hybridMultilevel"/>
    <w:tmpl w:val="7DD286C4"/>
    <w:lvl w:ilvl="0" w:tplc="B15CAA54">
      <w:start w:val="1"/>
      <w:numFmt w:val="bullet"/>
      <w:lvlText w:val=""/>
      <w:lvlJc w:val="left"/>
      <w:pPr>
        <w:ind w:left="812" w:hanging="360"/>
      </w:pPr>
      <w:rPr>
        <w:rFonts w:ascii="Symbol" w:eastAsia="Symbol" w:hAnsi="Symbol" w:hint="default"/>
        <w:w w:val="99"/>
        <w:sz w:val="19"/>
        <w:szCs w:val="19"/>
      </w:rPr>
    </w:lvl>
    <w:lvl w:ilvl="1" w:tplc="FA8458FA">
      <w:start w:val="1"/>
      <w:numFmt w:val="bullet"/>
      <w:lvlText w:val="•"/>
      <w:lvlJc w:val="left"/>
      <w:pPr>
        <w:ind w:left="1551" w:hanging="360"/>
      </w:pPr>
      <w:rPr>
        <w:rFonts w:hint="default"/>
      </w:rPr>
    </w:lvl>
    <w:lvl w:ilvl="2" w:tplc="CFFC8AA2">
      <w:start w:val="1"/>
      <w:numFmt w:val="bullet"/>
      <w:lvlText w:val="•"/>
      <w:lvlJc w:val="left"/>
      <w:pPr>
        <w:ind w:left="2291" w:hanging="360"/>
      </w:pPr>
      <w:rPr>
        <w:rFonts w:hint="default"/>
      </w:rPr>
    </w:lvl>
    <w:lvl w:ilvl="3" w:tplc="03A2CD6E">
      <w:start w:val="1"/>
      <w:numFmt w:val="bullet"/>
      <w:lvlText w:val="•"/>
      <w:lvlJc w:val="left"/>
      <w:pPr>
        <w:ind w:left="3030" w:hanging="360"/>
      </w:pPr>
      <w:rPr>
        <w:rFonts w:hint="default"/>
      </w:rPr>
    </w:lvl>
    <w:lvl w:ilvl="4" w:tplc="AB08F820">
      <w:start w:val="1"/>
      <w:numFmt w:val="bullet"/>
      <w:lvlText w:val="•"/>
      <w:lvlJc w:val="left"/>
      <w:pPr>
        <w:ind w:left="3769" w:hanging="360"/>
      </w:pPr>
      <w:rPr>
        <w:rFonts w:hint="default"/>
      </w:rPr>
    </w:lvl>
    <w:lvl w:ilvl="5" w:tplc="8362B47E">
      <w:start w:val="1"/>
      <w:numFmt w:val="bullet"/>
      <w:lvlText w:val="•"/>
      <w:lvlJc w:val="left"/>
      <w:pPr>
        <w:ind w:left="4508" w:hanging="360"/>
      </w:pPr>
      <w:rPr>
        <w:rFonts w:hint="default"/>
      </w:rPr>
    </w:lvl>
    <w:lvl w:ilvl="6" w:tplc="BEC8703A">
      <w:start w:val="1"/>
      <w:numFmt w:val="bullet"/>
      <w:lvlText w:val="•"/>
      <w:lvlJc w:val="left"/>
      <w:pPr>
        <w:ind w:left="5248" w:hanging="360"/>
      </w:pPr>
      <w:rPr>
        <w:rFonts w:hint="default"/>
      </w:rPr>
    </w:lvl>
    <w:lvl w:ilvl="7" w:tplc="BBB232CC">
      <w:start w:val="1"/>
      <w:numFmt w:val="bullet"/>
      <w:lvlText w:val="•"/>
      <w:lvlJc w:val="left"/>
      <w:pPr>
        <w:ind w:left="5987" w:hanging="360"/>
      </w:pPr>
      <w:rPr>
        <w:rFonts w:hint="default"/>
      </w:rPr>
    </w:lvl>
    <w:lvl w:ilvl="8" w:tplc="2DD0007E">
      <w:start w:val="1"/>
      <w:numFmt w:val="bullet"/>
      <w:lvlText w:val="•"/>
      <w:lvlJc w:val="left"/>
      <w:pPr>
        <w:ind w:left="6726" w:hanging="360"/>
      </w:pPr>
      <w:rPr>
        <w:rFonts w:hint="default"/>
      </w:rPr>
    </w:lvl>
  </w:abstractNum>
  <w:abstractNum w:abstractNumId="18" w15:restartNumberingAfterBreak="0">
    <w:nsid w:val="3C024A83"/>
    <w:multiLevelType w:val="multilevel"/>
    <w:tmpl w:val="7FA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4678D"/>
    <w:multiLevelType w:val="hybridMultilevel"/>
    <w:tmpl w:val="AB5C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64FB0"/>
    <w:multiLevelType w:val="hybridMultilevel"/>
    <w:tmpl w:val="A40E20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F1E2902"/>
    <w:multiLevelType w:val="hybridMultilevel"/>
    <w:tmpl w:val="D9EA9A84"/>
    <w:lvl w:ilvl="0" w:tplc="9AD0C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F638C4"/>
    <w:multiLevelType w:val="hybridMultilevel"/>
    <w:tmpl w:val="E8C08A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482E491C"/>
    <w:multiLevelType w:val="hybridMultilevel"/>
    <w:tmpl w:val="EB746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2411AA"/>
    <w:multiLevelType w:val="hybridMultilevel"/>
    <w:tmpl w:val="AB2E8386"/>
    <w:lvl w:ilvl="0" w:tplc="04090001">
      <w:start w:val="1"/>
      <w:numFmt w:val="bullet"/>
      <w:lvlText w:val=""/>
      <w:lvlJc w:val="left"/>
      <w:pPr>
        <w:ind w:left="820" w:hanging="360"/>
      </w:pPr>
      <w:rPr>
        <w:rFonts w:ascii="Symbol" w:hAnsi="Symbol" w:hint="default"/>
        <w:sz w:val="22"/>
        <w:szCs w:val="22"/>
      </w:rPr>
    </w:lvl>
    <w:lvl w:ilvl="1" w:tplc="0AEC5A84">
      <w:start w:val="1"/>
      <w:numFmt w:val="bullet"/>
      <w:lvlText w:val="o"/>
      <w:lvlJc w:val="left"/>
      <w:pPr>
        <w:ind w:left="1540" w:hanging="360"/>
      </w:pPr>
      <w:rPr>
        <w:rFonts w:ascii="Courier New" w:eastAsia="Courier New" w:hAnsi="Courier New" w:hint="default"/>
        <w:sz w:val="22"/>
        <w:szCs w:val="22"/>
      </w:rPr>
    </w:lvl>
    <w:lvl w:ilvl="2" w:tplc="F5242CD6">
      <w:start w:val="1"/>
      <w:numFmt w:val="bullet"/>
      <w:lvlText w:val="•"/>
      <w:lvlJc w:val="left"/>
      <w:pPr>
        <w:ind w:left="2427" w:hanging="360"/>
      </w:pPr>
      <w:rPr>
        <w:rFonts w:hint="default"/>
      </w:rPr>
    </w:lvl>
    <w:lvl w:ilvl="3" w:tplc="87843DBE">
      <w:start w:val="1"/>
      <w:numFmt w:val="bullet"/>
      <w:lvlText w:val="•"/>
      <w:lvlJc w:val="left"/>
      <w:pPr>
        <w:ind w:left="3313" w:hanging="360"/>
      </w:pPr>
      <w:rPr>
        <w:rFonts w:hint="default"/>
      </w:rPr>
    </w:lvl>
    <w:lvl w:ilvl="4" w:tplc="19CE5BA4">
      <w:start w:val="1"/>
      <w:numFmt w:val="bullet"/>
      <w:lvlText w:val="•"/>
      <w:lvlJc w:val="left"/>
      <w:pPr>
        <w:ind w:left="4200" w:hanging="360"/>
      </w:pPr>
      <w:rPr>
        <w:rFonts w:hint="default"/>
      </w:rPr>
    </w:lvl>
    <w:lvl w:ilvl="5" w:tplc="16368ABC">
      <w:start w:val="1"/>
      <w:numFmt w:val="bullet"/>
      <w:lvlText w:val="•"/>
      <w:lvlJc w:val="left"/>
      <w:pPr>
        <w:ind w:left="5086" w:hanging="360"/>
      </w:pPr>
      <w:rPr>
        <w:rFonts w:hint="default"/>
      </w:rPr>
    </w:lvl>
    <w:lvl w:ilvl="6" w:tplc="BE66FC6E">
      <w:start w:val="1"/>
      <w:numFmt w:val="bullet"/>
      <w:lvlText w:val="•"/>
      <w:lvlJc w:val="left"/>
      <w:pPr>
        <w:ind w:left="5973" w:hanging="360"/>
      </w:pPr>
      <w:rPr>
        <w:rFonts w:hint="default"/>
      </w:rPr>
    </w:lvl>
    <w:lvl w:ilvl="7" w:tplc="A8BA82C4">
      <w:start w:val="1"/>
      <w:numFmt w:val="bullet"/>
      <w:lvlText w:val="•"/>
      <w:lvlJc w:val="left"/>
      <w:pPr>
        <w:ind w:left="6860" w:hanging="360"/>
      </w:pPr>
      <w:rPr>
        <w:rFonts w:hint="default"/>
      </w:rPr>
    </w:lvl>
    <w:lvl w:ilvl="8" w:tplc="34F2804E">
      <w:start w:val="1"/>
      <w:numFmt w:val="bullet"/>
      <w:lvlText w:val="•"/>
      <w:lvlJc w:val="left"/>
      <w:pPr>
        <w:ind w:left="7746" w:hanging="360"/>
      </w:pPr>
      <w:rPr>
        <w:rFonts w:hint="default"/>
      </w:rPr>
    </w:lvl>
  </w:abstractNum>
  <w:abstractNum w:abstractNumId="25" w15:restartNumberingAfterBreak="0">
    <w:nsid w:val="50CA2DAD"/>
    <w:multiLevelType w:val="hybridMultilevel"/>
    <w:tmpl w:val="D66810F0"/>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546C6FE7"/>
    <w:multiLevelType w:val="hybridMultilevel"/>
    <w:tmpl w:val="A7526BD8"/>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7" w15:restartNumberingAfterBreak="0">
    <w:nsid w:val="581E35CD"/>
    <w:multiLevelType w:val="hybridMultilevel"/>
    <w:tmpl w:val="624C8192"/>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8" w15:restartNumberingAfterBreak="0">
    <w:nsid w:val="5B41129F"/>
    <w:multiLevelType w:val="hybridMultilevel"/>
    <w:tmpl w:val="3EB4EDFA"/>
    <w:lvl w:ilvl="0" w:tplc="E20C6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902DF6"/>
    <w:multiLevelType w:val="multilevel"/>
    <w:tmpl w:val="410A7A04"/>
    <w:lvl w:ilvl="0">
      <w:start w:val="1"/>
      <w:numFmt w:val="lowerRoman"/>
      <w:lvlText w:val="%1"/>
      <w:lvlJc w:val="left"/>
      <w:pPr>
        <w:ind w:left="100" w:hanging="326"/>
      </w:pPr>
      <w:rPr>
        <w:rFonts w:hint="default"/>
      </w:rPr>
    </w:lvl>
    <w:lvl w:ilvl="1">
      <w:start w:val="5"/>
      <w:numFmt w:val="lowerLetter"/>
      <w:lvlText w:val="%1.%2."/>
      <w:lvlJc w:val="left"/>
      <w:pPr>
        <w:ind w:left="100" w:hanging="326"/>
      </w:pPr>
      <w:rPr>
        <w:rFonts w:ascii="Times New Roman" w:eastAsia="Times New Roman" w:hAnsi="Times New Roman" w:hint="default"/>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2758" w:hanging="360"/>
      </w:pPr>
      <w:rPr>
        <w:rFonts w:hint="default"/>
      </w:rPr>
    </w:lvl>
    <w:lvl w:ilvl="4">
      <w:start w:val="1"/>
      <w:numFmt w:val="bullet"/>
      <w:lvlText w:val="•"/>
      <w:lvlJc w:val="left"/>
      <w:pPr>
        <w:ind w:left="3726"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4" w:hanging="360"/>
      </w:pPr>
      <w:rPr>
        <w:rFonts w:hint="default"/>
      </w:rPr>
    </w:lvl>
    <w:lvl w:ilvl="7">
      <w:start w:val="1"/>
      <w:numFmt w:val="bullet"/>
      <w:lvlText w:val="•"/>
      <w:lvlJc w:val="left"/>
      <w:pPr>
        <w:ind w:left="6633" w:hanging="360"/>
      </w:pPr>
      <w:rPr>
        <w:rFonts w:hint="default"/>
      </w:rPr>
    </w:lvl>
    <w:lvl w:ilvl="8">
      <w:start w:val="1"/>
      <w:numFmt w:val="bullet"/>
      <w:lvlText w:val="•"/>
      <w:lvlJc w:val="left"/>
      <w:pPr>
        <w:ind w:left="7602" w:hanging="360"/>
      </w:pPr>
      <w:rPr>
        <w:rFonts w:hint="default"/>
      </w:rPr>
    </w:lvl>
  </w:abstractNum>
  <w:abstractNum w:abstractNumId="30" w15:restartNumberingAfterBreak="0">
    <w:nsid w:val="5DC9418E"/>
    <w:multiLevelType w:val="multilevel"/>
    <w:tmpl w:val="31BE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CC0455"/>
    <w:multiLevelType w:val="hybridMultilevel"/>
    <w:tmpl w:val="534AD90E"/>
    <w:lvl w:ilvl="0" w:tplc="607CE6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B618DB"/>
    <w:multiLevelType w:val="hybridMultilevel"/>
    <w:tmpl w:val="9F4E21CA"/>
    <w:lvl w:ilvl="0" w:tplc="AB580290">
      <w:start w:val="1"/>
      <w:numFmt w:val="bullet"/>
      <w:lvlText w:val=""/>
      <w:lvlJc w:val="left"/>
      <w:pPr>
        <w:ind w:left="812" w:hanging="360"/>
      </w:pPr>
      <w:rPr>
        <w:rFonts w:ascii="Symbol" w:eastAsia="Symbol" w:hAnsi="Symbol" w:hint="default"/>
        <w:w w:val="99"/>
        <w:sz w:val="19"/>
        <w:szCs w:val="19"/>
      </w:rPr>
    </w:lvl>
    <w:lvl w:ilvl="1" w:tplc="C292FE98">
      <w:start w:val="1"/>
      <w:numFmt w:val="bullet"/>
      <w:lvlText w:val="•"/>
      <w:lvlJc w:val="left"/>
      <w:pPr>
        <w:ind w:left="1551" w:hanging="360"/>
      </w:pPr>
      <w:rPr>
        <w:rFonts w:hint="default"/>
      </w:rPr>
    </w:lvl>
    <w:lvl w:ilvl="2" w:tplc="9A2630FA">
      <w:start w:val="1"/>
      <w:numFmt w:val="bullet"/>
      <w:lvlText w:val="•"/>
      <w:lvlJc w:val="left"/>
      <w:pPr>
        <w:ind w:left="2291" w:hanging="360"/>
      </w:pPr>
      <w:rPr>
        <w:rFonts w:hint="default"/>
      </w:rPr>
    </w:lvl>
    <w:lvl w:ilvl="3" w:tplc="487AECA0">
      <w:start w:val="1"/>
      <w:numFmt w:val="bullet"/>
      <w:lvlText w:val="•"/>
      <w:lvlJc w:val="left"/>
      <w:pPr>
        <w:ind w:left="3030" w:hanging="360"/>
      </w:pPr>
      <w:rPr>
        <w:rFonts w:hint="default"/>
      </w:rPr>
    </w:lvl>
    <w:lvl w:ilvl="4" w:tplc="714CF934">
      <w:start w:val="1"/>
      <w:numFmt w:val="bullet"/>
      <w:lvlText w:val="•"/>
      <w:lvlJc w:val="left"/>
      <w:pPr>
        <w:ind w:left="3769" w:hanging="360"/>
      </w:pPr>
      <w:rPr>
        <w:rFonts w:hint="default"/>
      </w:rPr>
    </w:lvl>
    <w:lvl w:ilvl="5" w:tplc="FC88ADBA">
      <w:start w:val="1"/>
      <w:numFmt w:val="bullet"/>
      <w:lvlText w:val="•"/>
      <w:lvlJc w:val="left"/>
      <w:pPr>
        <w:ind w:left="4508" w:hanging="360"/>
      </w:pPr>
      <w:rPr>
        <w:rFonts w:hint="default"/>
      </w:rPr>
    </w:lvl>
    <w:lvl w:ilvl="6" w:tplc="29447114">
      <w:start w:val="1"/>
      <w:numFmt w:val="bullet"/>
      <w:lvlText w:val="•"/>
      <w:lvlJc w:val="left"/>
      <w:pPr>
        <w:ind w:left="5248" w:hanging="360"/>
      </w:pPr>
      <w:rPr>
        <w:rFonts w:hint="default"/>
      </w:rPr>
    </w:lvl>
    <w:lvl w:ilvl="7" w:tplc="8076BAAE">
      <w:start w:val="1"/>
      <w:numFmt w:val="bullet"/>
      <w:lvlText w:val="•"/>
      <w:lvlJc w:val="left"/>
      <w:pPr>
        <w:ind w:left="5987" w:hanging="360"/>
      </w:pPr>
      <w:rPr>
        <w:rFonts w:hint="default"/>
      </w:rPr>
    </w:lvl>
    <w:lvl w:ilvl="8" w:tplc="39340142">
      <w:start w:val="1"/>
      <w:numFmt w:val="bullet"/>
      <w:lvlText w:val="•"/>
      <w:lvlJc w:val="left"/>
      <w:pPr>
        <w:ind w:left="6726" w:hanging="360"/>
      </w:pPr>
      <w:rPr>
        <w:rFonts w:hint="default"/>
      </w:rPr>
    </w:lvl>
  </w:abstractNum>
  <w:abstractNum w:abstractNumId="33" w15:restartNumberingAfterBreak="0">
    <w:nsid w:val="65401DD1"/>
    <w:multiLevelType w:val="hybridMultilevel"/>
    <w:tmpl w:val="247284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9E67BAC"/>
    <w:multiLevelType w:val="hybridMultilevel"/>
    <w:tmpl w:val="89865FEC"/>
    <w:lvl w:ilvl="0" w:tplc="6D561E48">
      <w:start w:val="1"/>
      <w:numFmt w:val="bullet"/>
      <w:lvlText w:val=""/>
      <w:lvlJc w:val="left"/>
      <w:pPr>
        <w:ind w:left="1091" w:hanging="245"/>
      </w:pPr>
      <w:rPr>
        <w:rFonts w:ascii="Symbol" w:eastAsia="Symbol" w:hAnsi="Symbol" w:hint="default"/>
        <w:sz w:val="22"/>
        <w:szCs w:val="22"/>
      </w:rPr>
    </w:lvl>
    <w:lvl w:ilvl="1" w:tplc="137CFE68">
      <w:start w:val="1"/>
      <w:numFmt w:val="bullet"/>
      <w:lvlText w:val="•"/>
      <w:lvlJc w:val="left"/>
      <w:pPr>
        <w:ind w:left="1940" w:hanging="245"/>
      </w:pPr>
      <w:rPr>
        <w:rFonts w:hint="default"/>
      </w:rPr>
    </w:lvl>
    <w:lvl w:ilvl="2" w:tplc="83D633EE">
      <w:start w:val="1"/>
      <w:numFmt w:val="bullet"/>
      <w:lvlText w:val="•"/>
      <w:lvlJc w:val="left"/>
      <w:pPr>
        <w:ind w:left="2789" w:hanging="245"/>
      </w:pPr>
      <w:rPr>
        <w:rFonts w:hint="default"/>
      </w:rPr>
    </w:lvl>
    <w:lvl w:ilvl="3" w:tplc="8A986CC8">
      <w:start w:val="1"/>
      <w:numFmt w:val="bullet"/>
      <w:lvlText w:val="•"/>
      <w:lvlJc w:val="left"/>
      <w:pPr>
        <w:ind w:left="3638" w:hanging="245"/>
      </w:pPr>
      <w:rPr>
        <w:rFonts w:hint="default"/>
      </w:rPr>
    </w:lvl>
    <w:lvl w:ilvl="4" w:tplc="C19E59E6">
      <w:start w:val="1"/>
      <w:numFmt w:val="bullet"/>
      <w:lvlText w:val="•"/>
      <w:lvlJc w:val="left"/>
      <w:pPr>
        <w:ind w:left="4486" w:hanging="245"/>
      </w:pPr>
      <w:rPr>
        <w:rFonts w:hint="default"/>
      </w:rPr>
    </w:lvl>
    <w:lvl w:ilvl="5" w:tplc="1E56465C">
      <w:start w:val="1"/>
      <w:numFmt w:val="bullet"/>
      <w:lvlText w:val="•"/>
      <w:lvlJc w:val="left"/>
      <w:pPr>
        <w:ind w:left="5335" w:hanging="245"/>
      </w:pPr>
      <w:rPr>
        <w:rFonts w:hint="default"/>
      </w:rPr>
    </w:lvl>
    <w:lvl w:ilvl="6" w:tplc="B58C3A78">
      <w:start w:val="1"/>
      <w:numFmt w:val="bullet"/>
      <w:lvlText w:val="•"/>
      <w:lvlJc w:val="left"/>
      <w:pPr>
        <w:ind w:left="6184" w:hanging="245"/>
      </w:pPr>
      <w:rPr>
        <w:rFonts w:hint="default"/>
      </w:rPr>
    </w:lvl>
    <w:lvl w:ilvl="7" w:tplc="89307FEE">
      <w:start w:val="1"/>
      <w:numFmt w:val="bullet"/>
      <w:lvlText w:val="•"/>
      <w:lvlJc w:val="left"/>
      <w:pPr>
        <w:ind w:left="7033" w:hanging="245"/>
      </w:pPr>
      <w:rPr>
        <w:rFonts w:hint="default"/>
      </w:rPr>
    </w:lvl>
    <w:lvl w:ilvl="8" w:tplc="342AB1BA">
      <w:start w:val="1"/>
      <w:numFmt w:val="bullet"/>
      <w:lvlText w:val="•"/>
      <w:lvlJc w:val="left"/>
      <w:pPr>
        <w:ind w:left="7882" w:hanging="245"/>
      </w:pPr>
      <w:rPr>
        <w:rFonts w:hint="default"/>
      </w:rPr>
    </w:lvl>
  </w:abstractNum>
  <w:abstractNum w:abstractNumId="35" w15:restartNumberingAfterBreak="0">
    <w:nsid w:val="71093A89"/>
    <w:multiLevelType w:val="singleLevel"/>
    <w:tmpl w:val="3BCC8016"/>
    <w:lvl w:ilvl="0">
      <w:start w:val="1"/>
      <w:numFmt w:val="decimal"/>
      <w:lvlText w:val="%1."/>
      <w:lvlJc w:val="left"/>
      <w:pPr>
        <w:tabs>
          <w:tab w:val="num" w:pos="1440"/>
        </w:tabs>
        <w:ind w:left="1440" w:hanging="720"/>
      </w:pPr>
      <w:rPr>
        <w:rFonts w:hint="default"/>
        <w:b w:val="0"/>
      </w:rPr>
    </w:lvl>
  </w:abstractNum>
  <w:abstractNum w:abstractNumId="36" w15:restartNumberingAfterBreak="0">
    <w:nsid w:val="7345789D"/>
    <w:multiLevelType w:val="hybridMultilevel"/>
    <w:tmpl w:val="75FCA772"/>
    <w:lvl w:ilvl="0" w:tplc="99DE640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22E59"/>
    <w:multiLevelType w:val="hybridMultilevel"/>
    <w:tmpl w:val="9EAC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B66D9"/>
    <w:multiLevelType w:val="hybridMultilevel"/>
    <w:tmpl w:val="BAA61A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7880176A"/>
    <w:multiLevelType w:val="hybridMultilevel"/>
    <w:tmpl w:val="3F5C030C"/>
    <w:lvl w:ilvl="0" w:tplc="F5009D12">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116C2"/>
    <w:multiLevelType w:val="hybridMultilevel"/>
    <w:tmpl w:val="6E74C0BA"/>
    <w:lvl w:ilvl="0" w:tplc="520AAA92">
      <w:start w:val="1"/>
      <w:numFmt w:val="bullet"/>
      <w:lvlText w:val=""/>
      <w:lvlJc w:val="left"/>
      <w:pPr>
        <w:ind w:left="812" w:hanging="360"/>
      </w:pPr>
      <w:rPr>
        <w:rFonts w:ascii="Symbol" w:eastAsia="Symbol" w:hAnsi="Symbol" w:hint="default"/>
        <w:w w:val="99"/>
        <w:sz w:val="19"/>
        <w:szCs w:val="19"/>
      </w:rPr>
    </w:lvl>
    <w:lvl w:ilvl="1" w:tplc="14F67E94">
      <w:start w:val="1"/>
      <w:numFmt w:val="bullet"/>
      <w:lvlText w:val="•"/>
      <w:lvlJc w:val="left"/>
      <w:pPr>
        <w:ind w:left="1551" w:hanging="360"/>
      </w:pPr>
      <w:rPr>
        <w:rFonts w:hint="default"/>
      </w:rPr>
    </w:lvl>
    <w:lvl w:ilvl="2" w:tplc="663C6BE2">
      <w:start w:val="1"/>
      <w:numFmt w:val="bullet"/>
      <w:lvlText w:val="•"/>
      <w:lvlJc w:val="left"/>
      <w:pPr>
        <w:ind w:left="2291" w:hanging="360"/>
      </w:pPr>
      <w:rPr>
        <w:rFonts w:hint="default"/>
      </w:rPr>
    </w:lvl>
    <w:lvl w:ilvl="3" w:tplc="2544F3A2">
      <w:start w:val="1"/>
      <w:numFmt w:val="bullet"/>
      <w:lvlText w:val="•"/>
      <w:lvlJc w:val="left"/>
      <w:pPr>
        <w:ind w:left="3030" w:hanging="360"/>
      </w:pPr>
      <w:rPr>
        <w:rFonts w:hint="default"/>
      </w:rPr>
    </w:lvl>
    <w:lvl w:ilvl="4" w:tplc="285CACA2">
      <w:start w:val="1"/>
      <w:numFmt w:val="bullet"/>
      <w:lvlText w:val="•"/>
      <w:lvlJc w:val="left"/>
      <w:pPr>
        <w:ind w:left="3769" w:hanging="360"/>
      </w:pPr>
      <w:rPr>
        <w:rFonts w:hint="default"/>
      </w:rPr>
    </w:lvl>
    <w:lvl w:ilvl="5" w:tplc="6ED20306">
      <w:start w:val="1"/>
      <w:numFmt w:val="bullet"/>
      <w:lvlText w:val="•"/>
      <w:lvlJc w:val="left"/>
      <w:pPr>
        <w:ind w:left="4508" w:hanging="360"/>
      </w:pPr>
      <w:rPr>
        <w:rFonts w:hint="default"/>
      </w:rPr>
    </w:lvl>
    <w:lvl w:ilvl="6" w:tplc="6E2C01FA">
      <w:start w:val="1"/>
      <w:numFmt w:val="bullet"/>
      <w:lvlText w:val="•"/>
      <w:lvlJc w:val="left"/>
      <w:pPr>
        <w:ind w:left="5248" w:hanging="360"/>
      </w:pPr>
      <w:rPr>
        <w:rFonts w:hint="default"/>
      </w:rPr>
    </w:lvl>
    <w:lvl w:ilvl="7" w:tplc="46BE7986">
      <w:start w:val="1"/>
      <w:numFmt w:val="bullet"/>
      <w:lvlText w:val="•"/>
      <w:lvlJc w:val="left"/>
      <w:pPr>
        <w:ind w:left="5987" w:hanging="360"/>
      </w:pPr>
      <w:rPr>
        <w:rFonts w:hint="default"/>
      </w:rPr>
    </w:lvl>
    <w:lvl w:ilvl="8" w:tplc="AC001220">
      <w:start w:val="1"/>
      <w:numFmt w:val="bullet"/>
      <w:lvlText w:val="•"/>
      <w:lvlJc w:val="left"/>
      <w:pPr>
        <w:ind w:left="6726" w:hanging="360"/>
      </w:pPr>
      <w:rPr>
        <w:rFonts w:hint="default"/>
      </w:rPr>
    </w:lvl>
  </w:abstractNum>
  <w:abstractNum w:abstractNumId="41" w15:restartNumberingAfterBreak="0">
    <w:nsid w:val="7A293E7E"/>
    <w:multiLevelType w:val="hybridMultilevel"/>
    <w:tmpl w:val="E946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F6193"/>
    <w:multiLevelType w:val="hybridMultilevel"/>
    <w:tmpl w:val="5AC23254"/>
    <w:lvl w:ilvl="0" w:tplc="29482F92">
      <w:start w:val="1"/>
      <w:numFmt w:val="lowerLetter"/>
      <w:lvlText w:val="%1."/>
      <w:lvlJc w:val="left"/>
      <w:pPr>
        <w:ind w:left="1140" w:hanging="360"/>
      </w:pPr>
      <w:rPr>
        <w:rFonts w:hint="default"/>
        <w:b w:val="0"/>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15:restartNumberingAfterBreak="0">
    <w:nsid w:val="7C2D21C3"/>
    <w:multiLevelType w:val="hybridMultilevel"/>
    <w:tmpl w:val="4CF492AE"/>
    <w:lvl w:ilvl="0" w:tplc="F49A6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1"/>
  </w:num>
  <w:num w:numId="3">
    <w:abstractNumId w:val="40"/>
  </w:num>
  <w:num w:numId="4">
    <w:abstractNumId w:val="32"/>
  </w:num>
  <w:num w:numId="5">
    <w:abstractNumId w:val="14"/>
  </w:num>
  <w:num w:numId="6">
    <w:abstractNumId w:val="30"/>
  </w:num>
  <w:num w:numId="7">
    <w:abstractNumId w:val="18"/>
  </w:num>
  <w:num w:numId="8">
    <w:abstractNumId w:val="25"/>
  </w:num>
  <w:num w:numId="9">
    <w:abstractNumId w:val="19"/>
  </w:num>
  <w:num w:numId="10">
    <w:abstractNumId w:val="41"/>
  </w:num>
  <w:num w:numId="11">
    <w:abstractNumId w:val="22"/>
  </w:num>
  <w:num w:numId="12">
    <w:abstractNumId w:val="9"/>
  </w:num>
  <w:num w:numId="13">
    <w:abstractNumId w:val="34"/>
  </w:num>
  <w:num w:numId="14">
    <w:abstractNumId w:val="29"/>
  </w:num>
  <w:num w:numId="15">
    <w:abstractNumId w:val="7"/>
  </w:num>
  <w:num w:numId="16">
    <w:abstractNumId w:val="13"/>
  </w:num>
  <w:num w:numId="17">
    <w:abstractNumId w:val="24"/>
  </w:num>
  <w:num w:numId="18">
    <w:abstractNumId w:val="1"/>
  </w:num>
  <w:num w:numId="19">
    <w:abstractNumId w:val="0"/>
  </w:num>
  <w:num w:numId="20">
    <w:abstractNumId w:val="2"/>
    <w:lvlOverride w:ilvl="0">
      <w:startOverride w:val="1"/>
    </w:lvlOverride>
  </w:num>
  <w:num w:numId="21">
    <w:abstractNumId w:val="37"/>
  </w:num>
  <w:num w:numId="22">
    <w:abstractNumId w:val="27"/>
  </w:num>
  <w:num w:numId="23">
    <w:abstractNumId w:val="12"/>
  </w:num>
  <w:num w:numId="24">
    <w:abstractNumId w:val="26"/>
  </w:num>
  <w:num w:numId="25">
    <w:abstractNumId w:val="6"/>
  </w:num>
  <w:num w:numId="26">
    <w:abstractNumId w:val="20"/>
  </w:num>
  <w:num w:numId="27">
    <w:abstractNumId w:val="4"/>
  </w:num>
  <w:num w:numId="28">
    <w:abstractNumId w:val="5"/>
  </w:num>
  <w:num w:numId="29">
    <w:abstractNumId w:val="39"/>
  </w:num>
  <w:num w:numId="30">
    <w:abstractNumId w:val="3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8"/>
  </w:num>
  <w:num w:numId="34">
    <w:abstractNumId w:val="28"/>
  </w:num>
  <w:num w:numId="35">
    <w:abstractNumId w:val="10"/>
  </w:num>
  <w:num w:numId="36">
    <w:abstractNumId w:val="31"/>
  </w:num>
  <w:num w:numId="37">
    <w:abstractNumId w:val="21"/>
  </w:num>
  <w:num w:numId="38">
    <w:abstractNumId w:val="3"/>
  </w:num>
  <w:num w:numId="39">
    <w:abstractNumId w:val="16"/>
  </w:num>
  <w:num w:numId="40">
    <w:abstractNumId w:val="15"/>
  </w:num>
  <w:num w:numId="41">
    <w:abstractNumId w:val="36"/>
  </w:num>
  <w:num w:numId="42">
    <w:abstractNumId w:val="42"/>
  </w:num>
  <w:num w:numId="43">
    <w:abstractNumId w:val="35"/>
  </w:num>
  <w:num w:numId="44">
    <w:abstractNumId w:val="4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AA"/>
    <w:rsid w:val="00012D78"/>
    <w:rsid w:val="00022262"/>
    <w:rsid w:val="00033C23"/>
    <w:rsid w:val="00036910"/>
    <w:rsid w:val="00037A40"/>
    <w:rsid w:val="00042DCC"/>
    <w:rsid w:val="00060301"/>
    <w:rsid w:val="00077B9A"/>
    <w:rsid w:val="00091843"/>
    <w:rsid w:val="000B435C"/>
    <w:rsid w:val="000F5085"/>
    <w:rsid w:val="00116D1D"/>
    <w:rsid w:val="00117157"/>
    <w:rsid w:val="00133AF1"/>
    <w:rsid w:val="00162FC8"/>
    <w:rsid w:val="0019152B"/>
    <w:rsid w:val="00192D7D"/>
    <w:rsid w:val="001A33A3"/>
    <w:rsid w:val="001B3D01"/>
    <w:rsid w:val="001B7B1C"/>
    <w:rsid w:val="001D52F4"/>
    <w:rsid w:val="001D62F2"/>
    <w:rsid w:val="001F560A"/>
    <w:rsid w:val="00200FAD"/>
    <w:rsid w:val="0021114C"/>
    <w:rsid w:val="002111EE"/>
    <w:rsid w:val="0022067C"/>
    <w:rsid w:val="00245B55"/>
    <w:rsid w:val="002610EA"/>
    <w:rsid w:val="00285FA3"/>
    <w:rsid w:val="002C40F3"/>
    <w:rsid w:val="002D2994"/>
    <w:rsid w:val="002E0C2B"/>
    <w:rsid w:val="002F3B92"/>
    <w:rsid w:val="0031069D"/>
    <w:rsid w:val="00314E9C"/>
    <w:rsid w:val="00315217"/>
    <w:rsid w:val="00315B9B"/>
    <w:rsid w:val="00335B75"/>
    <w:rsid w:val="00346DB3"/>
    <w:rsid w:val="00356F3B"/>
    <w:rsid w:val="00360656"/>
    <w:rsid w:val="00372CC4"/>
    <w:rsid w:val="00375477"/>
    <w:rsid w:val="003777E4"/>
    <w:rsid w:val="00380BBA"/>
    <w:rsid w:val="00383EC8"/>
    <w:rsid w:val="003A68BC"/>
    <w:rsid w:val="003A7203"/>
    <w:rsid w:val="003B7F09"/>
    <w:rsid w:val="003C1AB3"/>
    <w:rsid w:val="003D0A55"/>
    <w:rsid w:val="003D7294"/>
    <w:rsid w:val="003E075E"/>
    <w:rsid w:val="003E2535"/>
    <w:rsid w:val="003F278B"/>
    <w:rsid w:val="00420D94"/>
    <w:rsid w:val="0043534A"/>
    <w:rsid w:val="004561ED"/>
    <w:rsid w:val="0046354D"/>
    <w:rsid w:val="00466C05"/>
    <w:rsid w:val="00470991"/>
    <w:rsid w:val="004924A2"/>
    <w:rsid w:val="00496294"/>
    <w:rsid w:val="004A2CF2"/>
    <w:rsid w:val="004A7D0F"/>
    <w:rsid w:val="004C04A3"/>
    <w:rsid w:val="004C346A"/>
    <w:rsid w:val="004D0DBC"/>
    <w:rsid w:val="004D1468"/>
    <w:rsid w:val="004D52C5"/>
    <w:rsid w:val="004E674A"/>
    <w:rsid w:val="005008B7"/>
    <w:rsid w:val="00506B16"/>
    <w:rsid w:val="00537495"/>
    <w:rsid w:val="00542B65"/>
    <w:rsid w:val="00544632"/>
    <w:rsid w:val="00570D1E"/>
    <w:rsid w:val="00580AF3"/>
    <w:rsid w:val="005843BB"/>
    <w:rsid w:val="00586D36"/>
    <w:rsid w:val="00592140"/>
    <w:rsid w:val="005A3E7A"/>
    <w:rsid w:val="005B5310"/>
    <w:rsid w:val="005B612D"/>
    <w:rsid w:val="005C1862"/>
    <w:rsid w:val="005D0982"/>
    <w:rsid w:val="005D6328"/>
    <w:rsid w:val="005E4EC7"/>
    <w:rsid w:val="005F3158"/>
    <w:rsid w:val="005F7E65"/>
    <w:rsid w:val="00626CA6"/>
    <w:rsid w:val="006271AF"/>
    <w:rsid w:val="00631BC7"/>
    <w:rsid w:val="00635670"/>
    <w:rsid w:val="006408E3"/>
    <w:rsid w:val="00641C21"/>
    <w:rsid w:val="00662317"/>
    <w:rsid w:val="0067192B"/>
    <w:rsid w:val="006737B7"/>
    <w:rsid w:val="00674F8B"/>
    <w:rsid w:val="006803DC"/>
    <w:rsid w:val="00682923"/>
    <w:rsid w:val="006841AA"/>
    <w:rsid w:val="00691D20"/>
    <w:rsid w:val="00693164"/>
    <w:rsid w:val="006A4269"/>
    <w:rsid w:val="006B7A84"/>
    <w:rsid w:val="006C0E24"/>
    <w:rsid w:val="006C410F"/>
    <w:rsid w:val="006D14FC"/>
    <w:rsid w:val="006D2EE1"/>
    <w:rsid w:val="006D42A7"/>
    <w:rsid w:val="006D51B4"/>
    <w:rsid w:val="006D69B4"/>
    <w:rsid w:val="006E0A3C"/>
    <w:rsid w:val="006E1510"/>
    <w:rsid w:val="006F0ABF"/>
    <w:rsid w:val="006F6847"/>
    <w:rsid w:val="00702768"/>
    <w:rsid w:val="007232A2"/>
    <w:rsid w:val="0072708E"/>
    <w:rsid w:val="00736911"/>
    <w:rsid w:val="00754216"/>
    <w:rsid w:val="00762870"/>
    <w:rsid w:val="00790D84"/>
    <w:rsid w:val="007968F5"/>
    <w:rsid w:val="007B4510"/>
    <w:rsid w:val="007C3265"/>
    <w:rsid w:val="007C70EF"/>
    <w:rsid w:val="007D4D47"/>
    <w:rsid w:val="007E41C3"/>
    <w:rsid w:val="008063E1"/>
    <w:rsid w:val="0086344F"/>
    <w:rsid w:val="00865BDB"/>
    <w:rsid w:val="00865E77"/>
    <w:rsid w:val="008732C8"/>
    <w:rsid w:val="00886860"/>
    <w:rsid w:val="00893A8E"/>
    <w:rsid w:val="008B2AB9"/>
    <w:rsid w:val="008D0BD5"/>
    <w:rsid w:val="008D5FB8"/>
    <w:rsid w:val="008F0D7D"/>
    <w:rsid w:val="008F29A4"/>
    <w:rsid w:val="008F3EAC"/>
    <w:rsid w:val="00917217"/>
    <w:rsid w:val="00942D6F"/>
    <w:rsid w:val="00951D9F"/>
    <w:rsid w:val="009567F0"/>
    <w:rsid w:val="0096157E"/>
    <w:rsid w:val="00973033"/>
    <w:rsid w:val="00983321"/>
    <w:rsid w:val="009D4B98"/>
    <w:rsid w:val="009F4050"/>
    <w:rsid w:val="009F4670"/>
    <w:rsid w:val="009F5783"/>
    <w:rsid w:val="009F6BE9"/>
    <w:rsid w:val="00A07508"/>
    <w:rsid w:val="00A0774D"/>
    <w:rsid w:val="00A110EE"/>
    <w:rsid w:val="00A378AD"/>
    <w:rsid w:val="00A54D65"/>
    <w:rsid w:val="00A76C20"/>
    <w:rsid w:val="00A92887"/>
    <w:rsid w:val="00AB3248"/>
    <w:rsid w:val="00AB3DEC"/>
    <w:rsid w:val="00AB44D4"/>
    <w:rsid w:val="00AC068E"/>
    <w:rsid w:val="00AD5F0B"/>
    <w:rsid w:val="00AE05D7"/>
    <w:rsid w:val="00AE3B93"/>
    <w:rsid w:val="00AF12E7"/>
    <w:rsid w:val="00B039DD"/>
    <w:rsid w:val="00B34D91"/>
    <w:rsid w:val="00B35341"/>
    <w:rsid w:val="00B5027E"/>
    <w:rsid w:val="00B71834"/>
    <w:rsid w:val="00BA7F0D"/>
    <w:rsid w:val="00BC74F2"/>
    <w:rsid w:val="00BD65AB"/>
    <w:rsid w:val="00BE1450"/>
    <w:rsid w:val="00BE66E6"/>
    <w:rsid w:val="00BF43A4"/>
    <w:rsid w:val="00C05C8F"/>
    <w:rsid w:val="00C0710F"/>
    <w:rsid w:val="00C105C3"/>
    <w:rsid w:val="00C15C6A"/>
    <w:rsid w:val="00C22B2C"/>
    <w:rsid w:val="00C2421A"/>
    <w:rsid w:val="00C755ED"/>
    <w:rsid w:val="00C765AF"/>
    <w:rsid w:val="00C93135"/>
    <w:rsid w:val="00C97287"/>
    <w:rsid w:val="00CA334E"/>
    <w:rsid w:val="00CB6167"/>
    <w:rsid w:val="00CB6D94"/>
    <w:rsid w:val="00CC23DA"/>
    <w:rsid w:val="00CD1A26"/>
    <w:rsid w:val="00CE3CA5"/>
    <w:rsid w:val="00CE7AA4"/>
    <w:rsid w:val="00D1434D"/>
    <w:rsid w:val="00D14866"/>
    <w:rsid w:val="00D20E0A"/>
    <w:rsid w:val="00D24FDA"/>
    <w:rsid w:val="00D370F6"/>
    <w:rsid w:val="00D46E2F"/>
    <w:rsid w:val="00D55DEA"/>
    <w:rsid w:val="00D66C76"/>
    <w:rsid w:val="00D736F6"/>
    <w:rsid w:val="00D945AF"/>
    <w:rsid w:val="00D950E5"/>
    <w:rsid w:val="00DA02DB"/>
    <w:rsid w:val="00DA23AD"/>
    <w:rsid w:val="00DE1680"/>
    <w:rsid w:val="00DE657A"/>
    <w:rsid w:val="00DF2424"/>
    <w:rsid w:val="00DF5832"/>
    <w:rsid w:val="00E139BF"/>
    <w:rsid w:val="00E21A47"/>
    <w:rsid w:val="00E229EC"/>
    <w:rsid w:val="00E3244C"/>
    <w:rsid w:val="00E3766C"/>
    <w:rsid w:val="00E437D4"/>
    <w:rsid w:val="00E53FE2"/>
    <w:rsid w:val="00E60BDC"/>
    <w:rsid w:val="00E63F53"/>
    <w:rsid w:val="00E6706D"/>
    <w:rsid w:val="00E875FC"/>
    <w:rsid w:val="00E90B63"/>
    <w:rsid w:val="00EA2F76"/>
    <w:rsid w:val="00EA611A"/>
    <w:rsid w:val="00EB4719"/>
    <w:rsid w:val="00EC3480"/>
    <w:rsid w:val="00EC6AF2"/>
    <w:rsid w:val="00ED3B67"/>
    <w:rsid w:val="00ED653A"/>
    <w:rsid w:val="00EE20DF"/>
    <w:rsid w:val="00EF353A"/>
    <w:rsid w:val="00F021DF"/>
    <w:rsid w:val="00F02DCC"/>
    <w:rsid w:val="00F1513B"/>
    <w:rsid w:val="00F20BDF"/>
    <w:rsid w:val="00F22292"/>
    <w:rsid w:val="00F7490D"/>
    <w:rsid w:val="00F866A7"/>
    <w:rsid w:val="00FA1CC2"/>
    <w:rsid w:val="00FA5B16"/>
    <w:rsid w:val="00FA6F18"/>
    <w:rsid w:val="00FC3DDA"/>
    <w:rsid w:val="00FC7F4D"/>
    <w:rsid w:val="00FD47B3"/>
    <w:rsid w:val="00FD6966"/>
    <w:rsid w:val="00FE2D6D"/>
    <w:rsid w:val="00FE7B14"/>
    <w:rsid w:val="00FF31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DCBE6"/>
  <w15:docId w15:val="{02AB7185-9EEB-4B73-9B48-E7912655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6C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41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semiHidden/>
    <w:unhideWhenUsed/>
    <w:qFormat/>
    <w:rsid w:val="006841AA"/>
    <w:pPr>
      <w:widowControl w:val="0"/>
      <w:spacing w:after="0" w:line="240" w:lineRule="auto"/>
      <w:ind w:left="100"/>
      <w:outlineLvl w:val="3"/>
    </w:pPr>
    <w:rPr>
      <w:rFonts w:ascii="Times New Roman" w:eastAsia="Times New Roman" w:hAnsi="Times New Roman"/>
      <w:sz w:val="24"/>
      <w:szCs w:val="24"/>
      <w:lang w:eastAsia="en-US"/>
    </w:rPr>
  </w:style>
  <w:style w:type="paragraph" w:styleId="Heading5">
    <w:name w:val="heading 5"/>
    <w:basedOn w:val="Normal"/>
    <w:next w:val="Normal"/>
    <w:link w:val="Heading5Char"/>
    <w:uiPriority w:val="9"/>
    <w:unhideWhenUsed/>
    <w:qFormat/>
    <w:rsid w:val="00466C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6C0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AA"/>
    <w:pPr>
      <w:widowControl w:val="0"/>
      <w:spacing w:after="0" w:line="240" w:lineRule="auto"/>
    </w:pPr>
    <w:rPr>
      <w:rFonts w:eastAsiaTheme="minorHAnsi"/>
      <w:lang w:eastAsia="en-US"/>
    </w:rPr>
  </w:style>
  <w:style w:type="paragraph" w:customStyle="1" w:styleId="TableParagraph">
    <w:name w:val="Table Paragraph"/>
    <w:basedOn w:val="Normal"/>
    <w:uiPriority w:val="1"/>
    <w:qFormat/>
    <w:rsid w:val="006841AA"/>
    <w:pPr>
      <w:widowControl w:val="0"/>
      <w:spacing w:after="0" w:line="240" w:lineRule="auto"/>
    </w:pPr>
    <w:rPr>
      <w:rFonts w:eastAsiaTheme="minorHAnsi"/>
      <w:lang w:eastAsia="en-US"/>
    </w:rPr>
  </w:style>
  <w:style w:type="character" w:customStyle="1" w:styleId="Heading4Char">
    <w:name w:val="Heading 4 Char"/>
    <w:basedOn w:val="DefaultParagraphFont"/>
    <w:link w:val="Heading4"/>
    <w:uiPriority w:val="1"/>
    <w:semiHidden/>
    <w:rsid w:val="006841AA"/>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6841AA"/>
    <w:rPr>
      <w:color w:val="0563C1" w:themeColor="hyperlink"/>
      <w:u w:val="single"/>
    </w:rPr>
  </w:style>
  <w:style w:type="character" w:customStyle="1" w:styleId="Heading3Char">
    <w:name w:val="Heading 3 Char"/>
    <w:basedOn w:val="DefaultParagraphFont"/>
    <w:link w:val="Heading3"/>
    <w:uiPriority w:val="9"/>
    <w:rsid w:val="006841A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41AA"/>
    <w:rPr>
      <w:color w:val="954F72" w:themeColor="followedHyperlink"/>
      <w:u w:val="single"/>
    </w:rPr>
  </w:style>
  <w:style w:type="character" w:customStyle="1" w:styleId="Heading2Char">
    <w:name w:val="Heading 2 Char"/>
    <w:basedOn w:val="DefaultParagraphFont"/>
    <w:link w:val="Heading2"/>
    <w:uiPriority w:val="9"/>
    <w:semiHidden/>
    <w:rsid w:val="00466C05"/>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466C05"/>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466C05"/>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2D2994"/>
    <w:pPr>
      <w:widowControl w:val="0"/>
      <w:spacing w:after="0" w:line="240" w:lineRule="auto"/>
      <w:ind w:left="100"/>
    </w:pPr>
    <w:rPr>
      <w:rFonts w:ascii="Times New Roman" w:eastAsia="Times New Roman" w:hAnsi="Times New Roman"/>
      <w:lang w:eastAsia="en-US"/>
    </w:rPr>
  </w:style>
  <w:style w:type="character" w:customStyle="1" w:styleId="BodyTextChar">
    <w:name w:val="Body Text Char"/>
    <w:basedOn w:val="DefaultParagraphFont"/>
    <w:link w:val="BodyText"/>
    <w:uiPriority w:val="1"/>
    <w:rsid w:val="002D2994"/>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A3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AD"/>
    <w:rPr>
      <w:rFonts w:ascii="Segoe UI" w:hAnsi="Segoe UI" w:cs="Segoe UI"/>
      <w:sz w:val="18"/>
      <w:szCs w:val="18"/>
    </w:rPr>
  </w:style>
  <w:style w:type="paragraph" w:styleId="Header">
    <w:name w:val="header"/>
    <w:basedOn w:val="Normal"/>
    <w:link w:val="HeaderChar"/>
    <w:uiPriority w:val="99"/>
    <w:unhideWhenUsed/>
    <w:rsid w:val="00631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BC7"/>
  </w:style>
  <w:style w:type="paragraph" w:styleId="Footer">
    <w:name w:val="footer"/>
    <w:basedOn w:val="Normal"/>
    <w:link w:val="FooterChar"/>
    <w:uiPriority w:val="99"/>
    <w:unhideWhenUsed/>
    <w:rsid w:val="00631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BC7"/>
  </w:style>
  <w:style w:type="paragraph" w:styleId="TOC2">
    <w:name w:val="toc 2"/>
    <w:basedOn w:val="Normal"/>
    <w:next w:val="Normal"/>
    <w:autoRedefine/>
    <w:uiPriority w:val="39"/>
    <w:unhideWhenUsed/>
    <w:rsid w:val="00E229EC"/>
    <w:pPr>
      <w:spacing w:after="100"/>
      <w:ind w:left="220"/>
    </w:pPr>
  </w:style>
  <w:style w:type="table" w:customStyle="1" w:styleId="TableGrid">
    <w:name w:val="TableGrid"/>
    <w:rsid w:val="0043534A"/>
    <w:pPr>
      <w:spacing w:after="0" w:line="240" w:lineRule="auto"/>
    </w:pPr>
    <w:rPr>
      <w:lang w:eastAsia="en-US"/>
    </w:rPr>
    <w:tblPr>
      <w:tblCellMar>
        <w:top w:w="0" w:type="dxa"/>
        <w:left w:w="0" w:type="dxa"/>
        <w:bottom w:w="0" w:type="dxa"/>
        <w:right w:w="0" w:type="dxa"/>
      </w:tblCellMar>
    </w:tblPr>
  </w:style>
  <w:style w:type="character" w:customStyle="1" w:styleId="rpc41">
    <w:name w:val="_rpc_41"/>
    <w:basedOn w:val="DefaultParagraphFont"/>
    <w:rsid w:val="00ED653A"/>
  </w:style>
  <w:style w:type="table" w:styleId="TableGrid0">
    <w:name w:val="Table Grid"/>
    <w:basedOn w:val="TableNormal"/>
    <w:uiPriority w:val="39"/>
    <w:rsid w:val="00ED65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B435C"/>
    <w:rPr>
      <w:b/>
      <w:bCs/>
    </w:rPr>
  </w:style>
  <w:style w:type="paragraph" w:styleId="NormalWeb">
    <w:name w:val="Normal (Web)"/>
    <w:basedOn w:val="Normal"/>
    <w:uiPriority w:val="99"/>
    <w:unhideWhenUsed/>
    <w:rsid w:val="000B435C"/>
    <w:pPr>
      <w:spacing w:after="300" w:line="240" w:lineRule="auto"/>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5E4EC7"/>
    <w:rPr>
      <w:color w:val="808080"/>
      <w:shd w:val="clear" w:color="auto" w:fill="E6E6E6"/>
    </w:rPr>
  </w:style>
  <w:style w:type="character" w:customStyle="1" w:styleId="UnresolvedMention">
    <w:name w:val="Unresolved Mention"/>
    <w:basedOn w:val="DefaultParagraphFont"/>
    <w:uiPriority w:val="99"/>
    <w:semiHidden/>
    <w:unhideWhenUsed/>
    <w:rsid w:val="004E674A"/>
    <w:rPr>
      <w:color w:val="808080"/>
      <w:shd w:val="clear" w:color="auto" w:fill="E6E6E6"/>
    </w:rPr>
  </w:style>
  <w:style w:type="paragraph" w:customStyle="1" w:styleId="a">
    <w:name w:val="_"/>
    <w:basedOn w:val="Normal"/>
    <w:rsid w:val="009F5783"/>
    <w:pPr>
      <w:widowControl w:val="0"/>
      <w:spacing w:after="0" w:line="240" w:lineRule="auto"/>
      <w:ind w:left="1440" w:hanging="720"/>
    </w:pPr>
    <w:rPr>
      <w:rFonts w:ascii="Courier" w:eastAsia="Times New Roman" w:hAnsi="Courier" w:cs="Times New Roman"/>
      <w:snapToGrid w:val="0"/>
      <w:sz w:val="24"/>
      <w:szCs w:val="20"/>
      <w:lang w:eastAsia="en-US"/>
    </w:rPr>
  </w:style>
  <w:style w:type="paragraph" w:styleId="FootnoteText">
    <w:name w:val="footnote text"/>
    <w:basedOn w:val="Normal"/>
    <w:link w:val="FootnoteTextChar"/>
    <w:semiHidden/>
    <w:rsid w:val="009F5783"/>
    <w:pPr>
      <w:widowControl w:val="0"/>
      <w:spacing w:after="0" w:line="240" w:lineRule="auto"/>
    </w:pPr>
    <w:rPr>
      <w:rFonts w:ascii="Courier" w:eastAsia="Times New Roman" w:hAnsi="Courier" w:cs="Times New Roman"/>
      <w:snapToGrid w:val="0"/>
      <w:sz w:val="20"/>
      <w:szCs w:val="20"/>
      <w:lang w:eastAsia="en-US"/>
    </w:rPr>
  </w:style>
  <w:style w:type="character" w:customStyle="1" w:styleId="FootnoteTextChar">
    <w:name w:val="Footnote Text Char"/>
    <w:basedOn w:val="DefaultParagraphFont"/>
    <w:link w:val="FootnoteText"/>
    <w:semiHidden/>
    <w:rsid w:val="009F5783"/>
    <w:rPr>
      <w:rFonts w:ascii="Courier" w:eastAsia="Times New Roman" w:hAnsi="Courier" w:cs="Times New Roman"/>
      <w:snapToGrid w:val="0"/>
      <w:sz w:val="20"/>
      <w:szCs w:val="20"/>
      <w:lang w:eastAsia="en-US"/>
    </w:rPr>
  </w:style>
  <w:style w:type="paragraph" w:styleId="CommentText">
    <w:name w:val="annotation text"/>
    <w:basedOn w:val="Normal"/>
    <w:link w:val="CommentTextChar"/>
    <w:uiPriority w:val="99"/>
    <w:semiHidden/>
    <w:unhideWhenUsed/>
    <w:rsid w:val="00B039DD"/>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B039DD"/>
    <w:rPr>
      <w:rFonts w:eastAsiaTheme="minorHAnsi"/>
      <w:sz w:val="20"/>
      <w:szCs w:val="20"/>
      <w:lang w:eastAsia="en-US"/>
    </w:rPr>
  </w:style>
  <w:style w:type="character" w:styleId="CommentReference">
    <w:name w:val="annotation reference"/>
    <w:basedOn w:val="DefaultParagraphFont"/>
    <w:uiPriority w:val="99"/>
    <w:semiHidden/>
    <w:unhideWhenUsed/>
    <w:rsid w:val="00B039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69280">
      <w:bodyDiv w:val="1"/>
      <w:marLeft w:val="0"/>
      <w:marRight w:val="0"/>
      <w:marTop w:val="0"/>
      <w:marBottom w:val="0"/>
      <w:divBdr>
        <w:top w:val="none" w:sz="0" w:space="0" w:color="auto"/>
        <w:left w:val="none" w:sz="0" w:space="0" w:color="auto"/>
        <w:bottom w:val="none" w:sz="0" w:space="0" w:color="auto"/>
        <w:right w:val="none" w:sz="0" w:space="0" w:color="auto"/>
      </w:divBdr>
    </w:div>
    <w:div w:id="245188012">
      <w:bodyDiv w:val="1"/>
      <w:marLeft w:val="0"/>
      <w:marRight w:val="0"/>
      <w:marTop w:val="0"/>
      <w:marBottom w:val="0"/>
      <w:divBdr>
        <w:top w:val="none" w:sz="0" w:space="0" w:color="auto"/>
        <w:left w:val="none" w:sz="0" w:space="0" w:color="auto"/>
        <w:bottom w:val="none" w:sz="0" w:space="0" w:color="auto"/>
        <w:right w:val="none" w:sz="0" w:space="0" w:color="auto"/>
      </w:divBdr>
    </w:div>
    <w:div w:id="264965693">
      <w:bodyDiv w:val="1"/>
      <w:marLeft w:val="0"/>
      <w:marRight w:val="0"/>
      <w:marTop w:val="0"/>
      <w:marBottom w:val="0"/>
      <w:divBdr>
        <w:top w:val="none" w:sz="0" w:space="0" w:color="auto"/>
        <w:left w:val="none" w:sz="0" w:space="0" w:color="auto"/>
        <w:bottom w:val="none" w:sz="0" w:space="0" w:color="auto"/>
        <w:right w:val="none" w:sz="0" w:space="0" w:color="auto"/>
      </w:divBdr>
    </w:div>
    <w:div w:id="317155072">
      <w:bodyDiv w:val="1"/>
      <w:marLeft w:val="0"/>
      <w:marRight w:val="0"/>
      <w:marTop w:val="0"/>
      <w:marBottom w:val="0"/>
      <w:divBdr>
        <w:top w:val="none" w:sz="0" w:space="0" w:color="auto"/>
        <w:left w:val="none" w:sz="0" w:space="0" w:color="auto"/>
        <w:bottom w:val="none" w:sz="0" w:space="0" w:color="auto"/>
        <w:right w:val="none" w:sz="0" w:space="0" w:color="auto"/>
      </w:divBdr>
    </w:div>
    <w:div w:id="326636909">
      <w:bodyDiv w:val="1"/>
      <w:marLeft w:val="0"/>
      <w:marRight w:val="0"/>
      <w:marTop w:val="0"/>
      <w:marBottom w:val="0"/>
      <w:divBdr>
        <w:top w:val="none" w:sz="0" w:space="0" w:color="auto"/>
        <w:left w:val="none" w:sz="0" w:space="0" w:color="auto"/>
        <w:bottom w:val="none" w:sz="0" w:space="0" w:color="auto"/>
        <w:right w:val="none" w:sz="0" w:space="0" w:color="auto"/>
      </w:divBdr>
    </w:div>
    <w:div w:id="848983098">
      <w:bodyDiv w:val="1"/>
      <w:marLeft w:val="0"/>
      <w:marRight w:val="0"/>
      <w:marTop w:val="0"/>
      <w:marBottom w:val="0"/>
      <w:divBdr>
        <w:top w:val="none" w:sz="0" w:space="0" w:color="auto"/>
        <w:left w:val="none" w:sz="0" w:space="0" w:color="auto"/>
        <w:bottom w:val="none" w:sz="0" w:space="0" w:color="auto"/>
        <w:right w:val="none" w:sz="0" w:space="0" w:color="auto"/>
      </w:divBdr>
    </w:div>
    <w:div w:id="980886520">
      <w:bodyDiv w:val="1"/>
      <w:marLeft w:val="0"/>
      <w:marRight w:val="0"/>
      <w:marTop w:val="0"/>
      <w:marBottom w:val="0"/>
      <w:divBdr>
        <w:top w:val="none" w:sz="0" w:space="0" w:color="auto"/>
        <w:left w:val="none" w:sz="0" w:space="0" w:color="auto"/>
        <w:bottom w:val="none" w:sz="0" w:space="0" w:color="auto"/>
        <w:right w:val="none" w:sz="0" w:space="0" w:color="auto"/>
      </w:divBdr>
      <w:divsChild>
        <w:div w:id="1124956676">
          <w:marLeft w:val="0"/>
          <w:marRight w:val="0"/>
          <w:marTop w:val="0"/>
          <w:marBottom w:val="0"/>
          <w:divBdr>
            <w:top w:val="none" w:sz="0" w:space="0" w:color="auto"/>
            <w:left w:val="none" w:sz="0" w:space="0" w:color="auto"/>
            <w:bottom w:val="none" w:sz="0" w:space="0" w:color="auto"/>
            <w:right w:val="none" w:sz="0" w:space="0" w:color="auto"/>
          </w:divBdr>
        </w:div>
        <w:div w:id="235288161">
          <w:marLeft w:val="0"/>
          <w:marRight w:val="0"/>
          <w:marTop w:val="0"/>
          <w:marBottom w:val="0"/>
          <w:divBdr>
            <w:top w:val="none" w:sz="0" w:space="0" w:color="auto"/>
            <w:left w:val="none" w:sz="0" w:space="0" w:color="auto"/>
            <w:bottom w:val="none" w:sz="0" w:space="0" w:color="auto"/>
            <w:right w:val="none" w:sz="0" w:space="0" w:color="auto"/>
          </w:divBdr>
        </w:div>
      </w:divsChild>
    </w:div>
    <w:div w:id="1055816728">
      <w:bodyDiv w:val="1"/>
      <w:marLeft w:val="0"/>
      <w:marRight w:val="0"/>
      <w:marTop w:val="0"/>
      <w:marBottom w:val="0"/>
      <w:divBdr>
        <w:top w:val="none" w:sz="0" w:space="0" w:color="auto"/>
        <w:left w:val="none" w:sz="0" w:space="0" w:color="auto"/>
        <w:bottom w:val="none" w:sz="0" w:space="0" w:color="auto"/>
        <w:right w:val="none" w:sz="0" w:space="0" w:color="auto"/>
      </w:divBdr>
    </w:div>
    <w:div w:id="1059863507">
      <w:bodyDiv w:val="1"/>
      <w:marLeft w:val="0"/>
      <w:marRight w:val="0"/>
      <w:marTop w:val="0"/>
      <w:marBottom w:val="0"/>
      <w:divBdr>
        <w:top w:val="none" w:sz="0" w:space="0" w:color="auto"/>
        <w:left w:val="none" w:sz="0" w:space="0" w:color="auto"/>
        <w:bottom w:val="none" w:sz="0" w:space="0" w:color="auto"/>
        <w:right w:val="none" w:sz="0" w:space="0" w:color="auto"/>
      </w:divBdr>
    </w:div>
    <w:div w:id="1182283859">
      <w:bodyDiv w:val="1"/>
      <w:marLeft w:val="0"/>
      <w:marRight w:val="0"/>
      <w:marTop w:val="0"/>
      <w:marBottom w:val="0"/>
      <w:divBdr>
        <w:top w:val="none" w:sz="0" w:space="0" w:color="auto"/>
        <w:left w:val="none" w:sz="0" w:space="0" w:color="auto"/>
        <w:bottom w:val="none" w:sz="0" w:space="0" w:color="auto"/>
        <w:right w:val="none" w:sz="0" w:space="0" w:color="auto"/>
      </w:divBdr>
    </w:div>
    <w:div w:id="1486774481">
      <w:bodyDiv w:val="1"/>
      <w:marLeft w:val="0"/>
      <w:marRight w:val="0"/>
      <w:marTop w:val="0"/>
      <w:marBottom w:val="0"/>
      <w:divBdr>
        <w:top w:val="none" w:sz="0" w:space="0" w:color="auto"/>
        <w:left w:val="none" w:sz="0" w:space="0" w:color="auto"/>
        <w:bottom w:val="none" w:sz="0" w:space="0" w:color="auto"/>
        <w:right w:val="none" w:sz="0" w:space="0" w:color="auto"/>
      </w:divBdr>
    </w:div>
    <w:div w:id="1574393758">
      <w:bodyDiv w:val="1"/>
      <w:marLeft w:val="0"/>
      <w:marRight w:val="0"/>
      <w:marTop w:val="0"/>
      <w:marBottom w:val="0"/>
      <w:divBdr>
        <w:top w:val="none" w:sz="0" w:space="0" w:color="auto"/>
        <w:left w:val="none" w:sz="0" w:space="0" w:color="auto"/>
        <w:bottom w:val="none" w:sz="0" w:space="0" w:color="auto"/>
        <w:right w:val="none" w:sz="0" w:space="0" w:color="auto"/>
      </w:divBdr>
    </w:div>
    <w:div w:id="1673991265">
      <w:bodyDiv w:val="1"/>
      <w:marLeft w:val="0"/>
      <w:marRight w:val="0"/>
      <w:marTop w:val="0"/>
      <w:marBottom w:val="0"/>
      <w:divBdr>
        <w:top w:val="none" w:sz="0" w:space="0" w:color="auto"/>
        <w:left w:val="none" w:sz="0" w:space="0" w:color="auto"/>
        <w:bottom w:val="none" w:sz="0" w:space="0" w:color="auto"/>
        <w:right w:val="none" w:sz="0" w:space="0" w:color="auto"/>
      </w:divBdr>
    </w:div>
    <w:div w:id="1682048037">
      <w:bodyDiv w:val="1"/>
      <w:marLeft w:val="0"/>
      <w:marRight w:val="0"/>
      <w:marTop w:val="0"/>
      <w:marBottom w:val="0"/>
      <w:divBdr>
        <w:top w:val="none" w:sz="0" w:space="0" w:color="auto"/>
        <w:left w:val="none" w:sz="0" w:space="0" w:color="auto"/>
        <w:bottom w:val="none" w:sz="0" w:space="0" w:color="auto"/>
        <w:right w:val="none" w:sz="0" w:space="0" w:color="auto"/>
      </w:divBdr>
    </w:div>
    <w:div w:id="1692417707">
      <w:bodyDiv w:val="1"/>
      <w:marLeft w:val="0"/>
      <w:marRight w:val="0"/>
      <w:marTop w:val="0"/>
      <w:marBottom w:val="0"/>
      <w:divBdr>
        <w:top w:val="none" w:sz="0" w:space="0" w:color="auto"/>
        <w:left w:val="none" w:sz="0" w:space="0" w:color="auto"/>
        <w:bottom w:val="none" w:sz="0" w:space="0" w:color="auto"/>
        <w:right w:val="none" w:sz="0" w:space="0" w:color="auto"/>
      </w:divBdr>
    </w:div>
    <w:div w:id="2013755379">
      <w:bodyDiv w:val="1"/>
      <w:marLeft w:val="0"/>
      <w:marRight w:val="0"/>
      <w:marTop w:val="0"/>
      <w:marBottom w:val="0"/>
      <w:divBdr>
        <w:top w:val="none" w:sz="0" w:space="0" w:color="auto"/>
        <w:left w:val="none" w:sz="0" w:space="0" w:color="auto"/>
        <w:bottom w:val="none" w:sz="0" w:space="0" w:color="auto"/>
        <w:right w:val="none" w:sz="0" w:space="0" w:color="auto"/>
      </w:divBdr>
      <w:divsChild>
        <w:div w:id="1181775983">
          <w:marLeft w:val="0"/>
          <w:marRight w:val="0"/>
          <w:marTop w:val="0"/>
          <w:marBottom w:val="0"/>
          <w:divBdr>
            <w:top w:val="none" w:sz="0" w:space="0" w:color="auto"/>
            <w:left w:val="none" w:sz="0" w:space="0" w:color="auto"/>
            <w:bottom w:val="none" w:sz="0" w:space="0" w:color="auto"/>
            <w:right w:val="none" w:sz="0" w:space="0" w:color="auto"/>
          </w:divBdr>
          <w:divsChild>
            <w:div w:id="1796486813">
              <w:marLeft w:val="0"/>
              <w:marRight w:val="0"/>
              <w:marTop w:val="0"/>
              <w:marBottom w:val="0"/>
              <w:divBdr>
                <w:top w:val="none" w:sz="0" w:space="0" w:color="auto"/>
                <w:left w:val="none" w:sz="0" w:space="0" w:color="auto"/>
                <w:bottom w:val="none" w:sz="0" w:space="0" w:color="auto"/>
                <w:right w:val="none" w:sz="0" w:space="0" w:color="auto"/>
              </w:divBdr>
              <w:divsChild>
                <w:div w:id="1620645422">
                  <w:marLeft w:val="0"/>
                  <w:marRight w:val="0"/>
                  <w:marTop w:val="0"/>
                  <w:marBottom w:val="0"/>
                  <w:divBdr>
                    <w:top w:val="single" w:sz="12" w:space="15" w:color="EDEDED"/>
                    <w:left w:val="none" w:sz="0" w:space="0" w:color="auto"/>
                    <w:bottom w:val="none" w:sz="0" w:space="0" w:color="auto"/>
                    <w:right w:val="none" w:sz="0" w:space="0" w:color="auto"/>
                  </w:divBdr>
                  <w:divsChild>
                    <w:div w:id="261652201">
                      <w:marLeft w:val="0"/>
                      <w:marRight w:val="0"/>
                      <w:marTop w:val="0"/>
                      <w:marBottom w:val="0"/>
                      <w:divBdr>
                        <w:top w:val="none" w:sz="0" w:space="0" w:color="auto"/>
                        <w:left w:val="none" w:sz="0" w:space="0" w:color="auto"/>
                        <w:bottom w:val="none" w:sz="0" w:space="0" w:color="auto"/>
                        <w:right w:val="none" w:sz="0" w:space="0" w:color="auto"/>
                      </w:divBdr>
                      <w:divsChild>
                        <w:div w:id="120267048">
                          <w:marLeft w:val="0"/>
                          <w:marRight w:val="0"/>
                          <w:marTop w:val="0"/>
                          <w:marBottom w:val="0"/>
                          <w:divBdr>
                            <w:top w:val="none" w:sz="0" w:space="0" w:color="auto"/>
                            <w:left w:val="none" w:sz="0" w:space="0" w:color="auto"/>
                            <w:bottom w:val="none" w:sz="0" w:space="0" w:color="auto"/>
                            <w:right w:val="none" w:sz="0" w:space="0" w:color="auto"/>
                          </w:divBdr>
                          <w:divsChild>
                            <w:div w:id="18835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shall.edu/academic-affairs/?page_id=802" TargetMode="External"/><Relationship Id="rId18" Type="http://schemas.openxmlformats.org/officeDocument/2006/relationships/hyperlink" Target="http://www.marshall.edu/it/rechardware/" TargetMode="External"/><Relationship Id="rId26" Type="http://schemas.openxmlformats.org/officeDocument/2006/relationships/hyperlink" Target="mailto:massiec@marshall.edu" TargetMode="External"/><Relationship Id="rId39" Type="http://schemas.openxmlformats.org/officeDocument/2006/relationships/hyperlink" Target="mailto:msn@marshall.edu" TargetMode="External"/><Relationship Id="rId21" Type="http://schemas.openxmlformats.org/officeDocument/2006/relationships/hyperlink" Target="http://www.marshall.edu/muonline/computer-browser-requirements/" TargetMode="External"/><Relationship Id="rId34" Type="http://schemas.openxmlformats.org/officeDocument/2006/relationships/hyperlink" Target="mailto:walton@marshall.edu" TargetMode="External"/><Relationship Id="rId42" Type="http://schemas.openxmlformats.org/officeDocument/2006/relationships/hyperlink" Target="http://www.marshall.edu/catalog/graduate-catalogs/" TargetMode="External"/><Relationship Id="rId47" Type="http://schemas.openxmlformats.org/officeDocument/2006/relationships/hyperlink" Target="http://www.marshall.edu/nursing/files/Policy-on-Academic-Dishonesty-College-of-Health-Professions-with-editorial-corrections-20111.pdf" TargetMode="External"/><Relationship Id="rId50" Type="http://schemas.openxmlformats.org/officeDocument/2006/relationships/hyperlink" Target="http://www.marshall.edu/nursing/files/MSN-program-CPR-Verification-Policy.docx" TargetMode="External"/><Relationship Id="rId55" Type="http://schemas.openxmlformats.org/officeDocument/2006/relationships/hyperlink" Target="http://www.marshall.edu/nursing/files/SON-Electronicmediapolicy.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rshall.edu/calendar/academic/" TargetMode="External"/><Relationship Id="rId20" Type="http://schemas.openxmlformats.org/officeDocument/2006/relationships/hyperlink" Target="https://help.blackboard.com/Learn/Student/Getting_Started/Browser_Support" TargetMode="External"/><Relationship Id="rId29" Type="http://schemas.openxmlformats.org/officeDocument/2006/relationships/hyperlink" Target="mailto:landry@marshall.edu" TargetMode="External"/><Relationship Id="rId41" Type="http://schemas.openxmlformats.org/officeDocument/2006/relationships/footer" Target="footer1.xml"/><Relationship Id="rId54" Type="http://schemas.openxmlformats.org/officeDocument/2006/relationships/hyperlink" Target="http://www.marshall.edu/nursing/files/SON-Drug-and-Alcohol-Testing-Guidelines.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www-new.marshall.edu/movc/" TargetMode="External"/><Relationship Id="rId24" Type="http://schemas.openxmlformats.org/officeDocument/2006/relationships/hyperlink" Target="mailto:@marshall.edu" TargetMode="External"/><Relationship Id="rId32" Type="http://schemas.openxmlformats.org/officeDocument/2006/relationships/hyperlink" Target="mailto:stotts@marshall.edu" TargetMode="External"/><Relationship Id="rId37" Type="http://schemas.openxmlformats.org/officeDocument/2006/relationships/hyperlink" Target="mailto:Runyon6@marshall.edu" TargetMode="External"/><Relationship Id="rId40" Type="http://schemas.openxmlformats.org/officeDocument/2006/relationships/header" Target="header1.xml"/><Relationship Id="rId45" Type="http://schemas.openxmlformats.org/officeDocument/2006/relationships/hyperlink" Target="http://www.marshall.edu/board/files/policies/MUBOG%20SA-%203%20Student%20Code%20of%20Rights%20and%20Responsibilities.pdf" TargetMode="External"/><Relationship Id="rId53" Type="http://schemas.openxmlformats.org/officeDocument/2006/relationships/hyperlink" Target="http://www.marshall.edu/nursing/files/SON-Distance-Education-Policy-approved-20071.pdf" TargetMode="External"/><Relationship Id="rId58" Type="http://schemas.openxmlformats.org/officeDocument/2006/relationships/hyperlink" Target="https://www.marshall.edu/graduate/plan-of-study-template/" TargetMode="External"/><Relationship Id="rId5" Type="http://schemas.openxmlformats.org/officeDocument/2006/relationships/webSettings" Target="webSettings.xml"/><Relationship Id="rId15" Type="http://schemas.openxmlformats.org/officeDocument/2006/relationships/hyperlink" Target="https://adfs.marshall.edu/adfs/ls?wa=wsignin1.0&amp;wtrealm=urn%3amymu.marshall.edu&amp;wctx=https%3a%2f%2fmymu.marshall.edu%2f_layouts%2f15%2fAuthenticate.aspx%3fSource%3d%252F&amp;wreply=https%3a%2f%2fmymu.marshall.edu%2f_trust%2fdefault.aspx" TargetMode="External"/><Relationship Id="rId23" Type="http://schemas.openxmlformats.org/officeDocument/2006/relationships/hyperlink" Target="mailto:mcilvain2@marshall.edu" TargetMode="External"/><Relationship Id="rId28" Type="http://schemas.openxmlformats.org/officeDocument/2006/relationships/hyperlink" Target="mailto:price120@marshall.edu" TargetMode="External"/><Relationship Id="rId36" Type="http://schemas.openxmlformats.org/officeDocument/2006/relationships/hyperlink" Target="mailto:burgess73@live.marshall.edu" TargetMode="External"/><Relationship Id="rId49" Type="http://schemas.openxmlformats.org/officeDocument/2006/relationships/hyperlink" Target="http://www.marshall.edu/nursing/files/REQUIRED-HEALTH-RECORDS-and-Technical-Standards-policy1.pdf" TargetMode="External"/><Relationship Id="rId57" Type="http://schemas.openxmlformats.org/officeDocument/2006/relationships/hyperlink" Target="http://www.marshall.edu/nursing/files/SON-TEST-SECURITY-POLICY.pdf" TargetMode="External"/><Relationship Id="rId61" Type="http://schemas.openxmlformats.org/officeDocument/2006/relationships/hyperlink" Target="http://www.marshall.edu/uc/tutoring-services/" TargetMode="External"/><Relationship Id="rId10" Type="http://schemas.openxmlformats.org/officeDocument/2006/relationships/image" Target="media/image3.png"/><Relationship Id="rId19" Type="http://schemas.openxmlformats.org/officeDocument/2006/relationships/hyperlink" Target="https://www.marshall.edu/it/recommendations/" TargetMode="External"/><Relationship Id="rId31" Type="http://schemas.openxmlformats.org/officeDocument/2006/relationships/hyperlink" Target="mailto:rstanton@marshall.edu" TargetMode="External"/><Relationship Id="rId44" Type="http://schemas.openxmlformats.org/officeDocument/2006/relationships/hyperlink" Target="http://www.marshall.edu/eeoaa/files/2013/10/EEO-Policy.pdf" TargetMode="External"/><Relationship Id="rId52" Type="http://schemas.openxmlformats.org/officeDocument/2006/relationships/hyperlink" Target="http://www.marshall.edu/nursing/files/Cell-phone-policy-approved-102312-1.pdf" TargetMode="External"/><Relationship Id="rId60" Type="http://schemas.openxmlformats.org/officeDocument/2006/relationships/hyperlink" Target="https://www.marshall.edu/writingcen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rshall.edu/muonline/" TargetMode="External"/><Relationship Id="rId22" Type="http://schemas.openxmlformats.org/officeDocument/2006/relationships/hyperlink" Target="mailto:prewittm@marshall.edu" TargetMode="External"/><Relationship Id="rId27" Type="http://schemas.openxmlformats.org/officeDocument/2006/relationships/hyperlink" Target="mailto:peters@marshall.edu" TargetMode="External"/><Relationship Id="rId30" Type="http://schemas.openxmlformats.org/officeDocument/2006/relationships/hyperlink" Target="mailto:appleto1@marshall.edu" TargetMode="External"/><Relationship Id="rId35" Type="http://schemas.openxmlformats.org/officeDocument/2006/relationships/hyperlink" Target="mailto:welchs@marshall.edu" TargetMode="External"/><Relationship Id="rId43" Type="http://schemas.openxmlformats.org/officeDocument/2006/relationships/hyperlink" Target="http://www.marshall.edu/academic-affairs/policies/" TargetMode="External"/><Relationship Id="rId48" Type="http://schemas.openxmlformats.org/officeDocument/2006/relationships/hyperlink" Target="http://www.marshall.edu/nursing/files/Policy-Regarding-Change-in-Student-Health-Status-approved21.pdf" TargetMode="External"/><Relationship Id="rId56" Type="http://schemas.openxmlformats.org/officeDocument/2006/relationships/hyperlink" Target="http://www.marshall.edu/nursing/files/SON-Social-Justice-Policy.pdf"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marshall.edu/nursing/files/SON-Communications-Policies.pdf" TargetMode="External"/><Relationship Id="rId3" Type="http://schemas.openxmlformats.org/officeDocument/2006/relationships/styles" Target="styles.xml"/><Relationship Id="rId12" Type="http://schemas.openxmlformats.org/officeDocument/2006/relationships/hyperlink" Target="http://www.nursing.su.edu/" TargetMode="External"/><Relationship Id="rId17" Type="http://schemas.openxmlformats.org/officeDocument/2006/relationships/hyperlink" Target="https://help.blackboard.com/Learn/Student/Getting_Started/Browser_Support" TargetMode="External"/><Relationship Id="rId25" Type="http://schemas.openxmlformats.org/officeDocument/2006/relationships/hyperlink" Target="mailto:foxm@marshall.edu" TargetMode="External"/><Relationship Id="rId33" Type="http://schemas.openxmlformats.org/officeDocument/2006/relationships/hyperlink" Target="mailto:taylor394@marshall.edu" TargetMode="External"/><Relationship Id="rId38" Type="http://schemas.openxmlformats.org/officeDocument/2006/relationships/hyperlink" Target="http://www.marshall.edu/board/files/Policies/MUBOG%20GA-%203%20Social%20Justice.pdf" TargetMode="External"/><Relationship Id="rId46" Type="http://schemas.openxmlformats.org/officeDocument/2006/relationships/hyperlink" Target="http://www.marshall.edu/graduate/files/Graduate-Student-Handbook-Fall-2015.pdf" TargetMode="External"/><Relationship Id="rId59" Type="http://schemas.openxmlformats.org/officeDocument/2006/relationships/hyperlink" Target="https://www.marshall.edu/nursing/files/Leave-of-Absence-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0EB261-C7FB-43E4-9DB2-7EF310C7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16851</Words>
  <Characters>96054</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Prunty</dc:creator>
  <cp:lastModifiedBy>Appleton, Rebecca</cp:lastModifiedBy>
  <cp:revision>2</cp:revision>
  <cp:lastPrinted>2019-09-24T19:53:00Z</cp:lastPrinted>
  <dcterms:created xsi:type="dcterms:W3CDTF">2019-09-24T21:16:00Z</dcterms:created>
  <dcterms:modified xsi:type="dcterms:W3CDTF">2019-09-24T21:16:00Z</dcterms:modified>
</cp:coreProperties>
</file>