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FA" w:rsidRDefault="002130FA" w:rsidP="002130FA">
      <w:pPr>
        <w:autoSpaceDE w:val="0"/>
        <w:autoSpaceDN w:val="0"/>
        <w:adjustRightInd w:val="0"/>
        <w:spacing w:after="120" w:line="240" w:lineRule="auto"/>
        <w:rPr>
          <w:rFonts w:ascii="Arial Narrow" w:hAnsi="Arial Narrow" w:cs="Calibri"/>
          <w:b/>
          <w:sz w:val="28"/>
          <w:szCs w:val="28"/>
        </w:rPr>
      </w:pPr>
      <w:r>
        <w:rPr>
          <w:rFonts w:ascii="Arial Narrow" w:hAnsi="Arial Narrow" w:cs="Calibri"/>
          <w:b/>
          <w:sz w:val="28"/>
          <w:szCs w:val="28"/>
        </w:rPr>
        <w:t xml:space="preserve">Preceptor Affiliation Intent </w:t>
      </w:r>
    </w:p>
    <w:tbl>
      <w:tblPr>
        <w:tblW w:w="0" w:type="auto"/>
        <w:tblBorders>
          <w:bottom w:val="single" w:sz="4" w:space="0" w:color="auto"/>
          <w:insideH w:val="single" w:sz="4" w:space="0" w:color="auto"/>
        </w:tblBorders>
        <w:tblLook w:val="04A0" w:firstRow="1" w:lastRow="0" w:firstColumn="1" w:lastColumn="0" w:noHBand="0" w:noVBand="1"/>
      </w:tblPr>
      <w:tblGrid>
        <w:gridCol w:w="4788"/>
        <w:gridCol w:w="4788"/>
      </w:tblGrid>
      <w:tr w:rsidR="007A51DD" w:rsidRPr="002B4C52" w:rsidTr="002B4C52">
        <w:trPr>
          <w:trHeight w:val="251"/>
        </w:trPr>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Preceptor:</w:t>
            </w:r>
            <w:r w:rsidRPr="002B4C52">
              <w:rPr>
                <w:rFonts w:ascii="Arial Narrow" w:hAnsi="Arial Narrow" w:cs="Calibri"/>
              </w:rPr>
              <w:fldChar w:fldCharType="begin">
                <w:ffData>
                  <w:name w:val="Text4"/>
                  <w:enabled/>
                  <w:calcOnExit w:val="0"/>
                  <w:textInput/>
                </w:ffData>
              </w:fldChar>
            </w:r>
            <w:bookmarkStart w:id="0" w:name="Text4"/>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bookmarkStart w:id="1" w:name="_GoBack"/>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bookmarkEnd w:id="1"/>
            <w:r w:rsidRPr="002B4C52">
              <w:rPr>
                <w:rFonts w:ascii="Arial Narrow" w:hAnsi="Arial Narrow" w:cs="Calibri"/>
              </w:rPr>
              <w:fldChar w:fldCharType="end"/>
            </w:r>
            <w:bookmarkEnd w:id="0"/>
          </w:p>
        </w:tc>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p>
        </w:tc>
      </w:tr>
      <w:tr w:rsidR="007A51DD" w:rsidRPr="002B4C52" w:rsidTr="002B4C52">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 xml:space="preserve">Site: </w:t>
            </w:r>
            <w:r w:rsidRPr="002B4C52">
              <w:rPr>
                <w:rFonts w:ascii="Arial Narrow" w:hAnsi="Arial Narrow" w:cs="Calibri"/>
              </w:rPr>
              <w:fldChar w:fldCharType="begin">
                <w:ffData>
                  <w:name w:val="Text5"/>
                  <w:enabled/>
                  <w:calcOnExit w:val="0"/>
                  <w:textInput/>
                </w:ffData>
              </w:fldChar>
            </w:r>
            <w:bookmarkStart w:id="2" w:name="Text5"/>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rPr>
              <w:fldChar w:fldCharType="end"/>
            </w:r>
            <w:bookmarkEnd w:id="2"/>
          </w:p>
        </w:tc>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p>
        </w:tc>
      </w:tr>
      <w:tr w:rsidR="007A51DD" w:rsidRPr="002B4C52" w:rsidTr="002B4C52">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 xml:space="preserve">Address: </w:t>
            </w:r>
            <w:r w:rsidRPr="002B4C52">
              <w:rPr>
                <w:rFonts w:ascii="Arial Narrow" w:hAnsi="Arial Narrow" w:cs="Calibri"/>
              </w:rPr>
              <w:fldChar w:fldCharType="begin">
                <w:ffData>
                  <w:name w:val="Text6"/>
                  <w:enabled/>
                  <w:calcOnExit w:val="0"/>
                  <w:textInput/>
                </w:ffData>
              </w:fldChar>
            </w:r>
            <w:bookmarkStart w:id="3" w:name="Text6"/>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rPr>
              <w:fldChar w:fldCharType="end"/>
            </w:r>
            <w:bookmarkEnd w:id="3"/>
          </w:p>
        </w:tc>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p>
        </w:tc>
      </w:tr>
      <w:tr w:rsidR="007A51DD" w:rsidRPr="002B4C52" w:rsidTr="002B4C52">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 xml:space="preserve">City, State, Zip: </w:t>
            </w:r>
            <w:r w:rsidRPr="002B4C52">
              <w:rPr>
                <w:rFonts w:ascii="Arial Narrow" w:hAnsi="Arial Narrow" w:cs="Calibri"/>
              </w:rPr>
              <w:fldChar w:fldCharType="begin">
                <w:ffData>
                  <w:name w:val="Text7"/>
                  <w:enabled/>
                  <w:calcOnExit w:val="0"/>
                  <w:textInput/>
                </w:ffData>
              </w:fldChar>
            </w:r>
            <w:bookmarkStart w:id="4" w:name="Text7"/>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rPr>
              <w:fldChar w:fldCharType="end"/>
            </w:r>
            <w:bookmarkEnd w:id="4"/>
          </w:p>
        </w:tc>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 xml:space="preserve">Contact #: </w:t>
            </w:r>
            <w:r w:rsidRPr="002B4C52">
              <w:rPr>
                <w:rFonts w:ascii="Arial Narrow" w:hAnsi="Arial Narrow" w:cs="Calibri"/>
              </w:rPr>
              <w:fldChar w:fldCharType="begin">
                <w:ffData>
                  <w:name w:val="Text9"/>
                  <w:enabled/>
                  <w:calcOnExit w:val="0"/>
                  <w:textInput/>
                </w:ffData>
              </w:fldChar>
            </w:r>
            <w:bookmarkStart w:id="5" w:name="Text9"/>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rPr>
              <w:fldChar w:fldCharType="end"/>
            </w:r>
            <w:bookmarkEnd w:id="5"/>
          </w:p>
        </w:tc>
      </w:tr>
      <w:tr w:rsidR="007A51DD" w:rsidRPr="002B4C52" w:rsidTr="002B4C52">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r w:rsidRPr="002B4C52">
              <w:rPr>
                <w:rFonts w:ascii="Arial Narrow" w:hAnsi="Arial Narrow" w:cs="Calibri"/>
              </w:rPr>
              <w:t xml:space="preserve">Email: </w:t>
            </w:r>
            <w:r w:rsidRPr="002B4C52">
              <w:rPr>
                <w:rFonts w:ascii="Arial Narrow" w:hAnsi="Arial Narrow" w:cs="Calibri"/>
              </w:rPr>
              <w:fldChar w:fldCharType="begin">
                <w:ffData>
                  <w:name w:val="Text8"/>
                  <w:enabled/>
                  <w:calcOnExit w:val="0"/>
                  <w:textInput/>
                </w:ffData>
              </w:fldChar>
            </w:r>
            <w:bookmarkStart w:id="6" w:name="Text8"/>
            <w:r w:rsidRPr="002B4C52">
              <w:rPr>
                <w:rFonts w:ascii="Arial Narrow" w:hAnsi="Arial Narrow" w:cs="Calibri"/>
              </w:rPr>
              <w:instrText xml:space="preserve"> FORMTEXT </w:instrText>
            </w:r>
            <w:r w:rsidRPr="002B4C52">
              <w:rPr>
                <w:rFonts w:ascii="Arial Narrow" w:hAnsi="Arial Narrow" w:cs="Calibri"/>
              </w:rPr>
            </w:r>
            <w:r w:rsidRPr="002B4C52">
              <w:rPr>
                <w:rFonts w:ascii="Arial Narrow" w:hAnsi="Arial Narrow" w:cs="Calibri"/>
              </w:rPr>
              <w:fldChar w:fldCharType="separate"/>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noProof/>
              </w:rPr>
              <w:t> </w:t>
            </w:r>
            <w:r w:rsidRPr="002B4C52">
              <w:rPr>
                <w:rFonts w:ascii="Arial Narrow" w:hAnsi="Arial Narrow" w:cs="Calibri"/>
              </w:rPr>
              <w:fldChar w:fldCharType="end"/>
            </w:r>
            <w:bookmarkEnd w:id="6"/>
          </w:p>
        </w:tc>
        <w:tc>
          <w:tcPr>
            <w:tcW w:w="4788" w:type="dxa"/>
            <w:shd w:val="clear" w:color="auto" w:fill="auto"/>
            <w:vAlign w:val="bottom"/>
          </w:tcPr>
          <w:p w:rsidR="007A51DD" w:rsidRPr="002B4C52" w:rsidRDefault="007A51DD" w:rsidP="002B4C52">
            <w:pPr>
              <w:autoSpaceDE w:val="0"/>
              <w:autoSpaceDN w:val="0"/>
              <w:adjustRightInd w:val="0"/>
              <w:spacing w:after="0" w:line="240" w:lineRule="auto"/>
              <w:rPr>
                <w:rFonts w:ascii="Arial Narrow" w:hAnsi="Arial Narrow" w:cs="Calibri"/>
              </w:rPr>
            </w:pPr>
          </w:p>
        </w:tc>
      </w:tr>
    </w:tbl>
    <w:p w:rsidR="007A51DD" w:rsidRDefault="007A51DD" w:rsidP="002130FA">
      <w:pPr>
        <w:autoSpaceDE w:val="0"/>
        <w:autoSpaceDN w:val="0"/>
        <w:adjustRightInd w:val="0"/>
        <w:spacing w:after="120" w:line="240" w:lineRule="auto"/>
        <w:rPr>
          <w:rFonts w:ascii="Arial Narrow" w:hAnsi="Arial Narrow" w:cs="Calibri"/>
        </w:rPr>
      </w:pPr>
    </w:p>
    <w:p w:rsidR="002130FA" w:rsidRDefault="002130FA" w:rsidP="002130FA">
      <w:pPr>
        <w:autoSpaceDE w:val="0"/>
        <w:autoSpaceDN w:val="0"/>
        <w:adjustRightInd w:val="0"/>
        <w:spacing w:after="120" w:line="240" w:lineRule="auto"/>
        <w:rPr>
          <w:rFonts w:ascii="Arial Narrow" w:hAnsi="Arial Narrow" w:cs="Calibri"/>
        </w:rPr>
      </w:pPr>
      <w:r>
        <w:rPr>
          <w:rFonts w:ascii="Arial Narrow" w:hAnsi="Arial Narrow" w:cs="Calibri"/>
        </w:rPr>
        <w:t>Your partnership provides an exciting opportunity to advance pharmacy practice education for our students. Marshall University School of Pharmacy agrees to work closely with individual preceptors to support their needs as pharmacy practice educators and preceptors. The Director, Office of Experiential Learning (</w:t>
      </w:r>
      <w:r>
        <w:rPr>
          <w:rFonts w:ascii="Arial Narrow" w:hAnsi="Arial Narrow"/>
        </w:rPr>
        <w:t xml:space="preserve">304.696.7350) </w:t>
      </w:r>
      <w:r>
        <w:rPr>
          <w:rFonts w:ascii="Arial Narrow" w:hAnsi="Arial Narrow" w:cs="Calibri"/>
        </w:rPr>
        <w:t xml:space="preserve">will coordinate efforts for scheduling students each year and provide a direct link with the University and its resources (preceptor development training programs, on-line resources, and evaluations). </w:t>
      </w:r>
    </w:p>
    <w:p w:rsidR="002130FA" w:rsidRDefault="002130FA" w:rsidP="002130FA">
      <w:pPr>
        <w:autoSpaceDE w:val="0"/>
        <w:autoSpaceDN w:val="0"/>
        <w:adjustRightInd w:val="0"/>
        <w:spacing w:after="120" w:line="240" w:lineRule="auto"/>
        <w:rPr>
          <w:rFonts w:ascii="Arial Narrow" w:hAnsi="Arial Narrow" w:cs="Calibri"/>
        </w:rPr>
      </w:pPr>
      <w:r>
        <w:rPr>
          <w:rFonts w:ascii="Arial Narrow" w:hAnsi="Arial Narrow" w:cs="Calibri"/>
        </w:rPr>
        <w:t xml:space="preserve">The Introductory Pharmacy Practice Experience (IPPE) rotation is a 40 hour rotation each semester for each of the first three years (P1 – P3) of professional school.  It is planned that the P1, P2 and P3 student will be scheduled on different days of the week. </w:t>
      </w:r>
    </w:p>
    <w:p w:rsidR="002130FA" w:rsidRDefault="002130FA" w:rsidP="002130FA">
      <w:pPr>
        <w:autoSpaceDE w:val="0"/>
        <w:autoSpaceDN w:val="0"/>
        <w:adjustRightInd w:val="0"/>
        <w:spacing w:after="120" w:line="240" w:lineRule="auto"/>
        <w:rPr>
          <w:rFonts w:ascii="Arial Narrow" w:hAnsi="Arial Narrow" w:cs="Calibri"/>
        </w:rPr>
      </w:pPr>
      <w:r>
        <w:rPr>
          <w:rFonts w:ascii="Arial Narrow" w:hAnsi="Arial Narrow" w:cs="Calibri"/>
        </w:rPr>
        <w:t>The Advanced Pharmacy Practice Experience (APPE) occurs in the final year of professional education.</w:t>
      </w:r>
    </w:p>
    <w:p w:rsidR="002130FA" w:rsidRDefault="002130FA" w:rsidP="002130FA">
      <w:pPr>
        <w:autoSpaceDE w:val="0"/>
        <w:autoSpaceDN w:val="0"/>
        <w:adjustRightInd w:val="0"/>
        <w:spacing w:after="120" w:line="240" w:lineRule="auto"/>
        <w:rPr>
          <w:rFonts w:ascii="Arial Narrow" w:hAnsi="Arial Narrow" w:cs="Calibri"/>
          <w:i/>
          <w:sz w:val="20"/>
          <w:szCs w:val="20"/>
        </w:rPr>
      </w:pPr>
      <w:r>
        <w:rPr>
          <w:rFonts w:ascii="Arial Narrow" w:hAnsi="Arial Narrow" w:cs="Calibri"/>
        </w:rPr>
        <w:t xml:space="preserve">I agree to serve as a preceptor for Marshall University School of Pharmacy </w:t>
      </w:r>
      <w:r>
        <w:rPr>
          <w:rFonts w:ascii="Arial Narrow" w:hAnsi="Arial Narrow" w:cs="Calibri"/>
          <w:i/>
          <w:sz w:val="20"/>
          <w:szCs w:val="20"/>
        </w:rPr>
        <w:t>(</w:t>
      </w:r>
      <w:r>
        <w:rPr>
          <w:rFonts w:ascii="Arial Narrow" w:hAnsi="Arial Narrow" w:cs="Calibri"/>
          <w:i/>
        </w:rPr>
        <w:t xml:space="preserve">return by fax to </w:t>
      </w:r>
      <w:r w:rsidRPr="002130FA">
        <w:rPr>
          <w:rFonts w:ascii="Arial Narrow" w:hAnsi="Arial Narrow" w:cs="Calibri"/>
          <w:b/>
          <w:bCs/>
          <w:i/>
        </w:rPr>
        <w:t>1-800-704-0773</w:t>
      </w:r>
      <w:r w:rsidRPr="002130FA">
        <w:rPr>
          <w:rFonts w:ascii="Arial Narrow" w:hAnsi="Arial Narrow" w:cs="Calibri"/>
          <w:bCs/>
          <w:i/>
          <w:sz w:val="20"/>
          <w:szCs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69"/>
        <w:gridCol w:w="7001"/>
      </w:tblGrid>
      <w:tr w:rsidR="003F1404" w:rsidRPr="003F1404" w:rsidTr="003F1404">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30FA" w:rsidRPr="003F1404" w:rsidRDefault="002130FA" w:rsidP="003F1404">
            <w:pPr>
              <w:spacing w:after="0" w:line="240" w:lineRule="auto"/>
              <w:rPr>
                <w:rFonts w:ascii="Arial Narrow" w:hAnsi="Arial Narrow"/>
                <w:b/>
              </w:rPr>
            </w:pPr>
            <w:r w:rsidRPr="003F1404">
              <w:rPr>
                <w:rFonts w:ascii="Arial Narrow" w:hAnsi="Arial Narrow"/>
                <w:b/>
              </w:rPr>
              <w:t xml:space="preserve">Types of Rotation </w:t>
            </w:r>
          </w:p>
        </w:tc>
        <w:tc>
          <w:tcPr>
            <w:tcW w:w="7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30FA" w:rsidRPr="003F1404" w:rsidRDefault="002130FA" w:rsidP="003F1404">
            <w:pPr>
              <w:spacing w:after="0" w:line="240" w:lineRule="auto"/>
              <w:rPr>
                <w:rFonts w:ascii="Arial Narrow" w:hAnsi="Arial Narrow"/>
                <w:b/>
              </w:rPr>
            </w:pPr>
          </w:p>
        </w:tc>
      </w:tr>
      <w:tr w:rsidR="003F1404" w:rsidRPr="003F1404" w:rsidTr="003F1404">
        <w:tc>
          <w:tcPr>
            <w:tcW w:w="1908" w:type="dxa"/>
            <w:tcBorders>
              <w:top w:val="single" w:sz="4" w:space="0" w:color="auto"/>
              <w:left w:val="single" w:sz="4" w:space="0" w:color="auto"/>
              <w:bottom w:val="single" w:sz="4" w:space="0" w:color="auto"/>
              <w:right w:val="single" w:sz="4" w:space="0" w:color="auto"/>
            </w:tcBorders>
            <w:shd w:val="clear" w:color="auto" w:fill="D9D9D9"/>
            <w:hideMark/>
          </w:tcPr>
          <w:p w:rsidR="002130FA" w:rsidRPr="003F1404" w:rsidRDefault="002130FA" w:rsidP="003F1404">
            <w:pPr>
              <w:spacing w:after="0" w:line="240" w:lineRule="auto"/>
              <w:rPr>
                <w:rFonts w:ascii="Arial Narrow" w:hAnsi="Arial Narrow"/>
                <w:b/>
              </w:rPr>
            </w:pPr>
            <w:r w:rsidRPr="003F1404">
              <w:rPr>
                <w:rFonts w:ascii="Arial Narrow" w:hAnsi="Arial Narrow"/>
                <w:b/>
              </w:rPr>
              <w:t>IPPE Students</w:t>
            </w:r>
          </w:p>
        </w:tc>
        <w:tc>
          <w:tcPr>
            <w:tcW w:w="7470" w:type="dxa"/>
            <w:gridSpan w:val="2"/>
            <w:tcBorders>
              <w:top w:val="single" w:sz="4" w:space="0" w:color="auto"/>
              <w:left w:val="single" w:sz="4" w:space="0" w:color="auto"/>
              <w:bottom w:val="single" w:sz="4" w:space="0" w:color="auto"/>
              <w:right w:val="single" w:sz="4" w:space="0" w:color="auto"/>
            </w:tcBorders>
            <w:shd w:val="clear" w:color="auto" w:fill="D9D9D9"/>
          </w:tcPr>
          <w:p w:rsidR="002130FA" w:rsidRPr="003F1404" w:rsidRDefault="002130FA" w:rsidP="003F1404">
            <w:pPr>
              <w:spacing w:after="0" w:line="240" w:lineRule="auto"/>
              <w:rPr>
                <w:rFonts w:ascii="Arial Narrow" w:hAnsi="Arial Narrow"/>
                <w:b/>
              </w:rPr>
            </w:pPr>
          </w:p>
        </w:tc>
      </w:tr>
      <w:tr w:rsidR="003F1404" w:rsidRPr="003F1404" w:rsidTr="003F1404">
        <w:trPr>
          <w:trHeight w:val="368"/>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FA" w:rsidRPr="003F1404" w:rsidRDefault="002130FA" w:rsidP="003F1404">
            <w:pPr>
              <w:spacing w:after="0" w:line="240" w:lineRule="auto"/>
              <w:jc w:val="right"/>
              <w:rPr>
                <w:rFonts w:ascii="Arial Narrow" w:hAnsi="Arial Narrow"/>
                <w:sz w:val="20"/>
                <w:szCs w:val="20"/>
              </w:rPr>
            </w:pPr>
            <w:r w:rsidRPr="003F1404">
              <w:rPr>
                <w:rFonts w:ascii="Arial Narrow" w:hAnsi="Arial Narrow"/>
                <w:sz w:val="20"/>
                <w:szCs w:val="20"/>
              </w:rPr>
              <w:t>1</w:t>
            </w:r>
            <w:r w:rsidRPr="003F1404">
              <w:rPr>
                <w:rFonts w:ascii="Arial Narrow" w:hAnsi="Arial Narrow"/>
                <w:sz w:val="20"/>
                <w:szCs w:val="20"/>
                <w:vertAlign w:val="superscript"/>
              </w:rPr>
              <w:t>st</w:t>
            </w:r>
            <w:r w:rsidRPr="003F1404">
              <w:rPr>
                <w:rFonts w:ascii="Arial Narrow" w:hAnsi="Arial Narrow"/>
                <w:sz w:val="20"/>
                <w:szCs w:val="20"/>
              </w:rPr>
              <w:t xml:space="preserve"> Year (P1)</w:t>
            </w:r>
          </w:p>
        </w:tc>
        <w:tc>
          <w:tcPr>
            <w:tcW w:w="469" w:type="dxa"/>
            <w:tcBorders>
              <w:top w:val="single" w:sz="4" w:space="0" w:color="auto"/>
              <w:left w:val="single" w:sz="4" w:space="0" w:color="auto"/>
              <w:bottom w:val="single" w:sz="4" w:space="0" w:color="auto"/>
              <w:right w:val="nil"/>
            </w:tcBorders>
            <w:shd w:val="clear" w:color="auto" w:fill="auto"/>
            <w:vAlign w:val="center"/>
            <w:hideMark/>
          </w:tcPr>
          <w:p w:rsidR="002130FA" w:rsidRPr="003F1404" w:rsidRDefault="002130FA" w:rsidP="003F1404">
            <w:pPr>
              <w:spacing w:after="0" w:line="240" w:lineRule="auto"/>
              <w:rPr>
                <w:rFonts w:ascii="Arial Narrow" w:hAnsi="Arial Narrow"/>
                <w:sz w:val="20"/>
                <w:szCs w:val="20"/>
              </w:rPr>
            </w:pPr>
            <w:r w:rsidRPr="002130FA">
              <w:rPr>
                <w:rFonts w:ascii="Arial Narrow" w:hAnsi="Arial Narrow"/>
                <w:sz w:val="20"/>
                <w:szCs w:val="20"/>
              </w:rPr>
              <w:fldChar w:fldCharType="begin">
                <w:ffData>
                  <w:name w:val="Check1"/>
                  <w:enabled/>
                  <w:calcOnExit w:val="0"/>
                  <w:checkBox>
                    <w:sizeAuto/>
                    <w:default w:val="0"/>
                  </w:checkBox>
                </w:ffData>
              </w:fldChar>
            </w:r>
            <w:bookmarkStart w:id="7" w:name="Check1"/>
            <w:r w:rsidRPr="003F1404">
              <w:rPr>
                <w:rFonts w:ascii="Arial Narrow" w:hAnsi="Arial Narrow"/>
                <w:sz w:val="20"/>
                <w:szCs w:val="20"/>
              </w:rPr>
              <w:instrText xml:space="preserve"> FORMCHECKBOX </w:instrText>
            </w:r>
            <w:r w:rsidRPr="002130FA">
              <w:fldChar w:fldCharType="end"/>
            </w:r>
            <w:bookmarkEnd w:id="7"/>
            <w:r w:rsidRPr="003F1404">
              <w:rPr>
                <w:rFonts w:ascii="Arial Narrow" w:hAnsi="Arial Narrow"/>
                <w:sz w:val="20"/>
                <w:szCs w:val="20"/>
              </w:rPr>
              <w:t xml:space="preserve"> </w:t>
            </w:r>
          </w:p>
        </w:tc>
        <w:tc>
          <w:tcPr>
            <w:tcW w:w="7001" w:type="dxa"/>
            <w:tcBorders>
              <w:top w:val="single" w:sz="4" w:space="0" w:color="auto"/>
              <w:left w:val="nil"/>
              <w:bottom w:val="single" w:sz="4" w:space="0" w:color="auto"/>
              <w:right w:val="single" w:sz="4" w:space="0" w:color="auto"/>
            </w:tcBorders>
            <w:shd w:val="clear" w:color="auto" w:fill="auto"/>
            <w:vAlign w:val="center"/>
            <w:hideMark/>
          </w:tcPr>
          <w:p w:rsidR="002130FA" w:rsidRPr="003F1404" w:rsidRDefault="002130FA" w:rsidP="007A51DD">
            <w:pPr>
              <w:spacing w:after="0" w:line="240" w:lineRule="auto"/>
              <w:rPr>
                <w:rFonts w:ascii="Arial Narrow" w:hAnsi="Arial Narrow"/>
                <w:sz w:val="20"/>
                <w:szCs w:val="20"/>
              </w:rPr>
            </w:pPr>
            <w:r w:rsidRPr="003F1404">
              <w:rPr>
                <w:rFonts w:ascii="Arial Narrow" w:hAnsi="Arial Narrow"/>
                <w:sz w:val="20"/>
                <w:szCs w:val="20"/>
              </w:rPr>
              <w:t xml:space="preserve">I am willing to be a preceptor for </w:t>
            </w:r>
            <w:r w:rsidR="007A51DD" w:rsidRPr="007A51DD">
              <w:rPr>
                <w:rFonts w:ascii="Arial Narrow" w:hAnsi="Arial Narrow"/>
                <w:sz w:val="20"/>
                <w:szCs w:val="20"/>
                <w:u w:val="single"/>
              </w:rPr>
              <w:fldChar w:fldCharType="begin">
                <w:ffData>
                  <w:name w:val="Text10"/>
                  <w:enabled/>
                  <w:calcOnExit w:val="0"/>
                  <w:textInput/>
                </w:ffData>
              </w:fldChar>
            </w:r>
            <w:bookmarkStart w:id="8" w:name="Text10"/>
            <w:r w:rsidR="007A51DD" w:rsidRPr="007A51DD">
              <w:rPr>
                <w:rFonts w:ascii="Arial Narrow" w:hAnsi="Arial Narrow"/>
                <w:sz w:val="20"/>
                <w:szCs w:val="20"/>
                <w:u w:val="single"/>
              </w:rPr>
              <w:instrText xml:space="preserve"> FORMTEXT </w:instrText>
            </w:r>
            <w:r w:rsidR="007A51DD" w:rsidRPr="007A51DD">
              <w:rPr>
                <w:rFonts w:ascii="Arial Narrow" w:hAnsi="Arial Narrow"/>
                <w:sz w:val="20"/>
                <w:szCs w:val="20"/>
                <w:u w:val="single"/>
              </w:rPr>
            </w:r>
            <w:r w:rsidR="007A51DD" w:rsidRPr="007A51DD">
              <w:rPr>
                <w:rFonts w:ascii="Arial Narrow" w:hAnsi="Arial Narrow"/>
                <w:sz w:val="20"/>
                <w:szCs w:val="20"/>
                <w:u w:val="single"/>
              </w:rPr>
              <w:fldChar w:fldCharType="separate"/>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sz w:val="20"/>
                <w:szCs w:val="20"/>
                <w:u w:val="single"/>
              </w:rPr>
              <w:fldChar w:fldCharType="end"/>
            </w:r>
            <w:bookmarkEnd w:id="8"/>
            <w:r w:rsidRPr="003F1404">
              <w:rPr>
                <w:rFonts w:ascii="Arial Narrow" w:hAnsi="Arial Narrow"/>
                <w:sz w:val="20"/>
                <w:szCs w:val="20"/>
              </w:rPr>
              <w:t xml:space="preserve"> students per semester.</w:t>
            </w:r>
          </w:p>
        </w:tc>
      </w:tr>
      <w:tr w:rsidR="003F1404" w:rsidRPr="003F1404" w:rsidTr="003F1404">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FA" w:rsidRPr="003F1404" w:rsidRDefault="002130FA" w:rsidP="003F1404">
            <w:pPr>
              <w:spacing w:after="0" w:line="240" w:lineRule="auto"/>
              <w:jc w:val="right"/>
              <w:rPr>
                <w:rFonts w:ascii="Arial Narrow" w:hAnsi="Arial Narrow"/>
                <w:sz w:val="20"/>
                <w:szCs w:val="20"/>
              </w:rPr>
            </w:pPr>
            <w:r w:rsidRPr="003F1404">
              <w:rPr>
                <w:rFonts w:ascii="Arial Narrow" w:hAnsi="Arial Narrow"/>
                <w:sz w:val="20"/>
                <w:szCs w:val="20"/>
              </w:rPr>
              <w:t>2</w:t>
            </w:r>
            <w:r w:rsidRPr="003F1404">
              <w:rPr>
                <w:rFonts w:ascii="Arial Narrow" w:hAnsi="Arial Narrow"/>
                <w:sz w:val="20"/>
                <w:szCs w:val="20"/>
                <w:vertAlign w:val="superscript"/>
              </w:rPr>
              <w:t>nd</w:t>
            </w:r>
            <w:r w:rsidRPr="003F1404">
              <w:rPr>
                <w:rFonts w:ascii="Arial Narrow" w:hAnsi="Arial Narrow"/>
                <w:sz w:val="20"/>
                <w:szCs w:val="20"/>
              </w:rPr>
              <w:t xml:space="preserve"> Year (P2)</w:t>
            </w:r>
          </w:p>
        </w:tc>
        <w:tc>
          <w:tcPr>
            <w:tcW w:w="469" w:type="dxa"/>
            <w:tcBorders>
              <w:top w:val="single" w:sz="4" w:space="0" w:color="auto"/>
              <w:left w:val="single" w:sz="4" w:space="0" w:color="auto"/>
              <w:bottom w:val="single" w:sz="4" w:space="0" w:color="auto"/>
              <w:right w:val="nil"/>
            </w:tcBorders>
            <w:shd w:val="clear" w:color="auto" w:fill="auto"/>
            <w:vAlign w:val="center"/>
            <w:hideMark/>
          </w:tcPr>
          <w:p w:rsidR="002130FA" w:rsidRPr="003F1404" w:rsidRDefault="002130FA" w:rsidP="003F1404">
            <w:pPr>
              <w:spacing w:after="0" w:line="240" w:lineRule="auto"/>
              <w:rPr>
                <w:rFonts w:ascii="Arial Narrow" w:hAnsi="Arial Narrow"/>
                <w:sz w:val="20"/>
                <w:szCs w:val="20"/>
              </w:rPr>
            </w:pPr>
            <w:r w:rsidRPr="003F1404">
              <w:rPr>
                <w:rFonts w:ascii="Arial Narrow" w:hAnsi="Arial Narrow"/>
                <w:sz w:val="20"/>
                <w:szCs w:val="20"/>
              </w:rPr>
              <w:fldChar w:fldCharType="begin">
                <w:ffData>
                  <w:name w:val="Check1"/>
                  <w:enabled/>
                  <w:calcOnExit w:val="0"/>
                  <w:checkBox>
                    <w:sizeAuto/>
                    <w:default w:val="0"/>
                  </w:checkBox>
                </w:ffData>
              </w:fldChar>
            </w:r>
            <w:r w:rsidRPr="003F1404">
              <w:rPr>
                <w:rFonts w:ascii="Arial Narrow" w:hAnsi="Arial Narrow"/>
                <w:sz w:val="20"/>
                <w:szCs w:val="20"/>
              </w:rPr>
              <w:instrText xml:space="preserve"> FORMCHECKBOX </w:instrText>
            </w:r>
            <w:r w:rsidRPr="003F1404">
              <w:rPr>
                <w:rFonts w:ascii="Arial Narrow" w:hAnsi="Arial Narrow"/>
                <w:sz w:val="20"/>
                <w:szCs w:val="20"/>
              </w:rPr>
            </w:r>
            <w:r w:rsidRPr="003F1404">
              <w:rPr>
                <w:rFonts w:ascii="Arial Narrow" w:hAnsi="Arial Narrow"/>
                <w:sz w:val="20"/>
                <w:szCs w:val="20"/>
              </w:rPr>
              <w:fldChar w:fldCharType="end"/>
            </w:r>
            <w:r w:rsidRPr="003F1404">
              <w:rPr>
                <w:rFonts w:ascii="Arial Narrow" w:hAnsi="Arial Narrow"/>
                <w:sz w:val="20"/>
                <w:szCs w:val="20"/>
              </w:rPr>
              <w:t xml:space="preserve"> </w:t>
            </w:r>
          </w:p>
        </w:tc>
        <w:tc>
          <w:tcPr>
            <w:tcW w:w="7001" w:type="dxa"/>
            <w:tcBorders>
              <w:top w:val="single" w:sz="4" w:space="0" w:color="auto"/>
              <w:left w:val="nil"/>
              <w:bottom w:val="single" w:sz="4" w:space="0" w:color="auto"/>
              <w:right w:val="single" w:sz="4" w:space="0" w:color="auto"/>
            </w:tcBorders>
            <w:shd w:val="clear" w:color="auto" w:fill="auto"/>
            <w:vAlign w:val="center"/>
            <w:hideMark/>
          </w:tcPr>
          <w:p w:rsidR="002130FA" w:rsidRPr="003F1404" w:rsidRDefault="002130FA" w:rsidP="007A51DD">
            <w:pPr>
              <w:spacing w:after="0" w:line="240" w:lineRule="auto"/>
              <w:rPr>
                <w:rFonts w:ascii="Arial Narrow" w:hAnsi="Arial Narrow"/>
                <w:sz w:val="20"/>
                <w:szCs w:val="20"/>
              </w:rPr>
            </w:pPr>
            <w:r w:rsidRPr="003F1404">
              <w:rPr>
                <w:rFonts w:ascii="Arial Narrow" w:hAnsi="Arial Narrow"/>
                <w:sz w:val="20"/>
                <w:szCs w:val="20"/>
              </w:rPr>
              <w:t xml:space="preserve">I am willing to be a preceptor for </w:t>
            </w:r>
            <w:r w:rsidR="007A51DD" w:rsidRPr="007A51DD">
              <w:rPr>
                <w:rFonts w:ascii="Arial Narrow" w:hAnsi="Arial Narrow"/>
                <w:sz w:val="20"/>
                <w:szCs w:val="20"/>
                <w:u w:val="single"/>
              </w:rPr>
              <w:fldChar w:fldCharType="begin">
                <w:ffData>
                  <w:name w:val="Text11"/>
                  <w:enabled/>
                  <w:calcOnExit w:val="0"/>
                  <w:textInput/>
                </w:ffData>
              </w:fldChar>
            </w:r>
            <w:bookmarkStart w:id="9" w:name="Text11"/>
            <w:r w:rsidR="007A51DD" w:rsidRPr="007A51DD">
              <w:rPr>
                <w:rFonts w:ascii="Arial Narrow" w:hAnsi="Arial Narrow"/>
                <w:sz w:val="20"/>
                <w:szCs w:val="20"/>
                <w:u w:val="single"/>
              </w:rPr>
              <w:instrText xml:space="preserve"> FORMTEXT </w:instrText>
            </w:r>
            <w:r w:rsidR="007A51DD" w:rsidRPr="007A51DD">
              <w:rPr>
                <w:rFonts w:ascii="Arial Narrow" w:hAnsi="Arial Narrow"/>
                <w:sz w:val="20"/>
                <w:szCs w:val="20"/>
                <w:u w:val="single"/>
              </w:rPr>
            </w:r>
            <w:r w:rsidR="007A51DD" w:rsidRPr="007A51DD">
              <w:rPr>
                <w:rFonts w:ascii="Arial Narrow" w:hAnsi="Arial Narrow"/>
                <w:sz w:val="20"/>
                <w:szCs w:val="20"/>
                <w:u w:val="single"/>
              </w:rPr>
              <w:fldChar w:fldCharType="separate"/>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sz w:val="20"/>
                <w:szCs w:val="20"/>
                <w:u w:val="single"/>
              </w:rPr>
              <w:fldChar w:fldCharType="end"/>
            </w:r>
            <w:bookmarkEnd w:id="9"/>
            <w:r w:rsidRPr="003F1404">
              <w:rPr>
                <w:rFonts w:ascii="Arial Narrow" w:hAnsi="Arial Narrow"/>
                <w:sz w:val="20"/>
                <w:szCs w:val="20"/>
              </w:rPr>
              <w:t xml:space="preserve"> students per semester.</w:t>
            </w:r>
          </w:p>
        </w:tc>
      </w:tr>
      <w:tr w:rsidR="003F1404" w:rsidRPr="003F1404" w:rsidTr="003F1404">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FA" w:rsidRPr="003F1404" w:rsidRDefault="002130FA" w:rsidP="003F1404">
            <w:pPr>
              <w:spacing w:after="0" w:line="240" w:lineRule="auto"/>
              <w:jc w:val="right"/>
              <w:rPr>
                <w:rFonts w:ascii="Arial Narrow" w:hAnsi="Arial Narrow"/>
                <w:sz w:val="20"/>
                <w:szCs w:val="20"/>
              </w:rPr>
            </w:pPr>
            <w:r w:rsidRPr="003F1404">
              <w:rPr>
                <w:rFonts w:ascii="Arial Narrow" w:hAnsi="Arial Narrow"/>
                <w:sz w:val="20"/>
                <w:szCs w:val="20"/>
              </w:rPr>
              <w:t>3</w:t>
            </w:r>
            <w:r w:rsidRPr="003F1404">
              <w:rPr>
                <w:rFonts w:ascii="Arial Narrow" w:hAnsi="Arial Narrow"/>
                <w:sz w:val="20"/>
                <w:szCs w:val="20"/>
                <w:vertAlign w:val="superscript"/>
              </w:rPr>
              <w:t>rd</w:t>
            </w:r>
            <w:r w:rsidRPr="003F1404">
              <w:rPr>
                <w:rFonts w:ascii="Arial Narrow" w:hAnsi="Arial Narrow"/>
                <w:sz w:val="20"/>
                <w:szCs w:val="20"/>
              </w:rPr>
              <w:t xml:space="preserve"> Year (P3)</w:t>
            </w:r>
          </w:p>
        </w:tc>
        <w:tc>
          <w:tcPr>
            <w:tcW w:w="469" w:type="dxa"/>
            <w:tcBorders>
              <w:top w:val="single" w:sz="4" w:space="0" w:color="auto"/>
              <w:left w:val="single" w:sz="4" w:space="0" w:color="auto"/>
              <w:bottom w:val="single" w:sz="4" w:space="0" w:color="auto"/>
              <w:right w:val="nil"/>
            </w:tcBorders>
            <w:shd w:val="clear" w:color="auto" w:fill="auto"/>
            <w:vAlign w:val="center"/>
            <w:hideMark/>
          </w:tcPr>
          <w:p w:rsidR="002130FA" w:rsidRPr="003F1404" w:rsidRDefault="002130FA" w:rsidP="003F1404">
            <w:pPr>
              <w:spacing w:after="0" w:line="240" w:lineRule="auto"/>
              <w:rPr>
                <w:rFonts w:ascii="Arial Narrow" w:hAnsi="Arial Narrow"/>
                <w:sz w:val="20"/>
                <w:szCs w:val="20"/>
              </w:rPr>
            </w:pPr>
            <w:r w:rsidRPr="003F1404">
              <w:rPr>
                <w:rFonts w:ascii="Arial Narrow" w:hAnsi="Arial Narrow"/>
                <w:sz w:val="20"/>
                <w:szCs w:val="20"/>
              </w:rPr>
              <w:fldChar w:fldCharType="begin">
                <w:ffData>
                  <w:name w:val="Check1"/>
                  <w:enabled/>
                  <w:calcOnExit w:val="0"/>
                  <w:checkBox>
                    <w:sizeAuto/>
                    <w:default w:val="0"/>
                  </w:checkBox>
                </w:ffData>
              </w:fldChar>
            </w:r>
            <w:r w:rsidRPr="003F1404">
              <w:rPr>
                <w:rFonts w:ascii="Arial Narrow" w:hAnsi="Arial Narrow"/>
                <w:sz w:val="20"/>
                <w:szCs w:val="20"/>
              </w:rPr>
              <w:instrText xml:space="preserve"> FORMCHECKBOX </w:instrText>
            </w:r>
            <w:r w:rsidRPr="003F1404">
              <w:rPr>
                <w:rFonts w:ascii="Arial Narrow" w:hAnsi="Arial Narrow"/>
                <w:sz w:val="20"/>
                <w:szCs w:val="20"/>
              </w:rPr>
            </w:r>
            <w:r w:rsidRPr="003F1404">
              <w:rPr>
                <w:rFonts w:ascii="Arial Narrow" w:hAnsi="Arial Narrow"/>
                <w:sz w:val="20"/>
                <w:szCs w:val="20"/>
              </w:rPr>
              <w:fldChar w:fldCharType="end"/>
            </w:r>
            <w:r w:rsidRPr="003F1404">
              <w:rPr>
                <w:rFonts w:ascii="Arial Narrow" w:hAnsi="Arial Narrow"/>
                <w:sz w:val="20"/>
                <w:szCs w:val="20"/>
              </w:rPr>
              <w:t xml:space="preserve"> </w:t>
            </w:r>
          </w:p>
        </w:tc>
        <w:tc>
          <w:tcPr>
            <w:tcW w:w="7001" w:type="dxa"/>
            <w:tcBorders>
              <w:top w:val="single" w:sz="4" w:space="0" w:color="auto"/>
              <w:left w:val="nil"/>
              <w:bottom w:val="single" w:sz="4" w:space="0" w:color="auto"/>
              <w:right w:val="single" w:sz="4" w:space="0" w:color="auto"/>
            </w:tcBorders>
            <w:shd w:val="clear" w:color="auto" w:fill="auto"/>
            <w:vAlign w:val="center"/>
            <w:hideMark/>
          </w:tcPr>
          <w:p w:rsidR="002130FA" w:rsidRPr="003F1404" w:rsidRDefault="002130FA" w:rsidP="007A51DD">
            <w:pPr>
              <w:spacing w:after="0" w:line="240" w:lineRule="auto"/>
              <w:rPr>
                <w:rFonts w:ascii="Arial Narrow" w:hAnsi="Arial Narrow"/>
                <w:sz w:val="20"/>
                <w:szCs w:val="20"/>
              </w:rPr>
            </w:pPr>
            <w:r w:rsidRPr="003F1404">
              <w:rPr>
                <w:rFonts w:ascii="Arial Narrow" w:hAnsi="Arial Narrow"/>
                <w:sz w:val="20"/>
                <w:szCs w:val="20"/>
              </w:rPr>
              <w:t xml:space="preserve">I am willing to be a preceptor for </w:t>
            </w:r>
            <w:r w:rsidR="007A51DD" w:rsidRPr="007A51DD">
              <w:rPr>
                <w:rFonts w:ascii="Arial Narrow" w:hAnsi="Arial Narrow"/>
                <w:sz w:val="20"/>
                <w:szCs w:val="20"/>
                <w:u w:val="single"/>
              </w:rPr>
              <w:fldChar w:fldCharType="begin">
                <w:ffData>
                  <w:name w:val="Text12"/>
                  <w:enabled/>
                  <w:calcOnExit w:val="0"/>
                  <w:textInput/>
                </w:ffData>
              </w:fldChar>
            </w:r>
            <w:bookmarkStart w:id="10" w:name="Text12"/>
            <w:r w:rsidR="007A51DD" w:rsidRPr="007A51DD">
              <w:rPr>
                <w:rFonts w:ascii="Arial Narrow" w:hAnsi="Arial Narrow"/>
                <w:sz w:val="20"/>
                <w:szCs w:val="20"/>
                <w:u w:val="single"/>
              </w:rPr>
              <w:instrText xml:space="preserve"> FORMTEXT </w:instrText>
            </w:r>
            <w:r w:rsidR="007A51DD" w:rsidRPr="007A51DD">
              <w:rPr>
                <w:rFonts w:ascii="Arial Narrow" w:hAnsi="Arial Narrow"/>
                <w:sz w:val="20"/>
                <w:szCs w:val="20"/>
                <w:u w:val="single"/>
              </w:rPr>
            </w:r>
            <w:r w:rsidR="007A51DD" w:rsidRPr="007A51DD">
              <w:rPr>
                <w:rFonts w:ascii="Arial Narrow" w:hAnsi="Arial Narrow"/>
                <w:sz w:val="20"/>
                <w:szCs w:val="20"/>
                <w:u w:val="single"/>
              </w:rPr>
              <w:fldChar w:fldCharType="separate"/>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noProof/>
                <w:sz w:val="20"/>
                <w:szCs w:val="20"/>
                <w:u w:val="single"/>
              </w:rPr>
              <w:t> </w:t>
            </w:r>
            <w:r w:rsidR="007A51DD" w:rsidRPr="007A51DD">
              <w:rPr>
                <w:rFonts w:ascii="Arial Narrow" w:hAnsi="Arial Narrow"/>
                <w:sz w:val="20"/>
                <w:szCs w:val="20"/>
                <w:u w:val="single"/>
              </w:rPr>
              <w:fldChar w:fldCharType="end"/>
            </w:r>
            <w:bookmarkEnd w:id="10"/>
            <w:r w:rsidRPr="003F1404">
              <w:rPr>
                <w:rFonts w:ascii="Arial Narrow" w:hAnsi="Arial Narrow"/>
                <w:sz w:val="20"/>
                <w:szCs w:val="20"/>
              </w:rPr>
              <w:t xml:space="preserve"> students per semester.</w:t>
            </w:r>
          </w:p>
        </w:tc>
      </w:tr>
      <w:tr w:rsidR="003F1404" w:rsidRPr="003F1404" w:rsidTr="003F1404">
        <w:tc>
          <w:tcPr>
            <w:tcW w:w="19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130FA" w:rsidRPr="003F1404" w:rsidRDefault="002130FA" w:rsidP="003F1404">
            <w:pPr>
              <w:spacing w:after="0" w:line="240" w:lineRule="auto"/>
              <w:rPr>
                <w:rFonts w:ascii="Arial Narrow" w:hAnsi="Arial Narrow"/>
                <w:b/>
              </w:rPr>
            </w:pPr>
            <w:r w:rsidRPr="003F1404">
              <w:rPr>
                <w:rFonts w:ascii="Arial Narrow" w:hAnsi="Arial Narrow"/>
                <w:b/>
              </w:rPr>
              <w:t>APPE Students</w:t>
            </w:r>
          </w:p>
        </w:tc>
        <w:tc>
          <w:tcPr>
            <w:tcW w:w="74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130FA" w:rsidRPr="003F1404" w:rsidRDefault="002130FA" w:rsidP="003F1404">
            <w:pPr>
              <w:spacing w:after="0" w:line="240" w:lineRule="auto"/>
              <w:rPr>
                <w:rFonts w:ascii="Arial Narrow" w:hAnsi="Arial Narrow"/>
                <w:b/>
              </w:rPr>
            </w:pPr>
          </w:p>
        </w:tc>
      </w:tr>
      <w:tr w:rsidR="003F1404" w:rsidRPr="003F1404" w:rsidTr="003F1404">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FA" w:rsidRPr="003F1404" w:rsidRDefault="002130FA" w:rsidP="003F1404">
            <w:pPr>
              <w:spacing w:after="0" w:line="240" w:lineRule="auto"/>
              <w:jc w:val="right"/>
              <w:rPr>
                <w:rFonts w:ascii="Arial Narrow" w:hAnsi="Arial Narrow"/>
                <w:sz w:val="20"/>
                <w:szCs w:val="20"/>
              </w:rPr>
            </w:pPr>
            <w:r w:rsidRPr="003F1404">
              <w:rPr>
                <w:rFonts w:ascii="Arial Narrow" w:hAnsi="Arial Narrow"/>
                <w:sz w:val="20"/>
                <w:szCs w:val="20"/>
              </w:rPr>
              <w:t>4</w:t>
            </w:r>
            <w:r w:rsidRPr="003F1404">
              <w:rPr>
                <w:rFonts w:ascii="Arial Narrow" w:hAnsi="Arial Narrow"/>
                <w:sz w:val="20"/>
                <w:szCs w:val="20"/>
                <w:vertAlign w:val="superscript"/>
              </w:rPr>
              <w:t>th</w:t>
            </w:r>
            <w:r w:rsidRPr="003F1404">
              <w:rPr>
                <w:rFonts w:ascii="Arial Narrow" w:hAnsi="Arial Narrow"/>
                <w:sz w:val="20"/>
                <w:szCs w:val="20"/>
              </w:rPr>
              <w:t xml:space="preserve"> Year (P4)</w:t>
            </w:r>
          </w:p>
        </w:tc>
        <w:tc>
          <w:tcPr>
            <w:tcW w:w="469" w:type="dxa"/>
            <w:tcBorders>
              <w:top w:val="single" w:sz="4" w:space="0" w:color="auto"/>
              <w:left w:val="single" w:sz="4" w:space="0" w:color="auto"/>
              <w:bottom w:val="single" w:sz="4" w:space="0" w:color="auto"/>
              <w:right w:val="nil"/>
            </w:tcBorders>
            <w:shd w:val="clear" w:color="auto" w:fill="auto"/>
            <w:vAlign w:val="center"/>
            <w:hideMark/>
          </w:tcPr>
          <w:p w:rsidR="002130FA" w:rsidRPr="003F1404" w:rsidRDefault="002130FA" w:rsidP="003F1404">
            <w:pPr>
              <w:spacing w:after="0" w:line="240" w:lineRule="auto"/>
              <w:rPr>
                <w:rFonts w:ascii="Arial Narrow" w:hAnsi="Arial Narrow"/>
                <w:sz w:val="20"/>
                <w:szCs w:val="20"/>
              </w:rPr>
            </w:pPr>
            <w:r w:rsidRPr="003F1404">
              <w:rPr>
                <w:rFonts w:ascii="Arial Narrow" w:hAnsi="Arial Narrow"/>
                <w:sz w:val="20"/>
                <w:szCs w:val="20"/>
              </w:rPr>
              <w:fldChar w:fldCharType="begin">
                <w:ffData>
                  <w:name w:val="Check1"/>
                  <w:enabled/>
                  <w:calcOnExit w:val="0"/>
                  <w:checkBox>
                    <w:sizeAuto/>
                    <w:default w:val="0"/>
                  </w:checkBox>
                </w:ffData>
              </w:fldChar>
            </w:r>
            <w:r w:rsidRPr="003F1404">
              <w:rPr>
                <w:rFonts w:ascii="Arial Narrow" w:hAnsi="Arial Narrow"/>
                <w:sz w:val="20"/>
                <w:szCs w:val="20"/>
              </w:rPr>
              <w:instrText xml:space="preserve"> FORMCHECKBOX </w:instrText>
            </w:r>
            <w:r w:rsidRPr="003F1404">
              <w:rPr>
                <w:rFonts w:ascii="Arial Narrow" w:hAnsi="Arial Narrow"/>
                <w:sz w:val="20"/>
                <w:szCs w:val="20"/>
              </w:rPr>
            </w:r>
            <w:r w:rsidRPr="003F1404">
              <w:rPr>
                <w:rFonts w:ascii="Arial Narrow" w:hAnsi="Arial Narrow"/>
                <w:sz w:val="20"/>
                <w:szCs w:val="20"/>
              </w:rPr>
              <w:fldChar w:fldCharType="end"/>
            </w:r>
            <w:r w:rsidRPr="003F1404">
              <w:rPr>
                <w:rFonts w:ascii="Arial Narrow" w:hAnsi="Arial Narrow"/>
                <w:sz w:val="20"/>
                <w:szCs w:val="20"/>
              </w:rPr>
              <w:t xml:space="preserve"> </w:t>
            </w:r>
          </w:p>
        </w:tc>
        <w:tc>
          <w:tcPr>
            <w:tcW w:w="7001" w:type="dxa"/>
            <w:tcBorders>
              <w:top w:val="single" w:sz="4" w:space="0" w:color="auto"/>
              <w:left w:val="nil"/>
              <w:bottom w:val="single" w:sz="4" w:space="0" w:color="auto"/>
              <w:right w:val="single" w:sz="4" w:space="0" w:color="auto"/>
            </w:tcBorders>
            <w:shd w:val="clear" w:color="auto" w:fill="auto"/>
            <w:vAlign w:val="center"/>
            <w:hideMark/>
          </w:tcPr>
          <w:p w:rsidR="002130FA" w:rsidRPr="003F1404" w:rsidRDefault="002130FA" w:rsidP="007A51DD">
            <w:pPr>
              <w:spacing w:after="0" w:line="240" w:lineRule="auto"/>
              <w:rPr>
                <w:rFonts w:ascii="Arial Narrow" w:hAnsi="Arial Narrow"/>
                <w:sz w:val="20"/>
                <w:szCs w:val="20"/>
              </w:rPr>
            </w:pPr>
            <w:r w:rsidRPr="003F1404">
              <w:rPr>
                <w:rFonts w:ascii="Arial Narrow" w:hAnsi="Arial Narrow" w:cs="Calibri"/>
                <w:sz w:val="20"/>
                <w:szCs w:val="20"/>
              </w:rPr>
              <w:t xml:space="preserve">I am willing to be a preceptor for </w:t>
            </w:r>
            <w:r w:rsidR="007A51DD" w:rsidRPr="007A51DD">
              <w:rPr>
                <w:rFonts w:ascii="Arial Narrow" w:hAnsi="Arial Narrow" w:cs="Calibri"/>
                <w:sz w:val="20"/>
                <w:szCs w:val="20"/>
                <w:u w:val="single"/>
              </w:rPr>
              <w:fldChar w:fldCharType="begin">
                <w:ffData>
                  <w:name w:val="Text13"/>
                  <w:enabled/>
                  <w:calcOnExit w:val="0"/>
                  <w:textInput/>
                </w:ffData>
              </w:fldChar>
            </w:r>
            <w:bookmarkStart w:id="11" w:name="Text13"/>
            <w:r w:rsidR="007A51DD" w:rsidRPr="007A51DD">
              <w:rPr>
                <w:rFonts w:ascii="Arial Narrow" w:hAnsi="Arial Narrow" w:cs="Calibri"/>
                <w:sz w:val="20"/>
                <w:szCs w:val="20"/>
                <w:u w:val="single"/>
              </w:rPr>
              <w:instrText xml:space="preserve"> FORMTEXT </w:instrText>
            </w:r>
            <w:r w:rsidR="007A51DD" w:rsidRPr="007A51DD">
              <w:rPr>
                <w:rFonts w:ascii="Arial Narrow" w:hAnsi="Arial Narrow" w:cs="Calibri"/>
                <w:sz w:val="20"/>
                <w:szCs w:val="20"/>
                <w:u w:val="single"/>
              </w:rPr>
            </w:r>
            <w:r w:rsidR="007A51DD" w:rsidRPr="007A51DD">
              <w:rPr>
                <w:rFonts w:ascii="Arial Narrow" w:hAnsi="Arial Narrow" w:cs="Calibri"/>
                <w:sz w:val="20"/>
                <w:szCs w:val="20"/>
                <w:u w:val="single"/>
              </w:rPr>
              <w:fldChar w:fldCharType="separate"/>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sz w:val="20"/>
                <w:szCs w:val="20"/>
                <w:u w:val="single"/>
              </w:rPr>
              <w:fldChar w:fldCharType="end"/>
            </w:r>
            <w:bookmarkEnd w:id="11"/>
            <w:r w:rsidRPr="003F1404">
              <w:rPr>
                <w:rFonts w:ascii="Arial Narrow" w:hAnsi="Arial Narrow" w:cs="Calibri"/>
                <w:sz w:val="20"/>
                <w:szCs w:val="20"/>
              </w:rPr>
              <w:t xml:space="preserve"> five-week rotations and I am willing to precept </w:t>
            </w:r>
            <w:r w:rsidR="007A51DD" w:rsidRPr="007A51DD">
              <w:rPr>
                <w:rFonts w:ascii="Arial Narrow" w:hAnsi="Arial Narrow" w:cs="Calibri"/>
                <w:sz w:val="20"/>
                <w:szCs w:val="20"/>
                <w:u w:val="single"/>
              </w:rPr>
              <w:fldChar w:fldCharType="begin">
                <w:ffData>
                  <w:name w:val="Text14"/>
                  <w:enabled/>
                  <w:calcOnExit w:val="0"/>
                  <w:textInput/>
                </w:ffData>
              </w:fldChar>
            </w:r>
            <w:bookmarkStart w:id="12" w:name="Text14"/>
            <w:r w:rsidR="007A51DD" w:rsidRPr="007A51DD">
              <w:rPr>
                <w:rFonts w:ascii="Arial Narrow" w:hAnsi="Arial Narrow" w:cs="Calibri"/>
                <w:sz w:val="20"/>
                <w:szCs w:val="20"/>
                <w:u w:val="single"/>
              </w:rPr>
              <w:instrText xml:space="preserve"> FORMTEXT </w:instrText>
            </w:r>
            <w:r w:rsidR="007A51DD" w:rsidRPr="007A51DD">
              <w:rPr>
                <w:rFonts w:ascii="Arial Narrow" w:hAnsi="Arial Narrow" w:cs="Calibri"/>
                <w:sz w:val="20"/>
                <w:szCs w:val="20"/>
                <w:u w:val="single"/>
              </w:rPr>
            </w:r>
            <w:r w:rsidR="007A51DD" w:rsidRPr="007A51DD">
              <w:rPr>
                <w:rFonts w:ascii="Arial Narrow" w:hAnsi="Arial Narrow" w:cs="Calibri"/>
                <w:sz w:val="20"/>
                <w:szCs w:val="20"/>
                <w:u w:val="single"/>
              </w:rPr>
              <w:fldChar w:fldCharType="separate"/>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noProof/>
                <w:sz w:val="20"/>
                <w:szCs w:val="20"/>
                <w:u w:val="single"/>
              </w:rPr>
              <w:t> </w:t>
            </w:r>
            <w:r w:rsidR="007A51DD" w:rsidRPr="007A51DD">
              <w:rPr>
                <w:rFonts w:ascii="Arial Narrow" w:hAnsi="Arial Narrow" w:cs="Calibri"/>
                <w:sz w:val="20"/>
                <w:szCs w:val="20"/>
                <w:u w:val="single"/>
              </w:rPr>
              <w:fldChar w:fldCharType="end"/>
            </w:r>
            <w:bookmarkEnd w:id="12"/>
            <w:r w:rsidRPr="003F1404">
              <w:rPr>
                <w:rFonts w:ascii="Arial Narrow" w:hAnsi="Arial Narrow" w:cs="Calibri"/>
                <w:sz w:val="20"/>
                <w:szCs w:val="20"/>
              </w:rPr>
              <w:t xml:space="preserve"> students during the same four-week rotation.</w:t>
            </w:r>
          </w:p>
        </w:tc>
      </w:tr>
    </w:tbl>
    <w:p w:rsidR="002130FA" w:rsidRDefault="002130FA" w:rsidP="002130FA">
      <w:pPr>
        <w:autoSpaceDE w:val="0"/>
        <w:autoSpaceDN w:val="0"/>
        <w:adjustRightInd w:val="0"/>
        <w:spacing w:before="120" w:after="120" w:line="240" w:lineRule="auto"/>
        <w:rPr>
          <w:rFonts w:ascii="Arial Narrow" w:hAnsi="Arial Narrow" w:cs="Calibri"/>
        </w:rPr>
      </w:pPr>
      <w:r>
        <w:rPr>
          <w:rFonts w:ascii="Arial Narrow" w:hAnsi="Arial Narrow" w:cs="Calibri"/>
        </w:rPr>
        <w:t>I understand that there are the following expectations:</w:t>
      </w:r>
    </w:p>
    <w:p w:rsidR="002130FA" w:rsidRDefault="002130FA" w:rsidP="002130FA">
      <w:pPr>
        <w:pStyle w:val="ListParagraph"/>
        <w:numPr>
          <w:ilvl w:val="0"/>
          <w:numId w:val="1"/>
        </w:numPr>
        <w:autoSpaceDE w:val="0"/>
        <w:autoSpaceDN w:val="0"/>
        <w:adjustRightInd w:val="0"/>
        <w:spacing w:after="120" w:line="240" w:lineRule="auto"/>
        <w:rPr>
          <w:rFonts w:ascii="Arial Narrow" w:hAnsi="Arial Narrow" w:cs="Calibri"/>
        </w:rPr>
      </w:pPr>
      <w:r>
        <w:rPr>
          <w:rFonts w:ascii="Arial Narrow" w:hAnsi="Arial Narrow" w:cs="Calibri"/>
        </w:rPr>
        <w:t>I will provide an orientation for the student that includes orientation to the facility and personnel and review of the rotation manual.</w:t>
      </w:r>
    </w:p>
    <w:p w:rsidR="002130FA" w:rsidRDefault="002130FA" w:rsidP="002130FA">
      <w:pPr>
        <w:pStyle w:val="ListParagraph"/>
        <w:numPr>
          <w:ilvl w:val="0"/>
          <w:numId w:val="1"/>
        </w:numPr>
        <w:autoSpaceDE w:val="0"/>
        <w:autoSpaceDN w:val="0"/>
        <w:adjustRightInd w:val="0"/>
        <w:spacing w:after="120" w:line="240" w:lineRule="auto"/>
        <w:rPr>
          <w:rFonts w:ascii="Arial Narrow" w:hAnsi="Arial Narrow" w:cs="Calibri"/>
        </w:rPr>
      </w:pPr>
      <w:r>
        <w:rPr>
          <w:rFonts w:ascii="Arial Narrow" w:hAnsi="Arial Narrow" w:cs="Calibri"/>
        </w:rPr>
        <w:t>I will provide site specific learning objectives.</w:t>
      </w:r>
    </w:p>
    <w:p w:rsidR="002130FA" w:rsidRDefault="002130FA" w:rsidP="002130FA">
      <w:pPr>
        <w:pStyle w:val="ListParagraph"/>
        <w:numPr>
          <w:ilvl w:val="0"/>
          <w:numId w:val="1"/>
        </w:numPr>
        <w:autoSpaceDE w:val="0"/>
        <w:autoSpaceDN w:val="0"/>
        <w:adjustRightInd w:val="0"/>
        <w:spacing w:after="120" w:line="240" w:lineRule="auto"/>
        <w:rPr>
          <w:rFonts w:ascii="Arial Narrow" w:hAnsi="Arial Narrow" w:cs="Calibri"/>
        </w:rPr>
      </w:pPr>
      <w:r>
        <w:rPr>
          <w:rFonts w:ascii="Arial Narrow" w:hAnsi="Arial Narrow" w:cs="Calibri"/>
        </w:rPr>
        <w:t>I will grade the student based on the assessment tools provided.</w:t>
      </w:r>
    </w:p>
    <w:p w:rsidR="002130FA" w:rsidRDefault="002130FA" w:rsidP="002130FA">
      <w:pPr>
        <w:pStyle w:val="ListParagraph"/>
        <w:numPr>
          <w:ilvl w:val="0"/>
          <w:numId w:val="1"/>
        </w:numPr>
        <w:autoSpaceDE w:val="0"/>
        <w:autoSpaceDN w:val="0"/>
        <w:adjustRightInd w:val="0"/>
        <w:spacing w:after="120" w:line="240" w:lineRule="auto"/>
        <w:rPr>
          <w:rFonts w:ascii="Arial Narrow" w:hAnsi="Arial Narrow" w:cs="Calibri"/>
        </w:rPr>
      </w:pPr>
      <w:r>
        <w:rPr>
          <w:rFonts w:ascii="Arial Narrow" w:hAnsi="Arial Narrow" w:cs="Calibri"/>
        </w:rPr>
        <w:t xml:space="preserve">I will perform a Mid-point and Final evaluation of the student. </w:t>
      </w:r>
    </w:p>
    <w:p w:rsidR="002130FA" w:rsidRDefault="002130FA" w:rsidP="002130FA">
      <w:pPr>
        <w:pStyle w:val="ListParagraph"/>
        <w:numPr>
          <w:ilvl w:val="0"/>
          <w:numId w:val="1"/>
        </w:numPr>
        <w:autoSpaceDE w:val="0"/>
        <w:autoSpaceDN w:val="0"/>
        <w:adjustRightInd w:val="0"/>
        <w:spacing w:after="120" w:line="240" w:lineRule="auto"/>
        <w:rPr>
          <w:rFonts w:ascii="Arial Narrow" w:hAnsi="Arial Narrow" w:cs="Calibri"/>
        </w:rPr>
      </w:pPr>
      <w:r>
        <w:rPr>
          <w:rFonts w:ascii="Arial Narrow" w:hAnsi="Arial Narrow" w:cs="Calibri"/>
        </w:rPr>
        <w:t>For the Advanced Pharmacy Practice Experience, the student’s experience will be less than twenty percent spent in technician functions.</w:t>
      </w:r>
    </w:p>
    <w:p w:rsidR="002130FA" w:rsidRDefault="002130FA" w:rsidP="002130FA">
      <w:pPr>
        <w:autoSpaceDE w:val="0"/>
        <w:autoSpaceDN w:val="0"/>
        <w:adjustRightInd w:val="0"/>
        <w:spacing w:after="120" w:line="240" w:lineRule="auto"/>
        <w:rPr>
          <w:rFonts w:ascii="Arial Narrow" w:hAnsi="Arial Narrow" w:cs="Calibri"/>
        </w:rPr>
      </w:pPr>
      <w:r>
        <w:rPr>
          <w:rFonts w:ascii="Arial Narrow" w:hAnsi="Arial Narrow" w:cs="Calibri"/>
        </w:rPr>
        <w:t>Marshall University School of Pharmacy values the role of the pharmacy practitioner in the provision of excellent real-world experiences for our students. Your participation as a preceptor is vital to our program and greatly appreciated.</w:t>
      </w:r>
    </w:p>
    <w:p w:rsidR="002130FA" w:rsidRDefault="002130FA" w:rsidP="002130FA">
      <w:pPr>
        <w:autoSpaceDE w:val="0"/>
        <w:autoSpaceDN w:val="0"/>
        <w:adjustRightInd w:val="0"/>
        <w:spacing w:after="0" w:line="240" w:lineRule="auto"/>
        <w:rPr>
          <w:rFonts w:ascii="Arial Narrow" w:hAnsi="Arial Narrow" w:cs="Calibri"/>
        </w:rPr>
      </w:pPr>
    </w:p>
    <w:p w:rsidR="007A51DD" w:rsidRDefault="002130FA" w:rsidP="007A51DD">
      <w:pPr>
        <w:autoSpaceDE w:val="0"/>
        <w:autoSpaceDN w:val="0"/>
        <w:adjustRightInd w:val="0"/>
        <w:spacing w:after="0" w:line="240" w:lineRule="auto"/>
        <w:rPr>
          <w:rFonts w:ascii="Arial Narrow" w:hAnsi="Arial Narrow" w:cs="Calibri"/>
        </w:rPr>
      </w:pPr>
      <w:r>
        <w:rPr>
          <w:rFonts w:ascii="Arial Narrow" w:hAnsi="Arial Narrow" w:cs="Calibri"/>
        </w:rPr>
        <w:t xml:space="preserve">______________________________________         </w:t>
      </w:r>
    </w:p>
    <w:p w:rsidR="00ED02C3" w:rsidRDefault="002130FA" w:rsidP="007A51DD">
      <w:pPr>
        <w:autoSpaceDE w:val="0"/>
        <w:autoSpaceDN w:val="0"/>
        <w:adjustRightInd w:val="0"/>
        <w:spacing w:after="0" w:line="240" w:lineRule="auto"/>
      </w:pPr>
      <w:r>
        <w:rPr>
          <w:rFonts w:ascii="Arial Narrow" w:hAnsi="Arial Narrow"/>
        </w:rPr>
        <w:t xml:space="preserve">Signature </w:t>
      </w:r>
      <w:r>
        <w:rPr>
          <w:rFonts w:ascii="Arial Narrow" w:hAnsi="Arial Narrow"/>
          <w:i/>
        </w:rPr>
        <w:t xml:space="preserve">(Optional) </w:t>
      </w:r>
      <w:r>
        <w:rPr>
          <w:rFonts w:ascii="Arial Narrow" w:hAnsi="Arial Narrow"/>
        </w:rPr>
        <w:t xml:space="preserve">                                (Date)</w:t>
      </w:r>
      <w:r w:rsidR="00152E5B">
        <w:tab/>
      </w:r>
    </w:p>
    <w:p w:rsidR="007E2015" w:rsidRPr="00ED02C3" w:rsidRDefault="00ED02C3" w:rsidP="00152E5B">
      <w:pPr>
        <w:tabs>
          <w:tab w:val="left" w:pos="2952"/>
        </w:tabs>
        <w:spacing w:after="0" w:line="240" w:lineRule="auto"/>
        <w:contextualSpacing/>
      </w:pPr>
      <w:r>
        <w:tab/>
      </w:r>
    </w:p>
    <w:sectPr w:rsidR="007E2015" w:rsidRPr="00ED02C3" w:rsidSect="007E20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52" w:rsidRDefault="002B4C52" w:rsidP="00ED02C3">
      <w:pPr>
        <w:spacing w:after="0" w:line="240" w:lineRule="auto"/>
      </w:pPr>
      <w:r>
        <w:separator/>
      </w:r>
    </w:p>
  </w:endnote>
  <w:endnote w:type="continuationSeparator" w:id="0">
    <w:p w:rsidR="002B4C52" w:rsidRDefault="002B4C52" w:rsidP="00ED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38" w:rsidRPr="002A1238" w:rsidRDefault="002A1238" w:rsidP="002A1238">
    <w:pPr>
      <w:pStyle w:val="Footer"/>
      <w:jc w:val="center"/>
      <w:rPr>
        <w:rFonts w:ascii="Times New Roman" w:hAnsi="Times New Roman"/>
        <w:sz w:val="18"/>
        <w:szCs w:val="18"/>
      </w:rPr>
    </w:pPr>
    <w:r w:rsidRPr="002A1238">
      <w:rPr>
        <w:rFonts w:ascii="Times New Roman" w:hAnsi="Times New Roman"/>
        <w:sz w:val="18"/>
        <w:szCs w:val="18"/>
      </w:rPr>
      <w:t>One John Marshall Drive ● Huntington, West Virginia 25755-2</w:t>
    </w:r>
    <w:r w:rsidR="00152E5B">
      <w:rPr>
        <w:rFonts w:ascii="Times New Roman" w:hAnsi="Times New Roman"/>
        <w:sz w:val="18"/>
        <w:szCs w:val="18"/>
      </w:rPr>
      <w:t>950</w:t>
    </w:r>
    <w:r w:rsidRPr="002A1238">
      <w:rPr>
        <w:rFonts w:ascii="Times New Roman" w:hAnsi="Times New Roman"/>
        <w:sz w:val="18"/>
        <w:szCs w:val="18"/>
      </w:rPr>
      <w:t xml:space="preserve"> ● Tel 304/696-</w:t>
    </w:r>
    <w:r w:rsidR="00152E5B">
      <w:rPr>
        <w:rFonts w:ascii="Times New Roman" w:hAnsi="Times New Roman"/>
        <w:sz w:val="18"/>
        <w:szCs w:val="18"/>
      </w:rPr>
      <w:t>7302</w:t>
    </w:r>
    <w:r w:rsidRPr="002A1238">
      <w:rPr>
        <w:rFonts w:ascii="Times New Roman" w:hAnsi="Times New Roman"/>
        <w:sz w:val="18"/>
        <w:szCs w:val="18"/>
      </w:rPr>
      <w:t xml:space="preserve"> </w:t>
    </w:r>
  </w:p>
  <w:p w:rsidR="002A1238" w:rsidRPr="002A1238" w:rsidRDefault="002A1238" w:rsidP="002A1238">
    <w:pPr>
      <w:pStyle w:val="Footer"/>
      <w:jc w:val="center"/>
      <w:rPr>
        <w:rFonts w:ascii="Times New Roman" w:hAnsi="Times New Roman"/>
        <w:sz w:val="16"/>
        <w:szCs w:val="16"/>
      </w:rPr>
    </w:pPr>
    <w:r w:rsidRPr="002A1238">
      <w:rPr>
        <w:rFonts w:ascii="Times New Roman" w:hAnsi="Times New Roman"/>
        <w:sz w:val="16"/>
        <w:szCs w:val="16"/>
      </w:rPr>
      <w:t>A State University of West Virginia ● An Affirmative Action/Equal Opportunity Employer</w:t>
    </w:r>
  </w:p>
  <w:p w:rsidR="002A1238" w:rsidRDefault="002A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52" w:rsidRDefault="002B4C52" w:rsidP="00ED02C3">
      <w:pPr>
        <w:spacing w:after="0" w:line="240" w:lineRule="auto"/>
      </w:pPr>
      <w:r>
        <w:separator/>
      </w:r>
    </w:p>
  </w:footnote>
  <w:footnote w:type="continuationSeparator" w:id="0">
    <w:p w:rsidR="002B4C52" w:rsidRDefault="002B4C52" w:rsidP="00ED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C3" w:rsidRDefault="002B4C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uHeader2.gif" style="width:135.6pt;height:39pt;visibility:visible">
          <v:imagedata r:id="rId1" o:title="muHeader2"/>
        </v:shape>
      </w:pict>
    </w:r>
  </w:p>
  <w:p w:rsidR="00ED02C3" w:rsidRDefault="002B4C5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8pt;height:6.6pt" fillcolor="black" stroked="f">
          <v:shadow color="#868686"/>
          <v:textpath style="font-family:&quot;Garamond&quot;;font-size:8pt;v-text-spacing:1.5;v-text-kern:t" trim="t" fitpath="t" string="www.marshall.edu"/>
        </v:shape>
      </w:pict>
    </w:r>
  </w:p>
  <w:p w:rsidR="00ED02C3" w:rsidRDefault="00ED02C3">
    <w:pPr>
      <w:pStyle w:val="Header"/>
    </w:pPr>
  </w:p>
  <w:p w:rsidR="000717D7" w:rsidRPr="000717D7" w:rsidRDefault="000717D7">
    <w:pPr>
      <w:pStyle w:val="Header"/>
      <w:rPr>
        <w:rFonts w:ascii="Times New Roman" w:hAnsi="Times New Roman"/>
        <w:sz w:val="20"/>
        <w:szCs w:val="20"/>
      </w:rPr>
    </w:pPr>
    <w:r>
      <w:t xml:space="preserve">                         </w:t>
    </w:r>
    <w:r w:rsidR="00152E5B">
      <w:rPr>
        <w:rFonts w:ascii="Times New Roman" w:hAnsi="Times New Roman"/>
        <w:sz w:val="20"/>
        <w:szCs w:val="20"/>
      </w:rPr>
      <w:t>School of Pharmacy</w:t>
    </w:r>
  </w:p>
  <w:p w:rsidR="00ED02C3" w:rsidRDefault="00ED0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3EBE"/>
    <w:multiLevelType w:val="hybridMultilevel"/>
    <w:tmpl w:val="3CAC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A14"/>
    <w:rsid w:val="000717D7"/>
    <w:rsid w:val="000B22E1"/>
    <w:rsid w:val="0012205D"/>
    <w:rsid w:val="00152E5B"/>
    <w:rsid w:val="00163D83"/>
    <w:rsid w:val="001E22B7"/>
    <w:rsid w:val="002130FA"/>
    <w:rsid w:val="002A1238"/>
    <w:rsid w:val="002B4C52"/>
    <w:rsid w:val="003F1404"/>
    <w:rsid w:val="0059280A"/>
    <w:rsid w:val="007469D2"/>
    <w:rsid w:val="007A51DD"/>
    <w:rsid w:val="007E2015"/>
    <w:rsid w:val="008A673C"/>
    <w:rsid w:val="008F1A14"/>
    <w:rsid w:val="00AE1C10"/>
    <w:rsid w:val="00D47CF2"/>
    <w:rsid w:val="00ED02C3"/>
    <w:rsid w:val="00F0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A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1A14"/>
    <w:rPr>
      <w:rFonts w:ascii="Tahoma" w:hAnsi="Tahoma" w:cs="Tahoma"/>
      <w:sz w:val="16"/>
      <w:szCs w:val="16"/>
    </w:rPr>
  </w:style>
  <w:style w:type="paragraph" w:styleId="Header">
    <w:name w:val="header"/>
    <w:basedOn w:val="Normal"/>
    <w:link w:val="HeaderChar"/>
    <w:uiPriority w:val="99"/>
    <w:unhideWhenUsed/>
    <w:rsid w:val="00ED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C3"/>
  </w:style>
  <w:style w:type="paragraph" w:styleId="Footer">
    <w:name w:val="footer"/>
    <w:basedOn w:val="Normal"/>
    <w:link w:val="FooterChar"/>
    <w:uiPriority w:val="99"/>
    <w:unhideWhenUsed/>
    <w:rsid w:val="00ED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C3"/>
  </w:style>
  <w:style w:type="paragraph" w:styleId="ListParagraph">
    <w:name w:val="List Paragraph"/>
    <w:basedOn w:val="Normal"/>
    <w:uiPriority w:val="34"/>
    <w:qFormat/>
    <w:rsid w:val="002130FA"/>
    <w:pPr>
      <w:ind w:left="720"/>
      <w:contextualSpacing/>
    </w:pPr>
  </w:style>
  <w:style w:type="table" w:styleId="TableGrid">
    <w:name w:val="Table Grid"/>
    <w:basedOn w:val="TableNormal"/>
    <w:uiPriority w:val="59"/>
    <w:rsid w:val="002130F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barker28</dc:creator>
  <cp:lastModifiedBy>Barker, Karen</cp:lastModifiedBy>
  <cp:revision>2</cp:revision>
  <cp:lastPrinted>2009-04-03T15:44:00Z</cp:lastPrinted>
  <dcterms:created xsi:type="dcterms:W3CDTF">2011-04-18T15:57:00Z</dcterms:created>
  <dcterms:modified xsi:type="dcterms:W3CDTF">2011-04-18T15:57:00Z</dcterms:modified>
</cp:coreProperties>
</file>