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3B8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0CEB3B84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0CEB3BA8" wp14:editId="0CEB3BA9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B3B85" w14:textId="77777777" w:rsidR="000205C9" w:rsidRDefault="000205C9" w:rsidP="000205C9">
      <w:pPr>
        <w:spacing w:line="240" w:lineRule="auto"/>
        <w:contextualSpacing/>
        <w:jc w:val="center"/>
      </w:pPr>
    </w:p>
    <w:p w14:paraId="0CEB3B86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0CEB3B87" w14:textId="77777777" w:rsidR="000205C9" w:rsidRDefault="00F907BA" w:rsidP="000205C9">
      <w:pPr>
        <w:spacing w:line="240" w:lineRule="auto"/>
        <w:contextualSpacing/>
        <w:jc w:val="right"/>
      </w:pPr>
      <w:r>
        <w:t>SESSION 71</w:t>
      </w:r>
    </w:p>
    <w:p w14:paraId="0CEB3B88" w14:textId="22BFF71C" w:rsidR="000205C9" w:rsidRDefault="00955D35" w:rsidP="000205C9">
      <w:pPr>
        <w:spacing w:line="240" w:lineRule="auto"/>
        <w:contextualSpacing/>
        <w:jc w:val="right"/>
      </w:pPr>
      <w:r>
        <w:t>October 22nd</w:t>
      </w:r>
      <w:r w:rsidR="000151A9">
        <w:t>, 2013</w:t>
      </w:r>
    </w:p>
    <w:p w14:paraId="0CEB3B89" w14:textId="40B08B91" w:rsidR="000205C9" w:rsidRDefault="00955D35" w:rsidP="000205C9">
      <w:pPr>
        <w:spacing w:line="240" w:lineRule="auto"/>
        <w:contextualSpacing/>
        <w:jc w:val="right"/>
      </w:pPr>
      <w:r>
        <w:t>MEETING 9</w:t>
      </w:r>
      <w:bookmarkStart w:id="0" w:name="_GoBack"/>
      <w:bookmarkEnd w:id="0"/>
    </w:p>
    <w:p w14:paraId="0CEB3B8A" w14:textId="77777777" w:rsidR="00487A9E" w:rsidRDefault="00487A9E" w:rsidP="00487A9E">
      <w:pPr>
        <w:spacing w:line="240" w:lineRule="auto"/>
        <w:contextualSpacing/>
      </w:pPr>
    </w:p>
    <w:p w14:paraId="0CEB3B8B" w14:textId="77777777" w:rsidR="000205C9" w:rsidRDefault="000205C9" w:rsidP="000205C9">
      <w:pPr>
        <w:spacing w:line="240" w:lineRule="auto"/>
        <w:contextualSpacing/>
        <w:jc w:val="center"/>
      </w:pPr>
      <w:r>
        <w:t>CALL TO ORDER</w:t>
      </w:r>
    </w:p>
    <w:p w14:paraId="0CEB3B8D" w14:textId="77777777" w:rsidR="000205C9" w:rsidRDefault="000205C9" w:rsidP="000205C9">
      <w:pPr>
        <w:spacing w:line="240" w:lineRule="auto"/>
        <w:contextualSpacing/>
        <w:jc w:val="center"/>
      </w:pPr>
      <w:r>
        <w:t>INVOCATION</w:t>
      </w:r>
    </w:p>
    <w:p w14:paraId="0CEB3B8E" w14:textId="77777777" w:rsidR="000205C9" w:rsidRDefault="000205C9" w:rsidP="000205C9">
      <w:pPr>
        <w:spacing w:line="240" w:lineRule="auto"/>
        <w:contextualSpacing/>
        <w:jc w:val="center"/>
      </w:pPr>
      <w:r>
        <w:t>PLEDGE OF ALLEGIANCE</w:t>
      </w:r>
    </w:p>
    <w:p w14:paraId="0CEB3B8F" w14:textId="77777777" w:rsidR="000205C9" w:rsidRDefault="000205C9" w:rsidP="000205C9">
      <w:pPr>
        <w:spacing w:line="240" w:lineRule="auto"/>
        <w:contextualSpacing/>
        <w:jc w:val="center"/>
      </w:pPr>
      <w:r>
        <w:t>ROLL CALL</w:t>
      </w:r>
    </w:p>
    <w:p w14:paraId="0CEB3B90" w14:textId="77777777" w:rsidR="00487A9E" w:rsidRDefault="00487A9E" w:rsidP="000205C9">
      <w:pPr>
        <w:spacing w:line="240" w:lineRule="auto"/>
        <w:contextualSpacing/>
        <w:jc w:val="center"/>
      </w:pPr>
    </w:p>
    <w:p w14:paraId="0CEB3B91" w14:textId="77777777" w:rsidR="000205C9" w:rsidRDefault="000205C9" w:rsidP="000205C9">
      <w:pPr>
        <w:spacing w:line="240" w:lineRule="auto"/>
        <w:contextualSpacing/>
      </w:pPr>
    </w:p>
    <w:p w14:paraId="69AC4DA2" w14:textId="77777777" w:rsidR="00F36739" w:rsidRDefault="00F3673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BUSINESS</w:t>
      </w:r>
    </w:p>
    <w:p w14:paraId="31347415" w14:textId="77777777" w:rsidR="003510C7" w:rsidRDefault="003510C7" w:rsidP="003510C7">
      <w:pPr>
        <w:spacing w:line="240" w:lineRule="auto"/>
        <w:contextualSpacing/>
      </w:pPr>
      <w:r>
        <w:t>SB 71.08 Funding Bill (Alpha Chi Sigma)</w:t>
      </w:r>
    </w:p>
    <w:p w14:paraId="2B3AD77D" w14:textId="77777777" w:rsidR="00E74834" w:rsidRDefault="00E74834" w:rsidP="000205C9">
      <w:pPr>
        <w:spacing w:line="240" w:lineRule="auto"/>
        <w:contextualSpacing/>
        <w:rPr>
          <w:b/>
          <w:i/>
          <w:u w:val="single"/>
        </w:rPr>
      </w:pPr>
    </w:p>
    <w:p w14:paraId="0CEB3B92" w14:textId="122B2CE0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34F43739" w14:textId="77777777" w:rsidR="00955D35" w:rsidRPr="003510C7" w:rsidRDefault="00955D35" w:rsidP="000205C9">
      <w:pPr>
        <w:spacing w:line="240" w:lineRule="auto"/>
        <w:contextualSpacing/>
      </w:pPr>
    </w:p>
    <w:p w14:paraId="0CEB3B98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0CEB3B99" w14:textId="77777777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907BA">
        <w:t>Elisha “E.J.” Hassan</w:t>
      </w:r>
    </w:p>
    <w:p w14:paraId="0CEB3B9A" w14:textId="77777777" w:rsidR="000205C9" w:rsidRDefault="000205C9" w:rsidP="000205C9">
      <w:pPr>
        <w:spacing w:line="240" w:lineRule="auto"/>
        <w:contextualSpacing/>
      </w:pPr>
      <w:r>
        <w:t>Student</w:t>
      </w:r>
      <w:r w:rsidR="00F907BA">
        <w:t xml:space="preserve"> Body </w:t>
      </w:r>
      <w:proofErr w:type="gramStart"/>
      <w:r w:rsidR="00F907BA">
        <w:t>Vice</w:t>
      </w:r>
      <w:proofErr w:type="gramEnd"/>
      <w:r w:rsidR="00F907BA">
        <w:t xml:space="preserve"> President- Ashley Lyons</w:t>
      </w:r>
    </w:p>
    <w:p w14:paraId="599679BB" w14:textId="1D5B277D" w:rsidR="006F1D1D" w:rsidRDefault="006F1D1D" w:rsidP="000205C9">
      <w:pPr>
        <w:spacing w:line="240" w:lineRule="auto"/>
        <w:contextualSpacing/>
      </w:pPr>
      <w:r>
        <w:t>Chief of Staff – Jordan Wooldridge</w:t>
      </w:r>
    </w:p>
    <w:p w14:paraId="0CEB3B9B" w14:textId="709D8212" w:rsidR="000205C9" w:rsidRDefault="000205C9" w:rsidP="000205C9">
      <w:pPr>
        <w:spacing w:line="240" w:lineRule="auto"/>
        <w:contextualSpacing/>
      </w:pPr>
      <w:r>
        <w:t>Se</w:t>
      </w:r>
      <w:r w:rsidR="00F36739">
        <w:t>nate President Pro-Tempore – Nick Chancey</w:t>
      </w:r>
    </w:p>
    <w:p w14:paraId="23B1A1EB" w14:textId="61ABADE5" w:rsidR="00F36739" w:rsidRDefault="00F36739" w:rsidP="000205C9">
      <w:pPr>
        <w:spacing w:line="240" w:lineRule="auto"/>
        <w:contextualSpacing/>
      </w:pPr>
      <w:r>
        <w:t>Senate Parliamentarian – Chad Thompson</w:t>
      </w:r>
    </w:p>
    <w:p w14:paraId="3524D928" w14:textId="4CFDEE2B" w:rsidR="00F36739" w:rsidRDefault="00F36739" w:rsidP="000205C9">
      <w:pPr>
        <w:spacing w:line="240" w:lineRule="auto"/>
        <w:contextualSpacing/>
      </w:pPr>
      <w:r>
        <w:t>Senate Treasurer – Duncan Waugaman</w:t>
      </w:r>
    </w:p>
    <w:p w14:paraId="10965E89" w14:textId="5BDE813D" w:rsidR="00DF0D6F" w:rsidRDefault="00DF0D6F" w:rsidP="000205C9">
      <w:pPr>
        <w:spacing w:line="240" w:lineRule="auto"/>
        <w:contextualSpacing/>
      </w:pPr>
      <w:r>
        <w:t xml:space="preserve">Campus Life and Service Committee – </w:t>
      </w:r>
      <w:proofErr w:type="spellStart"/>
      <w:r>
        <w:t>Bekkah</w:t>
      </w:r>
      <w:proofErr w:type="spellEnd"/>
      <w:r>
        <w:t xml:space="preserve"> Brown</w:t>
      </w:r>
    </w:p>
    <w:p w14:paraId="0210EBA3" w14:textId="3B2155FD" w:rsidR="00DF0D6F" w:rsidRDefault="00DF0D6F" w:rsidP="000205C9">
      <w:pPr>
        <w:spacing w:line="240" w:lineRule="auto"/>
        <w:contextualSpacing/>
      </w:pPr>
      <w:r>
        <w:t>Constituency Project Committee – Cameron Ross</w:t>
      </w:r>
    </w:p>
    <w:p w14:paraId="7DF9313D" w14:textId="77777777" w:rsidR="003510C7" w:rsidRDefault="003510C7" w:rsidP="003510C7">
      <w:pPr>
        <w:tabs>
          <w:tab w:val="left" w:pos="1290"/>
        </w:tabs>
        <w:spacing w:line="240" w:lineRule="auto"/>
        <w:contextualSpacing/>
        <w:rPr>
          <w:b/>
          <w:i/>
          <w:u w:val="single"/>
        </w:rPr>
      </w:pPr>
    </w:p>
    <w:p w14:paraId="0CEB3B9D" w14:textId="6DAC1646" w:rsidR="000205C9" w:rsidRPr="003510C7" w:rsidRDefault="000205C9" w:rsidP="003510C7">
      <w:pPr>
        <w:tabs>
          <w:tab w:val="left" w:pos="1290"/>
        </w:tabs>
        <w:spacing w:line="240" w:lineRule="auto"/>
        <w:contextualSpacing/>
      </w:pPr>
      <w:r>
        <w:rPr>
          <w:b/>
          <w:i/>
          <w:u w:val="single"/>
        </w:rPr>
        <w:t>DEAN MEETING REPORTS</w:t>
      </w:r>
    </w:p>
    <w:p w14:paraId="0CEB3B9E" w14:textId="77777777" w:rsidR="000205C9" w:rsidRPr="00525943" w:rsidRDefault="000205C9" w:rsidP="000205C9">
      <w:pPr>
        <w:spacing w:line="240" w:lineRule="auto"/>
        <w:contextualSpacing/>
      </w:pPr>
    </w:p>
    <w:p w14:paraId="0CEB3B9F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0CEB3BA0" w14:textId="08EC958B" w:rsidR="000205C9" w:rsidRDefault="00DF0D6F" w:rsidP="000205C9">
      <w:pPr>
        <w:spacing w:line="240" w:lineRule="auto"/>
        <w:contextualSpacing/>
      </w:pPr>
      <w:r>
        <w:t xml:space="preserve">Executive Advisor - </w:t>
      </w:r>
      <w:r w:rsidR="000205C9">
        <w:t>Dean Steve Hensley</w:t>
      </w:r>
    </w:p>
    <w:p w14:paraId="0CEB3BA2" w14:textId="55AF600C" w:rsidR="00F907BA" w:rsidRPr="00C22709" w:rsidRDefault="00DF0D6F" w:rsidP="000205C9">
      <w:pPr>
        <w:spacing w:line="240" w:lineRule="auto"/>
        <w:contextualSpacing/>
      </w:pPr>
      <w:r>
        <w:t>Senate Advisor – Matt James</w:t>
      </w:r>
    </w:p>
    <w:p w14:paraId="0CEB3BA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0CEB3BA4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0CEB3BA5" w14:textId="77777777" w:rsidR="00F907BA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</w:p>
    <w:p w14:paraId="0CEB3BA6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ADJOURNMENT</w:t>
      </w:r>
    </w:p>
    <w:p w14:paraId="0CEB3BA7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51A9"/>
    <w:rsid w:val="000205C9"/>
    <w:rsid w:val="003510C7"/>
    <w:rsid w:val="00487A9E"/>
    <w:rsid w:val="005C5A8C"/>
    <w:rsid w:val="005E3756"/>
    <w:rsid w:val="0068613C"/>
    <w:rsid w:val="006F1D1D"/>
    <w:rsid w:val="00710A5D"/>
    <w:rsid w:val="00771C73"/>
    <w:rsid w:val="007C2A26"/>
    <w:rsid w:val="00955D35"/>
    <w:rsid w:val="00A62311"/>
    <w:rsid w:val="00DF0D6F"/>
    <w:rsid w:val="00E74834"/>
    <w:rsid w:val="00F36739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B3B83"/>
  <w15:docId w15:val="{C8EF8F8D-531E-4334-AF81-F643F922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Elisha Jameel Hassan</dc:creator>
  <cp:lastModifiedBy>Chancey, Nicholas</cp:lastModifiedBy>
  <cp:revision>2</cp:revision>
  <cp:lastPrinted>2013-10-21T17:56:00Z</cp:lastPrinted>
  <dcterms:created xsi:type="dcterms:W3CDTF">2013-10-21T17:58:00Z</dcterms:created>
  <dcterms:modified xsi:type="dcterms:W3CDTF">2013-10-21T17:58:00Z</dcterms:modified>
</cp:coreProperties>
</file>