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14585599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FC15FB">
        <w:rPr>
          <w:sz w:val="20"/>
          <w:szCs w:val="20"/>
        </w:rPr>
        <w:t>Alpha Chi Sigma</w:t>
      </w:r>
    </w:p>
    <w:p w14:paraId="7BFD9EAC" w14:textId="41B4FAB0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FC15FB">
        <w:rPr>
          <w:sz w:val="20"/>
          <w:szCs w:val="20"/>
        </w:rPr>
        <w:t>71.08</w:t>
      </w:r>
    </w:p>
    <w:p w14:paraId="7BFD9EAD" w14:textId="2AAFC627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C15FB">
        <w:rPr>
          <w:sz w:val="20"/>
          <w:szCs w:val="20"/>
        </w:rPr>
        <w:tab/>
        <w:t>October 8</w:t>
      </w:r>
      <w:r w:rsidR="00FC15FB" w:rsidRPr="00FC15FB">
        <w:rPr>
          <w:sz w:val="20"/>
          <w:szCs w:val="20"/>
          <w:vertAlign w:val="superscript"/>
        </w:rPr>
        <w:t>th</w:t>
      </w:r>
      <w:r w:rsidR="00FC15FB">
        <w:rPr>
          <w:sz w:val="20"/>
          <w:szCs w:val="20"/>
        </w:rPr>
        <w:t>, 2013</w:t>
      </w:r>
    </w:p>
    <w:p w14:paraId="7BFD9EAE" w14:textId="4BA4121F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FC15FB">
        <w:rPr>
          <w:sz w:val="20"/>
          <w:szCs w:val="20"/>
        </w:rPr>
        <w:t>Sen. Chancey</w:t>
      </w:r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4EDBE8A9" w:rsidR="00BB1DA8" w:rsidRPr="00434BF6" w:rsidRDefault="00FC15FB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Alpha Chi Sigma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44DD10AE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 xml:space="preserve">with </w:t>
      </w:r>
      <w:r w:rsidR="00FC15FB">
        <w:rPr>
          <w:sz w:val="20"/>
          <w:szCs w:val="20"/>
        </w:rPr>
        <w:t>food and dining equipment for the Alpha Chi Sigma Gala Event.</w:t>
      </w:r>
    </w:p>
    <w:p w14:paraId="7BFD9EB4" w14:textId="79535508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FC15FB">
        <w:rPr>
          <w:sz w:val="20"/>
          <w:szCs w:val="20"/>
        </w:rPr>
        <w:t>Fifty (50</w:t>
      </w:r>
      <w:r w:rsidR="00B14258">
        <w:rPr>
          <w:sz w:val="20"/>
          <w:szCs w:val="20"/>
        </w:rPr>
        <w:t>)</w:t>
      </w:r>
      <w:r w:rsidR="00FC15FB">
        <w:rPr>
          <w:sz w:val="20"/>
          <w:szCs w:val="20"/>
        </w:rPr>
        <w:t xml:space="preserve"> meals at a cost of $12.50/meal ($625</w:t>
      </w:r>
      <w:r w:rsidR="00B14258">
        <w:rPr>
          <w:sz w:val="20"/>
          <w:szCs w:val="20"/>
        </w:rPr>
        <w:t xml:space="preserve">) </w:t>
      </w:r>
      <w:r w:rsidR="001D4C7F" w:rsidRPr="000C03E1">
        <w:rPr>
          <w:sz w:val="20"/>
          <w:szCs w:val="20"/>
        </w:rPr>
        <w:t xml:space="preserve"> </w:t>
      </w:r>
      <w:r w:rsidR="00FC15FB" w:rsidRPr="00FC15FB">
        <w:rPr>
          <w:b/>
          <w:sz w:val="20"/>
          <w:szCs w:val="20"/>
        </w:rPr>
        <w:t>[2]</w:t>
      </w:r>
      <w:r w:rsidR="00FC15FB">
        <w:rPr>
          <w:b/>
          <w:sz w:val="20"/>
          <w:szCs w:val="20"/>
        </w:rPr>
        <w:t xml:space="preserve"> </w:t>
      </w:r>
      <w:r w:rsidR="00FC15FB">
        <w:rPr>
          <w:sz w:val="20"/>
          <w:szCs w:val="20"/>
        </w:rPr>
        <w:t xml:space="preserve">Eight (8) table linens at a cost of $6.99/linen ($55.92) </w:t>
      </w:r>
      <w:r w:rsidR="00FC15FB" w:rsidRPr="00FC15FB">
        <w:rPr>
          <w:b/>
          <w:sz w:val="20"/>
          <w:szCs w:val="20"/>
        </w:rPr>
        <w:t>[3]</w:t>
      </w:r>
      <w:r w:rsidR="00FC15FB">
        <w:rPr>
          <w:b/>
          <w:sz w:val="20"/>
          <w:szCs w:val="20"/>
        </w:rPr>
        <w:t xml:space="preserve"> </w:t>
      </w:r>
      <w:r w:rsidR="00FC15FB">
        <w:rPr>
          <w:sz w:val="20"/>
          <w:szCs w:val="20"/>
        </w:rPr>
        <w:t xml:space="preserve">Three (3) Plastic Plates (40 count) (9”) at a cost of $8.86/box ($26.58) </w:t>
      </w:r>
      <w:r w:rsidR="00FC15FB" w:rsidRPr="00FC15FB">
        <w:rPr>
          <w:b/>
          <w:sz w:val="20"/>
          <w:szCs w:val="20"/>
        </w:rPr>
        <w:t>[4]</w:t>
      </w:r>
      <w:r w:rsidR="00FC15FB">
        <w:rPr>
          <w:b/>
          <w:sz w:val="20"/>
          <w:szCs w:val="20"/>
        </w:rPr>
        <w:t xml:space="preserve"> </w:t>
      </w:r>
      <w:r w:rsidR="00FC15FB">
        <w:rPr>
          <w:sz w:val="20"/>
          <w:szCs w:val="20"/>
        </w:rPr>
        <w:t>Three (3) Plastic Plates (70 count)</w:t>
      </w:r>
      <w:r w:rsidR="00164A07">
        <w:rPr>
          <w:sz w:val="20"/>
          <w:szCs w:val="20"/>
        </w:rPr>
        <w:t xml:space="preserve"> (6”) at a cost of $7.98/box ($23.94) </w:t>
      </w:r>
      <w:r w:rsidR="00164A07" w:rsidRPr="00164A07">
        <w:rPr>
          <w:b/>
          <w:sz w:val="20"/>
          <w:szCs w:val="20"/>
        </w:rPr>
        <w:t>[5]</w:t>
      </w:r>
      <w:r w:rsidR="00FC15FB">
        <w:rPr>
          <w:sz w:val="20"/>
          <w:szCs w:val="20"/>
        </w:rPr>
        <w:t xml:space="preserve"> </w:t>
      </w:r>
      <w:r w:rsidR="00164A07">
        <w:rPr>
          <w:sz w:val="20"/>
          <w:szCs w:val="20"/>
        </w:rPr>
        <w:t>One Thousand Two Hundred (1,200) Dinner Napkins ($18.98)</w:t>
      </w:r>
    </w:p>
    <w:p w14:paraId="7BFD9EB5" w14:textId="20832A64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164A07">
        <w:rPr>
          <w:sz w:val="20"/>
          <w:szCs w:val="20"/>
        </w:rPr>
        <w:t>750.42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67E59B9F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164A07">
        <w:rPr>
          <w:sz w:val="20"/>
          <w:szCs w:val="20"/>
        </w:rPr>
        <w:t>Nicholas C. Chancey</w:t>
      </w:r>
      <w:r>
        <w:rPr>
          <w:sz w:val="20"/>
          <w:szCs w:val="20"/>
        </w:rPr>
        <w:tab/>
      </w:r>
      <w:r w:rsidR="00164A07">
        <w:rPr>
          <w:sz w:val="20"/>
          <w:szCs w:val="20"/>
        </w:rPr>
        <w:t>Elisha J. Hassan</w:t>
      </w:r>
      <w:bookmarkStart w:id="0" w:name="_GoBack"/>
      <w:bookmarkEnd w:id="0"/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01B4" w14:textId="77777777" w:rsidR="000A50BF" w:rsidRDefault="000A50BF">
      <w:r>
        <w:separator/>
      </w:r>
    </w:p>
  </w:endnote>
  <w:endnote w:type="continuationSeparator" w:id="0">
    <w:p w14:paraId="56404F13" w14:textId="77777777" w:rsidR="000A50BF" w:rsidRDefault="000A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F121" w14:textId="77777777" w:rsidR="000A50BF" w:rsidRDefault="000A50BF">
      <w:r>
        <w:separator/>
      </w:r>
    </w:p>
  </w:footnote>
  <w:footnote w:type="continuationSeparator" w:id="0">
    <w:p w14:paraId="4FDBE5E5" w14:textId="77777777" w:rsidR="000A50BF" w:rsidRDefault="000A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2E54D560" w:rsidR="002562D1" w:rsidRPr="00F602A2" w:rsidRDefault="002562D1" w:rsidP="00DF4310">
    <w:pPr>
      <w:pStyle w:val="Header"/>
      <w:jc w:val="center"/>
    </w:pPr>
    <w:r w:rsidRPr="00F602A2">
      <w:t>SB§</w:t>
    </w:r>
    <w:r w:rsidR="00FC15FB">
      <w:t>71.08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50BF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4A07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C15FB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ADFF0FE1-D4B1-4C9F-851B-7326DB3B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22B7-D9D2-426C-B317-C16FDA4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2</cp:revision>
  <cp:lastPrinted>2013-02-25T23:50:00Z</cp:lastPrinted>
  <dcterms:created xsi:type="dcterms:W3CDTF">2013-10-06T22:44:00Z</dcterms:created>
  <dcterms:modified xsi:type="dcterms:W3CDTF">2013-10-06T22:44:00Z</dcterms:modified>
</cp:coreProperties>
</file>