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3FB99302" w:rsidR="000205C9" w:rsidRDefault="00AF6023" w:rsidP="000205C9">
      <w:pPr>
        <w:spacing w:line="240" w:lineRule="auto"/>
        <w:contextualSpacing/>
        <w:jc w:val="right"/>
      </w:pPr>
      <w:r>
        <w:t>October 25</w:t>
      </w:r>
      <w:r w:rsidR="00AD0F9C">
        <w:t>, 2016</w:t>
      </w:r>
    </w:p>
    <w:p w14:paraId="4710C676" w14:textId="1B9D5045" w:rsidR="00487A9E" w:rsidRDefault="008F3577" w:rsidP="00F71D5D">
      <w:pPr>
        <w:spacing w:line="240" w:lineRule="auto"/>
        <w:contextualSpacing/>
        <w:jc w:val="right"/>
      </w:pPr>
      <w:r>
        <w:t xml:space="preserve">MEETING </w:t>
      </w:r>
      <w:r w:rsidR="00AF6023">
        <w:t>9</w:t>
      </w:r>
      <w:bookmarkStart w:id="0" w:name="_GoBack"/>
      <w:bookmarkEnd w:id="0"/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3DC78D4C" w14:textId="77777777" w:rsidR="00AF6023" w:rsidRDefault="00AF6023" w:rsidP="00AF6023">
      <w:pPr>
        <w:spacing w:line="240" w:lineRule="auto"/>
        <w:contextualSpacing/>
      </w:pPr>
      <w:r>
        <w:t>SB 74.19 (Pakistan Student Association)</w:t>
      </w:r>
    </w:p>
    <w:p w14:paraId="2B846D75" w14:textId="77777777" w:rsidR="00AF6023" w:rsidRDefault="00AF6023" w:rsidP="00AF6023">
      <w:pPr>
        <w:spacing w:line="240" w:lineRule="auto"/>
        <w:contextualSpacing/>
      </w:pPr>
      <w:r>
        <w:t>SB 74.20 (MU Native American Association)</w:t>
      </w:r>
    </w:p>
    <w:p w14:paraId="1267FAF9" w14:textId="77777777" w:rsidR="00AF6023" w:rsidRDefault="00AF6023" w:rsidP="00AF6023">
      <w:pPr>
        <w:spacing w:line="240" w:lineRule="auto"/>
        <w:contextualSpacing/>
      </w:pPr>
      <w:r>
        <w:t>SB 74.21 (South Charleston Creativity Board)</w:t>
      </w:r>
    </w:p>
    <w:p w14:paraId="3A13D14A" w14:textId="77777777" w:rsidR="00AF6023" w:rsidRDefault="00AF6023" w:rsidP="00AF6023">
      <w:pPr>
        <w:spacing w:line="240" w:lineRule="auto"/>
        <w:contextualSpacing/>
      </w:pPr>
      <w:r>
        <w:t>SB 74.22 (Young Life)</w:t>
      </w:r>
    </w:p>
    <w:p w14:paraId="6C7774C5" w14:textId="279C534F" w:rsidR="00AF6023" w:rsidRPr="00AF6023" w:rsidRDefault="00AF6023" w:rsidP="00D95D4B">
      <w:pPr>
        <w:spacing w:line="240" w:lineRule="auto"/>
        <w:contextualSpacing/>
      </w:pPr>
      <w:r>
        <w:t>SR 74.03 (Sens. Crawley and Mills)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3334B4B3" w14:textId="0804F6F2" w:rsidR="00AF6023" w:rsidRPr="00AF6023" w:rsidRDefault="00AF6023" w:rsidP="00C5298A">
      <w:pPr>
        <w:spacing w:line="240" w:lineRule="auto"/>
        <w:contextualSpacing/>
      </w:pPr>
      <w:r>
        <w:t>SB 74.23 (Alpha Phi Sigma)</w:t>
      </w:r>
    </w:p>
    <w:p w14:paraId="0BF369F3" w14:textId="7882B108" w:rsidR="00E546B8" w:rsidRDefault="00E546B8" w:rsidP="00C5298A">
      <w:pPr>
        <w:spacing w:line="240" w:lineRule="auto"/>
        <w:contextualSpacing/>
      </w:pPr>
      <w:r>
        <w:t>Oath of Office – New Senator</w:t>
      </w:r>
      <w:r w:rsidR="00912E2F">
        <w:t>s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563EDB58" w14:textId="14AB5548" w:rsidR="000205C9" w:rsidRPr="00E546B8" w:rsidRDefault="00F0246C" w:rsidP="00E546B8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5F0FCF"/>
    <w:rsid w:val="0064058B"/>
    <w:rsid w:val="00646938"/>
    <w:rsid w:val="00663836"/>
    <w:rsid w:val="0068613C"/>
    <w:rsid w:val="006A433A"/>
    <w:rsid w:val="006A6277"/>
    <w:rsid w:val="00703182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2E2F"/>
    <w:rsid w:val="00916B28"/>
    <w:rsid w:val="00961C47"/>
    <w:rsid w:val="00967FD6"/>
    <w:rsid w:val="009B15AB"/>
    <w:rsid w:val="009E54B7"/>
    <w:rsid w:val="00A42A70"/>
    <w:rsid w:val="00A46A39"/>
    <w:rsid w:val="00A62311"/>
    <w:rsid w:val="00A64B6B"/>
    <w:rsid w:val="00AC1C73"/>
    <w:rsid w:val="00AD0F9C"/>
    <w:rsid w:val="00AF6023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C02CD"/>
    <w:rsid w:val="00DD6D47"/>
    <w:rsid w:val="00E033BB"/>
    <w:rsid w:val="00E546B8"/>
    <w:rsid w:val="00EB1C39"/>
    <w:rsid w:val="00EC5607"/>
    <w:rsid w:val="00ED66FD"/>
    <w:rsid w:val="00ED6D72"/>
    <w:rsid w:val="00EE1637"/>
    <w:rsid w:val="00F0246C"/>
    <w:rsid w:val="00F42664"/>
    <w:rsid w:val="00F71D5D"/>
    <w:rsid w:val="00F80C36"/>
    <w:rsid w:val="00FA521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2</cp:revision>
  <cp:lastPrinted>2016-09-27T14:14:00Z</cp:lastPrinted>
  <dcterms:created xsi:type="dcterms:W3CDTF">2016-10-24T19:12:00Z</dcterms:created>
  <dcterms:modified xsi:type="dcterms:W3CDTF">2016-10-24T19:12:00Z</dcterms:modified>
</cp:coreProperties>
</file>