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9FAD" w14:textId="77777777" w:rsidR="00D85D0C" w:rsidRDefault="00CD45BC" w:rsidP="00D85D0C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85D0C">
        <w:rPr>
          <w:rFonts w:asciiTheme="minorHAnsi" w:hAnsiTheme="minorHAnsi" w:cstheme="minorHAnsi"/>
          <w:b/>
          <w:sz w:val="24"/>
          <w:szCs w:val="24"/>
        </w:rPr>
        <w:t>Marshall University</w:t>
      </w:r>
    </w:p>
    <w:p w14:paraId="27CB6DD2" w14:textId="1757947B" w:rsidR="0028093D" w:rsidRPr="00D85D0C" w:rsidRDefault="00CD45BC" w:rsidP="00D85D0C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85D0C">
        <w:rPr>
          <w:rFonts w:asciiTheme="minorHAnsi" w:hAnsiTheme="minorHAnsi" w:cstheme="minorHAnsi"/>
          <w:b/>
          <w:sz w:val="24"/>
          <w:szCs w:val="24"/>
        </w:rPr>
        <w:t>Request for Change in Distance/Regular Student Enrollment Status Designation</w:t>
      </w:r>
    </w:p>
    <w:p w14:paraId="4240C8A9" w14:textId="77777777" w:rsidR="0028093D" w:rsidRPr="00D85D0C" w:rsidRDefault="00CD45BC">
      <w:pPr>
        <w:spacing w:after="0" w:line="259" w:lineRule="auto"/>
        <w:ind w:left="0" w:right="436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9332" w:type="dxa"/>
        <w:tblInd w:w="305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9"/>
        <w:gridCol w:w="1263"/>
        <w:gridCol w:w="250"/>
        <w:gridCol w:w="772"/>
        <w:gridCol w:w="405"/>
        <w:gridCol w:w="2593"/>
      </w:tblGrid>
      <w:tr w:rsidR="0028093D" w:rsidRPr="00D85D0C" w14:paraId="79CFA597" w14:textId="77777777" w:rsidTr="00D85D0C">
        <w:trPr>
          <w:trHeight w:val="517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EDE26" w14:textId="77777777" w:rsidR="0028093D" w:rsidRPr="00D85D0C" w:rsidRDefault="00CD45BC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Name (Last, First, Middle/Maiden):    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7D4114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67DF9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DE6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Student ID #:     </w:t>
            </w:r>
          </w:p>
        </w:tc>
      </w:tr>
      <w:tr w:rsidR="0028093D" w:rsidRPr="00D85D0C" w14:paraId="7B561E7C" w14:textId="77777777" w:rsidTr="00D85D0C">
        <w:trPr>
          <w:trHeight w:val="51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08792" w14:textId="77777777" w:rsidR="0028093D" w:rsidRPr="00D85D0C" w:rsidRDefault="00CD45BC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University Email Address:    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2DAD4D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E44D5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B65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Date of Birth:     </w:t>
            </w:r>
          </w:p>
        </w:tc>
      </w:tr>
      <w:tr w:rsidR="0028093D" w:rsidRPr="00D85D0C" w14:paraId="2B4EB130" w14:textId="77777777" w:rsidTr="00D85D0C">
        <w:trPr>
          <w:trHeight w:val="517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C715C" w14:textId="77777777" w:rsidR="0028093D" w:rsidRPr="00D85D0C" w:rsidRDefault="00CD45BC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Street Address:    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5A911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3D86E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B320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Telephone #:     </w:t>
            </w:r>
          </w:p>
        </w:tc>
      </w:tr>
      <w:tr w:rsidR="0028093D" w:rsidRPr="00D85D0C" w14:paraId="0A90D99A" w14:textId="77777777" w:rsidTr="00D85D0C">
        <w:trPr>
          <w:trHeight w:val="512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AC2" w14:textId="77777777" w:rsidR="0028093D" w:rsidRPr="00D85D0C" w:rsidRDefault="00CD45BC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City: 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AE06C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State:    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4EB3" w14:textId="77777777" w:rsidR="0028093D" w:rsidRPr="00D85D0C" w:rsidRDefault="0028093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FD19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ZIP:   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7A46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Country:     </w:t>
            </w:r>
          </w:p>
        </w:tc>
      </w:tr>
      <w:tr w:rsidR="0028093D" w:rsidRPr="00D85D0C" w14:paraId="6AEDA3C5" w14:textId="77777777" w:rsidTr="00D85D0C">
        <w:trPr>
          <w:trHeight w:val="76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89A52" w14:textId="77777777" w:rsidR="0028093D" w:rsidRPr="00D85D0C" w:rsidRDefault="00CD45BC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Distance Program:    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53086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84E2" w14:textId="77777777" w:rsidR="0028093D" w:rsidRPr="00D85D0C" w:rsidRDefault="00CD45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Effective Term (Fall/Spring/Summer and year):     </w:t>
            </w:r>
          </w:p>
        </w:tc>
      </w:tr>
    </w:tbl>
    <w:p w14:paraId="39B0BC52" w14:textId="77777777" w:rsidR="0028093D" w:rsidRPr="00D85D0C" w:rsidRDefault="00CD45BC">
      <w:pPr>
        <w:spacing w:after="0" w:line="259" w:lineRule="auto"/>
        <w:ind w:left="0" w:right="256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7AA189" w14:textId="77777777" w:rsidR="00D85D0C" w:rsidRDefault="00D85D0C">
      <w:pPr>
        <w:spacing w:after="0" w:line="259" w:lineRule="auto"/>
        <w:ind w:left="365" w:firstLine="0"/>
        <w:rPr>
          <w:rFonts w:asciiTheme="minorHAnsi" w:hAnsiTheme="minorHAnsi" w:cstheme="minorHAnsi"/>
          <w:b/>
          <w:sz w:val="20"/>
          <w:szCs w:val="20"/>
        </w:rPr>
      </w:pPr>
    </w:p>
    <w:p w14:paraId="4C356417" w14:textId="54655BAB" w:rsidR="0028093D" w:rsidRDefault="00CD45BC">
      <w:pPr>
        <w:spacing w:after="0" w:line="259" w:lineRule="auto"/>
        <w:ind w:left="365" w:firstLine="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>Students in the following programs qualify for distance tuition rates if the student is also designated as a Distance Student:</w:t>
      </w:r>
      <w:r w:rsidRPr="00D85D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B48BD6" w14:textId="77777777" w:rsidR="00D85D0C" w:rsidRPr="00D85D0C" w:rsidRDefault="00D85D0C">
      <w:pPr>
        <w:spacing w:after="0" w:line="259" w:lineRule="auto"/>
        <w:ind w:left="365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857" w:type="dxa"/>
        <w:tblInd w:w="334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3082"/>
        <w:gridCol w:w="2967"/>
      </w:tblGrid>
      <w:tr w:rsidR="0028093D" w:rsidRPr="00D85D0C" w14:paraId="58C7EF54" w14:textId="77777777" w:rsidTr="00CD45BC">
        <w:trPr>
          <w:trHeight w:val="46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914" w14:textId="77777777" w:rsidR="0028093D" w:rsidRPr="00D85D0C" w:rsidRDefault="00CD45BC">
            <w:pPr>
              <w:spacing w:after="2" w:line="259" w:lineRule="auto"/>
              <w:ind w:left="115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Undergraduate degree programs: 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36F65C1F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3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BA, English </w:t>
            </w:r>
          </w:p>
          <w:p w14:paraId="2438F285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BA, General Business </w:t>
            </w:r>
          </w:p>
          <w:p w14:paraId="37BCA951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BA/BS, Geography    </w:t>
            </w:r>
          </w:p>
          <w:p w14:paraId="5BB84976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0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BA, Professional Writing </w:t>
            </w:r>
          </w:p>
          <w:p w14:paraId="47E7272F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BS, Medical Laboratory Science  </w:t>
            </w:r>
          </w:p>
          <w:p w14:paraId="09D6FE75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BSN, Nursing (RN Option only)    </w:t>
            </w:r>
          </w:p>
          <w:p w14:paraId="17EC93D1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RBA, Regents' Degree </w:t>
            </w:r>
          </w:p>
          <w:p w14:paraId="69EF6D13" w14:textId="618E0FBE" w:rsidR="0028093D" w:rsidRPr="00D85D0C" w:rsidRDefault="0028093D" w:rsidP="00D85D0C">
            <w:pPr>
              <w:spacing w:line="259" w:lineRule="auto"/>
              <w:ind w:left="-240" w:firstLin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85BEE" w14:textId="21FECA23" w:rsidR="0028093D" w:rsidRPr="00D85D0C" w:rsidRDefault="00CD45BC" w:rsidP="00D85D0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Graduate degree programs – Doctorate: 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0A2B6DC4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0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DBA, Doctor of Business Administration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1EA370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EdD, Curriculum &amp; Instruction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70D21D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EdD, Leadership Studies </w:t>
            </w:r>
          </w:p>
          <w:p w14:paraId="24394E85" w14:textId="4DE7B3A2" w:rsidR="0028093D" w:rsidRPr="00D85D0C" w:rsidRDefault="0028093D" w:rsidP="00D85D0C">
            <w:pPr>
              <w:spacing w:line="259" w:lineRule="auto"/>
              <w:ind w:left="-132" w:firstLin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860FB2" w14:textId="77777777" w:rsidR="0028093D" w:rsidRPr="00D85D0C" w:rsidRDefault="00CD45BC" w:rsidP="00D85D0C">
            <w:p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Graduate degree programs – Masters: </w:t>
            </w:r>
          </w:p>
          <w:p w14:paraId="4314EF2A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2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EdS, Curriculum &amp; Instruction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27ED63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0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Counseling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7CA9B40" w14:textId="77777777" w:rsidR="0028093D" w:rsidRPr="00D85D0C" w:rsidRDefault="00CD45BC" w:rsidP="00D85D0C">
            <w:pPr>
              <w:numPr>
                <w:ilvl w:val="0"/>
                <w:numId w:val="7"/>
              </w:numPr>
              <w:spacing w:after="0" w:line="259" w:lineRule="auto"/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Education (Elementary or Secondary)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A723" w14:textId="77777777" w:rsidR="0028093D" w:rsidRPr="00D85D0C" w:rsidRDefault="00CD45BC">
            <w:pPr>
              <w:spacing w:after="2" w:line="259" w:lineRule="auto"/>
              <w:ind w:left="-12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Graduate degree programs continued – Masters: </w:t>
            </w:r>
          </w:p>
          <w:p w14:paraId="4AC2CF18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Geography  </w:t>
            </w:r>
          </w:p>
          <w:p w14:paraId="2E8F9C6B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Leadership Studies </w:t>
            </w:r>
          </w:p>
          <w:p w14:paraId="34FAA67E" w14:textId="78408565" w:rsidR="0028093D" w:rsidRPr="002C500B" w:rsidRDefault="00CD45BC" w:rsidP="002C500B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Literacy Education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0ED1F6A9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Public Administration </w:t>
            </w:r>
          </w:p>
          <w:p w14:paraId="27F05E6E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Special Education (Multicategorical)  </w:t>
            </w:r>
          </w:p>
          <w:p w14:paraId="4B635BCE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Special Education (Preschool)  </w:t>
            </w:r>
          </w:p>
          <w:p w14:paraId="3DC5D05E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MA, Teaching </w:t>
            </w:r>
          </w:p>
          <w:p w14:paraId="68D77A84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MBA, Business Administration  </w:t>
            </w:r>
          </w:p>
          <w:p w14:paraId="2D840806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Accountancy </w:t>
            </w:r>
          </w:p>
          <w:p w14:paraId="3D34A180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Adult &amp; Continuing Education  </w:t>
            </w:r>
          </w:p>
          <w:p w14:paraId="272484BE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Computer Science </w:t>
            </w:r>
          </w:p>
          <w:p w14:paraId="3F052D50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Criminal Justice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44A82A0F" w14:textId="17A8068F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Cybersecurity </w:t>
            </w:r>
          </w:p>
          <w:p w14:paraId="24104F21" w14:textId="4E1E930B" w:rsidR="00D15DAC" w:rsidRPr="00D85D0C" w:rsidRDefault="00D15DA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>MS, Dietetics</w:t>
            </w:r>
          </w:p>
          <w:p w14:paraId="02624CAE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2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Healthcare Administration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2470C7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MS, Mathematics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6107334C" w14:textId="77777777" w:rsidR="0028093D" w:rsidRPr="00D85D0C" w:rsidRDefault="00CD45BC" w:rsidP="00D85D0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MSN, Nursing (Administration &amp; Education)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D7B4" w14:textId="6CC6EDA0" w:rsidR="002C500B" w:rsidRDefault="002C500B" w:rsidP="00D85D0C">
            <w:pPr>
              <w:spacing w:after="11" w:line="259" w:lineRule="auto"/>
              <w:ind w:left="118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Post-</w:t>
            </w:r>
            <w:r w:rsidR="00604201">
              <w:rPr>
                <w:rFonts w:asciiTheme="minorHAnsi" w:hAnsiTheme="minorHAnsi" w:cstheme="minorHAnsi"/>
                <w:b/>
                <w:sz w:val="16"/>
                <w:szCs w:val="16"/>
              </w:rPr>
              <w:t>Baccalaureate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Programs (non-degree):</w:t>
            </w:r>
          </w:p>
          <w:p w14:paraId="7BCD0C0E" w14:textId="0D0D07B0" w:rsidR="002C500B" w:rsidRDefault="002C500B" w:rsidP="002C500B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Communication Disorders Leveling Programs</w:t>
            </w:r>
          </w:p>
          <w:p w14:paraId="47ECA741" w14:textId="44AAF4AC" w:rsidR="002C500B" w:rsidRDefault="002C500B" w:rsidP="002C500B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English Language Institute (ELI)</w:t>
            </w:r>
          </w:p>
          <w:p w14:paraId="6D793DE1" w14:textId="799E8A52" w:rsidR="00604201" w:rsidRPr="00604201" w:rsidRDefault="00604201" w:rsidP="00604201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>Post-Baccalaureate Teacher Cert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ificate</w:t>
            </w:r>
          </w:p>
          <w:p w14:paraId="1C84509E" w14:textId="77777777" w:rsidR="002C500B" w:rsidRDefault="002C500B" w:rsidP="002C500B">
            <w:pPr>
              <w:spacing w:after="11" w:line="259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2AC308" w14:textId="406C79AA" w:rsidR="00D85D0C" w:rsidRDefault="00CD45BC" w:rsidP="00D85D0C">
            <w:pPr>
              <w:spacing w:after="11" w:line="259" w:lineRule="auto"/>
              <w:ind w:left="118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Graduate certificate/endorsement programs: 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14:paraId="584C4CEF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Early Childhood Education  </w:t>
            </w:r>
          </w:p>
          <w:p w14:paraId="7BA73D86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Elementary Mathematics Specialist </w:t>
            </w:r>
          </w:p>
          <w:p w14:paraId="12C90A6F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>Geospatial Information Science-Basic</w:t>
            </w:r>
          </w:p>
          <w:p w14:paraId="20266A2E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Individualized Plan of Study  </w:t>
            </w:r>
          </w:p>
          <w:p w14:paraId="30A8B824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>Instructional Technology &amp; Learning</w:t>
            </w:r>
          </w:p>
          <w:p w14:paraId="7180AE7D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Literacy Education </w:t>
            </w:r>
            <w:r w:rsidRPr="00D85D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(Hybrid)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490CD1DE" w14:textId="1247B21B" w:rsid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Mathematics Through Algebra I  </w:t>
            </w:r>
          </w:p>
          <w:p w14:paraId="2A06AB18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School Library Media Specialist  </w:t>
            </w:r>
          </w:p>
          <w:p w14:paraId="7F6FFF5D" w14:textId="77777777" w:rsidR="00D85D0C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School Principalship  </w:t>
            </w:r>
          </w:p>
          <w:p w14:paraId="459AA565" w14:textId="1714F2F3" w:rsidR="0028093D" w:rsidRPr="00D85D0C" w:rsidRDefault="00CD45BC" w:rsidP="00D85D0C">
            <w:pPr>
              <w:pStyle w:val="ListParagraph"/>
              <w:numPr>
                <w:ilvl w:val="0"/>
                <w:numId w:val="5"/>
              </w:numPr>
              <w:spacing w:after="1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>Violence, Loss, &amp; Trauma Cert</w:t>
            </w:r>
            <w:r w:rsidR="00604201">
              <w:rPr>
                <w:rFonts w:asciiTheme="minorHAnsi" w:hAnsiTheme="minorHAnsi" w:cstheme="minorHAnsi"/>
                <w:sz w:val="16"/>
                <w:szCs w:val="16"/>
              </w:rPr>
              <w:t xml:space="preserve">ificate of </w:t>
            </w:r>
            <w:r w:rsidRPr="00D85D0C">
              <w:rPr>
                <w:rFonts w:asciiTheme="minorHAnsi" w:hAnsiTheme="minorHAnsi" w:cstheme="minorHAnsi"/>
                <w:sz w:val="16"/>
                <w:szCs w:val="16"/>
              </w:rPr>
              <w:t xml:space="preserve">Adv. Studies </w:t>
            </w:r>
          </w:p>
        </w:tc>
      </w:tr>
    </w:tbl>
    <w:p w14:paraId="3EC0F8AC" w14:textId="77777777" w:rsidR="00CD45BC" w:rsidRDefault="00CD45BC">
      <w:pPr>
        <w:spacing w:after="4" w:line="255" w:lineRule="auto"/>
        <w:ind w:left="432" w:hanging="10"/>
        <w:rPr>
          <w:rFonts w:asciiTheme="minorHAnsi" w:hAnsiTheme="minorHAnsi" w:cstheme="minorHAnsi"/>
          <w:b/>
          <w:sz w:val="20"/>
          <w:szCs w:val="20"/>
        </w:rPr>
      </w:pPr>
    </w:p>
    <w:p w14:paraId="093548FA" w14:textId="7A33E609" w:rsidR="0028093D" w:rsidRPr="00D85D0C" w:rsidRDefault="00CD45BC">
      <w:pPr>
        <w:spacing w:after="4" w:line="255" w:lineRule="auto"/>
        <w:ind w:left="432" w:hanging="1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 xml:space="preserve">Distance Students in these programs are not expected to have a campus presence during their academic careers and are afforded a distance tuition rate instead of regular tuition and fees.  Distance student tuition rates are not retroactive. </w:t>
      </w:r>
    </w:p>
    <w:p w14:paraId="5C3D6208" w14:textId="77777777" w:rsidR="0028093D" w:rsidRPr="00D85D0C" w:rsidRDefault="00CD45BC">
      <w:pPr>
        <w:spacing w:after="5" w:line="259" w:lineRule="auto"/>
        <w:ind w:left="423" w:firstLine="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092E05" w14:textId="77777777" w:rsidR="00D85D0C" w:rsidRDefault="00D85D0C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9E6A420" w14:textId="28801743" w:rsidR="0028093D" w:rsidRPr="00D85D0C" w:rsidRDefault="00CD45BC">
      <w:pPr>
        <w:spacing w:after="4" w:line="255" w:lineRule="auto"/>
        <w:ind w:left="161" w:hanging="1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By completing the information above and signing below, you acknowledge your understanding of these policies: </w:t>
      </w:r>
    </w:p>
    <w:p w14:paraId="60332395" w14:textId="77777777" w:rsidR="0028093D" w:rsidRPr="00D85D0C" w:rsidRDefault="00CD45BC">
      <w:pPr>
        <w:numPr>
          <w:ilvl w:val="0"/>
          <w:numId w:val="1"/>
        </w:numPr>
        <w:ind w:left="408" w:hanging="271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 xml:space="preserve">I understand that as a Distance Student, my ability to participate in and gain access to certain university activities and events is restricted, but that I am eligible for certain student services related to my program such as advising, career planning, etc. I further understand that I am not eligible for graduate assistantship opportunities.     </w:t>
      </w:r>
    </w:p>
    <w:p w14:paraId="24E901AB" w14:textId="77777777" w:rsidR="0028093D" w:rsidRPr="00D85D0C" w:rsidRDefault="00CD45BC">
      <w:pPr>
        <w:numPr>
          <w:ilvl w:val="0"/>
          <w:numId w:val="1"/>
        </w:numPr>
        <w:ind w:left="408" w:hanging="271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 xml:space="preserve">I understand that Distance Student status prohibits me from registering for and attending traditional face-to-face classes. Exceptions to this include courses in which I participate only via an electronic link (video and/or audio) and graduate courses for staff development offered through the College of Education and Professional Development.     </w:t>
      </w:r>
    </w:p>
    <w:p w14:paraId="19F1BE3D" w14:textId="77777777" w:rsidR="0028093D" w:rsidRPr="00D85D0C" w:rsidRDefault="00CD45BC">
      <w:pPr>
        <w:numPr>
          <w:ilvl w:val="0"/>
          <w:numId w:val="1"/>
        </w:numPr>
        <w:spacing w:after="30"/>
        <w:ind w:left="408" w:hanging="271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 xml:space="preserve">I understand that if I register for a traditional face-to-face course as a Distance Student, that registration may be removed from my schedule.     </w:t>
      </w:r>
    </w:p>
    <w:p w14:paraId="6A1BD7B7" w14:textId="77777777" w:rsidR="0028093D" w:rsidRPr="00D85D0C" w:rsidRDefault="00CD45BC">
      <w:pPr>
        <w:numPr>
          <w:ilvl w:val="0"/>
          <w:numId w:val="1"/>
        </w:numPr>
        <w:ind w:left="408" w:hanging="271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 xml:space="preserve">I understand, as a Distance Student, if I revert to regular enrollment status to register for and attend any traditional face-to-face classes, the ability to return to Distance Student status to be eligible for the Distance Student tuition rate may not be available to me.     </w:t>
      </w:r>
    </w:p>
    <w:p w14:paraId="492F721A" w14:textId="77777777" w:rsidR="0028093D" w:rsidRPr="00D85D0C" w:rsidRDefault="00CD45BC">
      <w:pPr>
        <w:numPr>
          <w:ilvl w:val="0"/>
          <w:numId w:val="1"/>
        </w:numPr>
        <w:spacing w:after="35"/>
        <w:ind w:left="408" w:hanging="271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>I understand that if I change majors to a degree program other than the one in which I am currently admitted, I will automatically revert to regular enrollment status. I further understand that I must reapply for designation as a Distance Student even if I change to another qualifying distance program.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393B7E" w14:textId="77777777" w:rsidR="0028093D" w:rsidRPr="00D85D0C" w:rsidRDefault="00CD45BC">
      <w:pPr>
        <w:numPr>
          <w:ilvl w:val="0"/>
          <w:numId w:val="1"/>
        </w:numPr>
        <w:spacing w:after="35"/>
        <w:ind w:left="408" w:hanging="271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sz w:val="20"/>
          <w:szCs w:val="20"/>
        </w:rPr>
        <w:t>I understand that this request does not admit me as a student to the University nor does it change my major; and that for a request for Distance Student status to be processed, I must have been previously admitted into a qualifying distance program or previously changed my major into a qualifying distance program via the usual University processes.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AAC27C3" w14:textId="77777777" w:rsidR="0028093D" w:rsidRPr="00D85D0C" w:rsidRDefault="00CD45BC">
      <w:pPr>
        <w:spacing w:after="0" w:line="259" w:lineRule="auto"/>
        <w:ind w:left="1" w:firstLine="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781873BF" w14:textId="77777777" w:rsidR="00D85D0C" w:rsidRDefault="00CD45BC">
      <w:pPr>
        <w:spacing w:after="45" w:line="255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D85D0C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University Employees Only</w:t>
      </w:r>
      <w:r w:rsidRPr="00D85D0C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 This status is related to fee assessment only and does not disqualify employees who are also students from participating in online courses and distance programs; however, employee tuition waivers may be applied to </w:t>
      </w:r>
      <w:r w:rsidRPr="00D85D0C">
        <w:rPr>
          <w:rFonts w:asciiTheme="minorHAnsi" w:hAnsiTheme="minorHAnsi" w:cstheme="minorHAnsi"/>
          <w:b/>
          <w:sz w:val="20"/>
          <w:szCs w:val="20"/>
          <w:u w:val="single" w:color="000000"/>
        </w:rPr>
        <w:t>regular enrollment status only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4D2912D7" w14:textId="77777777" w:rsidR="00D85D0C" w:rsidRDefault="00D85D0C">
      <w:pPr>
        <w:spacing w:after="45" w:line="255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15E892DC" w14:textId="77777777" w:rsidR="00CD45BC" w:rsidRDefault="00CD45BC" w:rsidP="00CD45BC">
      <w:pPr>
        <w:spacing w:after="45" w:line="255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 xml:space="preserve">Employees must select </w:t>
      </w:r>
      <w:r w:rsidRPr="00D85D0C">
        <w:rPr>
          <w:rFonts w:asciiTheme="minorHAnsi" w:hAnsiTheme="minorHAnsi" w:cstheme="minorHAnsi"/>
          <w:b/>
          <w:sz w:val="20"/>
          <w:szCs w:val="20"/>
          <w:u w:val="single" w:color="000000"/>
        </w:rPr>
        <w:t>Regular Enrollment Status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 on this form to be eligible for employee tuition waivers for online classes and programs. </w:t>
      </w:r>
    </w:p>
    <w:p w14:paraId="1965659D" w14:textId="77777777" w:rsidR="00CD45BC" w:rsidRDefault="00CD45BC" w:rsidP="00CD45BC">
      <w:pPr>
        <w:spacing w:after="45" w:line="255" w:lineRule="auto"/>
        <w:ind w:left="-5" w:hanging="10"/>
        <w:rPr>
          <w:rFonts w:asciiTheme="minorHAnsi" w:hAnsiTheme="minorHAnsi" w:cstheme="minorHAnsi"/>
          <w:sz w:val="20"/>
          <w:szCs w:val="20"/>
        </w:rPr>
      </w:pPr>
    </w:p>
    <w:p w14:paraId="3AE7D0F6" w14:textId="1656C237" w:rsidR="0028093D" w:rsidRPr="00D85D0C" w:rsidRDefault="00CD45BC" w:rsidP="00CD45BC">
      <w:pPr>
        <w:spacing w:after="45" w:line="255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eastAsia="Arial" w:hAnsiTheme="minorHAnsi" w:cstheme="minorHAnsi"/>
          <w:b/>
          <w:sz w:val="20"/>
          <w:szCs w:val="20"/>
        </w:rPr>
        <w:t xml:space="preserve">I 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request my enrollment status be set to (check one):      </w:t>
      </w:r>
      <w:r w:rsidR="00D85D0C">
        <w:rPr>
          <w:rFonts w:asciiTheme="minorHAnsi" w:hAnsiTheme="minorHAnsi" w:cstheme="minorHAnsi"/>
          <w:b/>
          <w:sz w:val="20"/>
          <w:szCs w:val="20"/>
        </w:rPr>
        <w:tab/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____ Distance Student Enrollment Status </w:t>
      </w:r>
      <w:r w:rsidRPr="00D85D0C">
        <w:rPr>
          <w:rFonts w:asciiTheme="minorHAnsi" w:hAnsiTheme="minorHAnsi" w:cstheme="minorHAnsi"/>
          <w:sz w:val="20"/>
          <w:szCs w:val="20"/>
        </w:rPr>
        <w:t xml:space="preserve">  </w:t>
      </w:r>
      <w:r w:rsidRPr="00D85D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A8C7887" w14:textId="77777777" w:rsidR="00D85D0C" w:rsidRDefault="00D85D0C" w:rsidP="00D85D0C">
      <w:pPr>
        <w:spacing w:line="259" w:lineRule="auto"/>
        <w:ind w:left="3356" w:firstLine="24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484BD9" w14:textId="61F80343" w:rsidR="0028093D" w:rsidRDefault="00CD45BC" w:rsidP="00D85D0C">
      <w:pPr>
        <w:spacing w:line="259" w:lineRule="auto"/>
        <w:ind w:left="4753" w:firstLine="287"/>
        <w:rPr>
          <w:rFonts w:asciiTheme="minorHAnsi" w:hAnsiTheme="minorHAnsi" w:cstheme="minorHAnsi"/>
          <w:b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 xml:space="preserve">____ Regular Enrollment Status </w:t>
      </w:r>
    </w:p>
    <w:p w14:paraId="02A20945" w14:textId="77777777" w:rsidR="00CD45BC" w:rsidRPr="00D85D0C" w:rsidRDefault="00CD45BC" w:rsidP="00CD45BC">
      <w:pPr>
        <w:spacing w:line="259" w:lineRule="auto"/>
        <w:rPr>
          <w:rFonts w:asciiTheme="minorHAnsi" w:hAnsiTheme="minorHAnsi" w:cstheme="minorHAnsi"/>
          <w:sz w:val="20"/>
          <w:szCs w:val="20"/>
        </w:rPr>
      </w:pPr>
    </w:p>
    <w:p w14:paraId="7292C5E8" w14:textId="77777777" w:rsidR="0028093D" w:rsidRPr="00D85D0C" w:rsidRDefault="00CD45BC">
      <w:pPr>
        <w:spacing w:after="0" w:line="259" w:lineRule="auto"/>
        <w:ind w:left="792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10322" w:type="dxa"/>
        <w:tblInd w:w="-113" w:type="dxa"/>
        <w:tblCellMar>
          <w:top w:w="40" w:type="dxa"/>
          <w:left w:w="108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6782"/>
        <w:gridCol w:w="3540"/>
      </w:tblGrid>
      <w:tr w:rsidR="0028093D" w:rsidRPr="00D85D0C" w14:paraId="1CE72F21" w14:textId="77777777" w:rsidTr="00CD45BC">
        <w:trPr>
          <w:trHeight w:val="1111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F3BB6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     </w:t>
            </w:r>
          </w:p>
          <w:p w14:paraId="5A627448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Name                                                                              Date  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CCB8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Office Use Only: </w:t>
            </w: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28A16B2A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Program Code:________________     </w:t>
            </w:r>
          </w:p>
          <w:p w14:paraId="5398E633" w14:textId="77777777" w:rsidR="0028093D" w:rsidRPr="00D85D0C" w:rsidRDefault="00CD45BC">
            <w:pPr>
              <w:spacing w:after="16" w:line="252" w:lineRule="auto"/>
              <w:ind w:left="0" w:right="69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Effective Term Code:___________     By: _________________________     </w:t>
            </w:r>
          </w:p>
          <w:p w14:paraId="2BC4185B" w14:textId="77777777" w:rsidR="0028093D" w:rsidRPr="00D85D0C" w:rsidRDefault="00CD45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5D0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</w:tbl>
    <w:p w14:paraId="467B7D70" w14:textId="77777777" w:rsidR="00CD45BC" w:rsidRDefault="00CD45BC">
      <w:pPr>
        <w:spacing w:after="0" w:line="253" w:lineRule="auto"/>
        <w:ind w:left="63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07D72F" w14:textId="79332965" w:rsidR="0028093D" w:rsidRDefault="00CD45BC" w:rsidP="00CD45BC">
      <w:pPr>
        <w:spacing w:after="0" w:line="253" w:lineRule="auto"/>
        <w:ind w:left="152" w:firstLine="0"/>
        <w:rPr>
          <w:rFonts w:asciiTheme="minorHAnsi" w:hAnsiTheme="minorHAnsi" w:cstheme="minorHAnsi"/>
          <w:b/>
          <w:sz w:val="20"/>
          <w:szCs w:val="20"/>
        </w:rPr>
      </w:pPr>
      <w:r w:rsidRPr="00D85D0C">
        <w:rPr>
          <w:rFonts w:asciiTheme="minorHAnsi" w:hAnsiTheme="minorHAnsi" w:cstheme="minorHAnsi"/>
          <w:b/>
          <w:sz w:val="20"/>
          <w:szCs w:val="20"/>
        </w:rPr>
        <w:t xml:space="preserve">The completed and signed request should be faxed to the Registrar at 304-696-6476, scanned and emailed to </w:t>
      </w:r>
      <w:r w:rsidRPr="00D85D0C">
        <w:rPr>
          <w:rFonts w:asciiTheme="minorHAnsi" w:hAnsiTheme="minorHAnsi" w:cstheme="minorHAnsi"/>
          <w:b/>
          <w:sz w:val="20"/>
          <w:szCs w:val="20"/>
          <w:u w:val="single" w:color="055FC1"/>
        </w:rPr>
        <w:t>registrar@marshall.edu</w:t>
      </w:r>
      <w:r w:rsidRPr="00D85D0C">
        <w:rPr>
          <w:rFonts w:asciiTheme="minorHAnsi" w:hAnsiTheme="minorHAnsi" w:cstheme="minorHAnsi"/>
          <w:b/>
          <w:sz w:val="20"/>
          <w:szCs w:val="20"/>
        </w:rPr>
        <w:t>, or sent by mail to Registrar, Old Main 106A, One John Marshall Drive, Huntington WV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85D0C">
        <w:rPr>
          <w:rFonts w:asciiTheme="minorHAnsi" w:hAnsiTheme="minorHAnsi" w:cstheme="minorHAnsi"/>
          <w:b/>
          <w:sz w:val="20"/>
          <w:szCs w:val="20"/>
        </w:rPr>
        <w:t>25755.</w:t>
      </w:r>
    </w:p>
    <w:p w14:paraId="3AC80486" w14:textId="266253D6" w:rsidR="00CD45BC" w:rsidRDefault="00CD45BC" w:rsidP="00CD45BC">
      <w:pPr>
        <w:spacing w:after="0" w:line="253" w:lineRule="auto"/>
        <w:ind w:left="152" w:firstLine="0"/>
        <w:rPr>
          <w:rFonts w:asciiTheme="minorHAnsi" w:hAnsiTheme="minorHAnsi" w:cstheme="minorHAnsi"/>
          <w:b/>
          <w:sz w:val="20"/>
          <w:szCs w:val="20"/>
        </w:rPr>
      </w:pPr>
    </w:p>
    <w:p w14:paraId="2536F357" w14:textId="482205BB" w:rsidR="00CD45BC" w:rsidRDefault="00CD45BC" w:rsidP="00CD45BC">
      <w:pPr>
        <w:spacing w:after="0" w:line="253" w:lineRule="auto"/>
        <w:ind w:left="152" w:firstLine="0"/>
        <w:rPr>
          <w:rFonts w:asciiTheme="minorHAnsi" w:hAnsiTheme="minorHAnsi" w:cstheme="minorHAnsi"/>
          <w:b/>
          <w:sz w:val="20"/>
          <w:szCs w:val="20"/>
        </w:rPr>
      </w:pPr>
    </w:p>
    <w:p w14:paraId="5C42A874" w14:textId="04455BF6" w:rsidR="00CD45BC" w:rsidRDefault="00CD45BC" w:rsidP="00CD45BC">
      <w:pPr>
        <w:spacing w:after="0" w:line="253" w:lineRule="auto"/>
        <w:ind w:left="152" w:firstLine="0"/>
        <w:rPr>
          <w:rFonts w:asciiTheme="minorHAnsi" w:hAnsiTheme="minorHAnsi" w:cstheme="minorHAnsi"/>
          <w:b/>
          <w:sz w:val="20"/>
          <w:szCs w:val="20"/>
        </w:rPr>
      </w:pPr>
    </w:p>
    <w:p w14:paraId="73E59C78" w14:textId="4AB098F6" w:rsidR="00CD45BC" w:rsidRDefault="00CD45BC" w:rsidP="00CD45BC">
      <w:pPr>
        <w:spacing w:after="0" w:line="253" w:lineRule="auto"/>
        <w:ind w:left="152" w:firstLine="0"/>
        <w:rPr>
          <w:rFonts w:asciiTheme="minorHAnsi" w:hAnsiTheme="minorHAnsi" w:cstheme="minorHAnsi"/>
          <w:b/>
          <w:sz w:val="20"/>
          <w:szCs w:val="20"/>
        </w:rPr>
      </w:pPr>
    </w:p>
    <w:p w14:paraId="73E8E876" w14:textId="75A97695" w:rsidR="00CD45BC" w:rsidRPr="00D85D0C" w:rsidRDefault="00CD45BC" w:rsidP="00CD45BC">
      <w:pPr>
        <w:spacing w:after="0" w:line="253" w:lineRule="auto"/>
        <w:ind w:left="152" w:firstLin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4/18/2022</w:t>
      </w:r>
    </w:p>
    <w:sectPr w:rsidR="00CD45BC" w:rsidRPr="00D85D0C" w:rsidSect="00D85D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6AC1"/>
    <w:multiLevelType w:val="hybridMultilevel"/>
    <w:tmpl w:val="9022E4BE"/>
    <w:lvl w:ilvl="0" w:tplc="CC509702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D8676B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F9AA51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35A135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FC80CB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E25B8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7E59D0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2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122B1E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F7A34"/>
    <w:multiLevelType w:val="hybridMultilevel"/>
    <w:tmpl w:val="F7E6ED66"/>
    <w:lvl w:ilvl="0" w:tplc="2BB2C766">
      <w:start w:val="1"/>
      <w:numFmt w:val="bullet"/>
      <w:lvlText w:val="•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07814D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D22EC1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EE65C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660920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04E758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F3A49E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2603B2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0C0B7C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6755A"/>
    <w:multiLevelType w:val="hybridMultilevel"/>
    <w:tmpl w:val="8528DC52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56DA3E83"/>
    <w:multiLevelType w:val="hybridMultilevel"/>
    <w:tmpl w:val="C0EA6CC6"/>
    <w:lvl w:ilvl="0" w:tplc="3EEADFFA">
      <w:start w:val="1"/>
      <w:numFmt w:val="decimal"/>
      <w:lvlText w:val="%1.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C63C5E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60DDE4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C889C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5838C4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FE95F6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C2A784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B48398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CCED5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775987"/>
    <w:multiLevelType w:val="hybridMultilevel"/>
    <w:tmpl w:val="D752D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A3309"/>
    <w:multiLevelType w:val="hybridMultilevel"/>
    <w:tmpl w:val="1DFCC210"/>
    <w:lvl w:ilvl="0" w:tplc="85102344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9A0C01E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25A467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918ACD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C8667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D1C6C50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EB80C4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610220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9A2CC56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81599A"/>
    <w:multiLevelType w:val="hybridMultilevel"/>
    <w:tmpl w:val="437A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31534">
    <w:abstractNumId w:val="3"/>
  </w:num>
  <w:num w:numId="2" w16cid:durableId="1617520733">
    <w:abstractNumId w:val="0"/>
  </w:num>
  <w:num w:numId="3" w16cid:durableId="127018979">
    <w:abstractNumId w:val="1"/>
  </w:num>
  <w:num w:numId="4" w16cid:durableId="1783645365">
    <w:abstractNumId w:val="5"/>
  </w:num>
  <w:num w:numId="5" w16cid:durableId="706293847">
    <w:abstractNumId w:val="2"/>
  </w:num>
  <w:num w:numId="6" w16cid:durableId="1199120448">
    <w:abstractNumId w:val="4"/>
  </w:num>
  <w:num w:numId="7" w16cid:durableId="131212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AwITMxMDMxMLAyUdpeDU4uLM/DyQAqNaAPnixNUsAAAA"/>
  </w:docVars>
  <w:rsids>
    <w:rsidRoot w:val="0028093D"/>
    <w:rsid w:val="0028093D"/>
    <w:rsid w:val="002C500B"/>
    <w:rsid w:val="00604201"/>
    <w:rsid w:val="00884F1E"/>
    <w:rsid w:val="00CD45BC"/>
    <w:rsid w:val="00D15DAC"/>
    <w:rsid w:val="00D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D47A"/>
  <w15:docId w15:val="{2A38125B-4CE8-46D9-BBA9-3BA2BFB1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19" w:lineRule="auto"/>
      <w:ind w:left="433" w:hanging="281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McGuffey, Michael J</dc:creator>
  <cp:keywords/>
  <cp:lastModifiedBy>Monica Brooks</cp:lastModifiedBy>
  <cp:revision>5</cp:revision>
  <dcterms:created xsi:type="dcterms:W3CDTF">2022-04-18T14:44:00Z</dcterms:created>
  <dcterms:modified xsi:type="dcterms:W3CDTF">2022-04-18T16:30:00Z</dcterms:modified>
</cp:coreProperties>
</file>