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C64" w14:textId="77777777" w:rsidR="00586443" w:rsidRPr="00E42CD5" w:rsidRDefault="00586443" w:rsidP="00E42CD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42CD5">
        <w:rPr>
          <w:b/>
          <w:bCs/>
          <w:sz w:val="32"/>
          <w:szCs w:val="32"/>
        </w:rPr>
        <w:t>MARCO MARSHALL</w:t>
      </w:r>
    </w:p>
    <w:p w14:paraId="64DE7FF2" w14:textId="77777777" w:rsidR="00586443" w:rsidRDefault="00586443" w:rsidP="00E42CD5">
      <w:pPr>
        <w:spacing w:after="0" w:line="240" w:lineRule="auto"/>
        <w:jc w:val="center"/>
      </w:pPr>
      <w:r>
        <w:t>Huntington, WV | marco.marshall@marshall.edu | 304-696-2370</w:t>
      </w:r>
    </w:p>
    <w:p w14:paraId="46DF5E6D" w14:textId="77777777" w:rsidR="00586443" w:rsidRDefault="00586443" w:rsidP="00E42CD5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112A560D" w14:textId="77777777" w:rsidR="00E42CD5" w:rsidRDefault="00E42CD5" w:rsidP="00586443">
      <w:pPr>
        <w:spacing w:after="0" w:line="240" w:lineRule="auto"/>
      </w:pPr>
    </w:p>
    <w:p w14:paraId="02364A94" w14:textId="0ABD09B7" w:rsidR="00586443" w:rsidRDefault="00586443" w:rsidP="00586443">
      <w:pPr>
        <w:spacing w:after="0" w:line="240" w:lineRule="auto"/>
      </w:pPr>
      <w:r>
        <w:t>Environmental Chemistry student with a strong foundation in analytical chemistry and environmental testing. Experienced in laboratory research, field sampling, and chemical analysis of pollutants.</w:t>
      </w:r>
    </w:p>
    <w:p w14:paraId="01DCED32" w14:textId="77777777" w:rsidR="00E42CD5" w:rsidRDefault="00E42CD5" w:rsidP="00586443">
      <w:pPr>
        <w:spacing w:after="0" w:line="240" w:lineRule="auto"/>
      </w:pPr>
    </w:p>
    <w:p w14:paraId="77D7AE1C" w14:textId="2033E4CA" w:rsidR="00586443" w:rsidRPr="00E42CD5" w:rsidRDefault="00586443" w:rsidP="00586443">
      <w:pPr>
        <w:spacing w:after="0" w:line="240" w:lineRule="auto"/>
        <w:rPr>
          <w:b/>
          <w:bCs/>
        </w:rPr>
      </w:pPr>
      <w:r w:rsidRPr="00E42CD5">
        <w:rPr>
          <w:b/>
          <w:bCs/>
        </w:rPr>
        <w:t>SKILLS SUMMARY</w:t>
      </w:r>
    </w:p>
    <w:p w14:paraId="283F57AB" w14:textId="29C53883" w:rsidR="00586443" w:rsidRDefault="00586443" w:rsidP="00E42CD5">
      <w:pPr>
        <w:pStyle w:val="ListParagraph"/>
        <w:numPr>
          <w:ilvl w:val="0"/>
          <w:numId w:val="1"/>
        </w:numPr>
        <w:spacing w:after="0" w:line="240" w:lineRule="auto"/>
      </w:pPr>
      <w:r>
        <w:t>Laboratory techniques: titration, chromatography, spectroscopy, water/soil testing</w:t>
      </w:r>
    </w:p>
    <w:p w14:paraId="21131077" w14:textId="71AB6AB0" w:rsidR="00586443" w:rsidRDefault="00586443" w:rsidP="00E42CD5">
      <w:pPr>
        <w:pStyle w:val="ListParagraph"/>
        <w:numPr>
          <w:ilvl w:val="0"/>
          <w:numId w:val="1"/>
        </w:numPr>
        <w:spacing w:after="0" w:line="240" w:lineRule="auto"/>
      </w:pPr>
      <w:r>
        <w:t>Instrumentation: UV-Vis, ICP-MS, GC-MS, Atomic Absorption Spectroscopy</w:t>
      </w:r>
    </w:p>
    <w:p w14:paraId="736B7ACC" w14:textId="32D75811" w:rsidR="00586443" w:rsidRDefault="00586443" w:rsidP="00E42CD5">
      <w:pPr>
        <w:pStyle w:val="ListParagraph"/>
        <w:numPr>
          <w:ilvl w:val="0"/>
          <w:numId w:val="1"/>
        </w:numPr>
        <w:spacing w:after="0" w:line="240" w:lineRule="auto"/>
      </w:pPr>
      <w:r>
        <w:t>Fieldwork: sample collection, environmental monitoring, GIS basics</w:t>
      </w:r>
    </w:p>
    <w:p w14:paraId="7D52CE94" w14:textId="48E6A4D7" w:rsidR="00586443" w:rsidRDefault="00586443" w:rsidP="00E42CD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Data analysis: Microsoft Excel, </w:t>
      </w:r>
      <w:proofErr w:type="spellStart"/>
      <w:r>
        <w:t>ChemDraw</w:t>
      </w:r>
      <w:proofErr w:type="spellEnd"/>
      <w:r>
        <w:t xml:space="preserve">, </w:t>
      </w:r>
      <w:proofErr w:type="spellStart"/>
      <w:r>
        <w:t>OriginLab</w:t>
      </w:r>
      <w:proofErr w:type="spellEnd"/>
    </w:p>
    <w:p w14:paraId="6CCC0850" w14:textId="0A01F4F2" w:rsidR="00586443" w:rsidRDefault="00586443" w:rsidP="00E42CD5">
      <w:pPr>
        <w:pStyle w:val="ListParagraph"/>
        <w:numPr>
          <w:ilvl w:val="0"/>
          <w:numId w:val="1"/>
        </w:numPr>
        <w:spacing w:after="0" w:line="240" w:lineRule="auto"/>
      </w:pPr>
      <w:r>
        <w:t>Laboratory safety and environmental regulations (EPA, OSHA)</w:t>
      </w:r>
    </w:p>
    <w:p w14:paraId="53434D6E" w14:textId="77777777" w:rsidR="00E42CD5" w:rsidRDefault="00E42CD5" w:rsidP="00586443">
      <w:pPr>
        <w:spacing w:after="0" w:line="240" w:lineRule="auto"/>
      </w:pPr>
    </w:p>
    <w:p w14:paraId="6A67CB56" w14:textId="13843DCB" w:rsidR="00586443" w:rsidRPr="00E42CD5" w:rsidRDefault="00586443" w:rsidP="00586443">
      <w:pPr>
        <w:spacing w:after="0" w:line="240" w:lineRule="auto"/>
        <w:rPr>
          <w:b/>
          <w:bCs/>
        </w:rPr>
      </w:pPr>
      <w:r w:rsidRPr="00E42CD5">
        <w:rPr>
          <w:b/>
          <w:bCs/>
        </w:rPr>
        <w:t>EDUCATION</w:t>
      </w:r>
    </w:p>
    <w:p w14:paraId="2AF0A033" w14:textId="7D160766" w:rsidR="00586443" w:rsidRDefault="00586443" w:rsidP="00586443">
      <w:pPr>
        <w:spacing w:after="0" w:line="240" w:lineRule="auto"/>
      </w:pPr>
      <w:r>
        <w:t>Bachelor of Science, Environmental Chemistry</w:t>
      </w:r>
      <w:r w:rsidR="00E42CD5">
        <w:tab/>
      </w:r>
      <w:r w:rsidR="00E42CD5">
        <w:tab/>
      </w:r>
      <w:r w:rsidR="00E42CD5">
        <w:tab/>
      </w:r>
      <w:r>
        <w:t>Expected May 202</w:t>
      </w:r>
      <w:r w:rsidR="00E42CD5">
        <w:t>6</w:t>
      </w:r>
    </w:p>
    <w:p w14:paraId="6C3E84F7" w14:textId="65FD8498" w:rsidR="00586443" w:rsidRDefault="00586443" w:rsidP="00586443">
      <w:pPr>
        <w:spacing w:after="0" w:line="240" w:lineRule="auto"/>
      </w:pPr>
      <w:r>
        <w:t>Marshall University</w:t>
      </w:r>
      <w:r w:rsidR="00E42CD5">
        <w:tab/>
      </w:r>
      <w:r w:rsidR="00E42CD5">
        <w:tab/>
      </w:r>
      <w:r w:rsidR="00E42CD5">
        <w:tab/>
      </w:r>
      <w:r w:rsidR="00E42CD5">
        <w:tab/>
      </w:r>
      <w:r w:rsidR="00E42CD5">
        <w:tab/>
      </w:r>
      <w:r w:rsidR="00E42CD5">
        <w:tab/>
      </w:r>
      <w:r w:rsidR="00E42CD5">
        <w:tab/>
      </w:r>
      <w:r>
        <w:t>Huntington, WV</w:t>
      </w:r>
    </w:p>
    <w:p w14:paraId="20430F93" w14:textId="77777777" w:rsidR="00E42CD5" w:rsidRDefault="00E42CD5" w:rsidP="00586443">
      <w:pPr>
        <w:spacing w:after="0" w:line="240" w:lineRule="auto"/>
      </w:pPr>
    </w:p>
    <w:p w14:paraId="357FD9AA" w14:textId="1D8F5F2D" w:rsidR="00586443" w:rsidRPr="00E42CD5" w:rsidRDefault="00586443" w:rsidP="00586443">
      <w:pPr>
        <w:spacing w:after="0" w:line="240" w:lineRule="auto"/>
        <w:rPr>
          <w:b/>
          <w:bCs/>
        </w:rPr>
      </w:pPr>
      <w:r w:rsidRPr="00E42CD5">
        <w:rPr>
          <w:b/>
          <w:bCs/>
        </w:rPr>
        <w:t>RESEARCH EXPERIENCE</w:t>
      </w:r>
    </w:p>
    <w:p w14:paraId="04CE11D3" w14:textId="481A0FFE" w:rsidR="00586443" w:rsidRDefault="00586443" w:rsidP="00586443">
      <w:pPr>
        <w:spacing w:after="0" w:line="240" w:lineRule="auto"/>
      </w:pPr>
      <w:r>
        <w:t>Marshall University Environmental Lab</w:t>
      </w:r>
      <w:r w:rsidR="00E42CD5">
        <w:tab/>
      </w:r>
      <w:r w:rsidR="00E42CD5">
        <w:tab/>
      </w:r>
      <w:r w:rsidR="00E42CD5">
        <w:tab/>
      </w:r>
      <w:r w:rsidR="00E42CD5">
        <w:tab/>
      </w:r>
      <w:r>
        <w:t>Huntington, WV</w:t>
      </w:r>
    </w:p>
    <w:p w14:paraId="708E6E91" w14:textId="593A0717" w:rsidR="00586443" w:rsidRDefault="00586443" w:rsidP="00586443">
      <w:pPr>
        <w:spacing w:after="0" w:line="240" w:lineRule="auto"/>
      </w:pPr>
      <w:r>
        <w:t xml:space="preserve">Undergraduate Research Assistant </w:t>
      </w:r>
      <w:r w:rsidR="00E42CD5">
        <w:tab/>
      </w:r>
      <w:r w:rsidR="00E42CD5">
        <w:tab/>
      </w:r>
      <w:r w:rsidR="00E42CD5">
        <w:tab/>
      </w:r>
      <w:r w:rsidR="00E42CD5">
        <w:tab/>
      </w:r>
      <w:r>
        <w:t>August 2023 – Present</w:t>
      </w:r>
    </w:p>
    <w:p w14:paraId="2334A33E" w14:textId="18BAC2D3" w:rsidR="00586443" w:rsidRDefault="00586443" w:rsidP="00E42CD5">
      <w:pPr>
        <w:pStyle w:val="ListParagraph"/>
        <w:numPr>
          <w:ilvl w:val="0"/>
          <w:numId w:val="2"/>
        </w:numPr>
        <w:spacing w:after="0" w:line="240" w:lineRule="auto"/>
      </w:pPr>
      <w:r>
        <w:t>Conducted chemical analysis of water samples for heavy metals and organic pollutants.</w:t>
      </w:r>
    </w:p>
    <w:p w14:paraId="35675106" w14:textId="172E4B6E" w:rsidR="00586443" w:rsidRDefault="00586443" w:rsidP="00E42CD5">
      <w:pPr>
        <w:pStyle w:val="ListParagraph"/>
        <w:numPr>
          <w:ilvl w:val="0"/>
          <w:numId w:val="2"/>
        </w:numPr>
        <w:spacing w:after="0" w:line="240" w:lineRule="auto"/>
      </w:pPr>
      <w:r>
        <w:t>Utilized ICP-MS and UV-Vis to assess environmental contaminant levels.</w:t>
      </w:r>
    </w:p>
    <w:p w14:paraId="579C224E" w14:textId="23CD7DCC" w:rsidR="00586443" w:rsidRDefault="00586443" w:rsidP="00E42CD5">
      <w:pPr>
        <w:pStyle w:val="ListParagraph"/>
        <w:numPr>
          <w:ilvl w:val="0"/>
          <w:numId w:val="2"/>
        </w:numPr>
        <w:spacing w:after="0" w:line="240" w:lineRule="auto"/>
      </w:pPr>
      <w:r>
        <w:t>Participated in field sampling of local waterways and documented results for environmental impact studies.</w:t>
      </w:r>
    </w:p>
    <w:p w14:paraId="55118E5D" w14:textId="77777777" w:rsidR="00E42CD5" w:rsidRDefault="00E42CD5" w:rsidP="00586443">
      <w:pPr>
        <w:spacing w:after="0" w:line="240" w:lineRule="auto"/>
      </w:pPr>
    </w:p>
    <w:p w14:paraId="1BDCDCFC" w14:textId="57FE6264" w:rsidR="00586443" w:rsidRPr="00E42CD5" w:rsidRDefault="00586443" w:rsidP="00586443">
      <w:pPr>
        <w:spacing w:after="0" w:line="240" w:lineRule="auto"/>
        <w:rPr>
          <w:b/>
          <w:bCs/>
        </w:rPr>
      </w:pPr>
      <w:r w:rsidRPr="00E42CD5">
        <w:rPr>
          <w:b/>
          <w:bCs/>
        </w:rPr>
        <w:t>PROJECTS</w:t>
      </w:r>
    </w:p>
    <w:p w14:paraId="03167070" w14:textId="77777777" w:rsidR="00586443" w:rsidRDefault="00586443" w:rsidP="00586443">
      <w:pPr>
        <w:spacing w:after="0" w:line="240" w:lineRule="auto"/>
      </w:pPr>
      <w:r>
        <w:t>Capstone Project – Air Quality Assessment in Urban Areas</w:t>
      </w:r>
    </w:p>
    <w:p w14:paraId="0EE437B5" w14:textId="7AA56311" w:rsidR="00586443" w:rsidRDefault="00586443" w:rsidP="00E42CD5">
      <w:pPr>
        <w:pStyle w:val="ListParagraph"/>
        <w:numPr>
          <w:ilvl w:val="0"/>
          <w:numId w:val="3"/>
        </w:numPr>
        <w:spacing w:after="0" w:line="240" w:lineRule="auto"/>
      </w:pPr>
      <w:r>
        <w:t>Analyzed air samples collected from various sites for particulate matter and VOCs.</w:t>
      </w:r>
    </w:p>
    <w:p w14:paraId="6439C504" w14:textId="7FFCA342" w:rsidR="00586443" w:rsidRDefault="00586443" w:rsidP="00E42CD5">
      <w:pPr>
        <w:pStyle w:val="ListParagraph"/>
        <w:numPr>
          <w:ilvl w:val="0"/>
          <w:numId w:val="3"/>
        </w:numPr>
        <w:spacing w:after="0" w:line="240" w:lineRule="auto"/>
      </w:pPr>
      <w:r>
        <w:t>Applied EPA guidelines to evaluate pollution levels and potential health risks.</w:t>
      </w:r>
    </w:p>
    <w:p w14:paraId="17480605" w14:textId="74DBBD74" w:rsidR="00586443" w:rsidRDefault="00586443" w:rsidP="00E42CD5">
      <w:pPr>
        <w:pStyle w:val="ListParagraph"/>
        <w:numPr>
          <w:ilvl w:val="0"/>
          <w:numId w:val="3"/>
        </w:numPr>
        <w:spacing w:after="0" w:line="240" w:lineRule="auto"/>
      </w:pPr>
      <w:r>
        <w:t>Compiled findings into a comprehensive report and presented to faculty panel.</w:t>
      </w:r>
    </w:p>
    <w:p w14:paraId="24E53BE4" w14:textId="411B9FF2" w:rsidR="00C87E6E" w:rsidRDefault="00586443" w:rsidP="00586443">
      <w:pPr>
        <w:spacing w:after="0" w:line="240" w:lineRule="auto"/>
      </w:pPr>
      <w:r>
        <w:t> 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CD1"/>
    <w:multiLevelType w:val="hybridMultilevel"/>
    <w:tmpl w:val="868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1166"/>
    <w:multiLevelType w:val="hybridMultilevel"/>
    <w:tmpl w:val="739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91498"/>
    <w:multiLevelType w:val="hybridMultilevel"/>
    <w:tmpl w:val="5A90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39657">
    <w:abstractNumId w:val="1"/>
  </w:num>
  <w:num w:numId="2" w16cid:durableId="680544887">
    <w:abstractNumId w:val="2"/>
  </w:num>
  <w:num w:numId="3" w16cid:durableId="13713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3"/>
    <w:rsid w:val="001271D7"/>
    <w:rsid w:val="00586443"/>
    <w:rsid w:val="00C00964"/>
    <w:rsid w:val="00C87E6E"/>
    <w:rsid w:val="00E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B943F"/>
  <w15:chartTrackingRefBased/>
  <w15:docId w15:val="{91D5A33B-1530-4D56-84EA-40853B4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1303</Characters>
  <Application>Microsoft Office Word</Application>
  <DocSecurity>0</DocSecurity>
  <Lines>29</Lines>
  <Paragraphs>28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2025-08-06T19:19:00Z</dcterms:created>
  <dcterms:modified xsi:type="dcterms:W3CDTF">2025-08-06T19:20:00Z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d3c84cc8-7c92-4e6a-b63d-e371d5f8248e</vt:lpwstr>
  </property>
</Properties>
</file>