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383C" w14:textId="77777777" w:rsidR="003137CC" w:rsidRPr="003137CC" w:rsidRDefault="003137CC" w:rsidP="003137CC">
      <w:pPr>
        <w:jc w:val="center"/>
        <w:rPr>
          <w:rFonts w:ascii="Aptos" w:eastAsia="Tahoma" w:hAnsi="Aptos"/>
          <w:b/>
          <w:bCs/>
          <w:sz w:val="32"/>
          <w:szCs w:val="32"/>
        </w:rPr>
      </w:pPr>
      <w:r w:rsidRPr="003137CC">
        <w:rPr>
          <w:rFonts w:ascii="Aptos" w:eastAsia="Tahoma" w:hAnsi="Aptos"/>
          <w:b/>
          <w:bCs/>
          <w:sz w:val="32"/>
          <w:szCs w:val="32"/>
        </w:rPr>
        <w:t>Marco Marshall</w:t>
      </w:r>
    </w:p>
    <w:p w14:paraId="026C4299" w14:textId="77777777" w:rsidR="003137CC" w:rsidRPr="00E65781" w:rsidRDefault="003137CC" w:rsidP="003137CC">
      <w:pPr>
        <w:jc w:val="center"/>
        <w:rPr>
          <w:rFonts w:ascii="Aptos" w:eastAsia="Tahoma" w:hAnsi="Aptos"/>
        </w:rPr>
      </w:pPr>
      <w:r w:rsidRPr="00E65781">
        <w:rPr>
          <w:rFonts w:ascii="Aptos" w:eastAsia="Tahoma" w:hAnsi="Aptos"/>
        </w:rPr>
        <w:t>Huntington, WV 25755</w:t>
      </w:r>
    </w:p>
    <w:p w14:paraId="0E43912C" w14:textId="77777777" w:rsidR="003137CC" w:rsidRPr="00E65781" w:rsidRDefault="003137CC" w:rsidP="003137CC">
      <w:pPr>
        <w:jc w:val="center"/>
        <w:rPr>
          <w:rFonts w:ascii="Aptos" w:eastAsia="Tahoma" w:hAnsi="Aptos"/>
        </w:rPr>
      </w:pPr>
      <w:r w:rsidRPr="00E65781">
        <w:rPr>
          <w:rFonts w:ascii="Aptos" w:eastAsia="Tahoma" w:hAnsi="Aptos"/>
        </w:rPr>
        <w:t>304-696-1000 - marco@marshall.edu</w:t>
      </w:r>
    </w:p>
    <w:p w14:paraId="5124F132" w14:textId="77777777" w:rsidR="003137CC" w:rsidRPr="00E65781" w:rsidRDefault="003137CC" w:rsidP="003137CC">
      <w:pPr>
        <w:jc w:val="center"/>
        <w:rPr>
          <w:rFonts w:ascii="Aptos" w:eastAsia="Tahoma" w:hAnsi="Aptos"/>
        </w:rPr>
      </w:pPr>
      <w:r w:rsidRPr="00E65781">
        <w:rPr>
          <w:rFonts w:ascii="Aptos" w:eastAsia="Tahoma" w:hAnsi="Aptos"/>
        </w:rPr>
        <w:t>[LinkedIn Link/Portfolio Link (if applicable)]</w:t>
      </w:r>
    </w:p>
    <w:p w14:paraId="1145DC17" w14:textId="77777777" w:rsidR="003137CC" w:rsidRPr="00E65781" w:rsidRDefault="003137CC" w:rsidP="003137CC">
      <w:pPr>
        <w:rPr>
          <w:rFonts w:ascii="Aptos" w:eastAsia="Tahoma" w:hAnsi="Aptos"/>
          <w:b/>
          <w:bCs/>
        </w:rPr>
      </w:pPr>
      <w:r w:rsidRPr="00E65781">
        <w:rPr>
          <w:rFonts w:ascii="Aptos" w:eastAsia="Tahoma" w:hAnsi="Aptos"/>
          <w:b/>
          <w:bCs/>
        </w:rPr>
        <w:t>SKILLS</w:t>
      </w:r>
    </w:p>
    <w:p w14:paraId="4019186D" w14:textId="77777777" w:rsidR="003137CC" w:rsidRPr="00E65781" w:rsidRDefault="003137CC" w:rsidP="003137CC">
      <w:pPr>
        <w:pStyle w:val="ListParagraph"/>
        <w:numPr>
          <w:ilvl w:val="0"/>
          <w:numId w:val="3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Considerable experience in workplace health and safety practices</w:t>
      </w:r>
    </w:p>
    <w:p w14:paraId="1DCADEAC" w14:textId="77777777" w:rsidR="003137CC" w:rsidRPr="00E65781" w:rsidRDefault="003137CC" w:rsidP="003137CC">
      <w:pPr>
        <w:pStyle w:val="ListParagraph"/>
        <w:numPr>
          <w:ilvl w:val="0"/>
          <w:numId w:val="3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Microsoft Office (Certified in Word and PowerPoint)</w:t>
      </w:r>
    </w:p>
    <w:p w14:paraId="0ACD347E" w14:textId="77777777" w:rsidR="003137CC" w:rsidRPr="00E65781" w:rsidRDefault="003137CC" w:rsidP="003137CC">
      <w:pPr>
        <w:pStyle w:val="ListParagraph"/>
        <w:numPr>
          <w:ilvl w:val="0"/>
          <w:numId w:val="3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Exceptional grasp of OSHA and NFPA rules and regulations</w:t>
      </w:r>
    </w:p>
    <w:p w14:paraId="7D638E9A" w14:textId="77777777" w:rsidR="003137CC" w:rsidRPr="00E65781" w:rsidRDefault="003137CC" w:rsidP="003137CC">
      <w:pPr>
        <w:rPr>
          <w:rFonts w:ascii="Aptos" w:eastAsia="Tahoma" w:hAnsi="Aptos"/>
          <w:b/>
          <w:bCs/>
        </w:rPr>
      </w:pPr>
    </w:p>
    <w:p w14:paraId="6F629910" w14:textId="77777777" w:rsidR="003137CC" w:rsidRPr="00E65781" w:rsidRDefault="003137CC" w:rsidP="003137CC">
      <w:pPr>
        <w:rPr>
          <w:rFonts w:ascii="Aptos" w:eastAsia="Tahoma" w:hAnsi="Aptos"/>
        </w:rPr>
      </w:pPr>
      <w:r w:rsidRPr="00E65781">
        <w:rPr>
          <w:rFonts w:ascii="Aptos" w:eastAsia="Tahoma" w:hAnsi="Aptos"/>
          <w:b/>
          <w:bCs/>
        </w:rPr>
        <w:t>EDUCATION</w:t>
      </w:r>
      <w:r w:rsidRPr="00E65781">
        <w:rPr>
          <w:rFonts w:ascii="Aptos" w:hAnsi="Aptos"/>
        </w:rPr>
        <w:tab/>
      </w:r>
      <w:r w:rsidRPr="00E65781">
        <w:rPr>
          <w:rFonts w:ascii="Aptos" w:eastAsia="Tahoma" w:hAnsi="Aptos"/>
        </w:rPr>
        <w:t xml:space="preserve"> </w:t>
      </w:r>
    </w:p>
    <w:p w14:paraId="3496E30A" w14:textId="583F7A4B" w:rsidR="003137CC" w:rsidRPr="00E65781" w:rsidRDefault="003137CC" w:rsidP="003137CC">
      <w:pPr>
        <w:rPr>
          <w:rFonts w:ascii="Aptos" w:eastAsia="Tahoma" w:hAnsi="Aptos"/>
        </w:rPr>
      </w:pPr>
      <w:r w:rsidRPr="00E65781">
        <w:rPr>
          <w:rFonts w:ascii="Aptos" w:eastAsia="Tahoma" w:hAnsi="Aptos"/>
        </w:rPr>
        <w:t>Marshall University</w:t>
      </w:r>
      <w:r>
        <w:rPr>
          <w:rFonts w:ascii="Aptos" w:eastAsia="Tahoma" w:hAnsi="Aptos"/>
        </w:rPr>
        <w:tab/>
      </w:r>
      <w:r>
        <w:rPr>
          <w:rFonts w:ascii="Aptos" w:eastAsia="Tahoma" w:hAnsi="Aptos"/>
        </w:rPr>
        <w:tab/>
      </w:r>
      <w:r>
        <w:rPr>
          <w:rFonts w:ascii="Aptos" w:eastAsia="Tahoma" w:hAnsi="Aptos"/>
        </w:rPr>
        <w:tab/>
      </w:r>
      <w:r>
        <w:rPr>
          <w:rFonts w:ascii="Aptos" w:eastAsia="Tahoma" w:hAnsi="Aptos"/>
        </w:rPr>
        <w:tab/>
      </w:r>
      <w:r>
        <w:rPr>
          <w:rFonts w:ascii="Aptos" w:eastAsia="Tahoma" w:hAnsi="Aptos"/>
        </w:rPr>
        <w:tab/>
      </w:r>
      <w:r>
        <w:rPr>
          <w:rFonts w:ascii="Aptos" w:eastAsia="Tahoma" w:hAnsi="Aptos"/>
        </w:rPr>
        <w:tab/>
      </w:r>
      <w:r>
        <w:rPr>
          <w:rFonts w:ascii="Aptos" w:eastAsia="Tahoma" w:hAnsi="Aptos"/>
        </w:rPr>
        <w:tab/>
      </w:r>
      <w:r w:rsidRPr="00E65781">
        <w:rPr>
          <w:rFonts w:ascii="Aptos" w:eastAsia="Tahoma" w:hAnsi="Aptos"/>
        </w:rPr>
        <w:t xml:space="preserve">Huntington, WV </w:t>
      </w:r>
    </w:p>
    <w:p w14:paraId="1B90C396" w14:textId="1B4E055C" w:rsidR="003137CC" w:rsidRPr="00E65781" w:rsidRDefault="003137CC" w:rsidP="003137CC">
      <w:pPr>
        <w:rPr>
          <w:rFonts w:ascii="Aptos" w:eastAsia="Tahoma" w:hAnsi="Aptos"/>
        </w:rPr>
      </w:pPr>
      <w:r w:rsidRPr="00E65781">
        <w:rPr>
          <w:rFonts w:ascii="Aptos" w:eastAsia="Tahoma" w:hAnsi="Aptos"/>
          <w:b/>
          <w:bCs/>
        </w:rPr>
        <w:t>Bachelor of Science, Occupational Safety and Health</w:t>
      </w:r>
      <w:r w:rsidRPr="00E65781">
        <w:rPr>
          <w:rFonts w:ascii="Aptos" w:eastAsia="Tahoma" w:hAnsi="Aptos"/>
          <w:b/>
          <w:bCs/>
        </w:rPr>
        <w:tab/>
      </w:r>
      <w:r w:rsidRPr="003137CC">
        <w:rPr>
          <w:rFonts w:ascii="Aptos" w:eastAsia="Tahoma" w:hAnsi="Aptos"/>
        </w:rPr>
        <w:t>Expected:</w:t>
      </w:r>
      <w:r>
        <w:rPr>
          <w:rFonts w:ascii="Aptos" w:eastAsia="Tahoma" w:hAnsi="Aptos"/>
          <w:b/>
          <w:bCs/>
        </w:rPr>
        <w:t xml:space="preserve"> </w:t>
      </w:r>
      <w:r w:rsidRPr="00E65781">
        <w:rPr>
          <w:rFonts w:ascii="Aptos" w:eastAsia="Tahoma" w:hAnsi="Aptos"/>
        </w:rPr>
        <w:t>May 202</w:t>
      </w:r>
      <w:r>
        <w:rPr>
          <w:rFonts w:ascii="Aptos" w:eastAsia="Tahoma" w:hAnsi="Aptos"/>
        </w:rPr>
        <w:t>6</w:t>
      </w:r>
      <w:r w:rsidRPr="00E65781">
        <w:rPr>
          <w:rFonts w:ascii="Aptos" w:eastAsia="Tahoma" w:hAnsi="Aptos"/>
        </w:rPr>
        <w:t xml:space="preserve"> </w:t>
      </w:r>
    </w:p>
    <w:p w14:paraId="1BAC19E0" w14:textId="77777777" w:rsidR="003137CC" w:rsidRPr="00E65781" w:rsidRDefault="003137CC" w:rsidP="003137CC">
      <w:pPr>
        <w:rPr>
          <w:rFonts w:ascii="Aptos" w:eastAsia="Tahoma" w:hAnsi="Aptos"/>
        </w:rPr>
      </w:pPr>
      <w:r w:rsidRPr="00E65781">
        <w:rPr>
          <w:rFonts w:ascii="Aptos" w:eastAsia="Tahoma" w:hAnsi="Aptos"/>
        </w:rPr>
        <w:t>GPA: 3.2</w:t>
      </w:r>
    </w:p>
    <w:p w14:paraId="34696BAF" w14:textId="77777777" w:rsidR="003137CC" w:rsidRPr="00E65781" w:rsidRDefault="003137CC" w:rsidP="003137CC">
      <w:pPr>
        <w:rPr>
          <w:rFonts w:ascii="Aptos" w:eastAsia="Tahoma" w:hAnsi="Aptos"/>
          <w:i/>
          <w:iCs/>
        </w:rPr>
      </w:pPr>
      <w:r w:rsidRPr="00E65781">
        <w:rPr>
          <w:rFonts w:ascii="Aptos" w:eastAsia="Tahoma" w:hAnsi="Aptos"/>
          <w:i/>
          <w:iCs/>
        </w:rPr>
        <w:t xml:space="preserve">RELEVANT COURSES </w:t>
      </w:r>
    </w:p>
    <w:p w14:paraId="4B54F316" w14:textId="77777777" w:rsidR="003137CC" w:rsidRPr="00E65781" w:rsidRDefault="003137CC" w:rsidP="003137CC">
      <w:pPr>
        <w:pStyle w:val="ListParagraph"/>
        <w:numPr>
          <w:ilvl w:val="0"/>
          <w:numId w:val="2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Safety and Industrial Technology</w:t>
      </w:r>
    </w:p>
    <w:p w14:paraId="14FE7D05" w14:textId="77777777" w:rsidR="003137CC" w:rsidRPr="00E65781" w:rsidRDefault="003137CC" w:rsidP="003137CC">
      <w:pPr>
        <w:pStyle w:val="ListParagraph"/>
        <w:numPr>
          <w:ilvl w:val="0"/>
          <w:numId w:val="2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Principles of Ergonomics</w:t>
      </w:r>
    </w:p>
    <w:p w14:paraId="020EDD1F" w14:textId="77777777" w:rsidR="003137CC" w:rsidRPr="00E65781" w:rsidRDefault="003137CC" w:rsidP="003137CC">
      <w:pPr>
        <w:pStyle w:val="ListParagraph"/>
        <w:numPr>
          <w:ilvl w:val="0"/>
          <w:numId w:val="2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Library Research</w:t>
      </w:r>
    </w:p>
    <w:p w14:paraId="0F459980" w14:textId="77777777" w:rsidR="003137CC" w:rsidRPr="00E65781" w:rsidRDefault="003137CC" w:rsidP="003137CC">
      <w:pPr>
        <w:pStyle w:val="ListParagraph"/>
        <w:numPr>
          <w:ilvl w:val="0"/>
          <w:numId w:val="2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Occupational Safety Program Management</w:t>
      </w:r>
    </w:p>
    <w:p w14:paraId="7C1E6F8F" w14:textId="77777777" w:rsidR="003137CC" w:rsidRPr="00E65781" w:rsidRDefault="003137CC" w:rsidP="003137CC">
      <w:pPr>
        <w:rPr>
          <w:rFonts w:ascii="Aptos" w:eastAsia="Tahoma" w:hAnsi="Aptos"/>
        </w:rPr>
      </w:pPr>
    </w:p>
    <w:p w14:paraId="36AAAA4D" w14:textId="77777777" w:rsidR="003137CC" w:rsidRPr="00E65781" w:rsidRDefault="003137CC" w:rsidP="003137CC">
      <w:pPr>
        <w:rPr>
          <w:rFonts w:ascii="Aptos" w:eastAsia="Tahoma" w:hAnsi="Aptos"/>
        </w:rPr>
      </w:pPr>
      <w:r w:rsidRPr="00E65781">
        <w:rPr>
          <w:rFonts w:ascii="Aptos" w:eastAsia="Tahoma" w:hAnsi="Aptos"/>
          <w:b/>
          <w:bCs/>
        </w:rPr>
        <w:t>WORK EXPERIENCE</w:t>
      </w:r>
      <w:r w:rsidRPr="00E65781">
        <w:rPr>
          <w:rFonts w:ascii="Aptos" w:hAnsi="Aptos"/>
        </w:rPr>
        <w:tab/>
      </w:r>
      <w:r w:rsidRPr="00E65781">
        <w:rPr>
          <w:rFonts w:ascii="Aptos" w:eastAsia="Tahoma" w:hAnsi="Aptos"/>
        </w:rPr>
        <w:t xml:space="preserve"> </w:t>
      </w:r>
    </w:p>
    <w:p w14:paraId="4C540E6F" w14:textId="233B66AF" w:rsidR="003137CC" w:rsidRPr="00E65781" w:rsidRDefault="003137CC" w:rsidP="003137CC">
      <w:pPr>
        <w:rPr>
          <w:rFonts w:ascii="Aptos" w:eastAsia="Tahoma" w:hAnsi="Aptos"/>
        </w:rPr>
      </w:pPr>
      <w:r w:rsidRPr="00E65781">
        <w:rPr>
          <w:rFonts w:ascii="Aptos" w:eastAsia="Tahoma" w:hAnsi="Aptos"/>
        </w:rPr>
        <w:t>Occupational Health and Safety Specialist</w:t>
      </w:r>
      <w:r>
        <w:rPr>
          <w:rFonts w:ascii="Aptos" w:eastAsia="Tahoma" w:hAnsi="Aptos"/>
        </w:rPr>
        <w:tab/>
      </w:r>
      <w:r>
        <w:rPr>
          <w:rFonts w:ascii="Aptos" w:eastAsia="Tahoma" w:hAnsi="Aptos"/>
        </w:rPr>
        <w:tab/>
      </w:r>
      <w:r>
        <w:rPr>
          <w:rFonts w:ascii="Aptos" w:eastAsia="Tahoma" w:hAnsi="Aptos"/>
        </w:rPr>
        <w:tab/>
      </w:r>
      <w:r w:rsidRPr="00E65781">
        <w:rPr>
          <w:rFonts w:ascii="Aptos" w:eastAsia="Tahoma" w:hAnsi="Aptos"/>
        </w:rPr>
        <w:t>January 202</w:t>
      </w:r>
      <w:r>
        <w:rPr>
          <w:rFonts w:ascii="Aptos" w:eastAsia="Tahoma" w:hAnsi="Aptos"/>
        </w:rPr>
        <w:t>2</w:t>
      </w:r>
      <w:r w:rsidRPr="00E65781">
        <w:rPr>
          <w:rFonts w:ascii="Aptos" w:eastAsia="Tahoma" w:hAnsi="Aptos"/>
        </w:rPr>
        <w:t xml:space="preserve"> - May 202</w:t>
      </w:r>
      <w:r>
        <w:rPr>
          <w:rFonts w:ascii="Aptos" w:eastAsia="Tahoma" w:hAnsi="Aptos"/>
        </w:rPr>
        <w:t>4</w:t>
      </w:r>
    </w:p>
    <w:p w14:paraId="4FBA9695" w14:textId="01657F53" w:rsidR="003137CC" w:rsidRPr="00E65781" w:rsidRDefault="003137CC" w:rsidP="003137CC">
      <w:pPr>
        <w:rPr>
          <w:rFonts w:ascii="Aptos" w:eastAsia="Tahoma" w:hAnsi="Aptos"/>
        </w:rPr>
      </w:pPr>
      <w:r w:rsidRPr="00E65781">
        <w:rPr>
          <w:rFonts w:ascii="Aptos" w:eastAsia="Tahoma" w:hAnsi="Aptos"/>
        </w:rPr>
        <w:t>Marathon Petroleum</w:t>
      </w:r>
      <w:r w:rsidRPr="00E65781">
        <w:rPr>
          <w:rFonts w:ascii="Aptos" w:eastAsia="Tahoma" w:hAnsi="Aptos"/>
        </w:rPr>
        <w:tab/>
      </w:r>
      <w:r>
        <w:rPr>
          <w:rFonts w:ascii="Aptos" w:eastAsia="Tahoma" w:hAnsi="Aptos"/>
        </w:rPr>
        <w:tab/>
      </w:r>
      <w:r>
        <w:rPr>
          <w:rFonts w:ascii="Aptos" w:eastAsia="Tahoma" w:hAnsi="Aptos"/>
        </w:rPr>
        <w:tab/>
      </w:r>
      <w:r>
        <w:rPr>
          <w:rFonts w:ascii="Aptos" w:eastAsia="Tahoma" w:hAnsi="Aptos"/>
        </w:rPr>
        <w:tab/>
      </w:r>
      <w:r>
        <w:rPr>
          <w:rFonts w:ascii="Aptos" w:eastAsia="Tahoma" w:hAnsi="Aptos"/>
        </w:rPr>
        <w:tab/>
      </w:r>
      <w:r>
        <w:rPr>
          <w:rFonts w:ascii="Aptos" w:eastAsia="Tahoma" w:hAnsi="Aptos"/>
        </w:rPr>
        <w:tab/>
      </w:r>
      <w:r>
        <w:rPr>
          <w:rFonts w:ascii="Aptos" w:eastAsia="Tahoma" w:hAnsi="Aptos"/>
        </w:rPr>
        <w:tab/>
      </w:r>
      <w:r w:rsidRPr="00E65781">
        <w:rPr>
          <w:rFonts w:ascii="Aptos" w:eastAsia="Tahoma" w:hAnsi="Aptos"/>
        </w:rPr>
        <w:t>Catlettsburg, KY</w:t>
      </w:r>
    </w:p>
    <w:p w14:paraId="442FBF4D" w14:textId="77777777" w:rsidR="003137CC" w:rsidRPr="00E65781" w:rsidRDefault="003137CC" w:rsidP="003137CC">
      <w:pPr>
        <w:pStyle w:val="ListParagraph"/>
        <w:numPr>
          <w:ilvl w:val="0"/>
          <w:numId w:val="4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Develop and distribute safety procedures and guidelines for equipment operation.</w:t>
      </w:r>
    </w:p>
    <w:p w14:paraId="76CAB966" w14:textId="77777777" w:rsidR="003137CC" w:rsidRPr="00E65781" w:rsidRDefault="003137CC" w:rsidP="003137CC">
      <w:pPr>
        <w:pStyle w:val="ListParagraph"/>
        <w:numPr>
          <w:ilvl w:val="0"/>
          <w:numId w:val="4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Analyze potentially dangerous workplace practices and conditions and make recommendations accordingly.</w:t>
      </w:r>
    </w:p>
    <w:p w14:paraId="5A376262" w14:textId="77777777" w:rsidR="003137CC" w:rsidRPr="00E65781" w:rsidRDefault="003137CC" w:rsidP="003137CC">
      <w:pPr>
        <w:pStyle w:val="ListParagraph"/>
        <w:numPr>
          <w:ilvl w:val="0"/>
          <w:numId w:val="4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Investigate and make recommendations regarding all facility incident reports.</w:t>
      </w:r>
    </w:p>
    <w:p w14:paraId="19C62BD6" w14:textId="77777777" w:rsidR="003137CC" w:rsidRPr="00E65781" w:rsidRDefault="003137CC" w:rsidP="003137CC">
      <w:pPr>
        <w:pStyle w:val="ListParagraph"/>
        <w:numPr>
          <w:ilvl w:val="0"/>
          <w:numId w:val="4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Provide support on health and safety services in coordination with program and personnel teams.</w:t>
      </w:r>
    </w:p>
    <w:p w14:paraId="628C693D" w14:textId="77777777" w:rsidR="003137CC" w:rsidRPr="00E65781" w:rsidRDefault="003137CC" w:rsidP="003137CC">
      <w:pPr>
        <w:pStyle w:val="ListParagraph"/>
        <w:numPr>
          <w:ilvl w:val="0"/>
          <w:numId w:val="4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Ensure compliance of all health and safety programs with OSHA rules and requirements.</w:t>
      </w:r>
    </w:p>
    <w:p w14:paraId="3FAE215A" w14:textId="77777777" w:rsidR="003137CC" w:rsidRPr="00E65781" w:rsidRDefault="003137CC" w:rsidP="003137CC">
      <w:pPr>
        <w:pStyle w:val="ListParagraph"/>
        <w:numPr>
          <w:ilvl w:val="0"/>
          <w:numId w:val="4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Assist in preparing health and safety procedure presentations for employee meetings.</w:t>
      </w:r>
    </w:p>
    <w:p w14:paraId="16424B85" w14:textId="77777777" w:rsidR="003137CC" w:rsidRPr="00E65781" w:rsidRDefault="003137CC" w:rsidP="003137CC">
      <w:pPr>
        <w:rPr>
          <w:rFonts w:ascii="Aptos" w:eastAsia="Tahoma" w:hAnsi="Aptos"/>
          <w:b/>
          <w:bCs/>
        </w:rPr>
      </w:pPr>
    </w:p>
    <w:p w14:paraId="0857EE48" w14:textId="77777777" w:rsidR="003137CC" w:rsidRPr="00E65781" w:rsidRDefault="003137CC" w:rsidP="003137CC">
      <w:pPr>
        <w:rPr>
          <w:rFonts w:ascii="Aptos" w:eastAsia="Tahoma" w:hAnsi="Aptos"/>
        </w:rPr>
      </w:pPr>
      <w:r w:rsidRPr="00E65781">
        <w:rPr>
          <w:rFonts w:ascii="Aptos" w:eastAsia="Tahoma" w:hAnsi="Aptos"/>
          <w:b/>
          <w:bCs/>
        </w:rPr>
        <w:t>INTERNSHIPS</w:t>
      </w:r>
      <w:r w:rsidRPr="00E65781">
        <w:rPr>
          <w:rFonts w:ascii="Aptos" w:hAnsi="Aptos"/>
        </w:rPr>
        <w:tab/>
      </w:r>
      <w:r w:rsidRPr="00E65781">
        <w:rPr>
          <w:rFonts w:ascii="Aptos" w:eastAsia="Tahoma" w:hAnsi="Aptos"/>
        </w:rPr>
        <w:t xml:space="preserve"> </w:t>
      </w:r>
    </w:p>
    <w:p w14:paraId="305D0624" w14:textId="77777777" w:rsidR="003137CC" w:rsidRPr="00E65781" w:rsidRDefault="003137CC" w:rsidP="003137CC">
      <w:pPr>
        <w:rPr>
          <w:rFonts w:ascii="Aptos" w:eastAsia="Tahoma" w:hAnsi="Aptos"/>
        </w:rPr>
      </w:pPr>
      <w:r w:rsidRPr="00E65781">
        <w:rPr>
          <w:rFonts w:ascii="Aptos" w:eastAsia="Tahoma" w:hAnsi="Aptos"/>
        </w:rPr>
        <w:t>Public Health Intern</w:t>
      </w: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  <w:t xml:space="preserve">          </w:t>
      </w:r>
      <w:r w:rsidRPr="00E65781">
        <w:rPr>
          <w:rFonts w:ascii="Aptos" w:eastAsia="Tahoma" w:hAnsi="Aptos"/>
        </w:rPr>
        <w:t xml:space="preserve">April 2021 - May 2022 </w:t>
      </w:r>
    </w:p>
    <w:p w14:paraId="7BC15F94" w14:textId="77777777" w:rsidR="003137CC" w:rsidRPr="00E65781" w:rsidRDefault="003137CC" w:rsidP="003137CC">
      <w:pPr>
        <w:rPr>
          <w:rFonts w:ascii="Aptos" w:eastAsia="Tahoma" w:hAnsi="Aptos"/>
        </w:rPr>
      </w:pPr>
      <w:r w:rsidRPr="00E65781">
        <w:rPr>
          <w:rFonts w:ascii="Aptos" w:eastAsia="Tahoma" w:hAnsi="Aptos"/>
        </w:rPr>
        <w:t>WV Department of Tourism</w:t>
      </w:r>
      <w:r w:rsidRPr="00E65781">
        <w:rPr>
          <w:rFonts w:ascii="Aptos" w:eastAsia="Tahoma" w:hAnsi="Aptos"/>
        </w:rPr>
        <w:tab/>
      </w:r>
      <w:r w:rsidRPr="00E65781">
        <w:rPr>
          <w:rFonts w:ascii="Aptos" w:eastAsia="Tahoma" w:hAnsi="Aptos"/>
        </w:rPr>
        <w:tab/>
      </w:r>
      <w:r w:rsidRPr="00E65781">
        <w:rPr>
          <w:rFonts w:ascii="Aptos" w:eastAsia="Tahoma" w:hAnsi="Aptos"/>
        </w:rPr>
        <w:tab/>
      </w:r>
      <w:r w:rsidRPr="00E65781">
        <w:rPr>
          <w:rFonts w:ascii="Aptos" w:eastAsia="Tahoma" w:hAnsi="Aptos"/>
        </w:rPr>
        <w:tab/>
      </w:r>
      <w:r w:rsidRPr="00E65781">
        <w:rPr>
          <w:rFonts w:ascii="Aptos" w:eastAsia="Tahoma" w:hAnsi="Aptos"/>
        </w:rPr>
        <w:tab/>
      </w:r>
      <w:r w:rsidRPr="00E65781">
        <w:rPr>
          <w:rFonts w:ascii="Aptos" w:eastAsia="Tahoma" w:hAnsi="Aptos"/>
        </w:rPr>
        <w:tab/>
        <w:t xml:space="preserve">                     Charleston, WV </w:t>
      </w:r>
    </w:p>
    <w:p w14:paraId="447C9C10" w14:textId="77777777" w:rsidR="003137CC" w:rsidRPr="00E65781" w:rsidRDefault="003137CC" w:rsidP="003137CC">
      <w:pPr>
        <w:pStyle w:val="ListParagraph"/>
        <w:numPr>
          <w:ilvl w:val="0"/>
          <w:numId w:val="5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Participated in fieldwork, including routine river water sampling and sample preservation</w:t>
      </w:r>
    </w:p>
    <w:p w14:paraId="7B7BEFD8" w14:textId="77777777" w:rsidR="003137CC" w:rsidRPr="00E65781" w:rsidRDefault="003137CC" w:rsidP="003137CC">
      <w:pPr>
        <w:pStyle w:val="ListParagraph"/>
        <w:numPr>
          <w:ilvl w:val="0"/>
          <w:numId w:val="5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Participate in maintaining equipment to minimize the dangers in the fieldwork</w:t>
      </w:r>
    </w:p>
    <w:p w14:paraId="5CAD3019" w14:textId="77777777" w:rsidR="003137CC" w:rsidRPr="00E65781" w:rsidRDefault="003137CC" w:rsidP="003137CC">
      <w:pPr>
        <w:pStyle w:val="ListParagraph"/>
        <w:numPr>
          <w:ilvl w:val="0"/>
          <w:numId w:val="5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Assisted in identifying concentrations of sample characteristics, such as BOD, COD, VOCs, heavy metals as required</w:t>
      </w:r>
    </w:p>
    <w:p w14:paraId="62317B44" w14:textId="77777777" w:rsidR="003137CC" w:rsidRDefault="003137CC" w:rsidP="003137CC">
      <w:pPr>
        <w:rPr>
          <w:rFonts w:ascii="Aptos" w:eastAsia="Tahoma" w:hAnsi="Aptos"/>
          <w:b/>
          <w:bCs/>
        </w:rPr>
      </w:pPr>
    </w:p>
    <w:p w14:paraId="715B596F" w14:textId="77777777" w:rsidR="003137CC" w:rsidRDefault="003137CC" w:rsidP="003137CC">
      <w:pPr>
        <w:rPr>
          <w:rFonts w:ascii="Aptos" w:eastAsia="Tahoma" w:hAnsi="Aptos"/>
          <w:b/>
          <w:bCs/>
        </w:rPr>
      </w:pPr>
    </w:p>
    <w:p w14:paraId="7B1B0805" w14:textId="222E9D75" w:rsidR="003137CC" w:rsidRPr="00E65781" w:rsidRDefault="003137CC" w:rsidP="003137CC">
      <w:pPr>
        <w:rPr>
          <w:rFonts w:ascii="Aptos" w:eastAsia="Tahoma" w:hAnsi="Aptos"/>
        </w:rPr>
      </w:pPr>
      <w:r w:rsidRPr="00E65781">
        <w:rPr>
          <w:rFonts w:ascii="Aptos" w:eastAsia="Tahoma" w:hAnsi="Aptos"/>
          <w:b/>
          <w:bCs/>
        </w:rPr>
        <w:lastRenderedPageBreak/>
        <w:t>VOLUNTEER EXPERIENCE</w:t>
      </w:r>
      <w:r w:rsidRPr="00E65781">
        <w:rPr>
          <w:rFonts w:ascii="Aptos" w:hAnsi="Aptos"/>
        </w:rPr>
        <w:tab/>
      </w:r>
    </w:p>
    <w:p w14:paraId="570F98F5" w14:textId="77777777" w:rsidR="003137CC" w:rsidRPr="00E65781" w:rsidRDefault="003137CC" w:rsidP="003137CC">
      <w:pPr>
        <w:rPr>
          <w:rFonts w:ascii="Aptos" w:eastAsia="Tahoma" w:hAnsi="Aptos"/>
        </w:rPr>
      </w:pPr>
      <w:r w:rsidRPr="00E65781">
        <w:rPr>
          <w:rFonts w:ascii="Aptos" w:eastAsia="Tahoma" w:hAnsi="Aptos"/>
        </w:rPr>
        <w:t>Toys for Tots, Huntington, WV</w:t>
      </w: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</w:r>
      <w:r w:rsidRPr="00E65781">
        <w:rPr>
          <w:rFonts w:ascii="Aptos" w:hAnsi="Aptos"/>
        </w:rPr>
        <w:tab/>
      </w:r>
      <w:r w:rsidRPr="00E65781">
        <w:rPr>
          <w:rFonts w:ascii="Aptos" w:eastAsia="Tahoma" w:hAnsi="Aptos"/>
        </w:rPr>
        <w:t>Winter 2019-Winter 2021</w:t>
      </w:r>
    </w:p>
    <w:p w14:paraId="0C6BD3A3" w14:textId="77777777" w:rsidR="003137CC" w:rsidRPr="00E65781" w:rsidRDefault="003137CC" w:rsidP="003137CC">
      <w:pPr>
        <w:pStyle w:val="ListParagraph"/>
        <w:numPr>
          <w:ilvl w:val="0"/>
          <w:numId w:val="1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Sort toys into different bins depending on their classification/type</w:t>
      </w:r>
    </w:p>
    <w:p w14:paraId="1FA2C585" w14:textId="77777777" w:rsidR="003137CC" w:rsidRPr="00E65781" w:rsidRDefault="003137CC" w:rsidP="003137CC">
      <w:pPr>
        <w:pStyle w:val="ListParagraph"/>
        <w:numPr>
          <w:ilvl w:val="0"/>
          <w:numId w:val="1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 xml:space="preserve">Create and print well-designed labels </w:t>
      </w:r>
    </w:p>
    <w:p w14:paraId="428046B9" w14:textId="77777777" w:rsidR="003137CC" w:rsidRPr="00E65781" w:rsidRDefault="003137CC" w:rsidP="003137CC">
      <w:pPr>
        <w:pStyle w:val="ListParagraph"/>
        <w:numPr>
          <w:ilvl w:val="0"/>
          <w:numId w:val="1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Work with a team of volunteers to deliver packages on a schedule</w:t>
      </w:r>
    </w:p>
    <w:p w14:paraId="45C142DB" w14:textId="77777777" w:rsidR="003137CC" w:rsidRDefault="003137CC" w:rsidP="003137CC">
      <w:pPr>
        <w:rPr>
          <w:rFonts w:ascii="Aptos" w:eastAsia="Tahoma" w:hAnsi="Aptos"/>
          <w:b/>
          <w:bCs/>
        </w:rPr>
      </w:pPr>
    </w:p>
    <w:p w14:paraId="4E260504" w14:textId="1F52C7A2" w:rsidR="003137CC" w:rsidRPr="00E65781" w:rsidRDefault="003137CC" w:rsidP="003137CC">
      <w:pPr>
        <w:rPr>
          <w:rFonts w:ascii="Aptos" w:eastAsia="Tahoma" w:hAnsi="Aptos"/>
          <w:b/>
          <w:bCs/>
        </w:rPr>
      </w:pPr>
      <w:r w:rsidRPr="00E65781">
        <w:rPr>
          <w:rFonts w:ascii="Aptos" w:eastAsia="Tahoma" w:hAnsi="Aptos"/>
          <w:b/>
          <w:bCs/>
        </w:rPr>
        <w:t>HONORS AND ACTIVITIES</w:t>
      </w:r>
    </w:p>
    <w:p w14:paraId="239B542E" w14:textId="77777777" w:rsidR="003137CC" w:rsidRPr="00E65781" w:rsidRDefault="003137CC" w:rsidP="003137CC">
      <w:pPr>
        <w:pStyle w:val="ListParagraph"/>
        <w:numPr>
          <w:ilvl w:val="0"/>
          <w:numId w:val="3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Marshall University Safety Club – Vice President</w:t>
      </w:r>
    </w:p>
    <w:p w14:paraId="18F92781" w14:textId="77777777" w:rsidR="003137CC" w:rsidRPr="00E65781" w:rsidRDefault="003137CC" w:rsidP="003137CC">
      <w:pPr>
        <w:pStyle w:val="ListParagraph"/>
        <w:numPr>
          <w:ilvl w:val="0"/>
          <w:numId w:val="3"/>
        </w:numPr>
        <w:rPr>
          <w:rFonts w:ascii="Aptos" w:eastAsia="Tahoma" w:hAnsi="Aptos"/>
        </w:rPr>
      </w:pPr>
      <w:r w:rsidRPr="00E65781">
        <w:rPr>
          <w:rFonts w:ascii="Aptos" w:eastAsia="Tahoma" w:hAnsi="Aptos"/>
        </w:rPr>
        <w:t>Dean’s List – all semesters</w:t>
      </w:r>
    </w:p>
    <w:p w14:paraId="296D3B95" w14:textId="77777777" w:rsidR="003137CC" w:rsidRPr="00E65781" w:rsidRDefault="003137CC" w:rsidP="003137CC">
      <w:pPr>
        <w:rPr>
          <w:rFonts w:ascii="Aptos" w:eastAsia="Tahoma" w:hAnsi="Aptos"/>
        </w:rPr>
      </w:pPr>
    </w:p>
    <w:p w14:paraId="5E93940D" w14:textId="77777777" w:rsidR="003137CC" w:rsidRPr="00E65781" w:rsidRDefault="003137CC" w:rsidP="003137CC">
      <w:pPr>
        <w:rPr>
          <w:rFonts w:ascii="Aptos" w:eastAsia="Tahoma" w:hAnsi="Aptos"/>
          <w:b/>
          <w:bCs/>
        </w:rPr>
      </w:pPr>
      <w:r w:rsidRPr="00E65781">
        <w:rPr>
          <w:rFonts w:ascii="Aptos" w:eastAsia="Tahoma" w:hAnsi="Aptos"/>
          <w:b/>
          <w:bCs/>
        </w:rPr>
        <w:t>PROFESSIONAL MEMBERSHIPS</w:t>
      </w:r>
    </w:p>
    <w:p w14:paraId="5EA39727" w14:textId="77777777" w:rsidR="003137CC" w:rsidRPr="00E65781" w:rsidRDefault="003137CC" w:rsidP="003137CC">
      <w:pPr>
        <w:pStyle w:val="ListParagraph"/>
        <w:numPr>
          <w:ilvl w:val="0"/>
          <w:numId w:val="3"/>
        </w:numPr>
        <w:rPr>
          <w:rFonts w:ascii="Aptos" w:eastAsiaTheme="minorEastAsia" w:hAnsi="Aptos"/>
        </w:rPr>
      </w:pPr>
      <w:r w:rsidRPr="00E65781">
        <w:rPr>
          <w:rFonts w:ascii="Aptos" w:eastAsia="Tahoma" w:hAnsi="Aptos"/>
        </w:rPr>
        <w:t>American Public Health Association</w:t>
      </w:r>
    </w:p>
    <w:p w14:paraId="44EAAA9B" w14:textId="77777777" w:rsidR="003137CC" w:rsidRPr="00E65781" w:rsidRDefault="003137CC" w:rsidP="003137CC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E65781">
        <w:rPr>
          <w:rFonts w:ascii="Aptos" w:eastAsia="Tahoma" w:hAnsi="Aptos"/>
        </w:rPr>
        <w:t>Association of State and Territorial Health Officials</w:t>
      </w:r>
    </w:p>
    <w:p w14:paraId="2859E17F" w14:textId="77777777" w:rsidR="00C87E6E" w:rsidRDefault="00C87E6E"/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E2621"/>
    <w:multiLevelType w:val="hybridMultilevel"/>
    <w:tmpl w:val="F1A8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4AB0"/>
    <w:multiLevelType w:val="hybridMultilevel"/>
    <w:tmpl w:val="FA24E10C"/>
    <w:lvl w:ilvl="0" w:tplc="2B62B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F4A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2E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4F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B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849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E5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4A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A0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82F"/>
    <w:multiLevelType w:val="hybridMultilevel"/>
    <w:tmpl w:val="E320C708"/>
    <w:lvl w:ilvl="0" w:tplc="13A87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42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EE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2C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EB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2F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E7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0B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60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6B57"/>
    <w:multiLevelType w:val="hybridMultilevel"/>
    <w:tmpl w:val="7E4C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20399"/>
    <w:multiLevelType w:val="hybridMultilevel"/>
    <w:tmpl w:val="3238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30646">
    <w:abstractNumId w:val="2"/>
  </w:num>
  <w:num w:numId="2" w16cid:durableId="2035226760">
    <w:abstractNumId w:val="1"/>
  </w:num>
  <w:num w:numId="3" w16cid:durableId="700859264">
    <w:abstractNumId w:val="4"/>
  </w:num>
  <w:num w:numId="4" w16cid:durableId="685522301">
    <w:abstractNumId w:val="0"/>
  </w:num>
  <w:num w:numId="5" w16cid:durableId="2062947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CC"/>
    <w:rsid w:val="001271D7"/>
    <w:rsid w:val="003137CC"/>
    <w:rsid w:val="00C00964"/>
    <w:rsid w:val="00C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05560"/>
  <w15:chartTrackingRefBased/>
  <w15:docId w15:val="{A1EE0AB5-A490-42C3-9821-315C8524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7C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7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7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7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7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7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7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1851</Characters>
  <Application>Microsoft Office Word</Application>
  <DocSecurity>0</DocSecurity>
  <Lines>74</Lines>
  <Paragraphs>64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1</cp:revision>
  <dcterms:created xsi:type="dcterms:W3CDTF">2025-08-05T19:18:00Z</dcterms:created>
  <dcterms:modified xsi:type="dcterms:W3CDTF">2025-08-05T19:19:00Z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c25a3207-b9fa-47cc-b631-560c5e375466</vt:lpwstr>
  </property>
</Properties>
</file>