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A0EA7" w14:textId="666628FC" w:rsidR="00870D03" w:rsidRPr="00737442" w:rsidRDefault="00870D03" w:rsidP="213EF999">
      <w:pPr>
        <w:spacing w:after="0" w:line="240" w:lineRule="auto"/>
        <w:jc w:val="center"/>
        <w:rPr>
          <w:b/>
          <w:bCs/>
          <w:sz w:val="32"/>
          <w:szCs w:val="32"/>
        </w:rPr>
      </w:pPr>
      <w:r w:rsidRPr="396EC4A1">
        <w:rPr>
          <w:b/>
          <w:bCs/>
          <w:sz w:val="32"/>
          <w:szCs w:val="32"/>
        </w:rPr>
        <w:t>MARCO</w:t>
      </w:r>
      <w:r w:rsidRPr="396EC4A1">
        <w:rPr>
          <w:sz w:val="32"/>
          <w:szCs w:val="32"/>
        </w:rPr>
        <w:t xml:space="preserve"> </w:t>
      </w:r>
      <w:r w:rsidRPr="396EC4A1">
        <w:rPr>
          <w:b/>
          <w:bCs/>
          <w:sz w:val="32"/>
          <w:szCs w:val="32"/>
        </w:rPr>
        <w:t>MARSHALL</w:t>
      </w:r>
      <w:r w:rsidR="00DF7B5E" w:rsidRPr="396EC4A1">
        <w:rPr>
          <w:b/>
          <w:bCs/>
          <w:sz w:val="32"/>
          <w:szCs w:val="32"/>
        </w:rPr>
        <w:t>, LPC</w:t>
      </w:r>
    </w:p>
    <w:p w14:paraId="257A68B3" w14:textId="31258A5A" w:rsidR="00F6589F" w:rsidRDefault="00870D03" w:rsidP="396EC4A1">
      <w:pPr>
        <w:spacing w:after="0" w:line="240" w:lineRule="auto"/>
        <w:jc w:val="center"/>
      </w:pPr>
      <w:r w:rsidRPr="396EC4A1">
        <w:t xml:space="preserve">Huntington, </w:t>
      </w:r>
      <w:r w:rsidR="4F7E00E7" w:rsidRPr="396EC4A1">
        <w:t>WV</w:t>
      </w:r>
      <w:r w:rsidR="007C0551" w:rsidRPr="396EC4A1">
        <w:t xml:space="preserve"> | </w:t>
      </w:r>
      <w:r w:rsidR="005E53C2" w:rsidRPr="396EC4A1">
        <w:t>marco@marshall.edu | 304-696-2370</w:t>
      </w:r>
      <w:r w:rsidR="4DD978E7" w:rsidRPr="396EC4A1">
        <w:t xml:space="preserve"> | www.l</w:t>
      </w:r>
      <w:r w:rsidR="001B6AA3" w:rsidRPr="396EC4A1">
        <w:t>inkedin.com</w:t>
      </w:r>
      <w:r w:rsidR="38CA2CDF" w:rsidRPr="396EC4A1">
        <w:t>/in</w:t>
      </w:r>
      <w:r w:rsidR="001B6AA3" w:rsidRPr="396EC4A1">
        <w:t>/marcomarshall</w:t>
      </w:r>
    </w:p>
    <w:p w14:paraId="4C2642CC" w14:textId="77777777" w:rsidR="00263B12" w:rsidRDefault="00263B12" w:rsidP="396EC4A1">
      <w:pPr>
        <w:spacing w:after="0" w:line="240" w:lineRule="auto"/>
        <w:jc w:val="center"/>
      </w:pPr>
    </w:p>
    <w:p w14:paraId="0B6C152D" w14:textId="4FD35531" w:rsidR="001122EE" w:rsidRPr="00AB6902" w:rsidRDefault="00B97F2F" w:rsidP="396EC4A1">
      <w:pPr>
        <w:spacing w:after="0" w:line="240" w:lineRule="auto"/>
        <w:jc w:val="center"/>
        <w:rPr>
          <w:b/>
          <w:bCs/>
        </w:rPr>
      </w:pPr>
      <w:r w:rsidRPr="00AB6902">
        <w:rPr>
          <w:b/>
          <w:bCs/>
        </w:rPr>
        <w:t xml:space="preserve">Self-motivated, responsible, and compassionate counseling professional with a MS in Counseling and extensive experience serving diverse populations. </w:t>
      </w:r>
    </w:p>
    <w:p w14:paraId="313CCA7D" w14:textId="62A37F56" w:rsidR="396EC4A1" w:rsidRDefault="396EC4A1" w:rsidP="396EC4A1">
      <w:pPr>
        <w:spacing w:after="0" w:line="240" w:lineRule="auto"/>
        <w:jc w:val="center"/>
      </w:pPr>
    </w:p>
    <w:p w14:paraId="40E48B65" w14:textId="2E81CA13" w:rsidR="001122EE" w:rsidRPr="001122EE" w:rsidRDefault="001122EE" w:rsidP="396EC4A1">
      <w:pPr>
        <w:spacing w:after="0" w:line="240" w:lineRule="auto"/>
        <w:jc w:val="center"/>
        <w:rPr>
          <w:b/>
          <w:bCs/>
        </w:rPr>
      </w:pPr>
      <w:r w:rsidRPr="396EC4A1">
        <w:rPr>
          <w:b/>
          <w:bCs/>
        </w:rPr>
        <w:t xml:space="preserve">Core Competencies </w:t>
      </w:r>
    </w:p>
    <w:p w14:paraId="276CB7BE" w14:textId="0E3A070C" w:rsidR="000C4427" w:rsidRPr="000C4427" w:rsidRDefault="000C4427" w:rsidP="396EC4A1">
      <w:pPr>
        <w:pStyle w:val="ListParagraph"/>
        <w:spacing w:after="0"/>
        <w:jc w:val="center"/>
      </w:pPr>
      <w:r w:rsidRPr="396EC4A1">
        <w:t xml:space="preserve">Psychotherapy · Crisis Intervention · Clinical Assessment · </w:t>
      </w:r>
      <w:r w:rsidR="10031A46" w:rsidRPr="396EC4A1">
        <w:t>Individual/</w:t>
      </w:r>
      <w:r w:rsidRPr="396EC4A1">
        <w:t>Group Therapy</w:t>
      </w:r>
    </w:p>
    <w:p w14:paraId="33AD3F56" w14:textId="07A53465" w:rsidR="007203A3" w:rsidRDefault="007203A3" w:rsidP="396EC4A1">
      <w:pPr>
        <w:pStyle w:val="ListParagraph"/>
        <w:spacing w:after="0"/>
        <w:jc w:val="center"/>
      </w:pPr>
    </w:p>
    <w:p w14:paraId="2FF84448" w14:textId="6ED5D9A2" w:rsidR="007203A3" w:rsidRDefault="4509436D" w:rsidP="396EC4A1">
      <w:pPr>
        <w:spacing w:after="0" w:line="240" w:lineRule="auto"/>
        <w:jc w:val="center"/>
        <w:rPr>
          <w:b/>
          <w:bCs/>
        </w:rPr>
      </w:pPr>
      <w:r w:rsidRPr="396EC4A1">
        <w:rPr>
          <w:b/>
          <w:bCs/>
        </w:rPr>
        <w:t>EDUCATION</w:t>
      </w:r>
    </w:p>
    <w:p w14:paraId="728903F6" w14:textId="243CA75B" w:rsidR="007203A3" w:rsidRDefault="4509436D" w:rsidP="396EC4A1">
      <w:pPr>
        <w:spacing w:after="0" w:line="240" w:lineRule="auto"/>
        <w:rPr>
          <w:b/>
          <w:bCs/>
        </w:rPr>
      </w:pPr>
      <w:r w:rsidRPr="396EC4A1">
        <w:rPr>
          <w:b/>
          <w:bCs/>
        </w:rPr>
        <w:t>Master of Science, Counseling</w:t>
      </w:r>
      <w:r w:rsidRPr="396EC4A1">
        <w:t xml:space="preserve"> </w:t>
      </w:r>
      <w:r w:rsidR="00893A4F">
        <w:tab/>
      </w:r>
      <w:r w:rsidR="00893A4F">
        <w:tab/>
      </w:r>
      <w:r w:rsidR="00893A4F">
        <w:tab/>
      </w:r>
      <w:r w:rsidR="00893A4F">
        <w:tab/>
      </w:r>
      <w:r w:rsidR="00893A4F">
        <w:tab/>
      </w:r>
      <w:r w:rsidR="00893A4F">
        <w:tab/>
      </w:r>
      <w:r w:rsidRPr="396EC4A1">
        <w:t>Graduated May 2022</w:t>
      </w:r>
    </w:p>
    <w:p w14:paraId="1C5E948E" w14:textId="5A983F43" w:rsidR="007203A3" w:rsidRDefault="4509436D" w:rsidP="396EC4A1">
      <w:pPr>
        <w:spacing w:after="0" w:line="240" w:lineRule="auto"/>
      </w:pPr>
      <w:r w:rsidRPr="396EC4A1">
        <w:rPr>
          <w:b/>
          <w:bCs/>
        </w:rPr>
        <w:t xml:space="preserve">Bachelor of Arts, Psychology </w:t>
      </w:r>
      <w:r w:rsidR="00893A4F">
        <w:tab/>
      </w:r>
      <w:r w:rsidR="00893A4F">
        <w:tab/>
      </w:r>
      <w:r w:rsidR="00893A4F">
        <w:tab/>
      </w:r>
      <w:r w:rsidR="00893A4F">
        <w:tab/>
      </w:r>
      <w:r w:rsidR="00893A4F">
        <w:tab/>
      </w:r>
      <w:r w:rsidR="00893A4F">
        <w:tab/>
      </w:r>
      <w:r w:rsidRPr="396EC4A1">
        <w:t>Graduated May 2019</w:t>
      </w:r>
      <w:r w:rsidRPr="396EC4A1">
        <w:rPr>
          <w:b/>
          <w:bCs/>
        </w:rPr>
        <w:t xml:space="preserve"> </w:t>
      </w:r>
    </w:p>
    <w:p w14:paraId="332D47D4" w14:textId="36B6ACFE" w:rsidR="007203A3" w:rsidRDefault="4509436D" w:rsidP="396EC4A1">
      <w:pPr>
        <w:spacing w:after="0" w:line="240" w:lineRule="auto"/>
        <w:rPr>
          <w:i/>
          <w:iCs/>
        </w:rPr>
      </w:pPr>
      <w:r w:rsidRPr="396EC4A1">
        <w:t>Marshall University</w:t>
      </w:r>
      <w:r w:rsidR="00893A4F">
        <w:tab/>
      </w:r>
      <w:r w:rsidR="00893A4F">
        <w:tab/>
      </w:r>
      <w:r w:rsidR="00893A4F">
        <w:tab/>
      </w:r>
      <w:r w:rsidR="00893A4F">
        <w:tab/>
      </w:r>
      <w:r w:rsidR="00893A4F">
        <w:tab/>
      </w:r>
      <w:r w:rsidR="00893A4F">
        <w:tab/>
      </w:r>
      <w:r w:rsidR="00893A4F">
        <w:tab/>
      </w:r>
      <w:r w:rsidR="00893A4F">
        <w:tab/>
      </w:r>
      <w:r w:rsidRPr="396EC4A1">
        <w:rPr>
          <w:i/>
          <w:iCs/>
        </w:rPr>
        <w:t>Huntington, WV</w:t>
      </w:r>
    </w:p>
    <w:p w14:paraId="3B0242D4" w14:textId="12437E9F" w:rsidR="007203A3" w:rsidRDefault="007203A3" w:rsidP="396EC4A1">
      <w:pPr>
        <w:spacing w:after="0"/>
        <w:rPr>
          <w:b/>
          <w:bCs/>
        </w:rPr>
      </w:pPr>
    </w:p>
    <w:p w14:paraId="532FD999" w14:textId="68D6E546" w:rsidR="007203A3" w:rsidRDefault="00AB6902" w:rsidP="396EC4A1">
      <w:pPr>
        <w:spacing w:after="0"/>
        <w:rPr>
          <w:b/>
          <w:bCs/>
        </w:rPr>
      </w:pPr>
      <w:r>
        <w:rPr>
          <w:b/>
          <w:bCs/>
        </w:rPr>
        <w:t>CERTIFICATIONS</w:t>
      </w:r>
      <w:r w:rsidR="00893A4F" w:rsidRPr="396EC4A1">
        <w:rPr>
          <w:b/>
          <w:bCs/>
        </w:rPr>
        <w:t xml:space="preserve"> AND </w:t>
      </w:r>
      <w:r w:rsidR="007203A3" w:rsidRPr="396EC4A1">
        <w:rPr>
          <w:b/>
          <w:bCs/>
        </w:rPr>
        <w:t xml:space="preserve">LICENSURE </w:t>
      </w:r>
    </w:p>
    <w:p w14:paraId="3F69BCC2" w14:textId="101377DA" w:rsidR="007203A3" w:rsidRDefault="00DF7B5E" w:rsidP="396EC4A1">
      <w:pPr>
        <w:spacing w:after="0" w:line="240" w:lineRule="auto"/>
      </w:pPr>
      <w:r w:rsidRPr="396EC4A1">
        <w:t xml:space="preserve">Licensed Professional Counselor, </w:t>
      </w:r>
      <w:r w:rsidRPr="396EC4A1">
        <w:rPr>
          <w:i/>
          <w:iCs/>
        </w:rPr>
        <w:t>State of West Virginia</w:t>
      </w:r>
      <w:r w:rsidRPr="396EC4A1">
        <w:t xml:space="preserve"> </w:t>
      </w:r>
      <w:r>
        <w:tab/>
      </w:r>
      <w:r>
        <w:tab/>
      </w:r>
      <w:r w:rsidR="00F8519C" w:rsidRPr="396EC4A1">
        <w:t>June 20</w:t>
      </w:r>
      <w:r w:rsidR="00DF587A" w:rsidRPr="396EC4A1">
        <w:t>22</w:t>
      </w:r>
      <w:r w:rsidR="00F8519C" w:rsidRPr="396EC4A1">
        <w:t xml:space="preserve"> – Current </w:t>
      </w:r>
    </w:p>
    <w:p w14:paraId="52FBD2F6" w14:textId="35E5D9CF" w:rsidR="00893A4F" w:rsidRPr="00F16BFD" w:rsidRDefault="00893A4F" w:rsidP="396EC4A1">
      <w:pPr>
        <w:spacing w:after="0" w:line="240" w:lineRule="auto"/>
      </w:pPr>
      <w:r w:rsidRPr="396EC4A1">
        <w:t xml:space="preserve">CPR and First Aid, </w:t>
      </w:r>
      <w:r w:rsidRPr="396EC4A1">
        <w:rPr>
          <w:i/>
          <w:iCs/>
        </w:rPr>
        <w:t>American Red Cross</w:t>
      </w:r>
      <w:r w:rsidRPr="396EC4A1">
        <w:t xml:space="preserve"> </w:t>
      </w:r>
      <w:r>
        <w:tab/>
      </w:r>
      <w:r>
        <w:tab/>
      </w:r>
      <w:r>
        <w:tab/>
      </w:r>
      <w:r>
        <w:tab/>
      </w:r>
      <w:r w:rsidRPr="396EC4A1">
        <w:t xml:space="preserve">July 20217 – Current </w:t>
      </w:r>
    </w:p>
    <w:p w14:paraId="1260C0D9" w14:textId="77777777" w:rsidR="00966D2E" w:rsidRPr="00C61578" w:rsidRDefault="00966D2E" w:rsidP="396EC4A1">
      <w:pPr>
        <w:spacing w:after="0" w:line="240" w:lineRule="auto"/>
        <w:jc w:val="center"/>
        <w:rPr>
          <w:b/>
          <w:bCs/>
        </w:rPr>
      </w:pPr>
    </w:p>
    <w:p w14:paraId="33A6283F" w14:textId="599012D1" w:rsidR="00672D27" w:rsidRPr="00F16BFD" w:rsidRDefault="001E3BCC" w:rsidP="396EC4A1">
      <w:pPr>
        <w:spacing w:after="0"/>
        <w:jc w:val="center"/>
        <w:rPr>
          <w:b/>
          <w:bCs/>
        </w:rPr>
      </w:pPr>
      <w:r w:rsidRPr="396EC4A1">
        <w:rPr>
          <w:b/>
          <w:bCs/>
        </w:rPr>
        <w:t>PROFESSIONAL EXPERIENCE</w:t>
      </w:r>
    </w:p>
    <w:p w14:paraId="6753C209" w14:textId="3B057103" w:rsidR="00672D27" w:rsidRPr="00F16BFD" w:rsidRDefault="006E2CAE" w:rsidP="396EC4A1">
      <w:pPr>
        <w:spacing w:after="0" w:line="240" w:lineRule="auto"/>
        <w:rPr>
          <w:i/>
          <w:iCs/>
        </w:rPr>
      </w:pPr>
      <w:bookmarkStart w:id="0" w:name="_Hlk167191105"/>
      <w:r w:rsidRPr="396EC4A1">
        <w:rPr>
          <w:b/>
          <w:bCs/>
        </w:rPr>
        <w:t>Substance Abuse Counselor</w:t>
      </w:r>
      <w:r w:rsidR="00392B9B" w:rsidRPr="396EC4A1">
        <w:rPr>
          <w:b/>
          <w:bCs/>
        </w:rPr>
        <w:t xml:space="preserve"> </w:t>
      </w:r>
      <w:r>
        <w:tab/>
      </w:r>
      <w:r>
        <w:tab/>
      </w:r>
      <w:r>
        <w:tab/>
      </w:r>
      <w:r>
        <w:tab/>
      </w:r>
      <w:r>
        <w:tab/>
      </w:r>
      <w:r>
        <w:tab/>
      </w:r>
      <w:r w:rsidR="006F492E" w:rsidRPr="396EC4A1">
        <w:rPr>
          <w:i/>
          <w:iCs/>
        </w:rPr>
        <w:t>Charleston</w:t>
      </w:r>
      <w:r w:rsidR="006016BC" w:rsidRPr="396EC4A1">
        <w:rPr>
          <w:i/>
          <w:iCs/>
        </w:rPr>
        <w:t>, WV</w:t>
      </w:r>
      <w:r w:rsidR="00940EAE" w:rsidRPr="396EC4A1">
        <w:rPr>
          <w:i/>
          <w:iCs/>
        </w:rPr>
        <w:t xml:space="preserve"> </w:t>
      </w:r>
    </w:p>
    <w:p w14:paraId="32A96BFB" w14:textId="48295BEC" w:rsidR="00672D27" w:rsidRDefault="006F492E" w:rsidP="396EC4A1">
      <w:pPr>
        <w:spacing w:after="0" w:line="240" w:lineRule="auto"/>
      </w:pPr>
      <w:r w:rsidRPr="396EC4A1">
        <w:t>Turning Point Recovery Center</w:t>
      </w:r>
      <w:r w:rsidR="552A0BFD" w:rsidRPr="396EC4A1">
        <w:t xml:space="preserve"> </w:t>
      </w:r>
      <w:r>
        <w:tab/>
      </w:r>
      <w:r>
        <w:tab/>
      </w:r>
      <w:r>
        <w:tab/>
      </w:r>
      <w:r>
        <w:tab/>
      </w:r>
      <w:r>
        <w:tab/>
      </w:r>
      <w:r w:rsidR="552A0BFD" w:rsidRPr="396EC4A1">
        <w:t>Jan</w:t>
      </w:r>
      <w:r w:rsidR="6DA49C43" w:rsidRPr="396EC4A1">
        <w:t>uary</w:t>
      </w:r>
      <w:r w:rsidR="552A0BFD" w:rsidRPr="396EC4A1">
        <w:t xml:space="preserve"> 2023 – Present</w:t>
      </w:r>
    </w:p>
    <w:p w14:paraId="5B1DA301" w14:textId="53803AE3" w:rsidR="00BD7C3C" w:rsidRDefault="00D0747F" w:rsidP="396EC4A1">
      <w:pPr>
        <w:pStyle w:val="ListParagraph"/>
        <w:numPr>
          <w:ilvl w:val="0"/>
          <w:numId w:val="9"/>
        </w:numPr>
        <w:spacing w:after="0" w:line="240" w:lineRule="auto"/>
      </w:pPr>
      <w:r w:rsidRPr="396EC4A1">
        <w:t>Deliver</w:t>
      </w:r>
      <w:r w:rsidR="00FF027C" w:rsidRPr="396EC4A1">
        <w:t>s</w:t>
      </w:r>
      <w:r w:rsidRPr="396EC4A1">
        <w:t xml:space="preserve"> psychotherapy and social services to meet the emotional and social needs of adolescent and adult patients, including assessment, diagnosis, and treatment of mental health and substance abuse issues, ensuring adherence to all relevant standards and regulations.</w:t>
      </w:r>
    </w:p>
    <w:p w14:paraId="09E17601" w14:textId="66A4363A" w:rsidR="00FF027C" w:rsidRDefault="00FF027C" w:rsidP="396EC4A1">
      <w:pPr>
        <w:pStyle w:val="ListParagraph"/>
        <w:numPr>
          <w:ilvl w:val="0"/>
          <w:numId w:val="9"/>
        </w:numPr>
        <w:spacing w:after="0" w:line="240" w:lineRule="auto"/>
      </w:pPr>
      <w:r w:rsidRPr="396EC4A1">
        <w:t>Collaborates with patients, families, and interdisciplinary teams to develop and implement comprehensive care plans addressing behavioral, clinical, social, and environmental concerns, facilitating optimal patient outcomes.</w:t>
      </w:r>
    </w:p>
    <w:bookmarkEnd w:id="0"/>
    <w:p w14:paraId="4B0D2CE5" w14:textId="6C984642" w:rsidR="00FF027C" w:rsidRDefault="00FF027C" w:rsidP="396EC4A1">
      <w:pPr>
        <w:pStyle w:val="ListParagraph"/>
        <w:numPr>
          <w:ilvl w:val="0"/>
          <w:numId w:val="9"/>
        </w:numPr>
        <w:spacing w:after="0" w:line="240" w:lineRule="auto"/>
      </w:pPr>
      <w:r w:rsidRPr="396EC4A1">
        <w:t>Conducts individual, family, and group therapy sessions using various therapeutic modalities, including crisis intervention and short-term family therapy, under the supervision of experienced behavioral health professionals.</w:t>
      </w:r>
    </w:p>
    <w:p w14:paraId="70AD99F4" w14:textId="77777777" w:rsidR="00D7019D" w:rsidRDefault="00D7019D" w:rsidP="396EC4A1">
      <w:pPr>
        <w:spacing w:after="0" w:line="240" w:lineRule="auto"/>
        <w:rPr>
          <w:b/>
          <w:bCs/>
        </w:rPr>
      </w:pPr>
    </w:p>
    <w:p w14:paraId="45D93F8A" w14:textId="62321AE9" w:rsidR="00D7019D" w:rsidRPr="00F16BFD" w:rsidRDefault="00D7019D" w:rsidP="396EC4A1">
      <w:pPr>
        <w:spacing w:after="0" w:line="240" w:lineRule="auto"/>
        <w:rPr>
          <w:i/>
          <w:iCs/>
        </w:rPr>
      </w:pPr>
      <w:r w:rsidRPr="396EC4A1">
        <w:rPr>
          <w:b/>
          <w:bCs/>
        </w:rPr>
        <w:t>Case Manager</w:t>
      </w:r>
      <w:r w:rsidR="77657172" w:rsidRPr="396EC4A1">
        <w:rPr>
          <w:b/>
          <w:bCs/>
        </w:rPr>
        <w:t xml:space="preserve"> </w:t>
      </w:r>
      <w:r>
        <w:tab/>
      </w:r>
      <w:r>
        <w:tab/>
      </w:r>
      <w:r>
        <w:tab/>
      </w:r>
      <w:r>
        <w:tab/>
      </w:r>
      <w:r>
        <w:tab/>
      </w:r>
      <w:r>
        <w:tab/>
      </w:r>
      <w:r>
        <w:tab/>
      </w:r>
      <w:r w:rsidRPr="396EC4A1">
        <w:rPr>
          <w:i/>
          <w:iCs/>
        </w:rPr>
        <w:t>Charleston, W</w:t>
      </w:r>
      <w:r w:rsidR="5A5D6688" w:rsidRPr="396EC4A1">
        <w:rPr>
          <w:i/>
          <w:iCs/>
        </w:rPr>
        <w:t>V</w:t>
      </w:r>
    </w:p>
    <w:p w14:paraId="3A675F82" w14:textId="293A736F" w:rsidR="00D7019D" w:rsidRDefault="00D7019D" w:rsidP="396EC4A1">
      <w:pPr>
        <w:spacing w:after="0" w:line="240" w:lineRule="auto"/>
      </w:pPr>
      <w:r w:rsidRPr="396EC4A1">
        <w:t xml:space="preserve">Prestera </w:t>
      </w:r>
      <w:r w:rsidR="00D67CFD" w:rsidRPr="396EC4A1">
        <w:t>Health Services</w:t>
      </w:r>
      <w:r w:rsidR="32E9555D" w:rsidRPr="396EC4A1">
        <w:t xml:space="preserve"> </w:t>
      </w:r>
      <w:r>
        <w:tab/>
      </w:r>
      <w:r>
        <w:tab/>
      </w:r>
      <w:r>
        <w:tab/>
      </w:r>
      <w:r>
        <w:tab/>
      </w:r>
      <w:r>
        <w:tab/>
      </w:r>
      <w:r>
        <w:tab/>
      </w:r>
      <w:r w:rsidR="32E9555D" w:rsidRPr="396EC4A1">
        <w:t>Aug</w:t>
      </w:r>
      <w:r w:rsidR="11D68E20" w:rsidRPr="396EC4A1">
        <w:t>.</w:t>
      </w:r>
      <w:r w:rsidR="32E9555D" w:rsidRPr="396EC4A1">
        <w:t xml:space="preserve"> 2020 – Dec</w:t>
      </w:r>
      <w:r w:rsidR="2C18856A" w:rsidRPr="396EC4A1">
        <w:t>.</w:t>
      </w:r>
      <w:r w:rsidR="32E9555D" w:rsidRPr="396EC4A1">
        <w:t xml:space="preserve"> 2022</w:t>
      </w:r>
      <w:r w:rsidR="00D67CFD" w:rsidRPr="396EC4A1">
        <w:t xml:space="preserve"> </w:t>
      </w:r>
    </w:p>
    <w:p w14:paraId="284C1B87" w14:textId="5B491D77" w:rsidR="00D7019D" w:rsidRDefault="00E71879" w:rsidP="396EC4A1">
      <w:pPr>
        <w:pStyle w:val="ListParagraph"/>
        <w:numPr>
          <w:ilvl w:val="0"/>
          <w:numId w:val="11"/>
        </w:numPr>
        <w:spacing w:after="0" w:line="240" w:lineRule="auto"/>
      </w:pPr>
      <w:proofErr w:type="gramStart"/>
      <w:r w:rsidRPr="396EC4A1">
        <w:t>Conducted</w:t>
      </w:r>
      <w:proofErr w:type="gramEnd"/>
      <w:r w:rsidRPr="396EC4A1">
        <w:t xml:space="preserve"> interviews and </w:t>
      </w:r>
      <w:r w:rsidR="004A4015" w:rsidRPr="396EC4A1">
        <w:t>collected</w:t>
      </w:r>
      <w:r w:rsidRPr="396EC4A1">
        <w:t xml:space="preserve"> information to complete psychosocial </w:t>
      </w:r>
      <w:r w:rsidR="004A4015" w:rsidRPr="396EC4A1">
        <w:t>assessments and</w:t>
      </w:r>
      <w:r w:rsidRPr="396EC4A1">
        <w:t xml:space="preserve"> collaborate</w:t>
      </w:r>
      <w:r w:rsidR="004A4015" w:rsidRPr="396EC4A1">
        <w:t>d</w:t>
      </w:r>
      <w:r w:rsidRPr="396EC4A1">
        <w:t xml:space="preserve"> with treatment team members to develop individualized service/treatment plans within designated timeframes.</w:t>
      </w:r>
    </w:p>
    <w:p w14:paraId="72994D0F" w14:textId="02B61438" w:rsidR="004A4015" w:rsidRDefault="004A4015" w:rsidP="396EC4A1">
      <w:pPr>
        <w:pStyle w:val="ListParagraph"/>
        <w:numPr>
          <w:ilvl w:val="0"/>
          <w:numId w:val="11"/>
        </w:numPr>
        <w:spacing w:after="0" w:line="240" w:lineRule="auto"/>
      </w:pPr>
      <w:r w:rsidRPr="396EC4A1">
        <w:t>Provided direct supportive intervention services, assisting clients in practicing skills learned in therapy and effectively utilizing available resources to promote positive outcomes.</w:t>
      </w:r>
    </w:p>
    <w:p w14:paraId="2E919975" w14:textId="52A088CD" w:rsidR="00DC20CF" w:rsidRDefault="00DC20CF" w:rsidP="396EC4A1">
      <w:pPr>
        <w:pStyle w:val="ListParagraph"/>
        <w:numPr>
          <w:ilvl w:val="0"/>
          <w:numId w:val="11"/>
        </w:numPr>
        <w:spacing w:after="0" w:line="240" w:lineRule="auto"/>
      </w:pPr>
      <w:r w:rsidRPr="396EC4A1">
        <w:t xml:space="preserve">Offered targeted case management services, </w:t>
      </w:r>
      <w:r w:rsidR="007459D3" w:rsidRPr="396EC4A1">
        <w:t>assessed,</w:t>
      </w:r>
      <w:r w:rsidRPr="396EC4A1">
        <w:t xml:space="preserve"> and reassessed consumer needs, and responded effectively to crisis situations with appropriate safety planning and intervention.</w:t>
      </w:r>
    </w:p>
    <w:p w14:paraId="4D2E45E8" w14:textId="125142CC" w:rsidR="00A60D0E" w:rsidRPr="007459D3" w:rsidRDefault="007459D3" w:rsidP="396EC4A1">
      <w:pPr>
        <w:pStyle w:val="ListParagraph"/>
        <w:numPr>
          <w:ilvl w:val="0"/>
          <w:numId w:val="11"/>
        </w:numPr>
        <w:spacing w:after="0" w:line="240" w:lineRule="auto"/>
      </w:pPr>
      <w:r w:rsidRPr="396EC4A1">
        <w:t>Prepared and maintained comprehensive case records, scheduled, and coordinated service plan reviews and appointments, and ensured all necessary consents and information are shared with relevant parties to facilitate quality care and support for clients.</w:t>
      </w:r>
    </w:p>
    <w:p w14:paraId="4364C5A8" w14:textId="64FDB24C" w:rsidR="396EC4A1" w:rsidRDefault="396EC4A1" w:rsidP="396EC4A1">
      <w:pPr>
        <w:spacing w:after="0" w:line="240" w:lineRule="auto"/>
        <w:rPr>
          <w:b/>
          <w:bCs/>
        </w:rPr>
      </w:pPr>
    </w:p>
    <w:p w14:paraId="64EE0D50" w14:textId="08EA0341" w:rsidR="396EC4A1" w:rsidRDefault="396EC4A1" w:rsidP="396EC4A1">
      <w:pPr>
        <w:spacing w:after="0" w:line="240" w:lineRule="auto"/>
        <w:rPr>
          <w:b/>
          <w:bCs/>
        </w:rPr>
      </w:pPr>
    </w:p>
    <w:p w14:paraId="0BDD170F" w14:textId="6BB172EB" w:rsidR="004B6488" w:rsidRPr="00F16BFD" w:rsidRDefault="004666C3" w:rsidP="396EC4A1">
      <w:pPr>
        <w:spacing w:after="0" w:line="240" w:lineRule="auto"/>
      </w:pPr>
      <w:r w:rsidRPr="396EC4A1">
        <w:rPr>
          <w:b/>
          <w:bCs/>
        </w:rPr>
        <w:lastRenderedPageBreak/>
        <w:t>Night Monitor</w:t>
      </w:r>
      <w:r>
        <w:tab/>
      </w:r>
      <w:r>
        <w:tab/>
      </w:r>
      <w:r>
        <w:tab/>
      </w:r>
      <w:r>
        <w:tab/>
      </w:r>
      <w:r>
        <w:tab/>
      </w:r>
      <w:r>
        <w:tab/>
      </w:r>
      <w:r>
        <w:tab/>
      </w:r>
      <w:r>
        <w:tab/>
      </w:r>
      <w:r w:rsidR="004B6488" w:rsidRPr="396EC4A1">
        <w:t>Charleston</w:t>
      </w:r>
      <w:r w:rsidR="004B6488" w:rsidRPr="396EC4A1">
        <w:rPr>
          <w:i/>
          <w:iCs/>
        </w:rPr>
        <w:t>, WV</w:t>
      </w:r>
    </w:p>
    <w:p w14:paraId="3BCA53C5" w14:textId="7B4199F9" w:rsidR="004B6488" w:rsidRDefault="00382A70" w:rsidP="396EC4A1">
      <w:pPr>
        <w:spacing w:after="0" w:line="240" w:lineRule="auto"/>
      </w:pPr>
      <w:r w:rsidRPr="396EC4A1">
        <w:t xml:space="preserve">Pressley Ridge </w:t>
      </w:r>
      <w:r>
        <w:tab/>
      </w:r>
      <w:r>
        <w:tab/>
      </w:r>
      <w:r>
        <w:tab/>
      </w:r>
      <w:r>
        <w:tab/>
      </w:r>
      <w:r>
        <w:tab/>
      </w:r>
      <w:r>
        <w:tab/>
      </w:r>
      <w:r>
        <w:tab/>
      </w:r>
      <w:r>
        <w:tab/>
      </w:r>
      <w:r w:rsidR="2C17CE3B" w:rsidRPr="396EC4A1">
        <w:t>February 2018 – July 2020</w:t>
      </w:r>
    </w:p>
    <w:p w14:paraId="6B3F7BBC" w14:textId="13600701" w:rsidR="0023294B" w:rsidRDefault="00CA760A" w:rsidP="396EC4A1">
      <w:pPr>
        <w:pStyle w:val="ListParagraph"/>
        <w:numPr>
          <w:ilvl w:val="0"/>
          <w:numId w:val="10"/>
        </w:numPr>
        <w:spacing w:after="0" w:line="240" w:lineRule="auto"/>
      </w:pPr>
      <w:r w:rsidRPr="396EC4A1">
        <w:t>Actively supervised and monitored youth throughout the night to ensure their safety and adherence to established routines and program procedures.</w:t>
      </w:r>
    </w:p>
    <w:p w14:paraId="62E78E74" w14:textId="33B9104B" w:rsidR="00AC6413" w:rsidRDefault="00AC6413" w:rsidP="396EC4A1">
      <w:pPr>
        <w:pStyle w:val="ListParagraph"/>
        <w:numPr>
          <w:ilvl w:val="0"/>
          <w:numId w:val="10"/>
        </w:numPr>
        <w:spacing w:after="0" w:line="240" w:lineRule="auto"/>
      </w:pPr>
      <w:r w:rsidRPr="396EC4A1">
        <w:t>Addressed immediate needs and intervened as necessary to maintain the safety and well-being of youth, staff, and the overall program environment.</w:t>
      </w:r>
    </w:p>
    <w:p w14:paraId="0A91C871" w14:textId="5CBB895F" w:rsidR="0023294B" w:rsidRPr="0023294B" w:rsidRDefault="00AC6413" w:rsidP="396EC4A1">
      <w:pPr>
        <w:pStyle w:val="ListParagraph"/>
        <w:numPr>
          <w:ilvl w:val="0"/>
          <w:numId w:val="10"/>
        </w:numPr>
        <w:spacing w:after="0" w:line="240" w:lineRule="auto"/>
      </w:pPr>
      <w:r w:rsidRPr="396EC4A1">
        <w:t>Accurately documented nightly activities and incidents and communicated relevant information promptly to ensure continuity of care and compliance with program standards.</w:t>
      </w:r>
    </w:p>
    <w:p w14:paraId="69DF764D" w14:textId="77777777" w:rsidR="0023294B" w:rsidRPr="00A60D0E" w:rsidRDefault="0023294B" w:rsidP="396EC4A1">
      <w:pPr>
        <w:spacing w:after="0" w:line="240" w:lineRule="auto"/>
      </w:pPr>
    </w:p>
    <w:p w14:paraId="095B39E5" w14:textId="16017F5C" w:rsidR="00487F3E" w:rsidRPr="00F16BFD" w:rsidRDefault="004E6D96" w:rsidP="396EC4A1">
      <w:pPr>
        <w:spacing w:after="0"/>
        <w:jc w:val="center"/>
        <w:rPr>
          <w:b/>
          <w:bCs/>
        </w:rPr>
      </w:pPr>
      <w:bookmarkStart w:id="1" w:name="_Hlk167192286"/>
      <w:r w:rsidRPr="396EC4A1">
        <w:rPr>
          <w:b/>
          <w:bCs/>
        </w:rPr>
        <w:t xml:space="preserve">PROFESSIONAL </w:t>
      </w:r>
      <w:r w:rsidR="00D74200" w:rsidRPr="396EC4A1">
        <w:rPr>
          <w:b/>
          <w:bCs/>
        </w:rPr>
        <w:t xml:space="preserve">ORGANIZATIONS </w:t>
      </w:r>
    </w:p>
    <w:bookmarkEnd w:id="1"/>
    <w:p w14:paraId="1CDE9414" w14:textId="1A98CA8E" w:rsidR="002912B7" w:rsidRDefault="002912B7" w:rsidP="396EC4A1">
      <w:pPr>
        <w:spacing w:after="0" w:line="240" w:lineRule="auto"/>
      </w:pPr>
      <w:r w:rsidRPr="396EC4A1">
        <w:t xml:space="preserve">West Virginia </w:t>
      </w:r>
      <w:r w:rsidR="00B71144" w:rsidRPr="396EC4A1">
        <w:t xml:space="preserve">Counseling Association, </w:t>
      </w:r>
      <w:r w:rsidR="00822F1B" w:rsidRPr="396EC4A1">
        <w:rPr>
          <w:i/>
          <w:iCs/>
        </w:rPr>
        <w:t xml:space="preserve">Secretary </w:t>
      </w:r>
      <w:r>
        <w:tab/>
      </w:r>
      <w:r>
        <w:tab/>
      </w:r>
      <w:r>
        <w:tab/>
      </w:r>
      <w:r w:rsidR="00080483" w:rsidRPr="396EC4A1">
        <w:t xml:space="preserve">June 2023 – Current </w:t>
      </w:r>
      <w:r>
        <w:tab/>
      </w:r>
    </w:p>
    <w:p w14:paraId="7F423BE4" w14:textId="11C5B5B8" w:rsidR="007B4715" w:rsidRDefault="004E6D96" w:rsidP="396EC4A1">
      <w:pPr>
        <w:spacing w:after="0" w:line="240" w:lineRule="auto"/>
      </w:pPr>
      <w:r w:rsidRPr="396EC4A1">
        <w:t>American Counseling Association (ACA), Member</w:t>
      </w:r>
      <w:r>
        <w:tab/>
      </w:r>
      <w:r>
        <w:tab/>
      </w:r>
      <w:r>
        <w:tab/>
      </w:r>
      <w:r w:rsidR="00735435" w:rsidRPr="396EC4A1">
        <w:t xml:space="preserve">January </w:t>
      </w:r>
      <w:r w:rsidR="001D5E85" w:rsidRPr="396EC4A1">
        <w:t xml:space="preserve">2021 – Current </w:t>
      </w:r>
      <w:r>
        <w:tab/>
      </w:r>
    </w:p>
    <w:p w14:paraId="37B84A72" w14:textId="77777777" w:rsidR="007B4715" w:rsidRDefault="007B4715" w:rsidP="396EC4A1">
      <w:pPr>
        <w:spacing w:after="0"/>
        <w:rPr>
          <w:b/>
          <w:bCs/>
        </w:rPr>
      </w:pPr>
    </w:p>
    <w:p w14:paraId="49C61855" w14:textId="240FB5C2" w:rsidR="005C4B70" w:rsidRDefault="001D5E85" w:rsidP="396EC4A1">
      <w:pPr>
        <w:spacing w:after="0" w:line="240" w:lineRule="auto"/>
        <w:jc w:val="center"/>
        <w:rPr>
          <w:b/>
          <w:bCs/>
        </w:rPr>
      </w:pPr>
      <w:r w:rsidRPr="396EC4A1">
        <w:rPr>
          <w:b/>
          <w:bCs/>
        </w:rPr>
        <w:t>OTHER INFORMATION</w:t>
      </w:r>
    </w:p>
    <w:p w14:paraId="0FD0977E" w14:textId="0FE03A3E" w:rsidR="001D5E85" w:rsidRPr="00580A0F" w:rsidRDefault="00A43791" w:rsidP="396EC4A1">
      <w:pPr>
        <w:spacing w:after="0" w:line="240" w:lineRule="auto"/>
      </w:pPr>
      <w:r w:rsidRPr="396EC4A1">
        <w:rPr>
          <w:b/>
          <w:bCs/>
        </w:rPr>
        <w:t>Compute</w:t>
      </w:r>
      <w:r w:rsidR="00846F36" w:rsidRPr="396EC4A1">
        <w:rPr>
          <w:b/>
          <w:bCs/>
        </w:rPr>
        <w:t xml:space="preserve">r Skills: </w:t>
      </w:r>
      <w:r w:rsidR="00580A0F" w:rsidRPr="396EC4A1">
        <w:t xml:space="preserve">Microsoft Office, </w:t>
      </w:r>
      <w:r w:rsidR="00BD47A4" w:rsidRPr="396EC4A1">
        <w:t xml:space="preserve">Teams, </w:t>
      </w:r>
      <w:r w:rsidR="00CC3F69" w:rsidRPr="396EC4A1">
        <w:t xml:space="preserve">Simple Practice EHR </w:t>
      </w:r>
    </w:p>
    <w:p w14:paraId="4C40ACB8" w14:textId="212A9F6C" w:rsidR="00846F36" w:rsidRPr="00F16BFD" w:rsidRDefault="00846F36" w:rsidP="396EC4A1">
      <w:pPr>
        <w:spacing w:after="0" w:line="240" w:lineRule="auto"/>
      </w:pPr>
      <w:r w:rsidRPr="396EC4A1">
        <w:rPr>
          <w:b/>
          <w:bCs/>
        </w:rPr>
        <w:t xml:space="preserve">Languages: </w:t>
      </w:r>
      <w:r w:rsidRPr="396EC4A1">
        <w:t>Proficiency in Spanish</w:t>
      </w:r>
      <w:r w:rsidRPr="396EC4A1">
        <w:rPr>
          <w:b/>
          <w:bCs/>
        </w:rPr>
        <w:t xml:space="preserve"> </w:t>
      </w:r>
      <w:r>
        <w:tab/>
      </w:r>
    </w:p>
    <w:sectPr w:rsidR="00846F36" w:rsidRPr="00F16B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582E7" w14:textId="77777777" w:rsidR="008D368C" w:rsidRDefault="008D368C" w:rsidP="00870D03">
      <w:pPr>
        <w:spacing w:after="0" w:line="240" w:lineRule="auto"/>
      </w:pPr>
      <w:r>
        <w:separator/>
      </w:r>
    </w:p>
  </w:endnote>
  <w:endnote w:type="continuationSeparator" w:id="0">
    <w:p w14:paraId="09B59488" w14:textId="77777777" w:rsidR="008D368C" w:rsidRDefault="008D368C" w:rsidP="0087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502E7" w14:textId="77777777" w:rsidR="008D368C" w:rsidRDefault="008D368C" w:rsidP="00870D03">
      <w:pPr>
        <w:spacing w:after="0" w:line="240" w:lineRule="auto"/>
      </w:pPr>
      <w:r>
        <w:separator/>
      </w:r>
    </w:p>
  </w:footnote>
  <w:footnote w:type="continuationSeparator" w:id="0">
    <w:p w14:paraId="7B309C65" w14:textId="77777777" w:rsidR="008D368C" w:rsidRDefault="008D368C" w:rsidP="00870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6F6"/>
    <w:multiLevelType w:val="multilevel"/>
    <w:tmpl w:val="7CC6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2A7479"/>
    <w:multiLevelType w:val="hybridMultilevel"/>
    <w:tmpl w:val="3A62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C6F6A"/>
    <w:multiLevelType w:val="hybridMultilevel"/>
    <w:tmpl w:val="2090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11F04"/>
    <w:multiLevelType w:val="hybridMultilevel"/>
    <w:tmpl w:val="1604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2667A"/>
    <w:multiLevelType w:val="hybridMultilevel"/>
    <w:tmpl w:val="5414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C274D"/>
    <w:multiLevelType w:val="hybridMultilevel"/>
    <w:tmpl w:val="E27A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15D56"/>
    <w:multiLevelType w:val="hybridMultilevel"/>
    <w:tmpl w:val="FB9C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531A77"/>
    <w:multiLevelType w:val="hybridMultilevel"/>
    <w:tmpl w:val="F1FA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726EC6"/>
    <w:multiLevelType w:val="hybridMultilevel"/>
    <w:tmpl w:val="DC3C61F4"/>
    <w:lvl w:ilvl="0" w:tplc="3642F656">
      <w:start w:val="1"/>
      <w:numFmt w:val="bullet"/>
      <w:lvlText w:val=""/>
      <w:lvlJc w:val="left"/>
      <w:pPr>
        <w:ind w:left="720" w:hanging="360"/>
      </w:pPr>
      <w:rPr>
        <w:rFonts w:ascii="Symbol" w:hAnsi="Symbol" w:hint="default"/>
      </w:rPr>
    </w:lvl>
    <w:lvl w:ilvl="1" w:tplc="E4C6419C">
      <w:start w:val="1"/>
      <w:numFmt w:val="bullet"/>
      <w:lvlText w:val="o"/>
      <w:lvlJc w:val="left"/>
      <w:pPr>
        <w:ind w:left="1440" w:hanging="360"/>
      </w:pPr>
      <w:rPr>
        <w:rFonts w:ascii="Courier New" w:hAnsi="Courier New" w:hint="default"/>
      </w:rPr>
    </w:lvl>
    <w:lvl w:ilvl="2" w:tplc="6A00DF4A">
      <w:start w:val="1"/>
      <w:numFmt w:val="bullet"/>
      <w:lvlText w:val=""/>
      <w:lvlJc w:val="left"/>
      <w:pPr>
        <w:ind w:left="2160" w:hanging="360"/>
      </w:pPr>
      <w:rPr>
        <w:rFonts w:ascii="Wingdings" w:hAnsi="Wingdings" w:hint="default"/>
      </w:rPr>
    </w:lvl>
    <w:lvl w:ilvl="3" w:tplc="DDBAE19A">
      <w:start w:val="1"/>
      <w:numFmt w:val="bullet"/>
      <w:lvlText w:val=""/>
      <w:lvlJc w:val="left"/>
      <w:pPr>
        <w:ind w:left="2880" w:hanging="360"/>
      </w:pPr>
      <w:rPr>
        <w:rFonts w:ascii="Symbol" w:hAnsi="Symbol" w:hint="default"/>
      </w:rPr>
    </w:lvl>
    <w:lvl w:ilvl="4" w:tplc="4EC2C856">
      <w:start w:val="1"/>
      <w:numFmt w:val="bullet"/>
      <w:lvlText w:val="o"/>
      <w:lvlJc w:val="left"/>
      <w:pPr>
        <w:ind w:left="3600" w:hanging="360"/>
      </w:pPr>
      <w:rPr>
        <w:rFonts w:ascii="Courier New" w:hAnsi="Courier New" w:hint="default"/>
      </w:rPr>
    </w:lvl>
    <w:lvl w:ilvl="5" w:tplc="48926F26">
      <w:start w:val="1"/>
      <w:numFmt w:val="bullet"/>
      <w:lvlText w:val=""/>
      <w:lvlJc w:val="left"/>
      <w:pPr>
        <w:ind w:left="4320" w:hanging="360"/>
      </w:pPr>
      <w:rPr>
        <w:rFonts w:ascii="Wingdings" w:hAnsi="Wingdings" w:hint="default"/>
      </w:rPr>
    </w:lvl>
    <w:lvl w:ilvl="6" w:tplc="A6AEF326">
      <w:start w:val="1"/>
      <w:numFmt w:val="bullet"/>
      <w:lvlText w:val=""/>
      <w:lvlJc w:val="left"/>
      <w:pPr>
        <w:ind w:left="5040" w:hanging="360"/>
      </w:pPr>
      <w:rPr>
        <w:rFonts w:ascii="Symbol" w:hAnsi="Symbol" w:hint="default"/>
      </w:rPr>
    </w:lvl>
    <w:lvl w:ilvl="7" w:tplc="93E675C6">
      <w:start w:val="1"/>
      <w:numFmt w:val="bullet"/>
      <w:lvlText w:val="o"/>
      <w:lvlJc w:val="left"/>
      <w:pPr>
        <w:ind w:left="5760" w:hanging="360"/>
      </w:pPr>
      <w:rPr>
        <w:rFonts w:ascii="Courier New" w:hAnsi="Courier New" w:hint="default"/>
      </w:rPr>
    </w:lvl>
    <w:lvl w:ilvl="8" w:tplc="B85AF206">
      <w:start w:val="1"/>
      <w:numFmt w:val="bullet"/>
      <w:lvlText w:val=""/>
      <w:lvlJc w:val="left"/>
      <w:pPr>
        <w:ind w:left="6480" w:hanging="360"/>
      </w:pPr>
      <w:rPr>
        <w:rFonts w:ascii="Wingdings" w:hAnsi="Wingdings" w:hint="default"/>
      </w:rPr>
    </w:lvl>
  </w:abstractNum>
  <w:abstractNum w:abstractNumId="9" w15:restartNumberingAfterBreak="0">
    <w:nsid w:val="6B3C35D8"/>
    <w:multiLevelType w:val="hybridMultilevel"/>
    <w:tmpl w:val="86B2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A5652"/>
    <w:multiLevelType w:val="hybridMultilevel"/>
    <w:tmpl w:val="C42C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087966">
    <w:abstractNumId w:val="8"/>
  </w:num>
  <w:num w:numId="2" w16cid:durableId="544872951">
    <w:abstractNumId w:val="0"/>
  </w:num>
  <w:num w:numId="3" w16cid:durableId="2130006392">
    <w:abstractNumId w:val="3"/>
  </w:num>
  <w:num w:numId="4" w16cid:durableId="1828399260">
    <w:abstractNumId w:val="2"/>
  </w:num>
  <w:num w:numId="5" w16cid:durableId="1148936522">
    <w:abstractNumId w:val="1"/>
  </w:num>
  <w:num w:numId="6" w16cid:durableId="1549418953">
    <w:abstractNumId w:val="10"/>
  </w:num>
  <w:num w:numId="7" w16cid:durableId="1261068108">
    <w:abstractNumId w:val="5"/>
  </w:num>
  <w:num w:numId="8" w16cid:durableId="1377972726">
    <w:abstractNumId w:val="7"/>
  </w:num>
  <w:num w:numId="9" w16cid:durableId="24063720">
    <w:abstractNumId w:val="4"/>
  </w:num>
  <w:num w:numId="10" w16cid:durableId="909270867">
    <w:abstractNumId w:val="6"/>
  </w:num>
  <w:num w:numId="11" w16cid:durableId="2803772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27"/>
    <w:rsid w:val="00015756"/>
    <w:rsid w:val="000235AA"/>
    <w:rsid w:val="00047BD5"/>
    <w:rsid w:val="0005671F"/>
    <w:rsid w:val="000571E0"/>
    <w:rsid w:val="000667B1"/>
    <w:rsid w:val="00080483"/>
    <w:rsid w:val="00083FC1"/>
    <w:rsid w:val="000858C0"/>
    <w:rsid w:val="000B7EC7"/>
    <w:rsid w:val="000C4427"/>
    <w:rsid w:val="000C6A22"/>
    <w:rsid w:val="000D2432"/>
    <w:rsid w:val="000E5359"/>
    <w:rsid w:val="000F0E98"/>
    <w:rsid w:val="00100C41"/>
    <w:rsid w:val="00102511"/>
    <w:rsid w:val="00106B72"/>
    <w:rsid w:val="001122EE"/>
    <w:rsid w:val="00115108"/>
    <w:rsid w:val="00120A94"/>
    <w:rsid w:val="001271AE"/>
    <w:rsid w:val="00151C54"/>
    <w:rsid w:val="001901CE"/>
    <w:rsid w:val="001B6AA3"/>
    <w:rsid w:val="001C1AFF"/>
    <w:rsid w:val="001C1D5E"/>
    <w:rsid w:val="001D5E85"/>
    <w:rsid w:val="001E3BCC"/>
    <w:rsid w:val="001F4986"/>
    <w:rsid w:val="0021671D"/>
    <w:rsid w:val="002317D6"/>
    <w:rsid w:val="0023294B"/>
    <w:rsid w:val="00252D04"/>
    <w:rsid w:val="00253B89"/>
    <w:rsid w:val="002550A4"/>
    <w:rsid w:val="0026065A"/>
    <w:rsid w:val="00263B12"/>
    <w:rsid w:val="002912B7"/>
    <w:rsid w:val="002957A4"/>
    <w:rsid w:val="002A2AD2"/>
    <w:rsid w:val="002A783D"/>
    <w:rsid w:val="002C65AB"/>
    <w:rsid w:val="002E585F"/>
    <w:rsid w:val="00300651"/>
    <w:rsid w:val="00317D0E"/>
    <w:rsid w:val="00325B51"/>
    <w:rsid w:val="00331D7B"/>
    <w:rsid w:val="00354C0A"/>
    <w:rsid w:val="00357392"/>
    <w:rsid w:val="00382A70"/>
    <w:rsid w:val="0038492E"/>
    <w:rsid w:val="00392B9B"/>
    <w:rsid w:val="003B588E"/>
    <w:rsid w:val="003C223A"/>
    <w:rsid w:val="003C59DA"/>
    <w:rsid w:val="003D5198"/>
    <w:rsid w:val="003E0040"/>
    <w:rsid w:val="003E66C4"/>
    <w:rsid w:val="003F7046"/>
    <w:rsid w:val="00426EE4"/>
    <w:rsid w:val="00434D51"/>
    <w:rsid w:val="004512D1"/>
    <w:rsid w:val="00455F36"/>
    <w:rsid w:val="004646A9"/>
    <w:rsid w:val="004666C3"/>
    <w:rsid w:val="00487F3E"/>
    <w:rsid w:val="004912FA"/>
    <w:rsid w:val="00493F6E"/>
    <w:rsid w:val="004A3B1D"/>
    <w:rsid w:val="004A4015"/>
    <w:rsid w:val="004B6488"/>
    <w:rsid w:val="004C31D6"/>
    <w:rsid w:val="004D03D9"/>
    <w:rsid w:val="004E1F33"/>
    <w:rsid w:val="004E6D96"/>
    <w:rsid w:val="004F7C95"/>
    <w:rsid w:val="005024B7"/>
    <w:rsid w:val="00530FD7"/>
    <w:rsid w:val="00537213"/>
    <w:rsid w:val="005469E0"/>
    <w:rsid w:val="005646E8"/>
    <w:rsid w:val="00576E43"/>
    <w:rsid w:val="00580A0F"/>
    <w:rsid w:val="00592679"/>
    <w:rsid w:val="00593CDE"/>
    <w:rsid w:val="005B72F7"/>
    <w:rsid w:val="005C4B70"/>
    <w:rsid w:val="005D2F96"/>
    <w:rsid w:val="005D34AB"/>
    <w:rsid w:val="005E05BB"/>
    <w:rsid w:val="005E53C2"/>
    <w:rsid w:val="006016BC"/>
    <w:rsid w:val="00637E40"/>
    <w:rsid w:val="00643CFF"/>
    <w:rsid w:val="00672D27"/>
    <w:rsid w:val="00684C95"/>
    <w:rsid w:val="006876FC"/>
    <w:rsid w:val="006A28BB"/>
    <w:rsid w:val="006A473A"/>
    <w:rsid w:val="006D2E7F"/>
    <w:rsid w:val="006D49BB"/>
    <w:rsid w:val="006E2CAE"/>
    <w:rsid w:val="006E6B00"/>
    <w:rsid w:val="006F492E"/>
    <w:rsid w:val="007203A3"/>
    <w:rsid w:val="00732846"/>
    <w:rsid w:val="00735435"/>
    <w:rsid w:val="00737442"/>
    <w:rsid w:val="00744588"/>
    <w:rsid w:val="007459D3"/>
    <w:rsid w:val="00765260"/>
    <w:rsid w:val="0077289D"/>
    <w:rsid w:val="00785EF4"/>
    <w:rsid w:val="007A1591"/>
    <w:rsid w:val="007A3981"/>
    <w:rsid w:val="007A71E9"/>
    <w:rsid w:val="007B4715"/>
    <w:rsid w:val="007B4877"/>
    <w:rsid w:val="007B70EF"/>
    <w:rsid w:val="007C0551"/>
    <w:rsid w:val="007D0AA4"/>
    <w:rsid w:val="007E7589"/>
    <w:rsid w:val="007F4DBA"/>
    <w:rsid w:val="00822F1B"/>
    <w:rsid w:val="00830696"/>
    <w:rsid w:val="00842C5F"/>
    <w:rsid w:val="00846F36"/>
    <w:rsid w:val="0084763D"/>
    <w:rsid w:val="0085103F"/>
    <w:rsid w:val="00870D03"/>
    <w:rsid w:val="00884EEE"/>
    <w:rsid w:val="00893A4F"/>
    <w:rsid w:val="008957A3"/>
    <w:rsid w:val="008A5268"/>
    <w:rsid w:val="008B1D5A"/>
    <w:rsid w:val="008B5939"/>
    <w:rsid w:val="008B613D"/>
    <w:rsid w:val="008D1A87"/>
    <w:rsid w:val="008D368C"/>
    <w:rsid w:val="00912601"/>
    <w:rsid w:val="00937135"/>
    <w:rsid w:val="0094071A"/>
    <w:rsid w:val="00940EAE"/>
    <w:rsid w:val="009448E7"/>
    <w:rsid w:val="00966D2E"/>
    <w:rsid w:val="00980BA0"/>
    <w:rsid w:val="00990EF1"/>
    <w:rsid w:val="009C68BF"/>
    <w:rsid w:val="00A00BEC"/>
    <w:rsid w:val="00A07A07"/>
    <w:rsid w:val="00A247E6"/>
    <w:rsid w:val="00A33A3F"/>
    <w:rsid w:val="00A43323"/>
    <w:rsid w:val="00A43791"/>
    <w:rsid w:val="00A60D0E"/>
    <w:rsid w:val="00A61C94"/>
    <w:rsid w:val="00A626B3"/>
    <w:rsid w:val="00A71B51"/>
    <w:rsid w:val="00A833CF"/>
    <w:rsid w:val="00A96B68"/>
    <w:rsid w:val="00AB3043"/>
    <w:rsid w:val="00AB6902"/>
    <w:rsid w:val="00AC6413"/>
    <w:rsid w:val="00AD6069"/>
    <w:rsid w:val="00AF7782"/>
    <w:rsid w:val="00B02ADE"/>
    <w:rsid w:val="00B116E7"/>
    <w:rsid w:val="00B137D9"/>
    <w:rsid w:val="00B15889"/>
    <w:rsid w:val="00B20940"/>
    <w:rsid w:val="00B20B14"/>
    <w:rsid w:val="00B20F88"/>
    <w:rsid w:val="00B240F8"/>
    <w:rsid w:val="00B254AB"/>
    <w:rsid w:val="00B276D4"/>
    <w:rsid w:val="00B33F59"/>
    <w:rsid w:val="00B71144"/>
    <w:rsid w:val="00B75D1D"/>
    <w:rsid w:val="00B85B75"/>
    <w:rsid w:val="00B93841"/>
    <w:rsid w:val="00B96584"/>
    <w:rsid w:val="00B97F2F"/>
    <w:rsid w:val="00BD47A4"/>
    <w:rsid w:val="00BD7C3C"/>
    <w:rsid w:val="00BF0816"/>
    <w:rsid w:val="00C041A0"/>
    <w:rsid w:val="00C10958"/>
    <w:rsid w:val="00C20FAF"/>
    <w:rsid w:val="00C327B3"/>
    <w:rsid w:val="00C603AE"/>
    <w:rsid w:val="00C61578"/>
    <w:rsid w:val="00C678FE"/>
    <w:rsid w:val="00C94634"/>
    <w:rsid w:val="00C96F29"/>
    <w:rsid w:val="00C97B40"/>
    <w:rsid w:val="00CA760A"/>
    <w:rsid w:val="00CB633B"/>
    <w:rsid w:val="00CC3F69"/>
    <w:rsid w:val="00CC4232"/>
    <w:rsid w:val="00CF5A87"/>
    <w:rsid w:val="00D03633"/>
    <w:rsid w:val="00D0747F"/>
    <w:rsid w:val="00D077C8"/>
    <w:rsid w:val="00D14198"/>
    <w:rsid w:val="00D22903"/>
    <w:rsid w:val="00D428EC"/>
    <w:rsid w:val="00D67CFD"/>
    <w:rsid w:val="00D7019D"/>
    <w:rsid w:val="00D74200"/>
    <w:rsid w:val="00D779E5"/>
    <w:rsid w:val="00D84077"/>
    <w:rsid w:val="00D93915"/>
    <w:rsid w:val="00DA1157"/>
    <w:rsid w:val="00DA2DFE"/>
    <w:rsid w:val="00DB0981"/>
    <w:rsid w:val="00DC20CF"/>
    <w:rsid w:val="00DC6CCC"/>
    <w:rsid w:val="00DE2290"/>
    <w:rsid w:val="00DF587A"/>
    <w:rsid w:val="00DF7B5E"/>
    <w:rsid w:val="00E14849"/>
    <w:rsid w:val="00E312AE"/>
    <w:rsid w:val="00E31E92"/>
    <w:rsid w:val="00E36BE8"/>
    <w:rsid w:val="00E502BF"/>
    <w:rsid w:val="00E621F5"/>
    <w:rsid w:val="00E66362"/>
    <w:rsid w:val="00E71879"/>
    <w:rsid w:val="00E8398A"/>
    <w:rsid w:val="00EA3C86"/>
    <w:rsid w:val="00EA3E1C"/>
    <w:rsid w:val="00EC2A37"/>
    <w:rsid w:val="00EC6822"/>
    <w:rsid w:val="00ED5634"/>
    <w:rsid w:val="00EF491F"/>
    <w:rsid w:val="00EF615C"/>
    <w:rsid w:val="00F01A77"/>
    <w:rsid w:val="00F12742"/>
    <w:rsid w:val="00F16BFD"/>
    <w:rsid w:val="00F36655"/>
    <w:rsid w:val="00F65889"/>
    <w:rsid w:val="00F6589F"/>
    <w:rsid w:val="00F65D25"/>
    <w:rsid w:val="00F8074B"/>
    <w:rsid w:val="00F8284C"/>
    <w:rsid w:val="00F83299"/>
    <w:rsid w:val="00F8519C"/>
    <w:rsid w:val="00F85E96"/>
    <w:rsid w:val="00FA7AD0"/>
    <w:rsid w:val="00FB296E"/>
    <w:rsid w:val="00FB494D"/>
    <w:rsid w:val="00FB58C9"/>
    <w:rsid w:val="00FE4360"/>
    <w:rsid w:val="00FE5A92"/>
    <w:rsid w:val="00FF027C"/>
    <w:rsid w:val="00FF4792"/>
    <w:rsid w:val="013A7302"/>
    <w:rsid w:val="03A0BD3D"/>
    <w:rsid w:val="0852E839"/>
    <w:rsid w:val="0B48C429"/>
    <w:rsid w:val="0CC44210"/>
    <w:rsid w:val="10031A46"/>
    <w:rsid w:val="11D68E20"/>
    <w:rsid w:val="15E489C1"/>
    <w:rsid w:val="19BBA8B2"/>
    <w:rsid w:val="1F622A55"/>
    <w:rsid w:val="213EF999"/>
    <w:rsid w:val="215AF639"/>
    <w:rsid w:val="27B447F2"/>
    <w:rsid w:val="28DA4346"/>
    <w:rsid w:val="2A78F7CC"/>
    <w:rsid w:val="2C17CE3B"/>
    <w:rsid w:val="2C18856A"/>
    <w:rsid w:val="2CE5004E"/>
    <w:rsid w:val="2EB9BFEC"/>
    <w:rsid w:val="32137FF1"/>
    <w:rsid w:val="32E9555D"/>
    <w:rsid w:val="35B87B58"/>
    <w:rsid w:val="36868005"/>
    <w:rsid w:val="36F9F28C"/>
    <w:rsid w:val="38CA2CDF"/>
    <w:rsid w:val="396EC4A1"/>
    <w:rsid w:val="3B9ADDB0"/>
    <w:rsid w:val="4509436D"/>
    <w:rsid w:val="493E5D5B"/>
    <w:rsid w:val="49B29393"/>
    <w:rsid w:val="4DD978E7"/>
    <w:rsid w:val="4F7E00E7"/>
    <w:rsid w:val="52058BF7"/>
    <w:rsid w:val="552A0BFD"/>
    <w:rsid w:val="56A7AF25"/>
    <w:rsid w:val="5A5D6688"/>
    <w:rsid w:val="5ADE330F"/>
    <w:rsid w:val="607BF550"/>
    <w:rsid w:val="6575B816"/>
    <w:rsid w:val="6AA8A47B"/>
    <w:rsid w:val="6C006137"/>
    <w:rsid w:val="6DA49C43"/>
    <w:rsid w:val="6F35DBF3"/>
    <w:rsid w:val="77657172"/>
    <w:rsid w:val="7871CB86"/>
    <w:rsid w:val="7B8C8F01"/>
    <w:rsid w:val="7E288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E5C38"/>
  <w15:docId w15:val="{BA832922-C1E6-43A3-BD4D-63CCFB5B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D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D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D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D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D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D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D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D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D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D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D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D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D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D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D27"/>
    <w:rPr>
      <w:rFonts w:eastAsiaTheme="majorEastAsia" w:cstheme="majorBidi"/>
      <w:color w:val="272727" w:themeColor="text1" w:themeTint="D8"/>
    </w:rPr>
  </w:style>
  <w:style w:type="paragraph" w:styleId="Title">
    <w:name w:val="Title"/>
    <w:basedOn w:val="Normal"/>
    <w:next w:val="Normal"/>
    <w:link w:val="TitleChar"/>
    <w:uiPriority w:val="10"/>
    <w:qFormat/>
    <w:rsid w:val="00672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D27"/>
    <w:pPr>
      <w:spacing w:before="160"/>
      <w:jc w:val="center"/>
    </w:pPr>
    <w:rPr>
      <w:i/>
      <w:iCs/>
      <w:color w:val="404040" w:themeColor="text1" w:themeTint="BF"/>
    </w:rPr>
  </w:style>
  <w:style w:type="character" w:customStyle="1" w:styleId="QuoteChar">
    <w:name w:val="Quote Char"/>
    <w:basedOn w:val="DefaultParagraphFont"/>
    <w:link w:val="Quote"/>
    <w:uiPriority w:val="29"/>
    <w:rsid w:val="00672D27"/>
    <w:rPr>
      <w:i/>
      <w:iCs/>
      <w:color w:val="404040" w:themeColor="text1" w:themeTint="BF"/>
    </w:rPr>
  </w:style>
  <w:style w:type="paragraph" w:styleId="ListParagraph">
    <w:name w:val="List Paragraph"/>
    <w:basedOn w:val="Normal"/>
    <w:uiPriority w:val="34"/>
    <w:qFormat/>
    <w:rsid w:val="00672D27"/>
    <w:pPr>
      <w:ind w:left="720"/>
      <w:contextualSpacing/>
    </w:pPr>
  </w:style>
  <w:style w:type="character" w:styleId="IntenseEmphasis">
    <w:name w:val="Intense Emphasis"/>
    <w:basedOn w:val="DefaultParagraphFont"/>
    <w:uiPriority w:val="21"/>
    <w:qFormat/>
    <w:rsid w:val="00672D27"/>
    <w:rPr>
      <w:i/>
      <w:iCs/>
      <w:color w:val="0F4761" w:themeColor="accent1" w:themeShade="BF"/>
    </w:rPr>
  </w:style>
  <w:style w:type="paragraph" w:styleId="IntenseQuote">
    <w:name w:val="Intense Quote"/>
    <w:basedOn w:val="Normal"/>
    <w:next w:val="Normal"/>
    <w:link w:val="IntenseQuoteChar"/>
    <w:uiPriority w:val="30"/>
    <w:qFormat/>
    <w:rsid w:val="00672D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D27"/>
    <w:rPr>
      <w:i/>
      <w:iCs/>
      <w:color w:val="0F4761" w:themeColor="accent1" w:themeShade="BF"/>
    </w:rPr>
  </w:style>
  <w:style w:type="character" w:styleId="IntenseReference">
    <w:name w:val="Intense Reference"/>
    <w:basedOn w:val="DefaultParagraphFont"/>
    <w:uiPriority w:val="32"/>
    <w:qFormat/>
    <w:rsid w:val="00672D27"/>
    <w:rPr>
      <w:b/>
      <w:bCs/>
      <w:smallCaps/>
      <w:color w:val="0F4761" w:themeColor="accent1" w:themeShade="BF"/>
      <w:spacing w:val="5"/>
    </w:rPr>
  </w:style>
  <w:style w:type="paragraph" w:styleId="Header">
    <w:name w:val="header"/>
    <w:basedOn w:val="Normal"/>
    <w:link w:val="HeaderChar"/>
    <w:uiPriority w:val="99"/>
    <w:unhideWhenUsed/>
    <w:rsid w:val="00870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D03"/>
  </w:style>
  <w:style w:type="paragraph" w:styleId="Footer">
    <w:name w:val="footer"/>
    <w:basedOn w:val="Normal"/>
    <w:link w:val="FooterChar"/>
    <w:uiPriority w:val="99"/>
    <w:unhideWhenUsed/>
    <w:rsid w:val="00870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D03"/>
  </w:style>
  <w:style w:type="character" w:styleId="Hyperlink">
    <w:name w:val="Hyperlink"/>
    <w:basedOn w:val="DefaultParagraphFont"/>
    <w:uiPriority w:val="99"/>
    <w:unhideWhenUsed/>
    <w:rsid w:val="005E53C2"/>
    <w:rPr>
      <w:color w:val="467886" w:themeColor="hyperlink"/>
      <w:u w:val="single"/>
    </w:rPr>
  </w:style>
  <w:style w:type="character" w:styleId="UnresolvedMention">
    <w:name w:val="Unresolved Mention"/>
    <w:basedOn w:val="DefaultParagraphFont"/>
    <w:uiPriority w:val="99"/>
    <w:semiHidden/>
    <w:unhideWhenUsed/>
    <w:rsid w:val="005E5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16455">
      <w:bodyDiv w:val="1"/>
      <w:marLeft w:val="0"/>
      <w:marRight w:val="0"/>
      <w:marTop w:val="0"/>
      <w:marBottom w:val="0"/>
      <w:divBdr>
        <w:top w:val="none" w:sz="0" w:space="0" w:color="auto"/>
        <w:left w:val="none" w:sz="0" w:space="0" w:color="auto"/>
        <w:bottom w:val="none" w:sz="0" w:space="0" w:color="auto"/>
        <w:right w:val="none" w:sz="0" w:space="0" w:color="auto"/>
      </w:divBdr>
    </w:div>
    <w:div w:id="347682230">
      <w:bodyDiv w:val="1"/>
      <w:marLeft w:val="0"/>
      <w:marRight w:val="0"/>
      <w:marTop w:val="0"/>
      <w:marBottom w:val="0"/>
      <w:divBdr>
        <w:top w:val="none" w:sz="0" w:space="0" w:color="auto"/>
        <w:left w:val="none" w:sz="0" w:space="0" w:color="auto"/>
        <w:bottom w:val="none" w:sz="0" w:space="0" w:color="auto"/>
        <w:right w:val="none" w:sz="0" w:space="0" w:color="auto"/>
      </w:divBdr>
    </w:div>
    <w:div w:id="644967011">
      <w:bodyDiv w:val="1"/>
      <w:marLeft w:val="0"/>
      <w:marRight w:val="0"/>
      <w:marTop w:val="0"/>
      <w:marBottom w:val="0"/>
      <w:divBdr>
        <w:top w:val="none" w:sz="0" w:space="0" w:color="auto"/>
        <w:left w:val="none" w:sz="0" w:space="0" w:color="auto"/>
        <w:bottom w:val="none" w:sz="0" w:space="0" w:color="auto"/>
        <w:right w:val="none" w:sz="0" w:space="0" w:color="auto"/>
      </w:divBdr>
    </w:div>
    <w:div w:id="1163549246">
      <w:bodyDiv w:val="1"/>
      <w:marLeft w:val="0"/>
      <w:marRight w:val="0"/>
      <w:marTop w:val="0"/>
      <w:marBottom w:val="0"/>
      <w:divBdr>
        <w:top w:val="none" w:sz="0" w:space="0" w:color="auto"/>
        <w:left w:val="none" w:sz="0" w:space="0" w:color="auto"/>
        <w:bottom w:val="none" w:sz="0" w:space="0" w:color="auto"/>
        <w:right w:val="none" w:sz="0" w:space="0" w:color="auto"/>
      </w:divBdr>
    </w:div>
    <w:div w:id="1486631013">
      <w:bodyDiv w:val="1"/>
      <w:marLeft w:val="0"/>
      <w:marRight w:val="0"/>
      <w:marTop w:val="0"/>
      <w:marBottom w:val="0"/>
      <w:divBdr>
        <w:top w:val="none" w:sz="0" w:space="0" w:color="auto"/>
        <w:left w:val="none" w:sz="0" w:space="0" w:color="auto"/>
        <w:bottom w:val="none" w:sz="0" w:space="0" w:color="auto"/>
        <w:right w:val="none" w:sz="0" w:space="0" w:color="auto"/>
      </w:divBdr>
    </w:div>
    <w:div w:id="2133547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8a946-b5f8-46df-bf91-8ed262cc8ee1" xsi:nil="true"/>
    <lcf76f155ced4ddcb4097134ff3c332f xmlns="eabf7f42-4c87-4326-89ca-9abd329564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D5F8FC390AE1499BC8BF9B4F34C525" ma:contentTypeVersion="18" ma:contentTypeDescription="Create a new document." ma:contentTypeScope="" ma:versionID="af28e4d637d78bd1544ba2233ca90f42">
  <xsd:schema xmlns:xsd="http://www.w3.org/2001/XMLSchema" xmlns:xs="http://www.w3.org/2001/XMLSchema" xmlns:p="http://schemas.microsoft.com/office/2006/metadata/properties" xmlns:ns2="eabf7f42-4c87-4326-89ca-9abd329564da" xmlns:ns3="7a18a946-b5f8-46df-bf91-8ed262cc8ee1" targetNamespace="http://schemas.microsoft.com/office/2006/metadata/properties" ma:root="true" ma:fieldsID="37ca672753d4815e0cdaccd771999a83" ns2:_="" ns3:_="">
    <xsd:import namespace="eabf7f42-4c87-4326-89ca-9abd329564da"/>
    <xsd:import namespace="7a18a946-b5f8-46df-bf91-8ed262cc8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7f42-4c87-4326-89ca-9abd32956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ad7eb7-3fd4-4958-8ee7-698357257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8a946-b5f8-46df-bf91-8ed262cc8e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7744f3-0c27-4cc1-bd8c-ddd2cec302d1}" ma:internalName="TaxCatchAll" ma:showField="CatchAllData" ma:web="7a18a946-b5f8-46df-bf91-8ed262cc8e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52C95-8467-4EB4-92F6-87BBFFF03D6D}">
  <ds:schemaRefs>
    <ds:schemaRef ds:uri="http://schemas.microsoft.com/office/2006/metadata/properties"/>
    <ds:schemaRef ds:uri="http://schemas.microsoft.com/office/infopath/2007/PartnerControls"/>
    <ds:schemaRef ds:uri="7a18a946-b5f8-46df-bf91-8ed262cc8ee1"/>
    <ds:schemaRef ds:uri="eabf7f42-4c87-4326-89ca-9abd329564da"/>
  </ds:schemaRefs>
</ds:datastoreItem>
</file>

<file path=customXml/itemProps2.xml><?xml version="1.0" encoding="utf-8"?>
<ds:datastoreItem xmlns:ds="http://schemas.openxmlformats.org/officeDocument/2006/customXml" ds:itemID="{876BCB24-582F-4270-9D08-5FC9199639D5}">
  <ds:schemaRefs>
    <ds:schemaRef ds:uri="http://schemas.microsoft.com/sharepoint/v3/contenttype/forms"/>
  </ds:schemaRefs>
</ds:datastoreItem>
</file>

<file path=customXml/itemProps3.xml><?xml version="1.0" encoding="utf-8"?>
<ds:datastoreItem xmlns:ds="http://schemas.openxmlformats.org/officeDocument/2006/customXml" ds:itemID="{324F9A38-4F38-4A92-8AB7-217B7E7CA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f7f42-4c87-4326-89ca-9abd329564da"/>
    <ds:schemaRef ds:uri="7a18a946-b5f8-46df-bf91-8ed262cc8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2900</Characters>
  <Application>Microsoft Office Word</Application>
  <DocSecurity>0</DocSecurity>
  <Lines>65</Lines>
  <Paragraphs>40</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Rodney</dc:creator>
  <cp:keywords/>
  <dc:description/>
  <cp:lastModifiedBy>Brown, Jennifer</cp:lastModifiedBy>
  <cp:revision>2</cp:revision>
  <dcterms:created xsi:type="dcterms:W3CDTF">2025-08-05T17:12:00Z</dcterms:created>
  <dcterms:modified xsi:type="dcterms:W3CDTF">2025-08-05T17:12:00Z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0x01010072D5F8FC390AE1499BC8BF9B4F34C525</vt:lpwstr>
  </property>
  <property fmtid="{D5CDD505-2E9C-101B-9397-08002B2CF9AE}" pid="3" name="MediaServiceImageTags">
    <vt:lpwstr/>
  </property>
  <property fmtid="{D5CDD505-2E9C-101B-9397-08002B2CF9AE}" pid="4" name="GrammarlyDocumentId">
    <vt:lpwstr>a81274e6-e40f-417a-b1b5-0ed71b71a1ee</vt:lpwstr>
  </property>
</Properties>
</file>