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A" w:rsidRDefault="00727EF2" w:rsidP="00727EF2">
      <w:pPr>
        <w:jc w:val="center"/>
      </w:pPr>
      <w:bookmarkStart w:id="0" w:name="_GoBack"/>
      <w:bookmarkEnd w:id="0"/>
      <w:r>
        <w:t>Belle and Lynum Jackson Competition – coordinators</w:t>
      </w:r>
    </w:p>
    <w:p w:rsidR="00727EF2" w:rsidRDefault="00727EF2" w:rsidP="00727EF2">
      <w:pPr>
        <w:jc w:val="center"/>
      </w:pPr>
    </w:p>
    <w:p w:rsidR="00727EF2" w:rsidRDefault="00727EF2" w:rsidP="00727EF2">
      <w:pPr>
        <w:jc w:val="center"/>
      </w:pPr>
      <w:r>
        <w:t>The applied performance areas will coordinate the competition in rotation.  The area coordinator is responsible for coordinating the event or securing a different coordinator.</w:t>
      </w:r>
    </w:p>
    <w:p w:rsidR="00727EF2" w:rsidRDefault="00727EF2"/>
    <w:p w:rsidR="00727EF2" w:rsidRDefault="00727EF2">
      <w:r>
        <w:t>2019 – brass area</w:t>
      </w:r>
    </w:p>
    <w:p w:rsidR="00727EF2" w:rsidRDefault="00727EF2">
      <w:r>
        <w:t>2020 – keyboard area</w:t>
      </w:r>
    </w:p>
    <w:p w:rsidR="00727EF2" w:rsidRDefault="00727EF2">
      <w:r>
        <w:t>2021 – percussion area</w:t>
      </w:r>
    </w:p>
    <w:p w:rsidR="00727EF2" w:rsidRDefault="00727EF2">
      <w:r>
        <w:t>2022 – strings area</w:t>
      </w:r>
    </w:p>
    <w:p w:rsidR="00727EF2" w:rsidRDefault="00727EF2">
      <w:r>
        <w:t>2023 – voice area</w:t>
      </w:r>
    </w:p>
    <w:p w:rsidR="00727EF2" w:rsidRDefault="00727EF2">
      <w:r>
        <w:t>2024 – woodwinds area</w:t>
      </w:r>
    </w:p>
    <w:p w:rsidR="00727EF2" w:rsidRDefault="00727EF2" w:rsidP="00727EF2">
      <w:r>
        <w:t>2025 – brass area</w:t>
      </w:r>
    </w:p>
    <w:p w:rsidR="00727EF2" w:rsidRDefault="00727EF2" w:rsidP="00727EF2">
      <w:r>
        <w:t>2026 – keyboard area</w:t>
      </w:r>
    </w:p>
    <w:p w:rsidR="00727EF2" w:rsidRDefault="00727EF2" w:rsidP="00727EF2">
      <w:r>
        <w:t>2027 – percussion area</w:t>
      </w:r>
    </w:p>
    <w:p w:rsidR="00727EF2" w:rsidRDefault="00727EF2" w:rsidP="00727EF2">
      <w:r>
        <w:t>2028 – strings area</w:t>
      </w:r>
    </w:p>
    <w:p w:rsidR="00727EF2" w:rsidRDefault="00727EF2" w:rsidP="00727EF2">
      <w:r>
        <w:t>2029 – voice area</w:t>
      </w:r>
    </w:p>
    <w:p w:rsidR="00727EF2" w:rsidRDefault="00727EF2" w:rsidP="00727EF2">
      <w:r>
        <w:t>2030 – woodwinds area</w:t>
      </w:r>
    </w:p>
    <w:p w:rsidR="00727EF2" w:rsidRDefault="00727EF2"/>
    <w:sectPr w:rsidR="0072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F2"/>
    <w:rsid w:val="00186369"/>
    <w:rsid w:val="00641405"/>
    <w:rsid w:val="00664B36"/>
    <w:rsid w:val="00727EF2"/>
    <w:rsid w:val="008F01AA"/>
    <w:rsid w:val="00AD2BA2"/>
    <w:rsid w:val="00C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CB033-3B17-4D9B-8BE9-AF99DADA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Tusing, Susan</dc:creator>
  <cp:keywords/>
  <dc:description/>
  <cp:lastModifiedBy>Murphy, Amber</cp:lastModifiedBy>
  <cp:revision>2</cp:revision>
  <dcterms:created xsi:type="dcterms:W3CDTF">2018-09-05T15:15:00Z</dcterms:created>
  <dcterms:modified xsi:type="dcterms:W3CDTF">2018-09-05T15:15:00Z</dcterms:modified>
</cp:coreProperties>
</file>