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B4" w:rsidRDefault="004B17F8">
      <w:pPr>
        <w:pStyle w:val="1AutoList27"/>
        <w:tabs>
          <w:tab w:val="left" w:pos="-792"/>
          <w:tab w:val="left" w:pos="-186"/>
          <w:tab w:val="left" w:pos="270"/>
          <w:tab w:val="left" w:pos="36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ind w:left="-270" w:hanging="360"/>
        <w:rPr>
          <w:b/>
          <w:bCs/>
        </w:rPr>
      </w:pPr>
      <w:bookmarkStart w:id="0" w:name="_GoBack"/>
      <w:bookmarkEnd w:id="0"/>
      <w:r>
        <w:rPr>
          <w:b/>
          <w:bCs/>
        </w:rPr>
        <w:t>Marshall University</w:t>
      </w:r>
      <w:r w:rsidR="00546BFB">
        <w:rPr>
          <w:b/>
          <w:bCs/>
        </w:rPr>
        <w:t xml:space="preserve"> </w:t>
      </w:r>
    </w:p>
    <w:p w:rsidR="004229B4" w:rsidRDefault="004229B4">
      <w:pPr>
        <w:pStyle w:val="1AutoList27"/>
        <w:tabs>
          <w:tab w:val="left" w:pos="-792"/>
          <w:tab w:val="left" w:pos="-186"/>
          <w:tab w:val="left" w:pos="270"/>
          <w:tab w:val="left" w:pos="36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ind w:left="-270" w:hanging="360"/>
        <w:rPr>
          <w:b/>
          <w:bCs/>
        </w:rPr>
      </w:pPr>
      <w:r>
        <w:rPr>
          <w:b/>
          <w:bCs/>
        </w:rPr>
        <w:t xml:space="preserve">IRB Registration or Sequence Number: </w:t>
      </w:r>
      <w:r w:rsidR="00A621B7">
        <w:rPr>
          <w:b/>
          <w:bCs/>
        </w:rPr>
        <w:t xml:space="preserve"> </w:t>
      </w:r>
      <w:r w:rsidR="004B17F8">
        <w:rPr>
          <w:b/>
          <w:bCs/>
        </w:rPr>
        <w:t>IRB#1</w:t>
      </w:r>
      <w:r w:rsidR="00A621B7">
        <w:rPr>
          <w:b/>
          <w:bCs/>
        </w:rPr>
        <w:t xml:space="preserve">   IRB#00002205</w:t>
      </w:r>
      <w:r>
        <w:rPr>
          <w:b/>
          <w:bCs/>
        </w:rPr>
        <w:t xml:space="preserve"> </w:t>
      </w:r>
    </w:p>
    <w:p w:rsidR="000206DC" w:rsidRDefault="000206DC" w:rsidP="000206DC">
      <w:pPr>
        <w:pStyle w:val="1AutoList27"/>
        <w:tabs>
          <w:tab w:val="left" w:pos="-792"/>
          <w:tab w:val="left" w:pos="-186"/>
          <w:tab w:val="left" w:pos="270"/>
          <w:tab w:val="left" w:pos="36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ind w:left="-270" w:hanging="360"/>
        <w:rPr>
          <w:b/>
          <w:bCs/>
        </w:rPr>
      </w:pPr>
    </w:p>
    <w:tbl>
      <w:tblPr>
        <w:tblW w:w="11080" w:type="dxa"/>
        <w:tblInd w:w="-1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810"/>
        <w:gridCol w:w="1060"/>
        <w:gridCol w:w="2690"/>
        <w:gridCol w:w="1620"/>
        <w:gridCol w:w="2430"/>
      </w:tblGrid>
      <w:tr w:rsidR="000206DC" w:rsidTr="00253419">
        <w:trPr>
          <w:trHeight w:val="822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Member Name</w:t>
            </w:r>
          </w:p>
          <w:p w:rsidR="000206DC" w:rsidRDefault="000206DC" w:rsidP="003F106B">
            <w:r>
              <w:t>(LAST, First MI)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Gender</w:t>
            </w:r>
          </w:p>
          <w:p w:rsidR="000206DC" w:rsidRDefault="000206DC" w:rsidP="003F106B">
            <w:r>
              <w:t>M / 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Earned Degree(s)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Primary Scientific or Nonscientific Specialty</w:t>
            </w:r>
            <w:r w:rsidR="006F57CC">
              <w:t>, Position,  and Employment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Affiliation* with</w:t>
            </w:r>
          </w:p>
          <w:p w:rsidR="000206DC" w:rsidRDefault="000206DC" w:rsidP="003F106B">
            <w:r>
              <w:t>Institution(s)</w:t>
            </w:r>
          </w:p>
          <w:p w:rsidR="000206DC" w:rsidRDefault="000206DC" w:rsidP="003F106B">
            <w:r>
              <w:t xml:space="preserve">        Y / 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>
            <w:r>
              <w:t>Comments, e.g., prisoner rep., advocate, alternate member**</w:t>
            </w:r>
          </w:p>
        </w:tc>
      </w:tr>
      <w:tr w:rsidR="000206DC">
        <w:trPr>
          <w:trHeight w:val="615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Pr="008C656F" w:rsidRDefault="008C656F" w:rsidP="00CB0986">
            <w:pPr>
              <w:pStyle w:val="Heading1"/>
              <w:ind w:left="-3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1. </w:t>
            </w:r>
            <w:r w:rsidR="000206DC" w:rsidRPr="008C656F">
              <w:rPr>
                <w:i w:val="0"/>
                <w:iCs w:val="0"/>
              </w:rPr>
              <w:t xml:space="preserve">IRB Chair: </w:t>
            </w:r>
          </w:p>
          <w:p w:rsidR="000206DC" w:rsidRDefault="000206DC" w:rsidP="003F106B">
            <w:r>
              <w:t xml:space="preserve">    Driscoll, Henry K.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(S) </w:t>
            </w:r>
            <w:r w:rsidR="00946311">
              <w:t xml:space="preserve">Board Certified </w:t>
            </w:r>
            <w:r>
              <w:t>Internal Medicine</w:t>
            </w:r>
            <w:r w:rsidR="00946311">
              <w:t xml:space="preserve"> &amp; Endocrinology, </w:t>
            </w:r>
            <w:r>
              <w:t xml:space="preserve"> MU, VAMC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/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2.  Allman, James G.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PharmD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(S) Pharmac</w:t>
            </w:r>
            <w:r w:rsidR="00FA7F6B">
              <w:t>ist</w:t>
            </w:r>
            <w:r w:rsidR="00006011">
              <w:t>,</w:t>
            </w:r>
            <w:r>
              <w:t xml:space="preserve"> VAMC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>
            <w:r>
              <w:t>Adv. for cognitively impaired</w:t>
            </w:r>
          </w:p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9051E8" w:rsidP="003F106B">
            <w:r>
              <w:t>3</w:t>
            </w:r>
            <w:r w:rsidR="000206DC">
              <w:t xml:space="preserve">.  Conaway, Kevin J. </w:t>
            </w:r>
          </w:p>
          <w:p w:rsidR="00E20A7B" w:rsidRDefault="00E20A7B" w:rsidP="003F106B">
            <w:r>
              <w:t xml:space="preserve">     (Vice Chair)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6D0B92">
            <w:r>
              <w:t xml:space="preserve">(S) </w:t>
            </w:r>
            <w:r w:rsidR="00946311">
              <w:t xml:space="preserve">Board Certified </w:t>
            </w:r>
            <w:r>
              <w:t xml:space="preserve">OB/GYN, </w:t>
            </w:r>
            <w:r w:rsidR="00433DAA">
              <w:t xml:space="preserve">Professor OB/GYN, </w:t>
            </w:r>
            <w:r>
              <w:t>MU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A71C67" w:rsidP="00A71C67">
            <w:r>
              <w:t>Women’s Advocate</w:t>
            </w:r>
          </w:p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9051E8" w:rsidP="003F106B">
            <w:r>
              <w:t>4</w:t>
            </w:r>
            <w:r w:rsidR="000206DC">
              <w:t>.  Cordle, Mary Beth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MS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(S) </w:t>
            </w:r>
            <w:r w:rsidR="00FA7F6B">
              <w:t>Administrator Clinical Drug Trials</w:t>
            </w:r>
            <w:r>
              <w:t>, MU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/>
        </w:tc>
      </w:tr>
      <w:tr w:rsidR="00855A68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A68" w:rsidRDefault="00855A68" w:rsidP="003F106B">
            <w:r>
              <w:t>5.  Creasy, Greg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A68" w:rsidRDefault="00855A68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A68" w:rsidRDefault="00855A68" w:rsidP="003F106B">
            <w:r>
              <w:t>MDiv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A68" w:rsidRDefault="00855A68" w:rsidP="0013448E">
            <w:r>
              <w:t>(NS) Director, St. Mary’s Dept. of Spiritual Care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A68" w:rsidRDefault="00855A68" w:rsidP="0013448E">
            <w:pPr>
              <w:jc w:val="center"/>
            </w:pPr>
            <w:r>
              <w:t>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A68" w:rsidRDefault="00855A68" w:rsidP="003F106B"/>
        </w:tc>
      </w:tr>
      <w:tr w:rsidR="0013448E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8E" w:rsidRDefault="00855A68" w:rsidP="003F106B">
            <w:r>
              <w:t>6</w:t>
            </w:r>
            <w:r w:rsidR="0013448E">
              <w:t>.  Dunn, Patrick R.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8E" w:rsidRDefault="0013448E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8E" w:rsidRDefault="0013448E" w:rsidP="003F106B">
            <w:r>
              <w:t>PharmD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8E" w:rsidRDefault="0013448E" w:rsidP="0013448E">
            <w:r>
              <w:t>(S) Critical Care Clinical Specialist, CHH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8E" w:rsidRDefault="0013448E" w:rsidP="0013448E">
            <w:pPr>
              <w:jc w:val="center"/>
            </w:pPr>
            <w:r>
              <w:t>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448E" w:rsidRDefault="0013448E" w:rsidP="003F106B"/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855A68" w:rsidP="0013448E">
            <w:r>
              <w:t>7</w:t>
            </w:r>
            <w:r w:rsidR="000206DC">
              <w:t xml:space="preserve">.  </w:t>
            </w:r>
            <w:r w:rsidR="007B3BA0">
              <w:t>Golder</w:t>
            </w:r>
            <w:r w:rsidR="003D2F52">
              <w:t>,</w:t>
            </w:r>
            <w:r w:rsidR="007B3BA0">
              <w:t xml:space="preserve"> Stephen J</w:t>
            </w:r>
            <w:r w:rsidR="000206DC">
              <w:t>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</w:t>
            </w:r>
            <w:r w:rsidR="007B3BA0">
              <w:t>JD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(</w:t>
            </w:r>
            <w:r w:rsidR="006E39B5">
              <w:t>N</w:t>
            </w:r>
            <w:r>
              <w:t xml:space="preserve">S) </w:t>
            </w:r>
            <w:r w:rsidR="006E79ED">
              <w:t>Community Rep.</w:t>
            </w:r>
            <w:r w:rsidR="007B3BA0">
              <w:t>, Law Firm of Jenkins Fenstermaker, PLLC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184954" w:rsidP="003F106B">
            <w:r>
              <w:t>Community Representative</w:t>
            </w:r>
          </w:p>
        </w:tc>
      </w:tr>
      <w:tr w:rsidR="003D2F52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2" w:rsidRDefault="00855A68" w:rsidP="0013448E">
            <w:r>
              <w:t>8</w:t>
            </w:r>
            <w:r w:rsidR="003D2F52">
              <w:t>.  Hazelett, Timothy D.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2" w:rsidRDefault="003D2F52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2" w:rsidRDefault="003D2F52" w:rsidP="003F106B"/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2" w:rsidRDefault="003D2F52" w:rsidP="003F106B">
            <w:r>
              <w:t>(NS) Administrator, Cabell-Huntington Health Dept.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52" w:rsidRDefault="003D2F52" w:rsidP="003D2F52">
            <w:pPr>
              <w:jc w:val="center"/>
            </w:pPr>
            <w:r>
              <w:t>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2F52" w:rsidRDefault="003D2F52" w:rsidP="003F106B"/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855A68" w:rsidP="0024558C">
            <w:r>
              <w:t>9</w:t>
            </w:r>
            <w:r w:rsidR="000206DC">
              <w:t>.  Jones, Sharon E.</w:t>
            </w:r>
          </w:p>
          <w:p w:rsidR="00253419" w:rsidRDefault="00253419" w:rsidP="0024558C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PharmD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(S) Pharmac</w:t>
            </w:r>
            <w:r w:rsidR="00FA7F6B">
              <w:t>ist</w:t>
            </w:r>
            <w:r>
              <w:t>, SMMC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>
            <w:r>
              <w:t>Adv. for vulnerable pop.</w:t>
            </w:r>
          </w:p>
        </w:tc>
      </w:tr>
      <w:tr w:rsidR="00253419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19" w:rsidRDefault="00855A68" w:rsidP="00B4430A">
            <w:r>
              <w:t>10</w:t>
            </w:r>
            <w:r w:rsidR="003D2F52">
              <w:t>.</w:t>
            </w:r>
            <w:r w:rsidR="00253419">
              <w:t xml:space="preserve">  Konz, Suzanne</w:t>
            </w:r>
          </w:p>
          <w:p w:rsidR="00253419" w:rsidRDefault="00253419" w:rsidP="00B4430A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19" w:rsidRDefault="00253419" w:rsidP="007B3BA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19" w:rsidRDefault="00253419" w:rsidP="003F106B">
            <w:r>
              <w:t>PhD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19" w:rsidRDefault="00253419" w:rsidP="003F106B">
            <w:r>
              <w:t>(S) Exercise Sciences, MU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19" w:rsidRDefault="00253419" w:rsidP="009D5EC3">
            <w:pPr>
              <w:jc w:val="center"/>
            </w:pPr>
            <w:r>
              <w:t>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419" w:rsidRDefault="00253419" w:rsidP="003F106B"/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13448E" w:rsidP="00855A68">
            <w:r>
              <w:t>1</w:t>
            </w:r>
            <w:r w:rsidR="00855A68">
              <w:t>1</w:t>
            </w:r>
            <w:r w:rsidR="000206DC">
              <w:t>.  Mufson, Maurice A.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(S) </w:t>
            </w:r>
            <w:r w:rsidR="00DD5472">
              <w:t>Professor of Medicine</w:t>
            </w:r>
            <w:r w:rsidR="00FA7F6B">
              <w:t xml:space="preserve">, </w:t>
            </w:r>
            <w:r w:rsidR="00DD5472">
              <w:t xml:space="preserve">Board Certified </w:t>
            </w:r>
            <w:r>
              <w:t>Int</w:t>
            </w:r>
            <w:r w:rsidR="00DD5472">
              <w:t>ernal</w:t>
            </w:r>
            <w:r>
              <w:t xml:space="preserve"> Medicine</w:t>
            </w:r>
            <w:r w:rsidR="00095365">
              <w:t xml:space="preserve"> &amp; Infectious Disease, </w:t>
            </w:r>
            <w:r>
              <w:t xml:space="preserve"> MU, CHH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>
            <w:r>
              <w:t>Adv. for vulnerable pop.</w:t>
            </w:r>
          </w:p>
        </w:tc>
      </w:tr>
      <w:tr w:rsidR="00184954" w:rsidTr="00184954">
        <w:trPr>
          <w:trHeight w:val="498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54" w:rsidRDefault="00184954" w:rsidP="007C4050">
            <w:r>
              <w:t xml:space="preserve">12. </w:t>
            </w:r>
            <w:r w:rsidR="00376688">
              <w:t xml:space="preserve"> </w:t>
            </w:r>
            <w:r>
              <w:t>Rader, Jan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54" w:rsidRDefault="00184954" w:rsidP="009051E8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54" w:rsidRDefault="00184954" w:rsidP="009051E8">
            <w:r>
              <w:t>RN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54" w:rsidRDefault="00184954" w:rsidP="004B2C36">
            <w:r>
              <w:t>(S) Community Member,  Chief, Huntington Fire Dept.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54" w:rsidRDefault="00184954" w:rsidP="00184954">
            <w:pPr>
              <w:jc w:val="center"/>
            </w:pPr>
            <w:r>
              <w:t>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4954" w:rsidRDefault="00184954" w:rsidP="005B421E">
            <w:r>
              <w:t>Community Representative</w:t>
            </w:r>
          </w:p>
        </w:tc>
      </w:tr>
      <w:tr w:rsidR="009051E8" w:rsidTr="005B421E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E8" w:rsidRDefault="00BE4C7C" w:rsidP="00184954">
            <w:r>
              <w:t>1</w:t>
            </w:r>
            <w:r w:rsidR="00184954">
              <w:t>3</w:t>
            </w:r>
            <w:r w:rsidR="009051E8">
              <w:t>.  Saunders, Stacy</w:t>
            </w:r>
            <w:r w:rsidR="009569A3">
              <w:t xml:space="preserve"> M.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E8" w:rsidRDefault="009051E8" w:rsidP="009051E8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E8" w:rsidRDefault="009051E8" w:rsidP="009051E8">
            <w:r>
              <w:t>PsyD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E8" w:rsidRDefault="009051E8" w:rsidP="004B2C36">
            <w:r>
              <w:t xml:space="preserve">(S) </w:t>
            </w:r>
            <w:r w:rsidR="004B2C36">
              <w:t xml:space="preserve">Community Member, </w:t>
            </w:r>
            <w:r w:rsidR="005E6B59">
              <w:t>Psychologist</w:t>
            </w:r>
            <w:r>
              <w:t>,</w:t>
            </w:r>
            <w:r w:rsidR="008B6840">
              <w:t xml:space="preserve">  </w:t>
            </w:r>
            <w:r w:rsidR="005E6B59">
              <w:t>FCI Ashland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E8" w:rsidRDefault="009051E8" w:rsidP="005B421E">
            <w:r>
              <w:t xml:space="preserve">            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51E8" w:rsidRDefault="009051E8" w:rsidP="005B421E">
            <w:r>
              <w:t>Prisoner Advocate</w:t>
            </w:r>
          </w:p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BE4C7C" w:rsidP="00B4430A">
            <w:r>
              <w:t>1</w:t>
            </w:r>
            <w:r w:rsidR="00184954">
              <w:t>4</w:t>
            </w:r>
            <w:r w:rsidR="000206DC">
              <w:t>.  Smith, Paul E.</w:t>
            </w:r>
          </w:p>
          <w:p w:rsidR="00253419" w:rsidRDefault="00253419" w:rsidP="00B4430A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JD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>(NS) Legal Counsel, CHH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          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>
            <w:r>
              <w:t>Adv. for vulnerable pop.</w:t>
            </w:r>
          </w:p>
        </w:tc>
      </w:tr>
      <w:tr w:rsidR="00B662D4" w:rsidTr="00B662D4">
        <w:trPr>
          <w:trHeight w:val="354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2D4" w:rsidRDefault="00B662D4" w:rsidP="00184954">
            <w:r>
              <w:t>1</w:t>
            </w:r>
            <w:r w:rsidR="00184954">
              <w:t>5</w:t>
            </w:r>
            <w:r>
              <w:t>. Teka, Samson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2D4" w:rsidRDefault="00B662D4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2D4" w:rsidRDefault="00B662D4" w:rsidP="003F106B">
            <w:r>
              <w:t>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2D4" w:rsidRDefault="00B662D4" w:rsidP="003F106B">
            <w:r>
              <w:t>(S) Emergency Medicine Physician, VAMC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2D4" w:rsidRDefault="00B662D4" w:rsidP="001752B2">
            <w:pPr>
              <w:jc w:val="center"/>
            </w:pPr>
            <w:r>
              <w:t>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2D4" w:rsidRDefault="00B662D4" w:rsidP="003F106B"/>
        </w:tc>
      </w:tr>
      <w:tr w:rsidR="001752B2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B2" w:rsidRDefault="001752B2" w:rsidP="00184954">
            <w:r>
              <w:t>1</w:t>
            </w:r>
            <w:r w:rsidR="00184954">
              <w:t>6</w:t>
            </w:r>
            <w:r>
              <w:t xml:space="preserve">. </w:t>
            </w:r>
            <w:r w:rsidR="00B662D4">
              <w:t xml:space="preserve"> </w:t>
            </w:r>
            <w:r>
              <w:t>Trader, Joey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B2" w:rsidRDefault="001752B2" w:rsidP="007B3BA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B2" w:rsidRDefault="001752B2" w:rsidP="003F106B">
            <w:r>
              <w:t>Ed.D, MSN, RN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B2" w:rsidRDefault="001752B2" w:rsidP="003F106B">
            <w:r>
              <w:t>(S) Interim Dir. St. Mary’s School of Nursing, SMMC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B2" w:rsidRDefault="001752B2" w:rsidP="001752B2">
            <w:pPr>
              <w:jc w:val="center"/>
            </w:pPr>
            <w:r>
              <w:t>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52B2" w:rsidRDefault="001752B2" w:rsidP="003F106B"/>
        </w:tc>
      </w:tr>
      <w:tr w:rsidR="000206DC">
        <w:trPr>
          <w:cantSplit/>
        </w:trPr>
        <w:tc>
          <w:tcPr>
            <w:tcW w:w="1108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0206DC" w:rsidRDefault="000206DC" w:rsidP="003F1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Members:</w:t>
            </w:r>
          </w:p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253419">
            <w:r>
              <w:t xml:space="preserve">  1.  </w:t>
            </w:r>
            <w:r w:rsidR="00A949AF">
              <w:t>Gabriel Stapleton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A949AF" w:rsidP="00B4430A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A949AF" w:rsidP="003F106B">
            <w:r>
              <w:t>PharmD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A949AF" w:rsidP="003F106B">
            <w:r>
              <w:t>(S) Pharmacist, SMMC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A949AF" w:rsidP="00B4430A">
            <w:pPr>
              <w:jc w:val="center"/>
            </w:pPr>
            <w:r>
              <w:t>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A949AF" w:rsidP="003F106B">
            <w:r>
              <w:t>Alternate for Sharon Jones</w:t>
            </w:r>
          </w:p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2.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/>
        </w:tc>
      </w:tr>
      <w:tr w:rsidR="000206DC"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>
            <w:r>
              <w:t xml:space="preserve">  3.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DC" w:rsidRDefault="000206DC" w:rsidP="003F106B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06DC" w:rsidRDefault="000206DC" w:rsidP="003F106B"/>
        </w:tc>
      </w:tr>
    </w:tbl>
    <w:p w:rsidR="00433DAA" w:rsidRDefault="00433DAA" w:rsidP="000206DC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  <w:r>
        <w:t xml:space="preserve">MU </w:t>
      </w:r>
      <w:r w:rsidR="00B316EB">
        <w:t>=</w:t>
      </w:r>
      <w:r>
        <w:t xml:space="preserve"> Marshall University</w:t>
      </w:r>
    </w:p>
    <w:p w:rsidR="00433DAA" w:rsidRDefault="00433DAA" w:rsidP="000206DC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  <w:r>
        <w:t xml:space="preserve">CHH </w:t>
      </w:r>
      <w:r w:rsidR="00B316EB">
        <w:t>=</w:t>
      </w:r>
      <w:r>
        <w:t xml:space="preserve"> Cabell Huntington Hospital, Inc.</w:t>
      </w:r>
    </w:p>
    <w:p w:rsidR="00433DAA" w:rsidRDefault="00433DAA" w:rsidP="000206DC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  <w:r>
        <w:t xml:space="preserve">SMMC </w:t>
      </w:r>
      <w:r w:rsidR="00B316EB">
        <w:t>=</w:t>
      </w:r>
      <w:r>
        <w:t xml:space="preserve"> St. Mary’s Medical Center</w:t>
      </w:r>
    </w:p>
    <w:p w:rsidR="000206DC" w:rsidRDefault="00433DAA" w:rsidP="000206DC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  <w:r>
        <w:t xml:space="preserve">VAMC </w:t>
      </w:r>
      <w:r w:rsidR="00B316EB">
        <w:t>=</w:t>
      </w:r>
      <w:r>
        <w:t xml:space="preserve"> VA Medical Center / All</w:t>
      </w:r>
      <w:r w:rsidR="00C276F1">
        <w:t xml:space="preserve"> VA Members have been a</w:t>
      </w:r>
      <w:r w:rsidR="000206DC">
        <w:t>ppointed by VAMC Director in the past 3 years.</w:t>
      </w:r>
    </w:p>
    <w:p w:rsidR="00B316EB" w:rsidRDefault="005E6B59" w:rsidP="000206DC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rPr>
          <w:b/>
          <w:bCs/>
          <w:i/>
          <w:iCs/>
        </w:rPr>
      </w:pPr>
      <w:r>
        <w:t>FCI Ashland</w:t>
      </w:r>
      <w:r w:rsidR="00B316EB">
        <w:t xml:space="preserve"> = </w:t>
      </w:r>
      <w:r>
        <w:t>Federal</w:t>
      </w:r>
      <w:r w:rsidR="000E774E">
        <w:t xml:space="preserve"> Bureau of Prisons/FCI </w:t>
      </w:r>
      <w:r>
        <w:t>Ashland, KY</w:t>
      </w:r>
      <w:r w:rsidR="00B316EB">
        <w:rPr>
          <w:b/>
          <w:bCs/>
          <w:i/>
          <w:iCs/>
        </w:rPr>
        <w:t xml:space="preserve"> </w:t>
      </w:r>
    </w:p>
    <w:p w:rsidR="006F57CC" w:rsidRDefault="006F57CC" w:rsidP="000206DC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Note: </w:t>
      </w:r>
      <w:r w:rsidRPr="006F57CC">
        <w:rPr>
          <w:b/>
          <w:bCs/>
          <w:i/>
          <w:iCs/>
        </w:rPr>
        <w:t>These abbreviations indicate place</w:t>
      </w:r>
      <w:r>
        <w:rPr>
          <w:b/>
          <w:bCs/>
          <w:i/>
          <w:iCs/>
        </w:rPr>
        <w:t>(s)</w:t>
      </w:r>
      <w:r w:rsidRPr="006F57CC">
        <w:rPr>
          <w:b/>
          <w:bCs/>
          <w:i/>
          <w:iCs/>
        </w:rPr>
        <w:t xml:space="preserve"> of employment unless otherwise indicated</w:t>
      </w:r>
    </w:p>
    <w:p w:rsidR="00894FC2" w:rsidRPr="00894FC2" w:rsidRDefault="00894FC2" w:rsidP="000206DC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rPr>
          <w:bCs/>
          <w:iCs/>
        </w:rPr>
      </w:pPr>
    </w:p>
    <w:sectPr w:rsidR="00894FC2" w:rsidRPr="00894FC2" w:rsidSect="00253419">
      <w:headerReference w:type="default" r:id="rId7"/>
      <w:footerReference w:type="default" r:id="rId8"/>
      <w:type w:val="continuous"/>
      <w:pgSz w:w="12240" w:h="15840"/>
      <w:pgMar w:top="450" w:right="806" w:bottom="0" w:left="1714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28" w:rsidRDefault="00834528">
      <w:r>
        <w:separator/>
      </w:r>
    </w:p>
  </w:endnote>
  <w:endnote w:type="continuationSeparator" w:id="0">
    <w:p w:rsidR="00834528" w:rsidRDefault="0083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C2" w:rsidRDefault="00894FC2">
    <w:pPr>
      <w:pStyle w:val="Footer"/>
    </w:pPr>
    <w:r>
      <w:t>Rev</w:t>
    </w:r>
    <w:r w:rsidR="009B7E33">
      <w:t xml:space="preserve">iewed </w:t>
    </w:r>
    <w:r w:rsidR="001D49A6">
      <w:t>and Approved</w:t>
    </w:r>
    <w:r w:rsidR="009B7E33">
      <w:t xml:space="preserve"> </w:t>
    </w:r>
    <w:r w:rsidR="00892DA5">
      <w:t>6</w:t>
    </w:r>
    <w:r>
      <w:t>/</w:t>
    </w:r>
    <w:r w:rsidR="00892DA5">
      <w:t>22</w:t>
    </w:r>
    <w:r>
      <w:t>/</w:t>
    </w:r>
    <w:r w:rsidR="00C06DA9">
      <w:t>2</w:t>
    </w:r>
    <w:r w:rsidR="00B662D4">
      <w:t>1</w:t>
    </w:r>
  </w:p>
  <w:p w:rsidR="00894FC2" w:rsidRDefault="0089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28" w:rsidRDefault="00834528">
      <w:r>
        <w:separator/>
      </w:r>
    </w:p>
  </w:footnote>
  <w:footnote w:type="continuationSeparator" w:id="0">
    <w:p w:rsidR="00834528" w:rsidRDefault="0083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B4" w:rsidRDefault="004229B4">
    <w:pPr>
      <w:pStyle w:val="Header"/>
    </w:pPr>
    <w:r>
      <w:tab/>
    </w:r>
    <w:r>
      <w:tab/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(%2)"/>
      <w:lvlJc w:val="left"/>
      <w:pPr>
        <w:tabs>
          <w:tab w:val="num" w:pos="720"/>
        </w:tabs>
        <w:ind w:left="720" w:hanging="450"/>
      </w:pPr>
      <w:rPr>
        <w:rFonts w:ascii="Comic Sans MS" w:hAnsi="Comic Sans MS" w:cs="Comic Sans MS"/>
        <w:sz w:val="24"/>
        <w:szCs w:val="24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70"/>
        </w:tabs>
        <w:ind w:left="1170" w:hanging="450"/>
      </w:pPr>
      <w:rPr>
        <w:rFonts w:ascii="Comic Sans MS" w:hAnsi="Comic Sans MS" w:cs="Comic Sans MS"/>
        <w:sz w:val="24"/>
        <w:szCs w:val="24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93D4339"/>
    <w:multiLevelType w:val="singleLevel"/>
    <w:tmpl w:val="4134DD2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3" w15:restartNumberingAfterBreak="0">
    <w:nsid w:val="748B4333"/>
    <w:multiLevelType w:val="hybridMultilevel"/>
    <w:tmpl w:val="CA5A668A"/>
    <w:lvl w:ilvl="0" w:tplc="9C10C0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</w:num>
  <w:num w:numId="3">
    <w:abstractNumId w:val="1"/>
    <w:lvlOverride w:ilvl="0">
      <w:startOverride w:val="1"/>
      <w:lvl w:ilvl="0">
        <w:start w:val="1"/>
        <w:numFmt w:val="decimal"/>
        <w:lvlText w:val="%1"/>
        <w:lvlJc w:val="left"/>
        <w:rPr>
          <w:rFonts w:cs="Times New Roman"/>
        </w:rPr>
      </w:lvl>
    </w:lvlOverride>
    <w:lvlOverride w:ilvl="1">
      <w:startOverride w:val="3"/>
      <w:lvl w:ilvl="1">
        <w:start w:val="3"/>
        <w:numFmt w:val="decimal"/>
        <w:pStyle w:val="Level2"/>
        <w:lvlText w:val="(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3)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defaultTabStop w:val="144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B4"/>
    <w:rsid w:val="00006011"/>
    <w:rsid w:val="000206DC"/>
    <w:rsid w:val="00052B67"/>
    <w:rsid w:val="00081F43"/>
    <w:rsid w:val="000840AC"/>
    <w:rsid w:val="00095365"/>
    <w:rsid w:val="000B41A6"/>
    <w:rsid w:val="000C2BA5"/>
    <w:rsid w:val="000E774E"/>
    <w:rsid w:val="00123A9C"/>
    <w:rsid w:val="00123E89"/>
    <w:rsid w:val="0013448E"/>
    <w:rsid w:val="00150CB3"/>
    <w:rsid w:val="00152E8D"/>
    <w:rsid w:val="001752B2"/>
    <w:rsid w:val="00182CB5"/>
    <w:rsid w:val="001843C1"/>
    <w:rsid w:val="00184954"/>
    <w:rsid w:val="001B2B95"/>
    <w:rsid w:val="001D49A6"/>
    <w:rsid w:val="001D6220"/>
    <w:rsid w:val="00243E67"/>
    <w:rsid w:val="0024558C"/>
    <w:rsid w:val="00253419"/>
    <w:rsid w:val="00276D82"/>
    <w:rsid w:val="002C4CF3"/>
    <w:rsid w:val="002D2727"/>
    <w:rsid w:val="002D6330"/>
    <w:rsid w:val="00317CC2"/>
    <w:rsid w:val="00322598"/>
    <w:rsid w:val="00330C9D"/>
    <w:rsid w:val="0033219D"/>
    <w:rsid w:val="00340D13"/>
    <w:rsid w:val="00351D13"/>
    <w:rsid w:val="0035723F"/>
    <w:rsid w:val="00376688"/>
    <w:rsid w:val="003A111D"/>
    <w:rsid w:val="003D2F52"/>
    <w:rsid w:val="003D5C7B"/>
    <w:rsid w:val="003D645D"/>
    <w:rsid w:val="003E28AC"/>
    <w:rsid w:val="003F106B"/>
    <w:rsid w:val="003F400F"/>
    <w:rsid w:val="00413C6C"/>
    <w:rsid w:val="004229B4"/>
    <w:rsid w:val="004307AF"/>
    <w:rsid w:val="00433DAA"/>
    <w:rsid w:val="0048101F"/>
    <w:rsid w:val="0048495E"/>
    <w:rsid w:val="004B17F8"/>
    <w:rsid w:val="004B2C36"/>
    <w:rsid w:val="004E2EBF"/>
    <w:rsid w:val="004F5583"/>
    <w:rsid w:val="00511489"/>
    <w:rsid w:val="005323A1"/>
    <w:rsid w:val="00546BFB"/>
    <w:rsid w:val="00553FC4"/>
    <w:rsid w:val="005731FE"/>
    <w:rsid w:val="005745A0"/>
    <w:rsid w:val="005919C5"/>
    <w:rsid w:val="0059332E"/>
    <w:rsid w:val="005A61A4"/>
    <w:rsid w:val="005B421E"/>
    <w:rsid w:val="005C21E1"/>
    <w:rsid w:val="005D3F46"/>
    <w:rsid w:val="005E6B59"/>
    <w:rsid w:val="00603860"/>
    <w:rsid w:val="00607C9F"/>
    <w:rsid w:val="0063581B"/>
    <w:rsid w:val="006461AC"/>
    <w:rsid w:val="00647D29"/>
    <w:rsid w:val="006853E0"/>
    <w:rsid w:val="006D0B92"/>
    <w:rsid w:val="006E39B5"/>
    <w:rsid w:val="006E79ED"/>
    <w:rsid w:val="006F0561"/>
    <w:rsid w:val="006F1CE9"/>
    <w:rsid w:val="006F57CC"/>
    <w:rsid w:val="0073199F"/>
    <w:rsid w:val="00745202"/>
    <w:rsid w:val="00762A63"/>
    <w:rsid w:val="0078747F"/>
    <w:rsid w:val="007877E4"/>
    <w:rsid w:val="007B34D7"/>
    <w:rsid w:val="007B3BA0"/>
    <w:rsid w:val="007C4050"/>
    <w:rsid w:val="007C504E"/>
    <w:rsid w:val="007D18B2"/>
    <w:rsid w:val="007D4715"/>
    <w:rsid w:val="00803CDA"/>
    <w:rsid w:val="00834528"/>
    <w:rsid w:val="00851EC6"/>
    <w:rsid w:val="00855A68"/>
    <w:rsid w:val="0085731F"/>
    <w:rsid w:val="008577FF"/>
    <w:rsid w:val="008759B2"/>
    <w:rsid w:val="00892DA5"/>
    <w:rsid w:val="00894FC2"/>
    <w:rsid w:val="00895282"/>
    <w:rsid w:val="008A3081"/>
    <w:rsid w:val="008B6840"/>
    <w:rsid w:val="008C3062"/>
    <w:rsid w:val="008C42CE"/>
    <w:rsid w:val="008C656F"/>
    <w:rsid w:val="009051E8"/>
    <w:rsid w:val="00911DD9"/>
    <w:rsid w:val="0091711D"/>
    <w:rsid w:val="00946311"/>
    <w:rsid w:val="009516E2"/>
    <w:rsid w:val="009569A3"/>
    <w:rsid w:val="009841C2"/>
    <w:rsid w:val="0098592E"/>
    <w:rsid w:val="0099502E"/>
    <w:rsid w:val="009B7E33"/>
    <w:rsid w:val="009D5EC3"/>
    <w:rsid w:val="009E1A0D"/>
    <w:rsid w:val="009F2091"/>
    <w:rsid w:val="00A56B83"/>
    <w:rsid w:val="00A621B7"/>
    <w:rsid w:val="00A65923"/>
    <w:rsid w:val="00A71C67"/>
    <w:rsid w:val="00A71F0E"/>
    <w:rsid w:val="00A949AF"/>
    <w:rsid w:val="00A9791F"/>
    <w:rsid w:val="00AA29B8"/>
    <w:rsid w:val="00B0296F"/>
    <w:rsid w:val="00B06FA8"/>
    <w:rsid w:val="00B07A17"/>
    <w:rsid w:val="00B316EB"/>
    <w:rsid w:val="00B4430A"/>
    <w:rsid w:val="00B662D4"/>
    <w:rsid w:val="00B70E3D"/>
    <w:rsid w:val="00B935A7"/>
    <w:rsid w:val="00BB3C00"/>
    <w:rsid w:val="00BC5A56"/>
    <w:rsid w:val="00BC6A99"/>
    <w:rsid w:val="00BE4C7C"/>
    <w:rsid w:val="00BF27B4"/>
    <w:rsid w:val="00C06DA9"/>
    <w:rsid w:val="00C276F1"/>
    <w:rsid w:val="00CB0986"/>
    <w:rsid w:val="00CF3CD9"/>
    <w:rsid w:val="00D1154A"/>
    <w:rsid w:val="00D35437"/>
    <w:rsid w:val="00DC1F52"/>
    <w:rsid w:val="00DC46C5"/>
    <w:rsid w:val="00DD5472"/>
    <w:rsid w:val="00DF0CE7"/>
    <w:rsid w:val="00E01FE7"/>
    <w:rsid w:val="00E10799"/>
    <w:rsid w:val="00E20A7B"/>
    <w:rsid w:val="00E55896"/>
    <w:rsid w:val="00E67626"/>
    <w:rsid w:val="00E70A7E"/>
    <w:rsid w:val="00E742B4"/>
    <w:rsid w:val="00E96776"/>
    <w:rsid w:val="00F00546"/>
    <w:rsid w:val="00F20EF2"/>
    <w:rsid w:val="00F31A0B"/>
    <w:rsid w:val="00F725F5"/>
    <w:rsid w:val="00F93785"/>
    <w:rsid w:val="00F95906"/>
    <w:rsid w:val="00FA7F6B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6F81E3-F3D1-4E1F-87C0-62262DD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AutoList27">
    <w:name w:val="1AutoList27"/>
    <w:uiPriority w:val="99"/>
    <w:pPr>
      <w:tabs>
        <w:tab w:val="left" w:pos="720"/>
      </w:tabs>
      <w:autoSpaceDE w:val="0"/>
      <w:autoSpaceDN w:val="0"/>
      <w:spacing w:after="0" w:line="240" w:lineRule="auto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792"/>
        <w:tab w:val="left" w:pos="-186"/>
        <w:tab w:val="left" w:pos="288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  <w:jc w:val="center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Level1">
    <w:name w:val="Level 1"/>
    <w:basedOn w:val="Normal"/>
    <w:uiPriority w:val="99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Level2">
    <w:name w:val="Level 2"/>
    <w:basedOn w:val="Normal"/>
    <w:uiPriority w:val="99"/>
    <w:pPr>
      <w:widowControl w:val="0"/>
      <w:numPr>
        <w:ilvl w:val="1"/>
        <w:numId w:val="3"/>
      </w:numPr>
      <w:ind w:left="720" w:hanging="450"/>
      <w:outlineLvl w:val="1"/>
    </w:pPr>
    <w:rPr>
      <w:sz w:val="24"/>
      <w:szCs w:val="24"/>
    </w:rPr>
  </w:style>
  <w:style w:type="paragraph" w:customStyle="1" w:styleId="Level3">
    <w:name w:val="Level 3"/>
    <w:basedOn w:val="Normal"/>
    <w:uiPriority w:val="99"/>
    <w:pPr>
      <w:widowControl w:val="0"/>
      <w:numPr>
        <w:ilvl w:val="2"/>
        <w:numId w:val="3"/>
      </w:numPr>
      <w:ind w:left="1170" w:hanging="450"/>
      <w:outlineLvl w:val="2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left="144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-720"/>
        <w:tab w:val="left" w:pos="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ind w:left="-180" w:hanging="36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11/8/00b</vt:lpstr>
    </vt:vector>
  </TitlesOfParts>
  <Company>OIT/NIH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11/8/00b</dc:title>
  <dc:subject/>
  <dc:creator>Day, Bruce</dc:creator>
  <cp:keywords/>
  <dc:description/>
  <cp:lastModifiedBy>Painter, Ginny</cp:lastModifiedBy>
  <cp:revision>2</cp:revision>
  <cp:lastPrinted>2020-01-08T15:29:00Z</cp:lastPrinted>
  <dcterms:created xsi:type="dcterms:W3CDTF">2021-06-23T20:44:00Z</dcterms:created>
  <dcterms:modified xsi:type="dcterms:W3CDTF">2021-06-23T20:44:00Z</dcterms:modified>
</cp:coreProperties>
</file>