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2C8444B2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(</w:t>
      </w:r>
      <w:r w:rsidR="001719A2">
        <w:rPr>
          <w:rFonts w:ascii="Arial" w:eastAsia="Times New Roman" w:hAnsi="Arial" w:cs="Arial"/>
          <w:b/>
          <w:bCs/>
          <w:i/>
          <w:u w:val="single"/>
        </w:rPr>
        <w:t>Marshall University</w:t>
      </w:r>
      <w:r w:rsidRPr="00871D43">
        <w:rPr>
          <w:rFonts w:ascii="Arial" w:eastAsia="Times New Roman" w:hAnsi="Arial" w:cs="Arial"/>
          <w:b/>
          <w:bCs/>
          <w:u w:val="single"/>
        </w:rPr>
        <w:t>)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965"/>
      </w:tblGrid>
      <w:tr w:rsidR="00E07C20" w14:paraId="42D6AE9D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715772A9" w14:textId="0AF44ABD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3D1C8F">
              <w:rPr>
                <w:rFonts w:ascii="Arial" w:eastAsia="Times New Roman" w:hAnsi="Arial" w:cs="Arial"/>
                <w:b/>
              </w:rPr>
              <w:t>Field Evaluation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E07C20" w14:paraId="2B6D1348" w14:textId="77777777" w:rsidTr="00775DDC">
        <w:trPr>
          <w:jc w:val="center"/>
        </w:trPr>
        <w:tc>
          <w:tcPr>
            <w:tcW w:w="7735" w:type="dxa"/>
          </w:tcPr>
          <w:p w14:paraId="4C9D9629" w14:textId="005FA3D3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  <w:r w:rsidR="00F017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15" w:type="dxa"/>
          </w:tcPr>
          <w:p w14:paraId="54967756" w14:textId="67D015FF" w:rsidR="00E07C20" w:rsidRDefault="003D1C8F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 and affective processes</w:t>
            </w:r>
          </w:p>
        </w:tc>
      </w:tr>
      <w:tr w:rsidR="00E07C20" w14:paraId="39850034" w14:textId="77777777" w:rsidTr="00775DDC">
        <w:trPr>
          <w:jc w:val="center"/>
        </w:trPr>
        <w:tc>
          <w:tcPr>
            <w:tcW w:w="7735" w:type="dxa"/>
          </w:tcPr>
          <w:p w14:paraId="4531B603" w14:textId="5E29B05C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  <w:r w:rsidR="00DA16C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15" w:type="dxa"/>
          </w:tcPr>
          <w:p w14:paraId="1F2069BB" w14:textId="1DBFB259" w:rsidR="00E07C20" w:rsidRDefault="003D1C8F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End of Practicum 2 (senior year)</w:t>
            </w:r>
          </w:p>
        </w:tc>
      </w:tr>
      <w:tr w:rsidR="00E07C20" w14:paraId="4F83E719" w14:textId="77777777" w:rsidTr="00775DDC">
        <w:trPr>
          <w:jc w:val="center"/>
        </w:trPr>
        <w:tc>
          <w:tcPr>
            <w:tcW w:w="7735" w:type="dxa"/>
          </w:tcPr>
          <w:p w14:paraId="3E65997E" w14:textId="30185E4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  <w:r w:rsidR="004677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15" w:type="dxa"/>
          </w:tcPr>
          <w:p w14:paraId="5ABE3F01" w14:textId="58181CDE" w:rsidR="00E07C20" w:rsidRDefault="003D1C8F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</w:t>
            </w:r>
          </w:p>
        </w:tc>
      </w:tr>
      <w:tr w:rsidR="00E275E4" w14:paraId="675AF237" w14:textId="77777777" w:rsidTr="00775DDC">
        <w:trPr>
          <w:jc w:val="center"/>
        </w:trPr>
        <w:tc>
          <w:tcPr>
            <w:tcW w:w="7735" w:type="dxa"/>
          </w:tcPr>
          <w:p w14:paraId="6646D87C" w14:textId="07C2EBEF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  <w:r w:rsidR="004677B7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615" w:type="dxa"/>
          </w:tcPr>
          <w:p w14:paraId="46EC03CF" w14:textId="58E3EDD4" w:rsidR="00E275E4" w:rsidRDefault="003D1C8F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E275E4" w14:paraId="31B09FE8" w14:textId="77777777" w:rsidTr="00775DDC">
        <w:trPr>
          <w:jc w:val="center"/>
        </w:trPr>
        <w:tc>
          <w:tcPr>
            <w:tcW w:w="7735" w:type="dxa"/>
          </w:tcPr>
          <w:p w14:paraId="0535DF75" w14:textId="11671E24" w:rsidR="00E275E4" w:rsidRPr="00AC3970" w:rsidRDefault="00E275E4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7ECA4B1D" w14:textId="7777777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97C6E" w14:paraId="1219E25C" w14:textId="77777777" w:rsidTr="00775DDC">
        <w:trPr>
          <w:jc w:val="center"/>
        </w:trPr>
        <w:tc>
          <w:tcPr>
            <w:tcW w:w="773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1615" w:type="dxa"/>
          </w:tcPr>
          <w:p w14:paraId="10C93599" w14:textId="44C58527" w:rsidR="00F97C6E" w:rsidRDefault="003D1C8F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</w:t>
            </w:r>
          </w:p>
        </w:tc>
      </w:tr>
      <w:tr w:rsidR="00F97C6E" w14:paraId="38204C98" w14:textId="77777777" w:rsidTr="00775DDC">
        <w:trPr>
          <w:jc w:val="center"/>
        </w:trPr>
        <w:tc>
          <w:tcPr>
            <w:tcW w:w="7735" w:type="dxa"/>
          </w:tcPr>
          <w:p w14:paraId="7CD89EB3" w14:textId="656F947D" w:rsidR="00F97C6E" w:rsidRPr="00AC3970" w:rsidRDefault="00440CA3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1D4D436C" w14:textId="77777777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848FE" w14:paraId="3E1B0935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744310F" w14:textId="6A2BB17E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DC687E">
              <w:rPr>
                <w:rFonts w:ascii="Arial" w:eastAsia="Times New Roman" w:hAnsi="Arial" w:cs="Arial"/>
                <w:b/>
              </w:rPr>
              <w:t xml:space="preserve"> Research assignment – Competency 4: </w:t>
            </w:r>
            <w:r w:rsidR="00244E58">
              <w:rPr>
                <w:rFonts w:ascii="Arial" w:eastAsia="Times New Roman" w:hAnsi="Arial" w:cs="Arial"/>
                <w:b/>
              </w:rPr>
              <w:t xml:space="preserve">Case Study </w:t>
            </w:r>
            <w:r w:rsidR="00FA5B18">
              <w:rPr>
                <w:rFonts w:ascii="Arial" w:eastAsia="Times New Roman" w:hAnsi="Arial" w:cs="Arial"/>
                <w:b/>
              </w:rPr>
              <w:t>assignment</w:t>
            </w:r>
            <w:r w:rsidR="00DC687E">
              <w:rPr>
                <w:rFonts w:ascii="Arial" w:eastAsia="Times New Roman" w:hAnsi="Arial" w:cs="Arial"/>
                <w:b/>
              </w:rPr>
              <w:t>- all other competencies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A848FE" w14:paraId="16F685F9" w14:textId="77777777" w:rsidTr="00775DDC">
        <w:trPr>
          <w:jc w:val="center"/>
        </w:trPr>
        <w:tc>
          <w:tcPr>
            <w:tcW w:w="7735" w:type="dxa"/>
          </w:tcPr>
          <w:p w14:paraId="377530EA" w14:textId="77777777" w:rsidR="00F044AB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  <w:r w:rsidR="00244E58">
              <w:rPr>
                <w:rFonts w:ascii="Arial" w:eastAsia="Times New Roman" w:hAnsi="Arial" w:cs="Arial"/>
              </w:rPr>
              <w:t xml:space="preserve"> Knowledge, values, skills, </w:t>
            </w:r>
            <w:r w:rsidR="004E7867">
              <w:rPr>
                <w:rFonts w:ascii="Arial" w:eastAsia="Times New Roman" w:hAnsi="Arial" w:cs="Arial"/>
              </w:rPr>
              <w:t>cognitive and affective processes (</w:t>
            </w:r>
            <w:r w:rsidR="00F044AB">
              <w:rPr>
                <w:rFonts w:ascii="Arial" w:eastAsia="Times New Roman" w:hAnsi="Arial" w:cs="Arial"/>
              </w:rPr>
              <w:t>one or more dimension is assessed for each competency as follows:</w:t>
            </w:r>
          </w:p>
          <w:p w14:paraId="2E3D114B" w14:textId="08DC813E" w:rsidR="00435028" w:rsidRDefault="00435028" w:rsidP="00D30896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15" w:type="dxa"/>
          </w:tcPr>
          <w:p w14:paraId="0810E3D9" w14:textId="77777777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1: Knowledge, values, cognitive/affective processes</w:t>
            </w:r>
          </w:p>
          <w:p w14:paraId="0B01BF7F" w14:textId="77777777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2:Knowledge, skills, cognitive/affective</w:t>
            </w:r>
          </w:p>
          <w:p w14:paraId="5D1C1F6F" w14:textId="77777777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Competency 3: Knowledge, values</w:t>
            </w:r>
          </w:p>
          <w:p w14:paraId="1AEEDD49" w14:textId="77777777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4: Knowledge, cognitive/affective</w:t>
            </w:r>
          </w:p>
          <w:p w14:paraId="58AC0BF1" w14:textId="0E56D815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5:Knowledge, skills</w:t>
            </w:r>
          </w:p>
          <w:p w14:paraId="34AC45B7" w14:textId="77777777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24D94A4F" w14:textId="77777777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6: Skills, cognitive/affective</w:t>
            </w:r>
          </w:p>
          <w:p w14:paraId="3F0482A7" w14:textId="77777777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7: Knowledge, skills</w:t>
            </w:r>
          </w:p>
          <w:p w14:paraId="2B152539" w14:textId="77777777" w:rsidR="000674E9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8: Knowledge, cognitive/affective</w:t>
            </w:r>
          </w:p>
          <w:p w14:paraId="77CD3851" w14:textId="6541CC67" w:rsidR="00A848FE" w:rsidRDefault="000674E9" w:rsidP="000674E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9: Knowledge, cognitive/affective</w:t>
            </w:r>
          </w:p>
        </w:tc>
      </w:tr>
      <w:tr w:rsidR="00A848FE" w14:paraId="5914841C" w14:textId="77777777" w:rsidTr="00775DDC">
        <w:trPr>
          <w:jc w:val="center"/>
        </w:trPr>
        <w:tc>
          <w:tcPr>
            <w:tcW w:w="773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When/where students are assessed:</w:t>
            </w:r>
          </w:p>
        </w:tc>
        <w:tc>
          <w:tcPr>
            <w:tcW w:w="1615" w:type="dxa"/>
          </w:tcPr>
          <w:p w14:paraId="170FB60B" w14:textId="77777777" w:rsidR="00A848FE" w:rsidRDefault="00DC687E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3D693B">
              <w:rPr>
                <w:rFonts w:ascii="Arial" w:eastAsia="Times New Roman" w:hAnsi="Arial" w:cs="Arial"/>
                <w:b/>
                <w:bCs/>
              </w:rPr>
              <w:t>Competency 1</w:t>
            </w:r>
            <w:r>
              <w:rPr>
                <w:rFonts w:ascii="Arial" w:eastAsia="Times New Roman" w:hAnsi="Arial" w:cs="Arial"/>
              </w:rPr>
              <w:t>: Senior Field Seminar</w:t>
            </w:r>
          </w:p>
          <w:p w14:paraId="5692CECD" w14:textId="3E86724A" w:rsidR="00DC687E" w:rsidRDefault="003D693B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3D693B">
              <w:rPr>
                <w:rFonts w:ascii="Arial" w:eastAsia="Times New Roman" w:hAnsi="Arial" w:cs="Arial"/>
                <w:b/>
                <w:bCs/>
              </w:rPr>
              <w:t>Competencies 1,2,3,5,6,7,8,9</w:t>
            </w:r>
            <w:r>
              <w:rPr>
                <w:rFonts w:ascii="Arial" w:eastAsia="Times New Roman" w:hAnsi="Arial" w:cs="Arial"/>
                <w:b/>
                <w:bCs/>
              </w:rPr>
              <w:t xml:space="preserve">: </w:t>
            </w:r>
            <w:r w:rsidRPr="003D693B">
              <w:rPr>
                <w:rFonts w:ascii="Arial" w:eastAsia="Times New Roman" w:hAnsi="Arial" w:cs="Arial"/>
              </w:rPr>
              <w:t>Case Study Assignment</w:t>
            </w:r>
          </w:p>
        </w:tc>
      </w:tr>
      <w:tr w:rsidR="00A848FE" w14:paraId="069A0065" w14:textId="77777777" w:rsidTr="00775DDC">
        <w:trPr>
          <w:jc w:val="center"/>
        </w:trPr>
        <w:tc>
          <w:tcPr>
            <w:tcW w:w="773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615" w:type="dxa"/>
          </w:tcPr>
          <w:p w14:paraId="0B98F920" w14:textId="6E4474A6" w:rsidR="00A848FE" w:rsidRDefault="003009A0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 Instructor</w:t>
            </w:r>
          </w:p>
        </w:tc>
      </w:tr>
      <w:tr w:rsidR="00E275E4" w14:paraId="0047B7C9" w14:textId="77777777" w:rsidTr="00775DDC">
        <w:trPr>
          <w:jc w:val="center"/>
        </w:trPr>
        <w:tc>
          <w:tcPr>
            <w:tcW w:w="773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1F28EE39" w14:textId="533BF598" w:rsidR="00E275E4" w:rsidRDefault="003009A0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E275E4" w14:paraId="76FE3F08" w14:textId="77777777" w:rsidTr="00775DDC">
        <w:trPr>
          <w:jc w:val="center"/>
        </w:trPr>
        <w:tc>
          <w:tcPr>
            <w:tcW w:w="7735" w:type="dxa"/>
          </w:tcPr>
          <w:p w14:paraId="316490A3" w14:textId="41AD4FCE" w:rsidR="00E275E4" w:rsidRPr="00AC3970" w:rsidRDefault="00E275E4" w:rsidP="00E275E4">
            <w:pPr>
              <w:textAlignment w:val="baseline"/>
              <w:rPr>
                <w:rFonts w:ascii="Arial" w:eastAsia="Times New Roman" w:hAnsi="Arial" w:cs="Arial"/>
                <w:i/>
                <w:color w:val="C00000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7A0D9AF2" w14:textId="7777777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440CA3" w14:paraId="6CBD7A47" w14:textId="77777777" w:rsidTr="00775DDC">
        <w:trPr>
          <w:jc w:val="center"/>
        </w:trPr>
        <w:tc>
          <w:tcPr>
            <w:tcW w:w="773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1F21BF88" w14:textId="2D89C0B4" w:rsidR="00440CA3" w:rsidRDefault="003009A0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</w:t>
            </w:r>
          </w:p>
        </w:tc>
      </w:tr>
      <w:tr w:rsidR="00440CA3" w14:paraId="1DCAE6A5" w14:textId="77777777" w:rsidTr="00775DDC">
        <w:trPr>
          <w:jc w:val="center"/>
        </w:trPr>
        <w:tc>
          <w:tcPr>
            <w:tcW w:w="7735" w:type="dxa"/>
          </w:tcPr>
          <w:p w14:paraId="4C5EE93E" w14:textId="6BBE8608" w:rsidR="00440CA3" w:rsidRPr="00AC3970" w:rsidRDefault="00440CA3" w:rsidP="00440CA3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lastRenderedPageBreak/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7026DBCB" w14:textId="77777777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C3970" w14:paraId="2B35ACA5" w14:textId="77777777" w:rsidTr="00BE74C1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20391563" w14:textId="77777777" w:rsidR="00AC3970" w:rsidRPr="00BE74C1" w:rsidRDefault="00AC3970" w:rsidP="00AC397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  <w:r w:rsidRPr="00BE74C1">
              <w:rPr>
                <w:rFonts w:ascii="Arial" w:eastAsia="Times New Roman" w:hAnsi="Arial" w:cs="Arial"/>
                <w:b/>
                <w:color w:val="C00000"/>
              </w:rPr>
              <w:t>[optional] Assessment Measure #3: (INSTRUMENT NAME)</w:t>
            </w:r>
          </w:p>
          <w:p w14:paraId="1632856F" w14:textId="298FF14C" w:rsidR="00AC3970" w:rsidRDefault="00AC3970" w:rsidP="00AC397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</w:t>
            </w:r>
            <w:r>
              <w:rPr>
                <w:rFonts w:ascii="Arial" w:eastAsia="Times New Roman" w:hAnsi="Arial" w:cs="Arial"/>
                <w:i/>
                <w:color w:val="C00000"/>
              </w:rPr>
              <w:t xml:space="preserve">Repeat table for each </w:t>
            </w:r>
            <w:r w:rsidR="00BE74C1">
              <w:rPr>
                <w:rFonts w:ascii="Arial" w:eastAsia="Times New Roman" w:hAnsi="Arial" w:cs="Arial"/>
                <w:i/>
                <w:color w:val="C00000"/>
              </w:rPr>
              <w:t>additional measure</w:t>
            </w:r>
            <w:r w:rsidRPr="00AC3970">
              <w:rPr>
                <w:rFonts w:ascii="Arial" w:eastAsia="Times New Roman" w:hAnsi="Arial" w:cs="Arial"/>
                <w:i/>
                <w:color w:val="C00000"/>
              </w:rPr>
              <w:t>)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4D9AFE79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49653B">
        <w:rPr>
          <w:rFonts w:ascii="Arial" w:eastAsia="Times New Roman" w:hAnsi="Arial" w:cs="Arial"/>
          <w:b/>
          <w:bCs/>
        </w:rPr>
        <w:t>20</w:t>
      </w:r>
      <w:r w:rsidR="001719A2">
        <w:rPr>
          <w:rFonts w:ascii="Arial" w:eastAsia="Times New Roman" w:hAnsi="Arial" w:cs="Arial"/>
          <w:b/>
          <w:bCs/>
        </w:rPr>
        <w:t>20</w:t>
      </w:r>
      <w:r w:rsidR="00562E4A" w:rsidRPr="0049653B">
        <w:rPr>
          <w:rFonts w:ascii="Arial" w:eastAsia="Times New Roman" w:hAnsi="Arial" w:cs="Arial"/>
          <w:b/>
          <w:bCs/>
        </w:rPr>
        <w:t>-20</w:t>
      </w:r>
      <w:r w:rsidR="0049653B" w:rsidRPr="0049653B">
        <w:rPr>
          <w:rFonts w:ascii="Arial" w:eastAsia="Times New Roman" w:hAnsi="Arial" w:cs="Arial"/>
          <w:b/>
          <w:bCs/>
        </w:rPr>
        <w:t>2</w:t>
      </w:r>
      <w:r w:rsidR="001719A2">
        <w:rPr>
          <w:rFonts w:ascii="Arial" w:eastAsia="Times New Roman" w:hAnsi="Arial" w:cs="Arial"/>
          <w:b/>
          <w:bCs/>
        </w:rPr>
        <w:t>1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70"/>
        <w:gridCol w:w="2516"/>
        <w:gridCol w:w="2524"/>
        <w:gridCol w:w="2250"/>
        <w:gridCol w:w="2332"/>
        <w:gridCol w:w="28"/>
      </w:tblGrid>
      <w:tr w:rsidR="0003090D" w:rsidRPr="00B979F0" w14:paraId="55139E87" w14:textId="77777777" w:rsidTr="00176394">
        <w:trPr>
          <w:gridAfter w:val="1"/>
          <w:wAfter w:w="28" w:type="dxa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9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5E74F41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03090D" w:rsidRP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 w:rsidR="00D104DE"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494A12AB" w:rsidR="0003090D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9841C4">
              <w:rPr>
                <w:rFonts w:ascii="Arial" w:eastAsia="Times New Roman" w:hAnsi="Arial" w:cs="Arial"/>
                <w:b/>
                <w:bCs/>
                <w:sz w:val="20"/>
              </w:rPr>
              <w:t>3</w:t>
            </w:r>
            <w:r w:rsidR="00F27774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7DD01019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r w:rsidR="000D4B77">
              <w:rPr>
                <w:rFonts w:ascii="Arial" w:eastAsia="Times New Roman" w:hAnsi="Arial" w:cs="Arial"/>
                <w:b/>
                <w:bCs/>
                <w:sz w:val="18"/>
              </w:rPr>
              <w:t xml:space="preserve"> Huntington campus/face to face/traditional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)</w:t>
            </w:r>
          </w:p>
          <w:p w14:paraId="6A69771B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251CF881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922FF6">
              <w:rPr>
                <w:rFonts w:ascii="Arial" w:eastAsia="Times New Roman" w:hAnsi="Arial" w:cs="Arial"/>
                <w:b/>
                <w:bCs/>
                <w:sz w:val="20"/>
              </w:rPr>
              <w:t>2</w:t>
            </w:r>
            <w:r w:rsidR="00F27774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64BDEAB0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r w:rsidR="008D71B3">
              <w:rPr>
                <w:rFonts w:ascii="Arial" w:eastAsia="Times New Roman" w:hAnsi="Arial" w:cs="Arial"/>
                <w:b/>
                <w:bCs/>
                <w:sz w:val="18"/>
              </w:rPr>
              <w:t>Mid Ohio Valley Center/distance-broadcast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)</w:t>
            </w:r>
          </w:p>
          <w:p w14:paraId="267180A6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72FDD492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922FF6">
              <w:rPr>
                <w:rFonts w:ascii="Arial" w:eastAsia="Times New Roman" w:hAnsi="Arial" w:cs="Arial"/>
                <w:b/>
                <w:bCs/>
                <w:sz w:val="20"/>
              </w:rPr>
              <w:t>6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#3</w:t>
            </w:r>
          </w:p>
          <w:p w14:paraId="4851E962" w14:textId="0F48013B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(identify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5863FC4A" w14:textId="77777777" w:rsidR="006C01E0" w:rsidRDefault="006C01E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4142EF" w14:textId="4CBFE3E4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61E1B24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5BC4E" w14:textId="01773EF1" w:rsidR="00BA4B80" w:rsidRPr="006E17EE" w:rsidRDefault="00BA4B80" w:rsidP="00BE18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39A5" w14:textId="705FF3E5" w:rsidR="00FE5039" w:rsidRPr="00B979F0" w:rsidRDefault="0036672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36672E">
              <w:rPr>
                <w:rFonts w:ascii="Arial" w:eastAsia="Times New Roman" w:hAnsi="Arial" w:cs="Arial"/>
              </w:rPr>
              <w:t>9</w:t>
            </w:r>
            <w:r w:rsidR="00214E1F">
              <w:rPr>
                <w:rFonts w:ascii="Arial" w:eastAsia="Times New Roman" w:hAnsi="Arial" w:cs="Arial"/>
              </w:rPr>
              <w:t>2.7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B110" w14:textId="74FA561B" w:rsidR="00FE5039" w:rsidRPr="00B979F0" w:rsidRDefault="00C94FE7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C94FE7">
              <w:rPr>
                <w:rFonts w:ascii="Arial" w:eastAsia="Times New Roman" w:hAnsi="Arial" w:cs="Arial"/>
              </w:rPr>
              <w:t>9</w:t>
            </w:r>
            <w:r w:rsidR="009D32E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0BDA8" w14:textId="1891961D" w:rsidR="00FE5039" w:rsidRPr="0021054C" w:rsidRDefault="005C32A8" w:rsidP="00B272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A5758F">
              <w:rPr>
                <w:rFonts w:ascii="Arial" w:eastAsia="Times New Roman" w:hAnsi="Arial" w:cs="Arial"/>
              </w:rPr>
              <w:t>00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38AB99" w14:textId="77777777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72A45C1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0C39A10A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A4B80"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F6241" w14:textId="608508EC" w:rsidR="00FE5039" w:rsidRDefault="006D5C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</w:t>
            </w:r>
            <w:r w:rsidR="00FE5039"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</w:t>
            </w:r>
            <w:r w:rsidR="00DF653A">
              <w:rPr>
                <w:rFonts w:ascii="Arial" w:eastAsia="Times New Roman" w:hAnsi="Arial" w:cs="Arial"/>
              </w:rPr>
              <w:t>7.5</w:t>
            </w:r>
          </w:p>
          <w:p w14:paraId="4517F4FD" w14:textId="77CDA853" w:rsidR="006D5C26" w:rsidRPr="00B979F0" w:rsidRDefault="006D5C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7397" w14:textId="2F559AD6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C94FE7">
              <w:rPr>
                <w:rFonts w:ascii="Arial" w:eastAsia="Times New Roman" w:hAnsi="Arial" w:cs="Arial"/>
              </w:rPr>
              <w:t xml:space="preserve">              </w:t>
            </w:r>
            <w:r w:rsidR="00FD36C4">
              <w:rPr>
                <w:rFonts w:ascii="Arial" w:eastAsia="Times New Roman" w:hAnsi="Arial" w:cs="Arial"/>
              </w:rPr>
              <w:t>9</w:t>
            </w:r>
            <w:r w:rsidR="00DF653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2DFE" w14:textId="35412842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73B45">
              <w:rPr>
                <w:rFonts w:ascii="Arial" w:eastAsia="Times New Roman" w:hAnsi="Arial" w:cs="Arial"/>
              </w:rPr>
              <w:t xml:space="preserve">           </w:t>
            </w:r>
            <w:r w:rsidR="0086000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021D5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0CD3715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46871CF6" w:rsidR="00FE5039" w:rsidRPr="00B979F0" w:rsidRDefault="00BA4B8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61C99E36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6D5C26">
              <w:rPr>
                <w:rFonts w:ascii="Arial" w:eastAsia="Times New Roman" w:hAnsi="Arial" w:cs="Arial"/>
              </w:rPr>
              <w:t xml:space="preserve">           </w:t>
            </w:r>
            <w:r w:rsidR="00D04096">
              <w:rPr>
                <w:rFonts w:ascii="Arial" w:eastAsia="Times New Roman" w:hAnsi="Arial" w:cs="Arial"/>
              </w:rPr>
              <w:t xml:space="preserve">   </w:t>
            </w:r>
            <w:r w:rsidR="006D5C26">
              <w:rPr>
                <w:rFonts w:ascii="Arial" w:eastAsia="Times New Roman" w:hAnsi="Arial" w:cs="Arial"/>
              </w:rPr>
              <w:t xml:space="preserve"> </w:t>
            </w:r>
            <w:r w:rsidR="00D04096">
              <w:rPr>
                <w:rFonts w:ascii="Arial" w:eastAsia="Times New Roman" w:hAnsi="Arial" w:cs="Arial"/>
              </w:rPr>
              <w:t>9</w:t>
            </w:r>
            <w:r w:rsidR="008600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1E84" w14:textId="680643E6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FD36C4">
              <w:rPr>
                <w:rFonts w:ascii="Arial" w:eastAsia="Times New Roman" w:hAnsi="Arial" w:cs="Arial"/>
              </w:rPr>
              <w:t xml:space="preserve">              9</w:t>
            </w:r>
            <w:r w:rsidR="00860009">
              <w:rPr>
                <w:rFonts w:ascii="Arial" w:eastAsia="Times New Roman" w:hAnsi="Arial" w:cs="Arial"/>
              </w:rPr>
              <w:t>6.5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B6CD1" w14:textId="1ABC5AA3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73B45">
              <w:rPr>
                <w:rFonts w:ascii="Arial" w:eastAsia="Times New Roman" w:hAnsi="Arial" w:cs="Arial"/>
              </w:rPr>
              <w:t xml:space="preserve">           </w:t>
            </w:r>
            <w:r w:rsidR="006267E9">
              <w:rPr>
                <w:rFonts w:ascii="Arial" w:eastAsia="Times New Roman" w:hAnsi="Arial" w:cs="Arial"/>
              </w:rPr>
              <w:t>9</w:t>
            </w:r>
            <w:r w:rsidR="00D066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A76F9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A56136D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 xml:space="preserve">Competency 4: Engage </w:t>
            </w:r>
            <w:r w:rsidR="006F741B" w:rsidRPr="00B979F0">
              <w:rPr>
                <w:rFonts w:ascii="Arial" w:eastAsia="Times New Roman" w:hAnsi="Arial" w:cs="Arial"/>
                <w:b/>
                <w:bCs/>
              </w:rPr>
              <w:t>in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Practice-informed Research and Research-informed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64A07" w14:textId="52547D32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A4B80"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2E200A7F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D04096">
              <w:rPr>
                <w:rFonts w:ascii="Arial" w:eastAsia="Times New Roman" w:hAnsi="Arial" w:cs="Arial"/>
              </w:rPr>
              <w:t xml:space="preserve">             93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8D" w14:textId="38E9282A" w:rsidR="00FE5039" w:rsidRPr="00B979F0" w:rsidRDefault="00B73B45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</w:t>
            </w:r>
            <w:r w:rsidR="00FE5039" w:rsidRPr="00B979F0">
              <w:rPr>
                <w:rFonts w:ascii="Arial" w:eastAsia="Times New Roman" w:hAnsi="Arial" w:cs="Arial"/>
              </w:rPr>
              <w:t> </w:t>
            </w:r>
            <w:r w:rsidR="006267E9">
              <w:rPr>
                <w:rFonts w:ascii="Arial" w:eastAsia="Times New Roman" w:hAnsi="Arial" w:cs="Arial"/>
              </w:rPr>
              <w:t>94.</w:t>
            </w:r>
            <w:r w:rsidR="008600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6F9B6" w14:textId="77777777" w:rsidR="00FE5039" w:rsidRDefault="00B73B45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</w:t>
            </w:r>
            <w:r w:rsidR="00860009">
              <w:rPr>
                <w:rFonts w:ascii="Arial" w:eastAsia="Times New Roman" w:hAnsi="Arial" w:cs="Arial"/>
              </w:rPr>
              <w:t>85.5</w:t>
            </w:r>
          </w:p>
          <w:p w14:paraId="1307CC30" w14:textId="6B24D186" w:rsidR="00860009" w:rsidRPr="00B979F0" w:rsidRDefault="0086000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30F97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1AF5D4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EA35" w14:textId="56806AAF" w:rsidR="00FE5039" w:rsidRPr="00B979F0" w:rsidRDefault="00BA4B8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0C5A2D60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D04096">
              <w:rPr>
                <w:rFonts w:ascii="Arial" w:eastAsia="Times New Roman" w:hAnsi="Arial" w:cs="Arial"/>
              </w:rPr>
              <w:t xml:space="preserve">            9</w:t>
            </w:r>
            <w:r w:rsidR="0086000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5EFCE" w14:textId="0BE6DF53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73B45">
              <w:rPr>
                <w:rFonts w:ascii="Arial" w:eastAsia="Times New Roman" w:hAnsi="Arial" w:cs="Arial"/>
              </w:rPr>
              <w:t xml:space="preserve">            </w:t>
            </w:r>
            <w:r w:rsidR="00860009">
              <w:rPr>
                <w:rFonts w:ascii="Arial" w:eastAsia="Times New Roman" w:hAnsi="Arial" w:cs="Arial"/>
              </w:rPr>
              <w:t>98.5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D9737" w14:textId="513704D1" w:rsidR="00FE5039" w:rsidRPr="00B979F0" w:rsidRDefault="00B73B45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</w:t>
            </w:r>
            <w:r w:rsidR="00860009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0EE99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B302EC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F9A6" w14:textId="4B27CC92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A4B80"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3385A862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D04096">
              <w:rPr>
                <w:rFonts w:ascii="Arial" w:eastAsia="Times New Roman" w:hAnsi="Arial" w:cs="Arial"/>
              </w:rPr>
              <w:t xml:space="preserve">            </w:t>
            </w:r>
            <w:r w:rsidR="0086000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E31F" w14:textId="47C51F3B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73B45">
              <w:rPr>
                <w:rFonts w:ascii="Arial" w:eastAsia="Times New Roman" w:hAnsi="Arial" w:cs="Arial"/>
              </w:rPr>
              <w:t xml:space="preserve">           </w:t>
            </w:r>
            <w:r w:rsidR="0086000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713FF" w14:textId="52E794FB" w:rsidR="00FE5039" w:rsidRPr="00B979F0" w:rsidRDefault="00B73B45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</w:t>
            </w:r>
            <w:r w:rsidR="0086000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1C701A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4DE1C29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8D97C" w14:textId="16F218CD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A4B80"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41DE1019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8C2FC5">
              <w:rPr>
                <w:rFonts w:ascii="Arial" w:eastAsia="Times New Roman" w:hAnsi="Arial" w:cs="Arial"/>
              </w:rPr>
              <w:t xml:space="preserve">            </w:t>
            </w:r>
            <w:r w:rsidR="00860009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682B" w14:textId="333A0F5E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73B45">
              <w:rPr>
                <w:rFonts w:ascii="Arial" w:eastAsia="Times New Roman" w:hAnsi="Arial" w:cs="Arial"/>
              </w:rPr>
              <w:t xml:space="preserve">          </w:t>
            </w:r>
            <w:r w:rsidR="005779CE">
              <w:rPr>
                <w:rFonts w:ascii="Arial" w:eastAsia="Times New Roman" w:hAnsi="Arial" w:cs="Arial"/>
              </w:rPr>
              <w:t>8</w:t>
            </w:r>
            <w:r w:rsidR="00860009">
              <w:rPr>
                <w:rFonts w:ascii="Arial" w:eastAsia="Times New Roman" w:hAnsi="Arial" w:cs="Arial"/>
              </w:rPr>
              <w:t>9.5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4FDF4" w14:textId="0E01BCA5" w:rsidR="00FE5039" w:rsidRPr="00B979F0" w:rsidRDefault="00B73B45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</w:t>
            </w:r>
            <w:r w:rsidR="005779CE">
              <w:rPr>
                <w:rFonts w:ascii="Arial" w:eastAsia="Times New Roman" w:hAnsi="Arial" w:cs="Arial"/>
              </w:rPr>
              <w:t>9</w:t>
            </w:r>
            <w:r w:rsidR="008600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BF6CA9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31A2E7D3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4EF4D" w14:textId="504AF7EF" w:rsidR="00FE5039" w:rsidRPr="00B979F0" w:rsidRDefault="00BA4B8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12791F1F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8C2FC5">
              <w:rPr>
                <w:rFonts w:ascii="Arial" w:eastAsia="Times New Roman" w:hAnsi="Arial" w:cs="Arial"/>
              </w:rPr>
              <w:t xml:space="preserve">           </w:t>
            </w:r>
            <w:r w:rsidR="00C94FE7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10" w14:textId="408ECC7E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73B45">
              <w:rPr>
                <w:rFonts w:ascii="Arial" w:eastAsia="Times New Roman" w:hAnsi="Arial" w:cs="Arial"/>
              </w:rPr>
              <w:t xml:space="preserve">            </w:t>
            </w:r>
            <w:r w:rsidR="00860009">
              <w:rPr>
                <w:rFonts w:ascii="Arial" w:eastAsia="Times New Roman" w:hAnsi="Arial" w:cs="Arial"/>
              </w:rPr>
              <w:t>84.5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B1CF" w14:textId="3C9AA870" w:rsidR="00FE5039" w:rsidRPr="00B979F0" w:rsidRDefault="00B73B45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</w:t>
            </w:r>
            <w:r w:rsidR="001719A2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8E55C6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3A69815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2E165" w14:textId="2129C730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A4B80" w:rsidRPr="00BA4B80">
              <w:rPr>
                <w:rFonts w:ascii="Arial" w:eastAsia="Times New Roman" w:hAnsi="Arial" w:cs="Arial"/>
                <w:bCs/>
              </w:rPr>
              <w:t>85% 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7D3CA4B0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C94FE7">
              <w:rPr>
                <w:rFonts w:ascii="Arial" w:eastAsia="Times New Roman" w:hAnsi="Arial" w:cs="Arial"/>
              </w:rPr>
              <w:t xml:space="preserve">          </w:t>
            </w:r>
            <w:r w:rsidR="001719A2">
              <w:rPr>
                <w:rFonts w:ascii="Arial" w:eastAsia="Times New Roman" w:hAnsi="Arial" w:cs="Arial"/>
              </w:rPr>
              <w:t>81.5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8B42" w14:textId="36DEDFDC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73B45">
              <w:rPr>
                <w:rFonts w:ascii="Arial" w:eastAsia="Times New Roman" w:hAnsi="Arial" w:cs="Arial"/>
              </w:rPr>
              <w:t xml:space="preserve">           </w:t>
            </w:r>
            <w:r w:rsidR="005779CE">
              <w:rPr>
                <w:rFonts w:ascii="Arial" w:eastAsia="Times New Roman" w:hAnsi="Arial" w:cs="Arial"/>
              </w:rPr>
              <w:t>8</w:t>
            </w:r>
            <w:r w:rsidR="001719A2">
              <w:rPr>
                <w:rFonts w:ascii="Arial" w:eastAsia="Times New Roman" w:hAnsi="Arial" w:cs="Arial"/>
              </w:rPr>
              <w:t>4.5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C1E65" w14:textId="46B4BAA8" w:rsidR="00FE5039" w:rsidRPr="00B979F0" w:rsidRDefault="00B73B45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</w:t>
            </w:r>
            <w:r w:rsidR="001719A2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36E41B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400F796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1AD35CB7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 xml:space="preserve">Any </w:t>
            </w:r>
            <w:r w:rsidR="006F741B"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Competency(ies) Developed by the Program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6238" w14:textId="5E7388A5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6E17EE">
              <w:rPr>
                <w:rFonts w:ascii="Arial" w:eastAsia="Times New Roman" w:hAnsi="Arial" w:cs="Arial"/>
              </w:rPr>
              <w:t>NA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DDE1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CAE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06C78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FDFBED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6A61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EE19" w14:textId="77777777" w:rsidR="00ED24C7" w:rsidRDefault="00ED24C7" w:rsidP="005C37CC">
      <w:pPr>
        <w:spacing w:after="0" w:line="240" w:lineRule="auto"/>
      </w:pPr>
      <w:r>
        <w:separator/>
      </w:r>
    </w:p>
  </w:endnote>
  <w:endnote w:type="continuationSeparator" w:id="0">
    <w:p w14:paraId="50FBBE9D" w14:textId="77777777" w:rsidR="00ED24C7" w:rsidRDefault="00ED24C7" w:rsidP="005C37CC">
      <w:pPr>
        <w:spacing w:after="0" w:line="240" w:lineRule="auto"/>
      </w:pPr>
      <w:r>
        <w:continuationSeparator/>
      </w:r>
    </w:p>
  </w:endnote>
  <w:endnote w:type="continuationNotice" w:id="1">
    <w:p w14:paraId="13E64AC5" w14:textId="77777777" w:rsidR="00ED24C7" w:rsidRDefault="00ED2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C9C2" w14:textId="77777777" w:rsidR="00ED24C7" w:rsidRDefault="00ED24C7" w:rsidP="005C37CC">
      <w:pPr>
        <w:spacing w:after="0" w:line="240" w:lineRule="auto"/>
      </w:pPr>
      <w:r>
        <w:separator/>
      </w:r>
    </w:p>
  </w:footnote>
  <w:footnote w:type="continuationSeparator" w:id="0">
    <w:p w14:paraId="09D0862F" w14:textId="77777777" w:rsidR="00ED24C7" w:rsidRDefault="00ED24C7" w:rsidP="005C37CC">
      <w:pPr>
        <w:spacing w:after="0" w:line="240" w:lineRule="auto"/>
      </w:pPr>
      <w:r>
        <w:continuationSeparator/>
      </w:r>
    </w:p>
  </w:footnote>
  <w:footnote w:type="continuationNotice" w:id="1">
    <w:p w14:paraId="00ECD19D" w14:textId="77777777" w:rsidR="00ED24C7" w:rsidRDefault="00ED24C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674E9"/>
    <w:rsid w:val="000754B8"/>
    <w:rsid w:val="00077FBE"/>
    <w:rsid w:val="00081E77"/>
    <w:rsid w:val="00087693"/>
    <w:rsid w:val="000A4E2B"/>
    <w:rsid w:val="000B700E"/>
    <w:rsid w:val="000C0C4B"/>
    <w:rsid w:val="000D4B77"/>
    <w:rsid w:val="000E4348"/>
    <w:rsid w:val="000F59FF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19A2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1054C"/>
    <w:rsid w:val="00214E1F"/>
    <w:rsid w:val="00224713"/>
    <w:rsid w:val="00233E69"/>
    <w:rsid w:val="00244E58"/>
    <w:rsid w:val="0025242A"/>
    <w:rsid w:val="00262163"/>
    <w:rsid w:val="002665F7"/>
    <w:rsid w:val="00272ACA"/>
    <w:rsid w:val="002A5349"/>
    <w:rsid w:val="002A61D9"/>
    <w:rsid w:val="002A6A84"/>
    <w:rsid w:val="002D1554"/>
    <w:rsid w:val="002E04AE"/>
    <w:rsid w:val="002E2B2F"/>
    <w:rsid w:val="002F6662"/>
    <w:rsid w:val="003001C4"/>
    <w:rsid w:val="003009A0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6672E"/>
    <w:rsid w:val="00371795"/>
    <w:rsid w:val="00374B21"/>
    <w:rsid w:val="00381C0C"/>
    <w:rsid w:val="00390414"/>
    <w:rsid w:val="00395F7B"/>
    <w:rsid w:val="003A335F"/>
    <w:rsid w:val="003A4FBC"/>
    <w:rsid w:val="003D1950"/>
    <w:rsid w:val="003D1C8F"/>
    <w:rsid w:val="003D693B"/>
    <w:rsid w:val="003E0158"/>
    <w:rsid w:val="003E3C2B"/>
    <w:rsid w:val="003F3E86"/>
    <w:rsid w:val="004177EB"/>
    <w:rsid w:val="00435028"/>
    <w:rsid w:val="00440CA3"/>
    <w:rsid w:val="004475B1"/>
    <w:rsid w:val="00452260"/>
    <w:rsid w:val="004662C0"/>
    <w:rsid w:val="004677B7"/>
    <w:rsid w:val="00480106"/>
    <w:rsid w:val="0049653B"/>
    <w:rsid w:val="004A3E00"/>
    <w:rsid w:val="004A435A"/>
    <w:rsid w:val="004C04EF"/>
    <w:rsid w:val="004C1563"/>
    <w:rsid w:val="004C72CD"/>
    <w:rsid w:val="004E7867"/>
    <w:rsid w:val="004F3D73"/>
    <w:rsid w:val="00501647"/>
    <w:rsid w:val="0053409F"/>
    <w:rsid w:val="00544D37"/>
    <w:rsid w:val="00554989"/>
    <w:rsid w:val="00562E4A"/>
    <w:rsid w:val="00572ECE"/>
    <w:rsid w:val="00574ACB"/>
    <w:rsid w:val="005779CE"/>
    <w:rsid w:val="005779D3"/>
    <w:rsid w:val="00580E12"/>
    <w:rsid w:val="00582B49"/>
    <w:rsid w:val="0058337A"/>
    <w:rsid w:val="005C2F03"/>
    <w:rsid w:val="005C3038"/>
    <w:rsid w:val="005C32A8"/>
    <w:rsid w:val="005C37CC"/>
    <w:rsid w:val="005D6DD3"/>
    <w:rsid w:val="005E42B1"/>
    <w:rsid w:val="005F4C82"/>
    <w:rsid w:val="005F659E"/>
    <w:rsid w:val="006042C3"/>
    <w:rsid w:val="006149DA"/>
    <w:rsid w:val="006267E9"/>
    <w:rsid w:val="00627E10"/>
    <w:rsid w:val="006311D5"/>
    <w:rsid w:val="006374FC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B1BCC"/>
    <w:rsid w:val="006C01E0"/>
    <w:rsid w:val="006C03AC"/>
    <w:rsid w:val="006C5220"/>
    <w:rsid w:val="006D5C26"/>
    <w:rsid w:val="006E17EE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75DDC"/>
    <w:rsid w:val="00787FCA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7F6E41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0009"/>
    <w:rsid w:val="00867A26"/>
    <w:rsid w:val="00871106"/>
    <w:rsid w:val="0087180F"/>
    <w:rsid w:val="00871D43"/>
    <w:rsid w:val="00886715"/>
    <w:rsid w:val="008930BE"/>
    <w:rsid w:val="008A4058"/>
    <w:rsid w:val="008A4863"/>
    <w:rsid w:val="008B3E85"/>
    <w:rsid w:val="008C23E3"/>
    <w:rsid w:val="008C2FC5"/>
    <w:rsid w:val="008D562E"/>
    <w:rsid w:val="008D71B3"/>
    <w:rsid w:val="00906D62"/>
    <w:rsid w:val="00922FF6"/>
    <w:rsid w:val="00941987"/>
    <w:rsid w:val="009567D8"/>
    <w:rsid w:val="00961A1A"/>
    <w:rsid w:val="009642F7"/>
    <w:rsid w:val="009841C4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9D32E3"/>
    <w:rsid w:val="00A14438"/>
    <w:rsid w:val="00A14D83"/>
    <w:rsid w:val="00A27B71"/>
    <w:rsid w:val="00A361D3"/>
    <w:rsid w:val="00A5144E"/>
    <w:rsid w:val="00A5758F"/>
    <w:rsid w:val="00A62A38"/>
    <w:rsid w:val="00A848FE"/>
    <w:rsid w:val="00A8569E"/>
    <w:rsid w:val="00A86A78"/>
    <w:rsid w:val="00AC0ACB"/>
    <w:rsid w:val="00AC1D97"/>
    <w:rsid w:val="00AC3970"/>
    <w:rsid w:val="00AE69C0"/>
    <w:rsid w:val="00AF41CD"/>
    <w:rsid w:val="00AF4AFD"/>
    <w:rsid w:val="00B21C02"/>
    <w:rsid w:val="00B27272"/>
    <w:rsid w:val="00B503A7"/>
    <w:rsid w:val="00B52BB0"/>
    <w:rsid w:val="00B645B0"/>
    <w:rsid w:val="00B73B45"/>
    <w:rsid w:val="00B90EFF"/>
    <w:rsid w:val="00B91F1F"/>
    <w:rsid w:val="00B9247D"/>
    <w:rsid w:val="00B979F0"/>
    <w:rsid w:val="00BA4B80"/>
    <w:rsid w:val="00BB11A9"/>
    <w:rsid w:val="00BB1C85"/>
    <w:rsid w:val="00BB4782"/>
    <w:rsid w:val="00BB7B85"/>
    <w:rsid w:val="00BC42B5"/>
    <w:rsid w:val="00BE184B"/>
    <w:rsid w:val="00BE30C7"/>
    <w:rsid w:val="00BE74C1"/>
    <w:rsid w:val="00BF7117"/>
    <w:rsid w:val="00C134FA"/>
    <w:rsid w:val="00C20EF6"/>
    <w:rsid w:val="00C22D68"/>
    <w:rsid w:val="00C25459"/>
    <w:rsid w:val="00C479DF"/>
    <w:rsid w:val="00C647E4"/>
    <w:rsid w:val="00C72810"/>
    <w:rsid w:val="00C729E5"/>
    <w:rsid w:val="00C73207"/>
    <w:rsid w:val="00C80B2F"/>
    <w:rsid w:val="00C85A99"/>
    <w:rsid w:val="00C94814"/>
    <w:rsid w:val="00C94FE7"/>
    <w:rsid w:val="00C9797F"/>
    <w:rsid w:val="00CB4479"/>
    <w:rsid w:val="00CC3551"/>
    <w:rsid w:val="00CD45BA"/>
    <w:rsid w:val="00CF5BEA"/>
    <w:rsid w:val="00CF5EA3"/>
    <w:rsid w:val="00CF6EAF"/>
    <w:rsid w:val="00D030A2"/>
    <w:rsid w:val="00D04096"/>
    <w:rsid w:val="00D05B60"/>
    <w:rsid w:val="00D066C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031C"/>
    <w:rsid w:val="00D73096"/>
    <w:rsid w:val="00D912C5"/>
    <w:rsid w:val="00DA08E0"/>
    <w:rsid w:val="00DA16C5"/>
    <w:rsid w:val="00DA2977"/>
    <w:rsid w:val="00DB2C50"/>
    <w:rsid w:val="00DB7EB2"/>
    <w:rsid w:val="00DC46E3"/>
    <w:rsid w:val="00DC687E"/>
    <w:rsid w:val="00DD3F85"/>
    <w:rsid w:val="00DE26FF"/>
    <w:rsid w:val="00DE502B"/>
    <w:rsid w:val="00DF27A1"/>
    <w:rsid w:val="00DF4902"/>
    <w:rsid w:val="00DF653A"/>
    <w:rsid w:val="00E003A0"/>
    <w:rsid w:val="00E07C20"/>
    <w:rsid w:val="00E13A3B"/>
    <w:rsid w:val="00E253CC"/>
    <w:rsid w:val="00E275E4"/>
    <w:rsid w:val="00E3487F"/>
    <w:rsid w:val="00E351BC"/>
    <w:rsid w:val="00E35A1F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D24C7"/>
    <w:rsid w:val="00EE1D71"/>
    <w:rsid w:val="00EF1FDF"/>
    <w:rsid w:val="00EF21B6"/>
    <w:rsid w:val="00F0172E"/>
    <w:rsid w:val="00F044AB"/>
    <w:rsid w:val="00F16709"/>
    <w:rsid w:val="00F275D7"/>
    <w:rsid w:val="00F27774"/>
    <w:rsid w:val="00F27967"/>
    <w:rsid w:val="00F3159F"/>
    <w:rsid w:val="00F35836"/>
    <w:rsid w:val="00F40E98"/>
    <w:rsid w:val="00F51594"/>
    <w:rsid w:val="00F660C7"/>
    <w:rsid w:val="00F72992"/>
    <w:rsid w:val="00F964DF"/>
    <w:rsid w:val="00F97C6E"/>
    <w:rsid w:val="00FA0106"/>
    <w:rsid w:val="00FA5B18"/>
    <w:rsid w:val="00FC4D81"/>
    <w:rsid w:val="00FD36C4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Gottlieb, Jo Dee</cp:lastModifiedBy>
  <cp:revision>11</cp:revision>
  <dcterms:created xsi:type="dcterms:W3CDTF">2021-12-25T11:44:00Z</dcterms:created>
  <dcterms:modified xsi:type="dcterms:W3CDTF">2021-12-28T14:23:00Z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