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1BB39" w14:textId="2BB3ED01" w:rsidR="0052751E" w:rsidRDefault="002F7209">
      <w:pPr>
        <w:spacing w:after="2" w:line="339" w:lineRule="auto"/>
        <w:ind w:left="3514" w:right="5748"/>
        <w:jc w:val="both"/>
      </w:pPr>
      <w:r>
        <w:rPr>
          <w:noProof/>
        </w:rPr>
        <mc:AlternateContent>
          <mc:Choice Requires="wpg">
            <w:drawing>
              <wp:anchor distT="0" distB="0" distL="114300" distR="114300" simplePos="0" relativeHeight="251658240" behindDoc="0" locked="0" layoutInCell="1" allowOverlap="1" wp14:anchorId="17B0DFA2" wp14:editId="1E84FF0D">
                <wp:simplePos x="0" y="0"/>
                <wp:positionH relativeFrom="page">
                  <wp:posOffset>556260</wp:posOffset>
                </wp:positionH>
                <wp:positionV relativeFrom="page">
                  <wp:posOffset>647700</wp:posOffset>
                </wp:positionV>
                <wp:extent cx="8013454" cy="8331133"/>
                <wp:effectExtent l="0" t="0" r="0" b="13335"/>
                <wp:wrapTopAndBottom/>
                <wp:docPr id="56708" name="Group 56708"/>
                <wp:cNvGraphicFramePr/>
                <a:graphic xmlns:a="http://schemas.openxmlformats.org/drawingml/2006/main">
                  <a:graphicData uri="http://schemas.microsoft.com/office/word/2010/wordprocessingGroup">
                    <wpg:wgp>
                      <wpg:cNvGrpSpPr/>
                      <wpg:grpSpPr>
                        <a:xfrm>
                          <a:off x="0" y="0"/>
                          <a:ext cx="8013454" cy="8331133"/>
                          <a:chOff x="0" y="0"/>
                          <a:chExt cx="8013454" cy="8331133"/>
                        </a:xfrm>
                      </wpg:grpSpPr>
                      <wps:wsp>
                        <wps:cNvPr id="6" name="Shape 6"/>
                        <wps:cNvSpPr/>
                        <wps:spPr>
                          <a:xfrm>
                            <a:off x="0" y="50044"/>
                            <a:ext cx="6713817" cy="0"/>
                          </a:xfrm>
                          <a:custGeom>
                            <a:avLst/>
                            <a:gdLst/>
                            <a:ahLst/>
                            <a:cxnLst/>
                            <a:rect l="0" t="0" r="0" b="0"/>
                            <a:pathLst>
                              <a:path w="6713817">
                                <a:moveTo>
                                  <a:pt x="0" y="0"/>
                                </a:moveTo>
                                <a:lnTo>
                                  <a:pt x="6713817" y="0"/>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7" name="Shape 7"/>
                        <wps:cNvSpPr/>
                        <wps:spPr>
                          <a:xfrm>
                            <a:off x="81068" y="131112"/>
                            <a:ext cx="6551676" cy="0"/>
                          </a:xfrm>
                          <a:custGeom>
                            <a:avLst/>
                            <a:gdLst/>
                            <a:ahLst/>
                            <a:cxnLst/>
                            <a:rect l="0" t="0" r="0" b="0"/>
                            <a:pathLst>
                              <a:path w="6551676">
                                <a:moveTo>
                                  <a:pt x="0" y="0"/>
                                </a:moveTo>
                                <a:lnTo>
                                  <a:pt x="6551676" y="0"/>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8" name="Shape 8"/>
                        <wps:cNvSpPr/>
                        <wps:spPr>
                          <a:xfrm>
                            <a:off x="101335" y="151380"/>
                            <a:ext cx="0" cy="8058150"/>
                          </a:xfrm>
                          <a:custGeom>
                            <a:avLst/>
                            <a:gdLst/>
                            <a:ahLst/>
                            <a:cxnLst/>
                            <a:rect l="0" t="0" r="0" b="0"/>
                            <a:pathLst>
                              <a:path h="8058150">
                                <a:moveTo>
                                  <a:pt x="0" y="0"/>
                                </a:moveTo>
                                <a:lnTo>
                                  <a:pt x="0" y="8058150"/>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9" name="Shape 9"/>
                        <wps:cNvSpPr/>
                        <wps:spPr>
                          <a:xfrm>
                            <a:off x="6612479" y="151380"/>
                            <a:ext cx="0" cy="8058150"/>
                          </a:xfrm>
                          <a:custGeom>
                            <a:avLst/>
                            <a:gdLst/>
                            <a:ahLst/>
                            <a:cxnLst/>
                            <a:rect l="0" t="0" r="0" b="0"/>
                            <a:pathLst>
                              <a:path h="8058150">
                                <a:moveTo>
                                  <a:pt x="0" y="0"/>
                                </a:moveTo>
                                <a:lnTo>
                                  <a:pt x="0" y="8058150"/>
                                </a:lnTo>
                              </a:path>
                            </a:pathLst>
                          </a:custGeom>
                          <a:ln w="3937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1" name="Picture 11"/>
                          <pic:cNvPicPr/>
                        </pic:nvPicPr>
                        <pic:blipFill>
                          <a:blip r:embed="rId7"/>
                          <a:stretch>
                            <a:fillRect/>
                          </a:stretch>
                        </pic:blipFill>
                        <pic:spPr>
                          <a:xfrm>
                            <a:off x="2055084" y="947197"/>
                            <a:ext cx="2603647" cy="1753094"/>
                          </a:xfrm>
                          <a:prstGeom prst="rect">
                            <a:avLst/>
                          </a:prstGeom>
                        </pic:spPr>
                      </pic:pic>
                      <wps:wsp>
                        <wps:cNvPr id="12" name="Shape 12"/>
                        <wps:cNvSpPr/>
                        <wps:spPr>
                          <a:xfrm>
                            <a:off x="20267" y="29777"/>
                            <a:ext cx="0" cy="8301356"/>
                          </a:xfrm>
                          <a:custGeom>
                            <a:avLst/>
                            <a:gdLst/>
                            <a:ahLst/>
                            <a:cxnLst/>
                            <a:rect l="0" t="0" r="0" b="0"/>
                            <a:pathLst>
                              <a:path h="8301356">
                                <a:moveTo>
                                  <a:pt x="0" y="0"/>
                                </a:moveTo>
                                <a:lnTo>
                                  <a:pt x="0" y="8301356"/>
                                </a:lnTo>
                              </a:path>
                            </a:pathLst>
                          </a:custGeom>
                          <a:ln w="39675" cap="flat">
                            <a:round/>
                          </a:ln>
                        </wps:spPr>
                        <wps:style>
                          <a:lnRef idx="1">
                            <a:srgbClr val="000000"/>
                          </a:lnRef>
                          <a:fillRef idx="0">
                            <a:srgbClr val="000000">
                              <a:alpha val="0"/>
                            </a:srgbClr>
                          </a:fillRef>
                          <a:effectRef idx="0">
                            <a:scrgbClr r="0" g="0" b="0"/>
                          </a:effectRef>
                          <a:fontRef idx="none"/>
                        </wps:style>
                        <wps:bodyPr/>
                      </wps:wsp>
                      <wps:wsp>
                        <wps:cNvPr id="13" name="Shape 13"/>
                        <wps:cNvSpPr/>
                        <wps:spPr>
                          <a:xfrm>
                            <a:off x="0" y="8310864"/>
                            <a:ext cx="6713817" cy="0"/>
                          </a:xfrm>
                          <a:custGeom>
                            <a:avLst/>
                            <a:gdLst/>
                            <a:ahLst/>
                            <a:cxnLst/>
                            <a:rect l="0" t="0" r="0" b="0"/>
                            <a:pathLst>
                              <a:path w="6713817">
                                <a:moveTo>
                                  <a:pt x="0" y="0"/>
                                </a:moveTo>
                                <a:lnTo>
                                  <a:pt x="6713817" y="0"/>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14" name="Shape 14"/>
                        <wps:cNvSpPr/>
                        <wps:spPr>
                          <a:xfrm>
                            <a:off x="81068" y="8229796"/>
                            <a:ext cx="6551676" cy="0"/>
                          </a:xfrm>
                          <a:custGeom>
                            <a:avLst/>
                            <a:gdLst/>
                            <a:ahLst/>
                            <a:cxnLst/>
                            <a:rect l="0" t="0" r="0" b="0"/>
                            <a:pathLst>
                              <a:path w="6551676">
                                <a:moveTo>
                                  <a:pt x="0" y="0"/>
                                </a:moveTo>
                                <a:lnTo>
                                  <a:pt x="6551676" y="0"/>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15" name="Shape 15"/>
                        <wps:cNvSpPr/>
                        <wps:spPr>
                          <a:xfrm>
                            <a:off x="6693548" y="29777"/>
                            <a:ext cx="0" cy="8301356"/>
                          </a:xfrm>
                          <a:custGeom>
                            <a:avLst/>
                            <a:gdLst/>
                            <a:ahLst/>
                            <a:cxnLst/>
                            <a:rect l="0" t="0" r="0" b="0"/>
                            <a:pathLst>
                              <a:path h="8301356">
                                <a:moveTo>
                                  <a:pt x="0" y="0"/>
                                </a:moveTo>
                                <a:lnTo>
                                  <a:pt x="0" y="8301356"/>
                                </a:lnTo>
                              </a:path>
                            </a:pathLst>
                          </a:custGeom>
                          <a:ln w="39370" cap="flat">
                            <a:round/>
                          </a:ln>
                        </wps:spPr>
                        <wps:style>
                          <a:lnRef idx="1">
                            <a:srgbClr val="000000"/>
                          </a:lnRef>
                          <a:fillRef idx="0">
                            <a:srgbClr val="000000">
                              <a:alpha val="0"/>
                            </a:srgbClr>
                          </a:fillRef>
                          <a:effectRef idx="0">
                            <a:scrgbClr r="0" g="0" b="0"/>
                          </a:effectRef>
                          <a:fontRef idx="none"/>
                        </wps:style>
                        <wps:bodyPr/>
                      </wps:wsp>
                      <wps:wsp>
                        <wps:cNvPr id="16" name="Rectangle 16"/>
                        <wps:cNvSpPr/>
                        <wps:spPr>
                          <a:xfrm>
                            <a:off x="361950" y="0"/>
                            <a:ext cx="46619" cy="169632"/>
                          </a:xfrm>
                          <a:prstGeom prst="rect">
                            <a:avLst/>
                          </a:prstGeom>
                          <a:ln>
                            <a:noFill/>
                          </a:ln>
                        </wps:spPr>
                        <wps:txbx>
                          <w:txbxContent>
                            <w:p w14:paraId="684D62FA" w14:textId="77777777" w:rsidR="0052751E" w:rsidRDefault="002F7209">
                              <w:r>
                                <w:rPr>
                                  <w:rFonts w:ascii="Times New Roman" w:eastAsia="Times New Roman" w:hAnsi="Times New Roman" w:cs="Times New Roman"/>
                                </w:rPr>
                                <w:t xml:space="preserve"> </w:t>
                              </w:r>
                            </w:p>
                          </w:txbxContent>
                        </wps:txbx>
                        <wps:bodyPr horzOverflow="overflow" vert="horz" lIns="0" tIns="0" rIns="0" bIns="0" rtlCol="0">
                          <a:noAutofit/>
                        </wps:bodyPr>
                      </wps:wsp>
                      <wps:wsp>
                        <wps:cNvPr id="17" name="Rectangle 17"/>
                        <wps:cNvSpPr/>
                        <wps:spPr>
                          <a:xfrm>
                            <a:off x="361950" y="275789"/>
                            <a:ext cx="46619" cy="169632"/>
                          </a:xfrm>
                          <a:prstGeom prst="rect">
                            <a:avLst/>
                          </a:prstGeom>
                          <a:ln>
                            <a:noFill/>
                          </a:ln>
                        </wps:spPr>
                        <wps:txbx>
                          <w:txbxContent>
                            <w:p w14:paraId="1A603070" w14:textId="77777777" w:rsidR="0052751E" w:rsidRDefault="002F7209">
                              <w:r>
                                <w:rPr>
                                  <w:rFonts w:ascii="Times New Roman" w:eastAsia="Times New Roman" w:hAnsi="Times New Roman" w:cs="Times New Roman"/>
                                </w:rPr>
                                <w:t xml:space="preserve"> </w:t>
                              </w:r>
                            </w:p>
                          </w:txbxContent>
                        </wps:txbx>
                        <wps:bodyPr horzOverflow="overflow" vert="horz" lIns="0" tIns="0" rIns="0" bIns="0" rtlCol="0">
                          <a:noAutofit/>
                        </wps:bodyPr>
                      </wps:wsp>
                      <wps:wsp>
                        <wps:cNvPr id="18" name="Rectangle 18"/>
                        <wps:cNvSpPr/>
                        <wps:spPr>
                          <a:xfrm>
                            <a:off x="361950" y="550177"/>
                            <a:ext cx="46619" cy="169632"/>
                          </a:xfrm>
                          <a:prstGeom prst="rect">
                            <a:avLst/>
                          </a:prstGeom>
                          <a:ln>
                            <a:noFill/>
                          </a:ln>
                        </wps:spPr>
                        <wps:txbx>
                          <w:txbxContent>
                            <w:p w14:paraId="5F408C41" w14:textId="77777777" w:rsidR="0052751E" w:rsidRDefault="002F7209">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 name="Rectangle 19"/>
                        <wps:cNvSpPr/>
                        <wps:spPr>
                          <a:xfrm>
                            <a:off x="361950" y="824564"/>
                            <a:ext cx="46619" cy="169632"/>
                          </a:xfrm>
                          <a:prstGeom prst="rect">
                            <a:avLst/>
                          </a:prstGeom>
                          <a:ln>
                            <a:noFill/>
                          </a:ln>
                        </wps:spPr>
                        <wps:txbx>
                          <w:txbxContent>
                            <w:p w14:paraId="346D5C4B" w14:textId="77777777" w:rsidR="0052751E" w:rsidRDefault="002F7209">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 name="Rectangle 20"/>
                        <wps:cNvSpPr/>
                        <wps:spPr>
                          <a:xfrm>
                            <a:off x="361950" y="1131857"/>
                            <a:ext cx="84624" cy="302465"/>
                          </a:xfrm>
                          <a:prstGeom prst="rect">
                            <a:avLst/>
                          </a:prstGeom>
                          <a:ln>
                            <a:noFill/>
                          </a:ln>
                        </wps:spPr>
                        <wps:txbx>
                          <w:txbxContent>
                            <w:p w14:paraId="0EED0CB9"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1" name="Rectangle 21"/>
                        <wps:cNvSpPr/>
                        <wps:spPr>
                          <a:xfrm>
                            <a:off x="361950" y="1547978"/>
                            <a:ext cx="84624" cy="302465"/>
                          </a:xfrm>
                          <a:prstGeom prst="rect">
                            <a:avLst/>
                          </a:prstGeom>
                          <a:ln>
                            <a:noFill/>
                          </a:ln>
                        </wps:spPr>
                        <wps:txbx>
                          <w:txbxContent>
                            <w:p w14:paraId="26AAB551"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2" name="Rectangle 22"/>
                        <wps:cNvSpPr/>
                        <wps:spPr>
                          <a:xfrm>
                            <a:off x="361950" y="1965625"/>
                            <a:ext cx="84624" cy="302465"/>
                          </a:xfrm>
                          <a:prstGeom prst="rect">
                            <a:avLst/>
                          </a:prstGeom>
                          <a:ln>
                            <a:noFill/>
                          </a:ln>
                        </wps:spPr>
                        <wps:txbx>
                          <w:txbxContent>
                            <w:p w14:paraId="15B2DBC7"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3" name="Rectangle 23"/>
                        <wps:cNvSpPr/>
                        <wps:spPr>
                          <a:xfrm>
                            <a:off x="361950" y="2381745"/>
                            <a:ext cx="84624" cy="302465"/>
                          </a:xfrm>
                          <a:prstGeom prst="rect">
                            <a:avLst/>
                          </a:prstGeom>
                          <a:ln>
                            <a:noFill/>
                          </a:ln>
                        </wps:spPr>
                        <wps:txbx>
                          <w:txbxContent>
                            <w:p w14:paraId="440D1483"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4" name="Rectangle 24"/>
                        <wps:cNvSpPr/>
                        <wps:spPr>
                          <a:xfrm>
                            <a:off x="361950" y="2799394"/>
                            <a:ext cx="84624" cy="302464"/>
                          </a:xfrm>
                          <a:prstGeom prst="rect">
                            <a:avLst/>
                          </a:prstGeom>
                          <a:ln>
                            <a:noFill/>
                          </a:ln>
                        </wps:spPr>
                        <wps:txbx>
                          <w:txbxContent>
                            <w:p w14:paraId="4C84D5FE"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5" name="Rectangle 25"/>
                        <wps:cNvSpPr/>
                        <wps:spPr>
                          <a:xfrm>
                            <a:off x="1018835" y="3215514"/>
                            <a:ext cx="6242369" cy="302465"/>
                          </a:xfrm>
                          <a:prstGeom prst="rect">
                            <a:avLst/>
                          </a:prstGeom>
                          <a:ln>
                            <a:noFill/>
                          </a:ln>
                        </wps:spPr>
                        <wps:txbx>
                          <w:txbxContent>
                            <w:p w14:paraId="1B097285" w14:textId="77777777" w:rsidR="0052751E" w:rsidRDefault="002F7209">
                              <w:r>
                                <w:rPr>
                                  <w:rFonts w:ascii="Times New Roman" w:eastAsia="Times New Roman" w:hAnsi="Times New Roman" w:cs="Times New Roman"/>
                                  <w:b/>
                                  <w:sz w:val="40"/>
                                </w:rPr>
                                <w:t xml:space="preserve">COLLEGE OF HEALTH PROFESSIONS </w:t>
                              </w:r>
                            </w:p>
                          </w:txbxContent>
                        </wps:txbx>
                        <wps:bodyPr horzOverflow="overflow" vert="horz" lIns="0" tIns="0" rIns="0" bIns="0" rtlCol="0">
                          <a:noAutofit/>
                        </wps:bodyPr>
                      </wps:wsp>
                      <wps:wsp>
                        <wps:cNvPr id="26" name="Rectangle 26"/>
                        <wps:cNvSpPr/>
                        <wps:spPr>
                          <a:xfrm>
                            <a:off x="1974258" y="3633162"/>
                            <a:ext cx="3698404" cy="302465"/>
                          </a:xfrm>
                          <a:prstGeom prst="rect">
                            <a:avLst/>
                          </a:prstGeom>
                          <a:ln>
                            <a:noFill/>
                          </a:ln>
                        </wps:spPr>
                        <wps:txbx>
                          <w:txbxContent>
                            <w:p w14:paraId="13A7CC92" w14:textId="77777777" w:rsidR="0052751E" w:rsidRDefault="002F7209">
                              <w:r>
                                <w:rPr>
                                  <w:rFonts w:ascii="Times New Roman" w:eastAsia="Times New Roman" w:hAnsi="Times New Roman" w:cs="Times New Roman"/>
                                  <w:b/>
                                  <w:sz w:val="40"/>
                                </w:rPr>
                                <w:t xml:space="preserve">SCHOOL OF NURSING </w:t>
                              </w:r>
                            </w:p>
                          </w:txbxContent>
                        </wps:txbx>
                        <wps:bodyPr horzOverflow="overflow" vert="horz" lIns="0" tIns="0" rIns="0" bIns="0" rtlCol="0">
                          <a:noAutofit/>
                        </wps:bodyPr>
                      </wps:wsp>
                      <wps:wsp>
                        <wps:cNvPr id="27" name="Rectangle 27"/>
                        <wps:cNvSpPr/>
                        <wps:spPr>
                          <a:xfrm>
                            <a:off x="3278612" y="4049282"/>
                            <a:ext cx="84624" cy="302465"/>
                          </a:xfrm>
                          <a:prstGeom prst="rect">
                            <a:avLst/>
                          </a:prstGeom>
                          <a:ln>
                            <a:noFill/>
                          </a:ln>
                        </wps:spPr>
                        <wps:txbx>
                          <w:txbxContent>
                            <w:p w14:paraId="1E67F997"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28" name="Rectangle 28"/>
                        <wps:cNvSpPr/>
                        <wps:spPr>
                          <a:xfrm>
                            <a:off x="1943462" y="4466930"/>
                            <a:ext cx="3719052" cy="302465"/>
                          </a:xfrm>
                          <a:prstGeom prst="rect">
                            <a:avLst/>
                          </a:prstGeom>
                          <a:ln>
                            <a:noFill/>
                          </a:ln>
                        </wps:spPr>
                        <wps:txbx>
                          <w:txbxContent>
                            <w:p w14:paraId="22B5A753" w14:textId="77777777" w:rsidR="0052751E" w:rsidRDefault="002F7209">
                              <w:r>
                                <w:rPr>
                                  <w:rFonts w:ascii="Times New Roman" w:eastAsia="Times New Roman" w:hAnsi="Times New Roman" w:cs="Times New Roman"/>
                                  <w:b/>
                                  <w:sz w:val="40"/>
                                </w:rPr>
                                <w:t xml:space="preserve">MSN Student Handbook  </w:t>
                              </w:r>
                            </w:p>
                          </w:txbxContent>
                        </wps:txbx>
                        <wps:bodyPr horzOverflow="overflow" vert="horz" lIns="0" tIns="0" rIns="0" bIns="0" rtlCol="0">
                          <a:noAutofit/>
                        </wps:bodyPr>
                      </wps:wsp>
                      <wps:wsp>
                        <wps:cNvPr id="56179" name="Rectangle 56179"/>
                        <wps:cNvSpPr/>
                        <wps:spPr>
                          <a:xfrm>
                            <a:off x="2731419" y="4883051"/>
                            <a:ext cx="1458239" cy="302465"/>
                          </a:xfrm>
                          <a:prstGeom prst="rect">
                            <a:avLst/>
                          </a:prstGeom>
                          <a:ln>
                            <a:noFill/>
                          </a:ln>
                        </wps:spPr>
                        <wps:txbx>
                          <w:txbxContent>
                            <w:p w14:paraId="25D3B79C" w14:textId="1D47CD1C" w:rsidR="0052751E" w:rsidRDefault="00356E5D">
                              <w:r>
                                <w:rPr>
                                  <w:rFonts w:ascii="Times New Roman" w:eastAsia="Times New Roman" w:hAnsi="Times New Roman" w:cs="Times New Roman"/>
                                  <w:b/>
                                  <w:sz w:val="40"/>
                                </w:rPr>
                                <w:t>2025-2026</w:t>
                              </w:r>
                            </w:p>
                          </w:txbxContent>
                        </wps:txbx>
                        <wps:bodyPr horzOverflow="overflow" vert="horz" lIns="0" tIns="0" rIns="0" bIns="0" rtlCol="0">
                          <a:noAutofit/>
                        </wps:bodyPr>
                      </wps:wsp>
                      <wps:wsp>
                        <wps:cNvPr id="30" name="Rectangle 30"/>
                        <wps:cNvSpPr/>
                        <wps:spPr>
                          <a:xfrm>
                            <a:off x="3278886" y="5273138"/>
                            <a:ext cx="50673" cy="181116"/>
                          </a:xfrm>
                          <a:prstGeom prst="rect">
                            <a:avLst/>
                          </a:prstGeom>
                          <a:ln>
                            <a:noFill/>
                          </a:ln>
                        </wps:spPr>
                        <wps:txbx>
                          <w:txbxContent>
                            <w:p w14:paraId="73C8F014" w14:textId="77777777" w:rsidR="0052751E" w:rsidRDefault="002F7209">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31" name="Rectangle 31"/>
                        <wps:cNvSpPr/>
                        <wps:spPr>
                          <a:xfrm>
                            <a:off x="2593086" y="5589558"/>
                            <a:ext cx="84624" cy="302465"/>
                          </a:xfrm>
                          <a:prstGeom prst="rect">
                            <a:avLst/>
                          </a:prstGeom>
                          <a:ln>
                            <a:noFill/>
                          </a:ln>
                        </wps:spPr>
                        <wps:txbx>
                          <w:txbxContent>
                            <w:p w14:paraId="1E7B45D9"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32" name="Rectangle 32"/>
                        <wps:cNvSpPr/>
                        <wps:spPr>
                          <a:xfrm>
                            <a:off x="364998" y="5935505"/>
                            <a:ext cx="1842094" cy="302465"/>
                          </a:xfrm>
                          <a:prstGeom prst="rect">
                            <a:avLst/>
                          </a:prstGeom>
                          <a:ln>
                            <a:noFill/>
                          </a:ln>
                        </wps:spPr>
                        <wps:txbx>
                          <w:txbxContent>
                            <w:p w14:paraId="1E6D57E8" w14:textId="77777777" w:rsidR="0052751E" w:rsidRDefault="002F7209">
                              <w:r>
                                <w:rPr>
                                  <w:rFonts w:ascii="Times New Roman" w:eastAsia="Times New Roman" w:hAnsi="Times New Roman" w:cs="Times New Roman"/>
                                  <w:b/>
                                  <w:sz w:val="40"/>
                                </w:rPr>
                                <w:t xml:space="preserve">                      </w:t>
                              </w:r>
                            </w:p>
                          </w:txbxContent>
                        </wps:txbx>
                        <wps:bodyPr horzOverflow="overflow" vert="horz" lIns="0" tIns="0" rIns="0" bIns="0" rtlCol="0">
                          <a:noAutofit/>
                        </wps:bodyPr>
                      </wps:wsp>
                      <wps:wsp>
                        <wps:cNvPr id="33" name="Rectangle 33"/>
                        <wps:cNvSpPr/>
                        <wps:spPr>
                          <a:xfrm>
                            <a:off x="1748790" y="5987112"/>
                            <a:ext cx="4143621" cy="211907"/>
                          </a:xfrm>
                          <a:prstGeom prst="rect">
                            <a:avLst/>
                          </a:prstGeom>
                          <a:ln>
                            <a:noFill/>
                          </a:ln>
                        </wps:spPr>
                        <wps:txbx>
                          <w:txbxContent>
                            <w:p w14:paraId="0E0C63CE" w14:textId="5A5A3425" w:rsidR="0052751E" w:rsidRDefault="0052751E"/>
                          </w:txbxContent>
                        </wps:txbx>
                        <wps:bodyPr horzOverflow="overflow" vert="horz" lIns="0" tIns="0" rIns="0" bIns="0" rtlCol="0">
                          <a:noAutofit/>
                        </wps:bodyPr>
                      </wps:wsp>
                      <wps:wsp>
                        <wps:cNvPr id="35" name="Rectangle 35"/>
                        <wps:cNvSpPr/>
                        <wps:spPr>
                          <a:xfrm>
                            <a:off x="4863846" y="5987112"/>
                            <a:ext cx="3149608" cy="211907"/>
                          </a:xfrm>
                          <a:prstGeom prst="rect">
                            <a:avLst/>
                          </a:prstGeom>
                          <a:ln>
                            <a:noFill/>
                          </a:ln>
                        </wps:spPr>
                        <wps:txbx>
                          <w:txbxContent>
                            <w:p w14:paraId="7DAE399B" w14:textId="77777777" w:rsidR="0052751E" w:rsidRDefault="002F7209">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6" name="Rectangle 36"/>
                        <wps:cNvSpPr/>
                        <wps:spPr>
                          <a:xfrm>
                            <a:off x="1117854" y="6308676"/>
                            <a:ext cx="3983404" cy="211906"/>
                          </a:xfrm>
                          <a:prstGeom prst="rect">
                            <a:avLst/>
                          </a:prstGeom>
                          <a:ln>
                            <a:noFill/>
                          </a:ln>
                        </wps:spPr>
                        <wps:txbx>
                          <w:txbxContent>
                            <w:p w14:paraId="2E6EB333" w14:textId="57BFDD72" w:rsidR="0052751E" w:rsidRDefault="002F7209">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37" name="Rectangle 37"/>
                        <wps:cNvSpPr/>
                        <wps:spPr>
                          <a:xfrm>
                            <a:off x="858772" y="6631770"/>
                            <a:ext cx="4672513" cy="211907"/>
                          </a:xfrm>
                          <a:prstGeom prst="rect">
                            <a:avLst/>
                          </a:prstGeom>
                          <a:ln>
                            <a:noFill/>
                          </a:ln>
                        </wps:spPr>
                        <wps:txbx>
                          <w:txbxContent>
                            <w:p w14:paraId="3422090F" w14:textId="22454DA1" w:rsidR="0052751E" w:rsidRDefault="0052751E"/>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7B0DFA2" id="Group 56708" o:spid="_x0000_s1026" style="position:absolute;left:0;text-align:left;margin-left:43.8pt;margin-top:51pt;width:631pt;height:656pt;z-index:251658240;mso-position-horizontal-relative:page;mso-position-vertical-relative:page;mso-width-relative:margin" coordsize="80134,833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">
                <v:shape id="Shape 6" o:spid="_x0000_s1027" style="position:absolute;top:500;width:67138;height:0;visibility:visible;mso-wrap-style:square;v-text-anchor:top" coordsize="67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" path="m,l6713817,e" filled="f" strokeweight="3.1pt">
                  <v:path arrowok="t" textboxrect="0,0,6713817,0"/>
                </v:shape>
                <v:shape id="Shape 7" o:spid="_x0000_s1028" style="position:absolute;left:810;top:1311;width:65517;height:0;visibility:visible;mso-wrap-style:square;v-text-anchor:top" coordsize="6551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" path="m,l6551676,e" filled="f" strokeweight="3.1pt">
                  <v:path arrowok="t" textboxrect="0,0,6551676,0"/>
                </v:shape>
                <v:shape id="Shape 8" o:spid="_x0000_s1029" style="position:absolute;left:1013;top:1513;width:0;height:80582;visibility:visible;mso-wrap-style:square;v-text-anchor:top" coordsize="0,805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" path="m,l,8058150e" filled="f" strokeweight="3.1pt">
                  <v:path arrowok="t" textboxrect="0,0,0,8058150"/>
                </v:shape>
                <v:shape id="Shape 9" o:spid="_x0000_s1030" style="position:absolute;left:66124;top:1513;width:0;height:80582;visibility:visible;mso-wrap-style:square;v-text-anchor:top" coordsize="0,805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" path="m,l,8058150e" filled="f" strokeweight="3.1pt">
                  <v:path arrowok="t" textboxrect="0,0,0,80581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1" type="#_x0000_t75" style="position:absolute;left:20550;top:9471;width:26037;height:17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">
                  <v:imagedata r:id="rId8" o:title=""/>
                </v:shape>
                <v:shape id="Shape 12" o:spid="_x0000_s1032" style="position:absolute;left:202;top:297;width:0;height:83014;visibility:visible;mso-wrap-style:square;v-text-anchor:top" coordsize="0,830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" path="m,l,8301356e" filled="f" strokeweight="1.1021mm">
                  <v:path arrowok="t" textboxrect="0,0,0,8301356"/>
                </v:shape>
                <v:shape id="Shape 13" o:spid="_x0000_s1033" style="position:absolute;top:83108;width:67138;height:0;visibility:visible;mso-wrap-style:square;v-text-anchor:top" coordsize="67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" path="m,l6713817,e" filled="f" strokeweight="3.1pt">
                  <v:path arrowok="t" textboxrect="0,0,6713817,0"/>
                </v:shape>
                <v:shape id="Shape 14" o:spid="_x0000_s1034" style="position:absolute;left:810;top:82297;width:65517;height:0;visibility:visible;mso-wrap-style:square;v-text-anchor:top" coordsize="6551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" path="m,l6551676,e" filled="f" strokeweight="3.1pt">
                  <v:path arrowok="t" textboxrect="0,0,6551676,0"/>
                </v:shape>
                <v:shape id="Shape 15" o:spid="_x0000_s1035" style="position:absolute;left:66935;top:297;width:0;height:83014;visibility:visible;mso-wrap-style:square;v-text-anchor:top" coordsize="0,830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" path="m,l,8301356e" filled="f" strokeweight="3.1pt">
                  <v:path arrowok="t" textboxrect="0,0,0,8301356"/>
                </v:shape>
                <v:rect id="Rectangle 16" o:spid="_x0000_s1036" style="position:absolute;left:3619;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84D62FA" w14:textId="77777777" w:rsidR="0052751E" w:rsidRDefault="002F7209">
                        <w:r>
                          <w:rPr>
                            <w:rFonts w:ascii="Times New Roman" w:eastAsia="Times New Roman" w:hAnsi="Times New Roman" w:cs="Times New Roman"/>
                          </w:rPr>
                          <w:t xml:space="preserve"> </w:t>
                        </w:r>
                      </w:p>
                    </w:txbxContent>
                  </v:textbox>
                </v:rect>
                <v:rect id="Rectangle 17" o:spid="_x0000_s1037" style="position:absolute;left:3619;top:2757;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A603070" w14:textId="77777777" w:rsidR="0052751E" w:rsidRDefault="002F7209">
                        <w:r>
                          <w:rPr>
                            <w:rFonts w:ascii="Times New Roman" w:eastAsia="Times New Roman" w:hAnsi="Times New Roman" w:cs="Times New Roman"/>
                          </w:rPr>
                          <w:t xml:space="preserve"> </w:t>
                        </w:r>
                      </w:p>
                    </w:txbxContent>
                  </v:textbox>
                </v:rect>
                <v:rect id="Rectangle 18" o:spid="_x0000_s1038" style="position:absolute;left:3619;top:5501;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F408C41" w14:textId="77777777" w:rsidR="0052751E" w:rsidRDefault="002F7209">
                        <w:r>
                          <w:rPr>
                            <w:rFonts w:ascii="Times New Roman" w:eastAsia="Times New Roman" w:hAnsi="Times New Roman" w:cs="Times New Roman"/>
                          </w:rPr>
                          <w:t xml:space="preserve"> </w:t>
                        </w:r>
                      </w:p>
                    </w:txbxContent>
                  </v:textbox>
                </v:rect>
                <v:rect id="Rectangle 19" o:spid="_x0000_s1039" style="position:absolute;left:3619;top:8245;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46D5C4B" w14:textId="77777777" w:rsidR="0052751E" w:rsidRDefault="002F7209">
                        <w:r>
                          <w:rPr>
                            <w:rFonts w:ascii="Times New Roman" w:eastAsia="Times New Roman" w:hAnsi="Times New Roman" w:cs="Times New Roman"/>
                          </w:rPr>
                          <w:t xml:space="preserve"> </w:t>
                        </w:r>
                      </w:p>
                    </w:txbxContent>
                  </v:textbox>
                </v:rect>
                <v:rect id="Rectangle 20" o:spid="_x0000_s1040" style="position:absolute;left:3619;top:11318;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EED0CB9" w14:textId="77777777" w:rsidR="0052751E" w:rsidRDefault="002F7209">
                        <w:r>
                          <w:rPr>
                            <w:rFonts w:ascii="Times New Roman" w:eastAsia="Times New Roman" w:hAnsi="Times New Roman" w:cs="Times New Roman"/>
                            <w:b/>
                            <w:sz w:val="40"/>
                          </w:rPr>
                          <w:t xml:space="preserve"> </w:t>
                        </w:r>
                      </w:p>
                    </w:txbxContent>
                  </v:textbox>
                </v:rect>
                <v:rect id="Rectangle 21" o:spid="_x0000_s1041" style="position:absolute;left:3619;top:15479;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6AAB551" w14:textId="77777777" w:rsidR="0052751E" w:rsidRDefault="002F7209">
                        <w:r>
                          <w:rPr>
                            <w:rFonts w:ascii="Times New Roman" w:eastAsia="Times New Roman" w:hAnsi="Times New Roman" w:cs="Times New Roman"/>
                            <w:b/>
                            <w:sz w:val="40"/>
                          </w:rPr>
                          <w:t xml:space="preserve"> </w:t>
                        </w:r>
                      </w:p>
                    </w:txbxContent>
                  </v:textbox>
                </v:rect>
                <v:rect id="Rectangle 22" o:spid="_x0000_s1042" style="position:absolute;left:3619;top:19656;width:846;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5B2DBC7" w14:textId="77777777" w:rsidR="0052751E" w:rsidRDefault="002F7209">
                        <w:r>
                          <w:rPr>
                            <w:rFonts w:ascii="Times New Roman" w:eastAsia="Times New Roman" w:hAnsi="Times New Roman" w:cs="Times New Roman"/>
                            <w:b/>
                            <w:sz w:val="40"/>
                          </w:rPr>
                          <w:t xml:space="preserve"> </w:t>
                        </w:r>
                      </w:p>
                    </w:txbxContent>
                  </v:textbox>
                </v:rect>
                <v:rect id="Rectangle 23" o:spid="_x0000_s1043" style="position:absolute;left:3619;top:23817;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40D1483" w14:textId="77777777" w:rsidR="0052751E" w:rsidRDefault="002F7209">
                        <w:r>
                          <w:rPr>
                            <w:rFonts w:ascii="Times New Roman" w:eastAsia="Times New Roman" w:hAnsi="Times New Roman" w:cs="Times New Roman"/>
                            <w:b/>
                            <w:sz w:val="40"/>
                          </w:rPr>
                          <w:t xml:space="preserve"> </w:t>
                        </w:r>
                      </w:p>
                    </w:txbxContent>
                  </v:textbox>
                </v:rect>
                <v:rect id="Rectangle 24" o:spid="_x0000_s1044" style="position:absolute;left:3619;top:27993;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C84D5FE" w14:textId="77777777" w:rsidR="0052751E" w:rsidRDefault="002F7209">
                        <w:r>
                          <w:rPr>
                            <w:rFonts w:ascii="Times New Roman" w:eastAsia="Times New Roman" w:hAnsi="Times New Roman" w:cs="Times New Roman"/>
                            <w:b/>
                            <w:sz w:val="40"/>
                          </w:rPr>
                          <w:t xml:space="preserve"> </w:t>
                        </w:r>
                      </w:p>
                    </w:txbxContent>
                  </v:textbox>
                </v:rect>
                <v:rect id="Rectangle 25" o:spid="_x0000_s1045" style="position:absolute;left:10188;top:32155;width:62424;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B097285" w14:textId="77777777" w:rsidR="0052751E" w:rsidRDefault="002F7209">
                        <w:r>
                          <w:rPr>
                            <w:rFonts w:ascii="Times New Roman" w:eastAsia="Times New Roman" w:hAnsi="Times New Roman" w:cs="Times New Roman"/>
                            <w:b/>
                            <w:sz w:val="40"/>
                          </w:rPr>
                          <w:t xml:space="preserve">COLLEGE OF HEALTH PROFESSIONS </w:t>
                        </w:r>
                      </w:p>
                    </w:txbxContent>
                  </v:textbox>
                </v:rect>
                <v:rect id="Rectangle 26" o:spid="_x0000_s1046" style="position:absolute;left:19742;top:36331;width:36984;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3A7CC92" w14:textId="77777777" w:rsidR="0052751E" w:rsidRDefault="002F7209">
                        <w:r>
                          <w:rPr>
                            <w:rFonts w:ascii="Times New Roman" w:eastAsia="Times New Roman" w:hAnsi="Times New Roman" w:cs="Times New Roman"/>
                            <w:b/>
                            <w:sz w:val="40"/>
                          </w:rPr>
                          <w:t xml:space="preserve">SCHOOL OF NURSING </w:t>
                        </w:r>
                      </w:p>
                    </w:txbxContent>
                  </v:textbox>
                </v:rect>
                <v:rect id="Rectangle 27" o:spid="_x0000_s1047" style="position:absolute;left:32786;top:40492;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E67F997" w14:textId="77777777" w:rsidR="0052751E" w:rsidRDefault="002F7209">
                        <w:r>
                          <w:rPr>
                            <w:rFonts w:ascii="Times New Roman" w:eastAsia="Times New Roman" w:hAnsi="Times New Roman" w:cs="Times New Roman"/>
                            <w:b/>
                            <w:sz w:val="40"/>
                          </w:rPr>
                          <w:t xml:space="preserve"> </w:t>
                        </w:r>
                      </w:p>
                    </w:txbxContent>
                  </v:textbox>
                </v:rect>
                <v:rect id="Rectangle 28" o:spid="_x0000_s1048" style="position:absolute;left:19434;top:44669;width:37191;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22B5A753" w14:textId="77777777" w:rsidR="0052751E" w:rsidRDefault="002F7209">
                        <w:r>
                          <w:rPr>
                            <w:rFonts w:ascii="Times New Roman" w:eastAsia="Times New Roman" w:hAnsi="Times New Roman" w:cs="Times New Roman"/>
                            <w:b/>
                            <w:sz w:val="40"/>
                          </w:rPr>
                          <w:t xml:space="preserve">MSN Student Handbook  </w:t>
                        </w:r>
                      </w:p>
                    </w:txbxContent>
                  </v:textbox>
                </v:rect>
                <v:rect id="Rectangle 56179" o:spid="_x0000_s1049" style="position:absolute;left:27314;top:48830;width:14582;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" filled="f" stroked="f">
                  <v:textbox inset="0,0,0,0">
                    <w:txbxContent>
                      <w:p w14:paraId="25D3B79C" w14:textId="1D47CD1C" w:rsidR="0052751E" w:rsidRDefault="00356E5D">
                        <w:r>
                          <w:rPr>
                            <w:rFonts w:ascii="Times New Roman" w:eastAsia="Times New Roman" w:hAnsi="Times New Roman" w:cs="Times New Roman"/>
                            <w:b/>
                            <w:sz w:val="40"/>
                          </w:rPr>
                          <w:t>2025-2026</w:t>
                        </w:r>
                      </w:p>
                    </w:txbxContent>
                  </v:textbox>
                </v:rect>
                <v:rect id="Rectangle 30" o:spid="_x0000_s1050" style="position:absolute;left:32788;top:5273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3C8F014" w14:textId="77777777" w:rsidR="0052751E" w:rsidRDefault="002F7209">
                        <w:r>
                          <w:rPr>
                            <w:rFonts w:ascii="Times New Roman" w:eastAsia="Times New Roman" w:hAnsi="Times New Roman" w:cs="Times New Roman"/>
                            <w:b/>
                            <w:sz w:val="24"/>
                          </w:rPr>
                          <w:t xml:space="preserve"> </w:t>
                        </w:r>
                      </w:p>
                    </w:txbxContent>
                  </v:textbox>
                </v:rect>
                <v:rect id="Rectangle 31" o:spid="_x0000_s1051" style="position:absolute;left:25930;top:55895;width:847;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E7B45D9" w14:textId="77777777" w:rsidR="0052751E" w:rsidRDefault="002F7209">
                        <w:r>
                          <w:rPr>
                            <w:rFonts w:ascii="Times New Roman" w:eastAsia="Times New Roman" w:hAnsi="Times New Roman" w:cs="Times New Roman"/>
                            <w:b/>
                            <w:sz w:val="40"/>
                          </w:rPr>
                          <w:t xml:space="preserve"> </w:t>
                        </w:r>
                      </w:p>
                    </w:txbxContent>
                  </v:textbox>
                </v:rect>
                <v:rect id="Rectangle 32" o:spid="_x0000_s1052" style="position:absolute;left:3649;top:59355;width:18421;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E6D57E8" w14:textId="77777777" w:rsidR="0052751E" w:rsidRDefault="002F7209">
                        <w:r>
                          <w:rPr>
                            <w:rFonts w:ascii="Times New Roman" w:eastAsia="Times New Roman" w:hAnsi="Times New Roman" w:cs="Times New Roman"/>
                            <w:b/>
                            <w:sz w:val="40"/>
                          </w:rPr>
                          <w:t xml:space="preserve">                      </w:t>
                        </w:r>
                      </w:p>
                    </w:txbxContent>
                  </v:textbox>
                </v:rect>
                <v:rect id="Rectangle 33" o:spid="_x0000_s1053" style="position:absolute;left:17487;top:59871;width:41437;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E0C63CE" w14:textId="5A5A3425" w:rsidR="0052751E" w:rsidRDefault="0052751E"/>
                    </w:txbxContent>
                  </v:textbox>
                </v:rect>
                <v:rect id="Rectangle 35" o:spid="_x0000_s1054" style="position:absolute;left:48638;top:59871;width:31496;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DAE399B" w14:textId="77777777" w:rsidR="0052751E" w:rsidRDefault="002F7209">
                        <w:r>
                          <w:rPr>
                            <w:rFonts w:ascii="Times New Roman" w:eastAsia="Times New Roman" w:hAnsi="Times New Roman" w:cs="Times New Roman"/>
                            <w:b/>
                            <w:sz w:val="28"/>
                          </w:rPr>
                          <w:t xml:space="preserve">                                                      </w:t>
                        </w:r>
                      </w:p>
                    </w:txbxContent>
                  </v:textbox>
                </v:rect>
                <v:rect id="Rectangle 36" o:spid="_x0000_s1055" style="position:absolute;left:11178;top:63086;width:3983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E6EB333" w14:textId="57BFDD72" w:rsidR="0052751E" w:rsidRDefault="002F7209">
                        <w:r>
                          <w:rPr>
                            <w:rFonts w:ascii="Times New Roman" w:eastAsia="Times New Roman" w:hAnsi="Times New Roman" w:cs="Times New Roman"/>
                            <w:b/>
                            <w:sz w:val="28"/>
                          </w:rPr>
                          <w:t xml:space="preserve">        </w:t>
                        </w:r>
                      </w:p>
                    </w:txbxContent>
                  </v:textbox>
                </v:rect>
                <v:rect id="Rectangle 37" o:spid="_x0000_s1056" style="position:absolute;left:8587;top:66317;width:46725;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422090F" w14:textId="22454DA1" w:rsidR="0052751E" w:rsidRDefault="0052751E"/>
                    </w:txbxContent>
                  </v:textbox>
                </v:rect>
                <w10:wrap type="topAndBottom" anchorx="page" anchory="page"/>
              </v:group>
            </w:pict>
          </mc:Fallback>
        </mc:AlternateContent>
      </w:r>
      <w:r>
        <w:rPr>
          <w:rFonts w:ascii="Times New Roman" w:eastAsia="Times New Roman" w:hAnsi="Times New Roman" w:cs="Times New Roman"/>
          <w:b/>
          <w:sz w:val="40"/>
        </w:rPr>
        <w:t xml:space="preserve"> </w:t>
      </w:r>
    </w:p>
    <w:p w14:paraId="223465EA" w14:textId="0012DCFB" w:rsidR="0052751E" w:rsidRDefault="002F7209" w:rsidP="00765A94">
      <w:pPr>
        <w:spacing w:after="41"/>
        <w:ind w:right="5748"/>
        <w:jc w:val="right"/>
      </w:pPr>
      <w:r>
        <w:rPr>
          <w:rFonts w:ascii="Times New Roman" w:eastAsia="Times New Roman" w:hAnsi="Times New Roman" w:cs="Times New Roman"/>
          <w:b/>
          <w:sz w:val="40"/>
        </w:rPr>
        <w:lastRenderedPageBreak/>
        <w:t xml:space="preserve"> </w:t>
      </w:r>
    </w:p>
    <w:p w14:paraId="1EBA9031" w14:textId="77777777" w:rsidR="0052751E" w:rsidRDefault="002F7209">
      <w:pPr>
        <w:spacing w:after="12" w:line="249" w:lineRule="auto"/>
        <w:ind w:left="3625" w:right="1223" w:hanging="10"/>
      </w:pPr>
      <w:r>
        <w:rPr>
          <w:rFonts w:ascii="Times New Roman" w:eastAsia="Times New Roman" w:hAnsi="Times New Roman" w:cs="Times New Roman"/>
          <w:b/>
          <w:sz w:val="28"/>
        </w:rPr>
        <w:t xml:space="preserve">Table of Contents </w:t>
      </w:r>
    </w:p>
    <w:tbl>
      <w:tblPr>
        <w:tblStyle w:val="TableGrid"/>
        <w:tblW w:w="9350" w:type="dxa"/>
        <w:tblInd w:w="6" w:type="dxa"/>
        <w:tblCellMar>
          <w:top w:w="9" w:type="dxa"/>
          <w:left w:w="108" w:type="dxa"/>
          <w:right w:w="62" w:type="dxa"/>
        </w:tblCellMar>
        <w:tblLook w:val="04A0" w:firstRow="1" w:lastRow="0" w:firstColumn="1" w:lastColumn="0" w:noHBand="0" w:noVBand="1"/>
      </w:tblPr>
      <w:tblGrid>
        <w:gridCol w:w="8006"/>
        <w:gridCol w:w="1344"/>
      </w:tblGrid>
      <w:tr w:rsidR="0052751E" w14:paraId="02057621" w14:textId="77777777">
        <w:trPr>
          <w:trHeight w:val="713"/>
        </w:trPr>
        <w:tc>
          <w:tcPr>
            <w:tcW w:w="8006" w:type="dxa"/>
            <w:tcBorders>
              <w:top w:val="single" w:sz="4" w:space="0" w:color="000000"/>
              <w:left w:val="single" w:sz="4" w:space="0" w:color="000000"/>
              <w:bottom w:val="single" w:sz="4" w:space="0" w:color="000000"/>
              <w:right w:val="single" w:sz="4" w:space="0" w:color="000000"/>
            </w:tcBorders>
          </w:tcPr>
          <w:p w14:paraId="763A70DA" w14:textId="77777777" w:rsidR="0052751E" w:rsidRDefault="002F7209">
            <w:r>
              <w:rPr>
                <w:rFonts w:ascii="Times New Roman" w:eastAsia="Times New Roman" w:hAnsi="Times New Roman" w:cs="Times New Roman"/>
                <w:b/>
                <w:sz w:val="28"/>
              </w:rPr>
              <w:t xml:space="preserve">TOPIC </w:t>
            </w:r>
          </w:p>
        </w:tc>
        <w:tc>
          <w:tcPr>
            <w:tcW w:w="1344" w:type="dxa"/>
            <w:tcBorders>
              <w:top w:val="single" w:sz="4" w:space="0" w:color="000000"/>
              <w:left w:val="single" w:sz="4" w:space="0" w:color="000000"/>
              <w:bottom w:val="single" w:sz="4" w:space="0" w:color="000000"/>
              <w:right w:val="single" w:sz="4" w:space="0" w:color="000000"/>
            </w:tcBorders>
            <w:vAlign w:val="bottom"/>
          </w:tcPr>
          <w:p w14:paraId="4B39C348" w14:textId="52EDEA67" w:rsidR="0052751E" w:rsidRPr="00091895" w:rsidRDefault="002F7209" w:rsidP="00FA6301">
            <w:pPr>
              <w:ind w:left="19"/>
              <w:jc w:val="center"/>
              <w:rPr>
                <w:sz w:val="24"/>
                <w:szCs w:val="24"/>
              </w:rPr>
            </w:pPr>
            <w:r w:rsidRPr="00091895">
              <w:rPr>
                <w:rFonts w:ascii="Times New Roman" w:eastAsia="Times New Roman" w:hAnsi="Times New Roman" w:cs="Times New Roman"/>
                <w:b/>
                <w:sz w:val="24"/>
                <w:szCs w:val="24"/>
              </w:rPr>
              <w:t>PAGE</w:t>
            </w:r>
          </w:p>
        </w:tc>
      </w:tr>
      <w:tr w:rsidR="0052751E" w14:paraId="17461B32" w14:textId="77777777" w:rsidTr="00CE2671">
        <w:trPr>
          <w:trHeight w:val="361"/>
        </w:trPr>
        <w:tc>
          <w:tcPr>
            <w:tcW w:w="8006" w:type="dxa"/>
            <w:tcBorders>
              <w:top w:val="single" w:sz="4" w:space="0" w:color="000000"/>
              <w:left w:val="single" w:sz="4" w:space="0" w:color="000000"/>
              <w:bottom w:val="single" w:sz="4" w:space="0" w:color="000000"/>
              <w:right w:val="single" w:sz="4" w:space="0" w:color="000000"/>
            </w:tcBorders>
          </w:tcPr>
          <w:p w14:paraId="37507F33" w14:textId="4BFEF094" w:rsidR="0052751E" w:rsidRPr="00CE2671" w:rsidRDefault="00CE2671">
            <w:pPr>
              <w:rPr>
                <w:rFonts w:ascii="Times New Roman" w:hAnsi="Times New Roman" w:cs="Times New Roman"/>
                <w:b/>
                <w:bCs/>
                <w:sz w:val="24"/>
                <w:szCs w:val="24"/>
              </w:rPr>
            </w:pPr>
            <w:r>
              <w:rPr>
                <w:rFonts w:ascii="Times New Roman" w:hAnsi="Times New Roman" w:cs="Times New Roman"/>
                <w:b/>
                <w:bCs/>
                <w:sz w:val="24"/>
                <w:szCs w:val="24"/>
              </w:rPr>
              <w:t>School of Nursing Vision Statement</w:t>
            </w:r>
          </w:p>
        </w:tc>
        <w:tc>
          <w:tcPr>
            <w:tcW w:w="1344" w:type="dxa"/>
            <w:tcBorders>
              <w:top w:val="single" w:sz="4" w:space="0" w:color="000000"/>
              <w:left w:val="single" w:sz="4" w:space="0" w:color="000000"/>
              <w:bottom w:val="single" w:sz="4" w:space="0" w:color="000000"/>
              <w:right w:val="single" w:sz="4" w:space="0" w:color="000000"/>
            </w:tcBorders>
          </w:tcPr>
          <w:p w14:paraId="262C9468" w14:textId="0E603F8D" w:rsidR="0052751E" w:rsidRPr="00CE2671" w:rsidRDefault="00CE2671">
            <w:pPr>
              <w:ind w:right="50"/>
              <w:jc w:val="center"/>
              <w:rPr>
                <w:rFonts w:ascii="Times New Roman" w:hAnsi="Times New Roman" w:cs="Times New Roman"/>
                <w:b/>
                <w:bCs/>
                <w:sz w:val="24"/>
                <w:szCs w:val="24"/>
              </w:rPr>
            </w:pPr>
            <w:r w:rsidRPr="00CE2671">
              <w:rPr>
                <w:rFonts w:ascii="Times New Roman" w:hAnsi="Times New Roman" w:cs="Times New Roman"/>
                <w:b/>
                <w:bCs/>
                <w:sz w:val="24"/>
                <w:szCs w:val="24"/>
              </w:rPr>
              <w:t>5</w:t>
            </w:r>
          </w:p>
        </w:tc>
      </w:tr>
      <w:tr w:rsidR="0052751E" w14:paraId="481FA05D" w14:textId="77777777" w:rsidTr="00CE2671">
        <w:trPr>
          <w:trHeight w:val="370"/>
        </w:trPr>
        <w:tc>
          <w:tcPr>
            <w:tcW w:w="8006" w:type="dxa"/>
            <w:tcBorders>
              <w:top w:val="single" w:sz="4" w:space="0" w:color="000000"/>
              <w:left w:val="single" w:sz="4" w:space="0" w:color="000000"/>
              <w:bottom w:val="single" w:sz="4" w:space="0" w:color="000000"/>
              <w:right w:val="single" w:sz="4" w:space="0" w:color="000000"/>
            </w:tcBorders>
          </w:tcPr>
          <w:p w14:paraId="19FA0A16" w14:textId="7C2D356A" w:rsidR="0052751E" w:rsidRPr="00CE2671" w:rsidRDefault="00CE2671">
            <w:pPr>
              <w:rPr>
                <w:rFonts w:ascii="Times New Roman" w:hAnsi="Times New Roman" w:cs="Times New Roman"/>
                <w:b/>
                <w:bCs/>
                <w:sz w:val="24"/>
                <w:szCs w:val="24"/>
              </w:rPr>
            </w:pPr>
            <w:r w:rsidRPr="00CE2671">
              <w:rPr>
                <w:rFonts w:ascii="Times New Roman" w:hAnsi="Times New Roman" w:cs="Times New Roman"/>
                <w:b/>
                <w:bCs/>
                <w:sz w:val="24"/>
                <w:szCs w:val="24"/>
              </w:rPr>
              <w:t>School of Nursing Mission Statement</w:t>
            </w:r>
          </w:p>
        </w:tc>
        <w:tc>
          <w:tcPr>
            <w:tcW w:w="1344" w:type="dxa"/>
            <w:tcBorders>
              <w:top w:val="single" w:sz="4" w:space="0" w:color="000000"/>
              <w:left w:val="single" w:sz="4" w:space="0" w:color="000000"/>
              <w:bottom w:val="single" w:sz="4" w:space="0" w:color="000000"/>
              <w:right w:val="single" w:sz="4" w:space="0" w:color="000000"/>
            </w:tcBorders>
          </w:tcPr>
          <w:p w14:paraId="2861B9BF" w14:textId="562E780C" w:rsidR="0052751E" w:rsidRPr="00CE2671" w:rsidRDefault="00CE2671">
            <w:pPr>
              <w:ind w:right="50"/>
              <w:jc w:val="center"/>
              <w:rPr>
                <w:rFonts w:ascii="Times New Roman" w:hAnsi="Times New Roman" w:cs="Times New Roman"/>
                <w:b/>
                <w:bCs/>
                <w:sz w:val="24"/>
                <w:szCs w:val="24"/>
              </w:rPr>
            </w:pPr>
            <w:r w:rsidRPr="00CE2671">
              <w:rPr>
                <w:rFonts w:ascii="Times New Roman" w:hAnsi="Times New Roman" w:cs="Times New Roman"/>
                <w:b/>
                <w:bCs/>
                <w:sz w:val="24"/>
                <w:szCs w:val="24"/>
              </w:rPr>
              <w:t>5</w:t>
            </w:r>
          </w:p>
        </w:tc>
      </w:tr>
      <w:tr w:rsidR="0052751E" w14:paraId="4B4F4D2C" w14:textId="77777777" w:rsidTr="00CE2671">
        <w:trPr>
          <w:trHeight w:val="316"/>
        </w:trPr>
        <w:tc>
          <w:tcPr>
            <w:tcW w:w="8006" w:type="dxa"/>
            <w:tcBorders>
              <w:top w:val="single" w:sz="4" w:space="0" w:color="000000"/>
              <w:left w:val="single" w:sz="4" w:space="0" w:color="000000"/>
              <w:bottom w:val="single" w:sz="4" w:space="0" w:color="000000"/>
              <w:right w:val="single" w:sz="4" w:space="0" w:color="000000"/>
            </w:tcBorders>
          </w:tcPr>
          <w:p w14:paraId="48B8A4A4" w14:textId="75B7C9E2" w:rsidR="0052751E" w:rsidRPr="00CE2671" w:rsidRDefault="00CE2671" w:rsidP="00CE2671">
            <w:pPr>
              <w:rPr>
                <w:rFonts w:ascii="Times New Roman" w:hAnsi="Times New Roman" w:cs="Times New Roman"/>
                <w:b/>
                <w:bCs/>
                <w:sz w:val="24"/>
                <w:szCs w:val="24"/>
              </w:rPr>
            </w:pPr>
            <w:r>
              <w:rPr>
                <w:rFonts w:ascii="Times New Roman" w:hAnsi="Times New Roman" w:cs="Times New Roman"/>
                <w:b/>
                <w:bCs/>
                <w:sz w:val="24"/>
                <w:szCs w:val="24"/>
              </w:rPr>
              <w:t>School of Nursing Strategic Plan</w:t>
            </w:r>
          </w:p>
        </w:tc>
        <w:tc>
          <w:tcPr>
            <w:tcW w:w="1344" w:type="dxa"/>
            <w:tcBorders>
              <w:top w:val="single" w:sz="4" w:space="0" w:color="000000"/>
              <w:left w:val="single" w:sz="4" w:space="0" w:color="000000"/>
              <w:bottom w:val="single" w:sz="4" w:space="0" w:color="000000"/>
              <w:right w:val="single" w:sz="4" w:space="0" w:color="000000"/>
            </w:tcBorders>
          </w:tcPr>
          <w:p w14:paraId="6E90FD38" w14:textId="26C8E721" w:rsidR="0052751E" w:rsidRPr="00CE2671" w:rsidRDefault="00CE2671">
            <w:pPr>
              <w:ind w:right="50"/>
              <w:jc w:val="center"/>
              <w:rPr>
                <w:rFonts w:ascii="Times New Roman" w:hAnsi="Times New Roman" w:cs="Times New Roman"/>
                <w:b/>
                <w:bCs/>
                <w:sz w:val="24"/>
                <w:szCs w:val="24"/>
              </w:rPr>
            </w:pPr>
            <w:r w:rsidRPr="00CE2671">
              <w:rPr>
                <w:rFonts w:ascii="Times New Roman" w:hAnsi="Times New Roman" w:cs="Times New Roman"/>
                <w:b/>
                <w:bCs/>
                <w:sz w:val="24"/>
                <w:szCs w:val="24"/>
              </w:rPr>
              <w:t>5</w:t>
            </w:r>
          </w:p>
        </w:tc>
      </w:tr>
      <w:tr w:rsidR="0052751E" w14:paraId="09C2621B" w14:textId="77777777">
        <w:trPr>
          <w:trHeight w:val="389"/>
        </w:trPr>
        <w:tc>
          <w:tcPr>
            <w:tcW w:w="8006" w:type="dxa"/>
            <w:tcBorders>
              <w:top w:val="single" w:sz="4" w:space="0" w:color="000000"/>
              <w:left w:val="single" w:sz="4" w:space="0" w:color="000000"/>
              <w:bottom w:val="single" w:sz="4" w:space="0" w:color="000000"/>
              <w:right w:val="single" w:sz="4" w:space="0" w:color="000000"/>
            </w:tcBorders>
          </w:tcPr>
          <w:p w14:paraId="3C506654" w14:textId="11ADD9A6" w:rsidR="0052751E" w:rsidRPr="00CE2671" w:rsidRDefault="00CE2671">
            <w:pPr>
              <w:rPr>
                <w:rFonts w:ascii="Times New Roman" w:hAnsi="Times New Roman" w:cs="Times New Roman"/>
                <w:b/>
                <w:bCs/>
                <w:sz w:val="24"/>
                <w:szCs w:val="24"/>
              </w:rPr>
            </w:pPr>
            <w:r w:rsidRPr="00CE2671">
              <w:rPr>
                <w:rFonts w:ascii="Times New Roman" w:hAnsi="Times New Roman" w:cs="Times New Roman"/>
                <w:b/>
                <w:bCs/>
                <w:sz w:val="24"/>
                <w:szCs w:val="24"/>
              </w:rPr>
              <w:t>School of Nursing Statement of Philosophy</w:t>
            </w:r>
          </w:p>
        </w:tc>
        <w:tc>
          <w:tcPr>
            <w:tcW w:w="1344" w:type="dxa"/>
            <w:tcBorders>
              <w:top w:val="single" w:sz="4" w:space="0" w:color="000000"/>
              <w:left w:val="single" w:sz="4" w:space="0" w:color="000000"/>
              <w:bottom w:val="single" w:sz="4" w:space="0" w:color="000000"/>
              <w:right w:val="single" w:sz="4" w:space="0" w:color="000000"/>
            </w:tcBorders>
            <w:vAlign w:val="bottom"/>
          </w:tcPr>
          <w:p w14:paraId="73727A15" w14:textId="220BF878" w:rsidR="0052751E" w:rsidRPr="00CE2671" w:rsidRDefault="00CE2671">
            <w:pPr>
              <w:ind w:right="50"/>
              <w:jc w:val="center"/>
              <w:rPr>
                <w:rFonts w:ascii="Times New Roman" w:hAnsi="Times New Roman" w:cs="Times New Roman"/>
                <w:b/>
                <w:bCs/>
                <w:sz w:val="24"/>
                <w:szCs w:val="24"/>
              </w:rPr>
            </w:pPr>
            <w:r w:rsidRPr="00CE2671">
              <w:rPr>
                <w:rFonts w:ascii="Times New Roman" w:hAnsi="Times New Roman" w:cs="Times New Roman"/>
                <w:b/>
                <w:bCs/>
                <w:sz w:val="24"/>
                <w:szCs w:val="24"/>
              </w:rPr>
              <w:t>6</w:t>
            </w:r>
            <w:r>
              <w:rPr>
                <w:rFonts w:ascii="Times New Roman" w:hAnsi="Times New Roman" w:cs="Times New Roman"/>
                <w:b/>
                <w:bCs/>
                <w:sz w:val="24"/>
                <w:szCs w:val="24"/>
              </w:rPr>
              <w:t>-8</w:t>
            </w:r>
          </w:p>
        </w:tc>
      </w:tr>
      <w:tr w:rsidR="0052751E" w:rsidRPr="00765A94" w14:paraId="66FA89D9" w14:textId="77777777">
        <w:trPr>
          <w:trHeight w:val="391"/>
        </w:trPr>
        <w:tc>
          <w:tcPr>
            <w:tcW w:w="8006" w:type="dxa"/>
            <w:tcBorders>
              <w:top w:val="single" w:sz="4" w:space="0" w:color="000000"/>
              <w:left w:val="single" w:sz="4" w:space="0" w:color="000000"/>
              <w:bottom w:val="single" w:sz="4" w:space="0" w:color="000000"/>
              <w:right w:val="single" w:sz="4" w:space="0" w:color="000000"/>
            </w:tcBorders>
          </w:tcPr>
          <w:p w14:paraId="013A5DA2" w14:textId="04CE72B8" w:rsidR="0052751E" w:rsidRPr="00765A94" w:rsidRDefault="00CE2671">
            <w:pPr>
              <w:rPr>
                <w:rFonts w:ascii="Times New Roman" w:hAnsi="Times New Roman" w:cs="Times New Roman"/>
                <w:b/>
                <w:bCs/>
                <w:sz w:val="24"/>
                <w:szCs w:val="24"/>
              </w:rPr>
            </w:pPr>
            <w:r w:rsidRPr="00765A94">
              <w:rPr>
                <w:rFonts w:ascii="Times New Roman" w:hAnsi="Times New Roman" w:cs="Times New Roman"/>
                <w:b/>
                <w:bCs/>
                <w:sz w:val="24"/>
                <w:szCs w:val="24"/>
              </w:rPr>
              <w:t>Accreditation</w:t>
            </w:r>
          </w:p>
        </w:tc>
        <w:tc>
          <w:tcPr>
            <w:tcW w:w="1344" w:type="dxa"/>
            <w:tcBorders>
              <w:top w:val="single" w:sz="4" w:space="0" w:color="000000"/>
              <w:left w:val="single" w:sz="4" w:space="0" w:color="000000"/>
              <w:bottom w:val="single" w:sz="4" w:space="0" w:color="000000"/>
              <w:right w:val="single" w:sz="4" w:space="0" w:color="000000"/>
            </w:tcBorders>
            <w:vAlign w:val="bottom"/>
          </w:tcPr>
          <w:p w14:paraId="3726CFB1" w14:textId="12BC8E37" w:rsidR="0052751E" w:rsidRPr="00765A94" w:rsidRDefault="00F67B8F">
            <w:pPr>
              <w:ind w:right="50"/>
              <w:jc w:val="center"/>
              <w:rPr>
                <w:rFonts w:ascii="Times New Roman" w:hAnsi="Times New Roman" w:cs="Times New Roman"/>
                <w:b/>
                <w:bCs/>
                <w:sz w:val="24"/>
                <w:szCs w:val="24"/>
              </w:rPr>
            </w:pPr>
            <w:r>
              <w:rPr>
                <w:rFonts w:ascii="Times New Roman" w:hAnsi="Times New Roman" w:cs="Times New Roman"/>
                <w:b/>
                <w:bCs/>
                <w:sz w:val="24"/>
                <w:szCs w:val="24"/>
              </w:rPr>
              <w:t>9</w:t>
            </w:r>
          </w:p>
        </w:tc>
      </w:tr>
      <w:tr w:rsidR="0052751E" w:rsidRPr="00765A94" w14:paraId="29B57087" w14:textId="77777777" w:rsidTr="00CE2671">
        <w:trPr>
          <w:trHeight w:val="343"/>
        </w:trPr>
        <w:tc>
          <w:tcPr>
            <w:tcW w:w="8006" w:type="dxa"/>
            <w:tcBorders>
              <w:top w:val="single" w:sz="4" w:space="0" w:color="000000"/>
              <w:left w:val="single" w:sz="4" w:space="0" w:color="000000"/>
              <w:bottom w:val="single" w:sz="4" w:space="0" w:color="000000"/>
              <w:right w:val="single" w:sz="4" w:space="0" w:color="000000"/>
            </w:tcBorders>
          </w:tcPr>
          <w:p w14:paraId="4274EC64" w14:textId="04748BAD" w:rsidR="0052751E" w:rsidRPr="00765A94" w:rsidRDefault="00CE2671">
            <w:pPr>
              <w:rPr>
                <w:rFonts w:ascii="Times New Roman" w:hAnsi="Times New Roman" w:cs="Times New Roman"/>
                <w:b/>
                <w:bCs/>
                <w:sz w:val="24"/>
                <w:szCs w:val="24"/>
              </w:rPr>
            </w:pPr>
            <w:r w:rsidRPr="00765A94">
              <w:rPr>
                <w:rFonts w:ascii="Times New Roman" w:hAnsi="Times New Roman" w:cs="Times New Roman"/>
                <w:b/>
                <w:bCs/>
                <w:sz w:val="24"/>
                <w:szCs w:val="24"/>
              </w:rPr>
              <w:t>MSN Area of Emphasis Curriculum</w:t>
            </w:r>
          </w:p>
        </w:tc>
        <w:tc>
          <w:tcPr>
            <w:tcW w:w="1344" w:type="dxa"/>
            <w:tcBorders>
              <w:top w:val="single" w:sz="4" w:space="0" w:color="000000"/>
              <w:left w:val="single" w:sz="4" w:space="0" w:color="000000"/>
              <w:bottom w:val="single" w:sz="4" w:space="0" w:color="000000"/>
              <w:right w:val="single" w:sz="4" w:space="0" w:color="000000"/>
            </w:tcBorders>
            <w:vAlign w:val="bottom"/>
          </w:tcPr>
          <w:p w14:paraId="1A9D904C" w14:textId="7279D588" w:rsidR="0052751E" w:rsidRPr="00765A94" w:rsidRDefault="00F67B8F">
            <w:pPr>
              <w:ind w:right="52"/>
              <w:jc w:val="center"/>
              <w:rPr>
                <w:rFonts w:ascii="Times New Roman" w:hAnsi="Times New Roman" w:cs="Times New Roman"/>
                <w:b/>
                <w:bCs/>
                <w:sz w:val="24"/>
                <w:szCs w:val="24"/>
              </w:rPr>
            </w:pPr>
            <w:r>
              <w:rPr>
                <w:rFonts w:ascii="Times New Roman" w:hAnsi="Times New Roman" w:cs="Times New Roman"/>
                <w:b/>
                <w:bCs/>
                <w:sz w:val="24"/>
                <w:szCs w:val="24"/>
              </w:rPr>
              <w:t>9</w:t>
            </w:r>
          </w:p>
        </w:tc>
      </w:tr>
      <w:tr w:rsidR="0052751E" w:rsidRPr="00765A94" w14:paraId="7DF2E893" w14:textId="77777777">
        <w:trPr>
          <w:trHeight w:val="389"/>
        </w:trPr>
        <w:tc>
          <w:tcPr>
            <w:tcW w:w="8006" w:type="dxa"/>
            <w:tcBorders>
              <w:top w:val="single" w:sz="4" w:space="0" w:color="000000"/>
              <w:left w:val="single" w:sz="4" w:space="0" w:color="000000"/>
              <w:bottom w:val="single" w:sz="4" w:space="0" w:color="000000"/>
              <w:right w:val="single" w:sz="4" w:space="0" w:color="000000"/>
            </w:tcBorders>
          </w:tcPr>
          <w:p w14:paraId="30AAB85F" w14:textId="0709F20C" w:rsidR="0052751E" w:rsidRPr="00765A94" w:rsidRDefault="00CE2671">
            <w:pPr>
              <w:rPr>
                <w:rFonts w:ascii="Times New Roman" w:hAnsi="Times New Roman" w:cs="Times New Roman"/>
                <w:b/>
                <w:bCs/>
                <w:sz w:val="24"/>
                <w:szCs w:val="24"/>
              </w:rPr>
            </w:pPr>
            <w:r w:rsidRPr="00765A94">
              <w:rPr>
                <w:rFonts w:ascii="Times New Roman" w:hAnsi="Times New Roman" w:cs="Times New Roman"/>
                <w:b/>
                <w:bCs/>
                <w:sz w:val="24"/>
                <w:szCs w:val="24"/>
              </w:rPr>
              <w:t>MSN End of Program Student Learning Outcomes</w:t>
            </w:r>
          </w:p>
        </w:tc>
        <w:tc>
          <w:tcPr>
            <w:tcW w:w="1344" w:type="dxa"/>
            <w:tcBorders>
              <w:top w:val="single" w:sz="4" w:space="0" w:color="000000"/>
              <w:left w:val="single" w:sz="4" w:space="0" w:color="000000"/>
              <w:bottom w:val="single" w:sz="4" w:space="0" w:color="000000"/>
              <w:right w:val="single" w:sz="4" w:space="0" w:color="000000"/>
            </w:tcBorders>
            <w:vAlign w:val="bottom"/>
          </w:tcPr>
          <w:p w14:paraId="206FD960" w14:textId="5BDDD785" w:rsidR="0052751E" w:rsidRPr="00765A94" w:rsidRDefault="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10</w:t>
            </w:r>
          </w:p>
        </w:tc>
      </w:tr>
      <w:tr w:rsidR="0052751E" w:rsidRPr="00765A94" w14:paraId="4CF36CCD" w14:textId="77777777">
        <w:trPr>
          <w:trHeight w:val="391"/>
        </w:trPr>
        <w:tc>
          <w:tcPr>
            <w:tcW w:w="8006" w:type="dxa"/>
            <w:tcBorders>
              <w:top w:val="single" w:sz="4" w:space="0" w:color="000000"/>
              <w:left w:val="single" w:sz="4" w:space="0" w:color="000000"/>
              <w:bottom w:val="single" w:sz="4" w:space="0" w:color="000000"/>
              <w:right w:val="single" w:sz="4" w:space="0" w:color="000000"/>
            </w:tcBorders>
          </w:tcPr>
          <w:p w14:paraId="6AD15226" w14:textId="61800305" w:rsidR="0052751E" w:rsidRPr="00765A94" w:rsidRDefault="00CE2671">
            <w:pPr>
              <w:rPr>
                <w:rFonts w:ascii="Times New Roman" w:hAnsi="Times New Roman" w:cs="Times New Roman"/>
                <w:b/>
                <w:bCs/>
                <w:sz w:val="24"/>
                <w:szCs w:val="24"/>
              </w:rPr>
            </w:pPr>
            <w:r w:rsidRPr="00765A94">
              <w:rPr>
                <w:rFonts w:ascii="Times New Roman" w:hAnsi="Times New Roman" w:cs="Times New Roman"/>
                <w:b/>
                <w:bCs/>
                <w:sz w:val="24"/>
                <w:szCs w:val="24"/>
              </w:rPr>
              <w:t>Role Specific Competencies</w:t>
            </w:r>
          </w:p>
        </w:tc>
        <w:tc>
          <w:tcPr>
            <w:tcW w:w="1344" w:type="dxa"/>
            <w:tcBorders>
              <w:top w:val="single" w:sz="4" w:space="0" w:color="000000"/>
              <w:left w:val="single" w:sz="4" w:space="0" w:color="000000"/>
              <w:bottom w:val="single" w:sz="4" w:space="0" w:color="000000"/>
              <w:right w:val="single" w:sz="4" w:space="0" w:color="000000"/>
            </w:tcBorders>
            <w:vAlign w:val="bottom"/>
          </w:tcPr>
          <w:p w14:paraId="7B497AA8" w14:textId="744AFE42" w:rsidR="0052751E" w:rsidRPr="00765A94" w:rsidRDefault="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0</w:t>
            </w:r>
            <w:r w:rsidRPr="00765A94">
              <w:rPr>
                <w:rFonts w:ascii="Times New Roman" w:hAnsi="Times New Roman" w:cs="Times New Roman"/>
                <w:b/>
                <w:bCs/>
                <w:sz w:val="24"/>
                <w:szCs w:val="24"/>
              </w:rPr>
              <w:t>-1</w:t>
            </w:r>
            <w:r w:rsidR="00F67B8F">
              <w:rPr>
                <w:rFonts w:ascii="Times New Roman" w:hAnsi="Times New Roman" w:cs="Times New Roman"/>
                <w:b/>
                <w:bCs/>
                <w:sz w:val="24"/>
                <w:szCs w:val="24"/>
              </w:rPr>
              <w:t>1</w:t>
            </w:r>
          </w:p>
        </w:tc>
      </w:tr>
      <w:tr w:rsidR="0052751E" w:rsidRPr="00765A94" w14:paraId="358DAE1D" w14:textId="77777777" w:rsidTr="00221A8D">
        <w:trPr>
          <w:trHeight w:val="1585"/>
        </w:trPr>
        <w:tc>
          <w:tcPr>
            <w:tcW w:w="8006" w:type="dxa"/>
            <w:tcBorders>
              <w:top w:val="single" w:sz="4" w:space="0" w:color="000000"/>
              <w:left w:val="single" w:sz="4" w:space="0" w:color="000000"/>
              <w:bottom w:val="single" w:sz="4" w:space="0" w:color="000000"/>
              <w:right w:val="single" w:sz="4" w:space="0" w:color="000000"/>
            </w:tcBorders>
            <w:vAlign w:val="bottom"/>
          </w:tcPr>
          <w:p w14:paraId="433A86B6" w14:textId="4CEB64A2" w:rsidR="0052751E"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S</w:t>
            </w:r>
            <w:r w:rsidR="00CE2671" w:rsidRPr="00765A94">
              <w:rPr>
                <w:rFonts w:ascii="Times New Roman" w:hAnsi="Times New Roman" w:cs="Times New Roman"/>
                <w:b/>
                <w:bCs/>
                <w:sz w:val="24"/>
                <w:szCs w:val="24"/>
              </w:rPr>
              <w:t>chool of Nursing Admission Policy</w:t>
            </w:r>
          </w:p>
          <w:p w14:paraId="3564059E" w14:textId="708C93F1" w:rsidR="00CE2671"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CE2671" w:rsidRPr="00765A94">
              <w:rPr>
                <w:rFonts w:ascii="Times New Roman" w:hAnsi="Times New Roman" w:cs="Times New Roman"/>
                <w:b/>
                <w:bCs/>
                <w:sz w:val="24"/>
                <w:szCs w:val="24"/>
              </w:rPr>
              <w:t>MSN Admission</w:t>
            </w:r>
          </w:p>
          <w:p w14:paraId="7F1BEB2E" w14:textId="1F16204E" w:rsidR="00CE2671"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CE2671" w:rsidRPr="00765A94">
              <w:rPr>
                <w:rFonts w:ascii="Times New Roman" w:hAnsi="Times New Roman" w:cs="Times New Roman"/>
                <w:b/>
                <w:bCs/>
                <w:sz w:val="24"/>
                <w:szCs w:val="24"/>
              </w:rPr>
              <w:t>Application Deadlines</w:t>
            </w:r>
          </w:p>
          <w:p w14:paraId="62F7255F" w14:textId="1DDEBE09" w:rsidR="00CE2671"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CE2671" w:rsidRPr="00765A94">
              <w:rPr>
                <w:rFonts w:ascii="Times New Roman" w:hAnsi="Times New Roman" w:cs="Times New Roman"/>
                <w:b/>
                <w:bCs/>
                <w:sz w:val="24"/>
                <w:szCs w:val="24"/>
              </w:rPr>
              <w:t>Admission Requirements</w:t>
            </w:r>
          </w:p>
          <w:p w14:paraId="3CD326DF" w14:textId="0B3E7F6A" w:rsidR="00CE2671"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CE2671" w:rsidRPr="00765A94">
              <w:rPr>
                <w:rFonts w:ascii="Times New Roman" w:hAnsi="Times New Roman" w:cs="Times New Roman"/>
                <w:b/>
                <w:bCs/>
                <w:sz w:val="24"/>
                <w:szCs w:val="24"/>
              </w:rPr>
              <w:t>Admission Process (FNP, PM-FNP, MW, PMHNP)</w:t>
            </w:r>
          </w:p>
          <w:p w14:paraId="280FDDC1" w14:textId="06695433" w:rsidR="00CE2671" w:rsidRPr="00765A94" w:rsidRDefault="00221A8D" w:rsidP="00CE2671">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CE2671" w:rsidRPr="00765A94">
              <w:rPr>
                <w:rFonts w:ascii="Times New Roman" w:hAnsi="Times New Roman" w:cs="Times New Roman"/>
                <w:b/>
                <w:bCs/>
                <w:sz w:val="24"/>
                <w:szCs w:val="24"/>
              </w:rPr>
              <w:t>Admission Process (NA and NE)</w:t>
            </w:r>
          </w:p>
        </w:tc>
        <w:tc>
          <w:tcPr>
            <w:tcW w:w="1344" w:type="dxa"/>
            <w:tcBorders>
              <w:top w:val="single" w:sz="4" w:space="0" w:color="000000"/>
              <w:left w:val="single" w:sz="4" w:space="0" w:color="000000"/>
              <w:bottom w:val="single" w:sz="4" w:space="0" w:color="000000"/>
              <w:right w:val="single" w:sz="4" w:space="0" w:color="000000"/>
            </w:tcBorders>
          </w:tcPr>
          <w:p w14:paraId="7D6DE886" w14:textId="059E6428"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1</w:t>
            </w:r>
          </w:p>
          <w:p w14:paraId="474B5A7D" w14:textId="39722BE8"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1</w:t>
            </w:r>
          </w:p>
          <w:p w14:paraId="659DA0AE" w14:textId="05DB83F2"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1</w:t>
            </w:r>
          </w:p>
          <w:p w14:paraId="3D01B625" w14:textId="2877CECB"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2</w:t>
            </w:r>
          </w:p>
          <w:p w14:paraId="0FBE3FD8" w14:textId="4DA284CE"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3</w:t>
            </w:r>
          </w:p>
          <w:p w14:paraId="03BAEFC9" w14:textId="66B9143D" w:rsidR="00CE2671" w:rsidRPr="00765A94" w:rsidRDefault="00CE2671" w:rsidP="00CE267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3</w:t>
            </w:r>
          </w:p>
        </w:tc>
      </w:tr>
      <w:tr w:rsidR="00221A8D" w:rsidRPr="00765A94" w14:paraId="282F43E5" w14:textId="77777777" w:rsidTr="00050C41">
        <w:trPr>
          <w:trHeight w:val="705"/>
        </w:trPr>
        <w:tc>
          <w:tcPr>
            <w:tcW w:w="8006" w:type="dxa"/>
            <w:tcBorders>
              <w:top w:val="single" w:sz="4" w:space="0" w:color="000000"/>
              <w:left w:val="single" w:sz="4" w:space="0" w:color="000000"/>
              <w:right w:val="single" w:sz="4" w:space="0" w:color="000000"/>
            </w:tcBorders>
            <w:vAlign w:val="bottom"/>
          </w:tcPr>
          <w:p w14:paraId="3BB22CC7" w14:textId="77777777" w:rsidR="00221A8D" w:rsidRPr="00765A94" w:rsidRDefault="00221A8D">
            <w:pPr>
              <w:rPr>
                <w:rFonts w:ascii="Times New Roman" w:hAnsi="Times New Roman" w:cs="Times New Roman"/>
                <w:b/>
                <w:bCs/>
                <w:sz w:val="24"/>
                <w:szCs w:val="24"/>
              </w:rPr>
            </w:pPr>
            <w:r w:rsidRPr="00765A94">
              <w:rPr>
                <w:rFonts w:ascii="Times New Roman" w:hAnsi="Times New Roman" w:cs="Times New Roman"/>
                <w:b/>
                <w:bCs/>
                <w:sz w:val="24"/>
                <w:szCs w:val="24"/>
              </w:rPr>
              <w:t>Verified Credentials</w:t>
            </w:r>
          </w:p>
          <w:p w14:paraId="46E14A25" w14:textId="67810C14" w:rsidR="00221A8D" w:rsidRPr="00765A94" w:rsidRDefault="00221A8D" w:rsidP="007306E1">
            <w:pPr>
              <w:rPr>
                <w:rFonts w:ascii="Times New Roman" w:hAnsi="Times New Roman" w:cs="Times New Roman"/>
                <w:b/>
                <w:bCs/>
                <w:sz w:val="24"/>
                <w:szCs w:val="24"/>
              </w:rPr>
            </w:pPr>
            <w:r w:rsidRPr="00765A94">
              <w:rPr>
                <w:rFonts w:ascii="Times New Roman" w:hAnsi="Times New Roman" w:cs="Times New Roman"/>
                <w:b/>
                <w:bCs/>
                <w:sz w:val="24"/>
                <w:szCs w:val="24"/>
              </w:rPr>
              <w:t xml:space="preserve">     SON Technical Standards</w:t>
            </w:r>
          </w:p>
          <w:p w14:paraId="6B7B59D1" w14:textId="3C82B992" w:rsidR="00221A8D" w:rsidRPr="00765A94" w:rsidRDefault="00221A8D" w:rsidP="007306E1">
            <w:pPr>
              <w:rPr>
                <w:rFonts w:ascii="Times New Roman" w:hAnsi="Times New Roman" w:cs="Times New Roman"/>
                <w:b/>
                <w:bCs/>
                <w:sz w:val="24"/>
                <w:szCs w:val="24"/>
              </w:rPr>
            </w:pPr>
            <w:r w:rsidRPr="00765A94">
              <w:rPr>
                <w:rFonts w:ascii="Times New Roman" w:hAnsi="Times New Roman" w:cs="Times New Roman"/>
                <w:b/>
                <w:bCs/>
                <w:sz w:val="24"/>
                <w:szCs w:val="24"/>
              </w:rPr>
              <w:t xml:space="preserve">     Required Immunizations</w:t>
            </w:r>
          </w:p>
          <w:p w14:paraId="1C7F6D39" w14:textId="6F1A6FC4" w:rsidR="00221A8D" w:rsidRPr="00765A94" w:rsidRDefault="00221A8D" w:rsidP="007306E1">
            <w:pPr>
              <w:rPr>
                <w:rFonts w:ascii="Times New Roman" w:hAnsi="Times New Roman" w:cs="Times New Roman"/>
                <w:b/>
                <w:bCs/>
                <w:sz w:val="24"/>
                <w:szCs w:val="24"/>
              </w:rPr>
            </w:pPr>
            <w:r w:rsidRPr="00765A94">
              <w:rPr>
                <w:rFonts w:ascii="Times New Roman" w:hAnsi="Times New Roman" w:cs="Times New Roman"/>
                <w:b/>
                <w:bCs/>
                <w:sz w:val="24"/>
                <w:szCs w:val="24"/>
              </w:rPr>
              <w:t xml:space="preserve">     Required TB testing</w:t>
            </w:r>
          </w:p>
          <w:p w14:paraId="48E53A55" w14:textId="06953D8A" w:rsidR="00221A8D" w:rsidRPr="00765A94" w:rsidRDefault="00221A8D" w:rsidP="007306E1">
            <w:pPr>
              <w:rPr>
                <w:rFonts w:ascii="Times New Roman" w:hAnsi="Times New Roman" w:cs="Times New Roman"/>
                <w:b/>
                <w:bCs/>
                <w:sz w:val="24"/>
                <w:szCs w:val="24"/>
              </w:rPr>
            </w:pPr>
            <w:r w:rsidRPr="00765A94">
              <w:rPr>
                <w:rFonts w:ascii="Times New Roman" w:hAnsi="Times New Roman" w:cs="Times New Roman"/>
                <w:b/>
                <w:bCs/>
                <w:sz w:val="24"/>
                <w:szCs w:val="24"/>
              </w:rPr>
              <w:t xml:space="preserve">     Required CPR</w:t>
            </w:r>
          </w:p>
          <w:p w14:paraId="739CD203" w14:textId="01E10F71" w:rsidR="00221A8D" w:rsidRPr="00765A94" w:rsidRDefault="00221A8D" w:rsidP="007306E1">
            <w:pPr>
              <w:rPr>
                <w:rFonts w:ascii="Times New Roman" w:hAnsi="Times New Roman" w:cs="Times New Roman"/>
                <w:b/>
                <w:bCs/>
                <w:sz w:val="24"/>
                <w:szCs w:val="24"/>
              </w:rPr>
            </w:pPr>
            <w:r w:rsidRPr="00765A94">
              <w:rPr>
                <w:rFonts w:ascii="Times New Roman" w:hAnsi="Times New Roman" w:cs="Times New Roman"/>
                <w:b/>
                <w:bCs/>
                <w:sz w:val="24"/>
                <w:szCs w:val="24"/>
              </w:rPr>
              <w:t xml:space="preserve">     Background Check and Drug Screen</w:t>
            </w:r>
          </w:p>
        </w:tc>
        <w:tc>
          <w:tcPr>
            <w:tcW w:w="1344" w:type="dxa"/>
            <w:tcBorders>
              <w:top w:val="single" w:sz="4" w:space="0" w:color="000000"/>
              <w:left w:val="single" w:sz="4" w:space="0" w:color="000000"/>
              <w:right w:val="single" w:sz="4" w:space="0" w:color="000000"/>
            </w:tcBorders>
          </w:tcPr>
          <w:p w14:paraId="723E9574" w14:textId="6DF23EBD" w:rsidR="00221A8D" w:rsidRPr="00765A94" w:rsidRDefault="00221A8D" w:rsidP="00221A8D">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F67B8F">
              <w:rPr>
                <w:rFonts w:ascii="Times New Roman" w:hAnsi="Times New Roman" w:cs="Times New Roman"/>
                <w:b/>
                <w:bCs/>
                <w:sz w:val="24"/>
                <w:szCs w:val="24"/>
              </w:rPr>
              <w:t>3</w:t>
            </w:r>
          </w:p>
          <w:p w14:paraId="12785022" w14:textId="2F157868" w:rsidR="00221A8D" w:rsidRPr="00765A94" w:rsidRDefault="00221A8D" w:rsidP="00050C4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3561DD">
              <w:rPr>
                <w:rFonts w:ascii="Times New Roman" w:hAnsi="Times New Roman" w:cs="Times New Roman"/>
                <w:b/>
                <w:bCs/>
                <w:sz w:val="24"/>
                <w:szCs w:val="24"/>
              </w:rPr>
              <w:t>4</w:t>
            </w:r>
            <w:r w:rsidRPr="00765A94">
              <w:rPr>
                <w:rFonts w:ascii="Times New Roman" w:hAnsi="Times New Roman" w:cs="Times New Roman"/>
                <w:b/>
                <w:bCs/>
                <w:sz w:val="24"/>
                <w:szCs w:val="24"/>
              </w:rPr>
              <w:t>-1</w:t>
            </w:r>
            <w:r w:rsidR="003561DD">
              <w:rPr>
                <w:rFonts w:ascii="Times New Roman" w:hAnsi="Times New Roman" w:cs="Times New Roman"/>
                <w:b/>
                <w:bCs/>
                <w:sz w:val="24"/>
                <w:szCs w:val="24"/>
              </w:rPr>
              <w:t>6</w:t>
            </w:r>
          </w:p>
          <w:p w14:paraId="23AFC686" w14:textId="0DBC22C9" w:rsidR="00221A8D" w:rsidRPr="00765A94" w:rsidRDefault="00221A8D" w:rsidP="00050C4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3561DD">
              <w:rPr>
                <w:rFonts w:ascii="Times New Roman" w:hAnsi="Times New Roman" w:cs="Times New Roman"/>
                <w:b/>
                <w:bCs/>
                <w:sz w:val="24"/>
                <w:szCs w:val="24"/>
              </w:rPr>
              <w:t>6-17</w:t>
            </w:r>
          </w:p>
          <w:p w14:paraId="357BE0F4" w14:textId="6442AC6C" w:rsidR="00221A8D" w:rsidRPr="00765A94" w:rsidRDefault="00221A8D" w:rsidP="00050C4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3561DD">
              <w:rPr>
                <w:rFonts w:ascii="Times New Roman" w:hAnsi="Times New Roman" w:cs="Times New Roman"/>
                <w:b/>
                <w:bCs/>
                <w:sz w:val="24"/>
                <w:szCs w:val="24"/>
              </w:rPr>
              <w:t>8</w:t>
            </w:r>
          </w:p>
          <w:p w14:paraId="4172C4FF" w14:textId="67822C37" w:rsidR="00221A8D" w:rsidRPr="00765A94" w:rsidRDefault="00221A8D" w:rsidP="00050C41">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1</w:t>
            </w:r>
            <w:r w:rsidR="003561DD">
              <w:rPr>
                <w:rFonts w:ascii="Times New Roman" w:hAnsi="Times New Roman" w:cs="Times New Roman"/>
                <w:b/>
                <w:bCs/>
                <w:sz w:val="24"/>
                <w:szCs w:val="24"/>
              </w:rPr>
              <w:t>8</w:t>
            </w:r>
            <w:r w:rsidRPr="00765A94">
              <w:rPr>
                <w:rFonts w:ascii="Times New Roman" w:hAnsi="Times New Roman" w:cs="Times New Roman"/>
                <w:b/>
                <w:bCs/>
                <w:sz w:val="24"/>
                <w:szCs w:val="24"/>
              </w:rPr>
              <w:t>-</w:t>
            </w:r>
            <w:r w:rsidR="003561DD">
              <w:rPr>
                <w:rFonts w:ascii="Times New Roman" w:hAnsi="Times New Roman" w:cs="Times New Roman"/>
                <w:b/>
                <w:bCs/>
                <w:sz w:val="24"/>
                <w:szCs w:val="24"/>
              </w:rPr>
              <w:t>19</w:t>
            </w:r>
          </w:p>
          <w:p w14:paraId="6231B666" w14:textId="38813021" w:rsidR="00221A8D" w:rsidRPr="00765A94" w:rsidRDefault="003561DD" w:rsidP="00050C41">
            <w:pPr>
              <w:ind w:right="52"/>
              <w:jc w:val="center"/>
              <w:rPr>
                <w:rFonts w:ascii="Times New Roman" w:hAnsi="Times New Roman" w:cs="Times New Roman"/>
                <w:b/>
                <w:bCs/>
                <w:sz w:val="24"/>
                <w:szCs w:val="24"/>
              </w:rPr>
            </w:pPr>
            <w:r>
              <w:rPr>
                <w:rFonts w:ascii="Times New Roman" w:hAnsi="Times New Roman" w:cs="Times New Roman"/>
                <w:b/>
                <w:bCs/>
                <w:sz w:val="24"/>
                <w:szCs w:val="24"/>
              </w:rPr>
              <w:t>19-21</w:t>
            </w:r>
          </w:p>
        </w:tc>
      </w:tr>
      <w:tr w:rsidR="0052751E" w:rsidRPr="00765A94" w14:paraId="14CA471F" w14:textId="77777777" w:rsidTr="00221A8D">
        <w:trPr>
          <w:trHeight w:val="298"/>
        </w:trPr>
        <w:tc>
          <w:tcPr>
            <w:tcW w:w="8006" w:type="dxa"/>
            <w:tcBorders>
              <w:top w:val="single" w:sz="4" w:space="0" w:color="000000"/>
              <w:left w:val="single" w:sz="4" w:space="0" w:color="000000"/>
              <w:bottom w:val="single" w:sz="4" w:space="0" w:color="000000"/>
              <w:right w:val="single" w:sz="4" w:space="0" w:color="000000"/>
            </w:tcBorders>
          </w:tcPr>
          <w:p w14:paraId="5563A944" w14:textId="549B01BA" w:rsidR="0052751E" w:rsidRPr="00765A94" w:rsidRDefault="00221A8D">
            <w:pPr>
              <w:rPr>
                <w:rFonts w:ascii="Times New Roman" w:hAnsi="Times New Roman" w:cs="Times New Roman"/>
                <w:b/>
                <w:bCs/>
                <w:sz w:val="24"/>
                <w:szCs w:val="24"/>
              </w:rPr>
            </w:pPr>
            <w:r w:rsidRPr="00765A94">
              <w:rPr>
                <w:rFonts w:ascii="Times New Roman" w:hAnsi="Times New Roman" w:cs="Times New Roman"/>
                <w:b/>
                <w:bCs/>
                <w:sz w:val="24"/>
                <w:szCs w:val="24"/>
              </w:rPr>
              <w:t>Transfer of Graduate Credit</w:t>
            </w:r>
          </w:p>
        </w:tc>
        <w:tc>
          <w:tcPr>
            <w:tcW w:w="1344" w:type="dxa"/>
            <w:tcBorders>
              <w:top w:val="single" w:sz="4" w:space="0" w:color="000000"/>
              <w:left w:val="single" w:sz="4" w:space="0" w:color="000000"/>
              <w:bottom w:val="single" w:sz="4" w:space="0" w:color="000000"/>
              <w:right w:val="single" w:sz="4" w:space="0" w:color="000000"/>
            </w:tcBorders>
            <w:vAlign w:val="bottom"/>
          </w:tcPr>
          <w:p w14:paraId="6B6174CA" w14:textId="226A8847" w:rsidR="0052751E" w:rsidRPr="00765A94" w:rsidRDefault="00221A8D" w:rsidP="00221A8D">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2</w:t>
            </w:r>
          </w:p>
        </w:tc>
      </w:tr>
      <w:tr w:rsidR="0052751E" w:rsidRPr="00765A94" w14:paraId="32192EA0" w14:textId="77777777">
        <w:trPr>
          <w:trHeight w:val="619"/>
        </w:trPr>
        <w:tc>
          <w:tcPr>
            <w:tcW w:w="8006" w:type="dxa"/>
            <w:tcBorders>
              <w:top w:val="single" w:sz="4" w:space="0" w:color="000000"/>
              <w:left w:val="single" w:sz="4" w:space="0" w:color="000000"/>
              <w:bottom w:val="single" w:sz="4" w:space="0" w:color="000000"/>
              <w:right w:val="single" w:sz="4" w:space="0" w:color="000000"/>
            </w:tcBorders>
            <w:vAlign w:val="bottom"/>
          </w:tcPr>
          <w:p w14:paraId="7C461B2E" w14:textId="77777777" w:rsidR="0052751E" w:rsidRPr="00765A94" w:rsidRDefault="00221A8D">
            <w:pPr>
              <w:rPr>
                <w:rFonts w:ascii="Times New Roman" w:hAnsi="Times New Roman" w:cs="Times New Roman"/>
                <w:b/>
                <w:bCs/>
                <w:sz w:val="24"/>
                <w:szCs w:val="24"/>
              </w:rPr>
            </w:pPr>
            <w:r w:rsidRPr="00765A94">
              <w:rPr>
                <w:rFonts w:ascii="Times New Roman" w:hAnsi="Times New Roman" w:cs="Times New Roman"/>
                <w:b/>
                <w:bCs/>
                <w:sz w:val="24"/>
                <w:szCs w:val="24"/>
              </w:rPr>
              <w:t>School of Nursing Policies</w:t>
            </w:r>
          </w:p>
          <w:p w14:paraId="2520F73F" w14:textId="14E12A48" w:rsidR="00221A8D"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w:t>
            </w:r>
            <w:r w:rsidR="00221A8D" w:rsidRPr="00765A94">
              <w:rPr>
                <w:rFonts w:ascii="Times New Roman" w:hAnsi="Times New Roman" w:cs="Times New Roman"/>
                <w:b/>
                <w:bCs/>
                <w:sz w:val="24"/>
                <w:szCs w:val="24"/>
              </w:rPr>
              <w:t>Academic Dishonesty</w:t>
            </w:r>
          </w:p>
          <w:p w14:paraId="57148068" w14:textId="0175BB1D"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Original Work</w:t>
            </w:r>
          </w:p>
          <w:p w14:paraId="0D69B26B" w14:textId="33CA9695"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AI Policy</w:t>
            </w:r>
          </w:p>
          <w:p w14:paraId="02F27D75" w14:textId="75F8524D"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Anti-Plagiarism Software</w:t>
            </w:r>
          </w:p>
          <w:p w14:paraId="271BCBD1" w14:textId="1C1FBF7E"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Distance Education</w:t>
            </w:r>
          </w:p>
        </w:tc>
        <w:tc>
          <w:tcPr>
            <w:tcW w:w="1344" w:type="dxa"/>
            <w:tcBorders>
              <w:top w:val="single" w:sz="4" w:space="0" w:color="000000"/>
              <w:left w:val="single" w:sz="4" w:space="0" w:color="000000"/>
              <w:bottom w:val="single" w:sz="4" w:space="0" w:color="000000"/>
              <w:right w:val="single" w:sz="4" w:space="0" w:color="000000"/>
            </w:tcBorders>
          </w:tcPr>
          <w:p w14:paraId="48DE4580" w14:textId="0E51C2B0" w:rsidR="0052751E" w:rsidRPr="00765A94" w:rsidRDefault="00221A8D">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2</w:t>
            </w:r>
          </w:p>
          <w:p w14:paraId="0D1BFA1D" w14:textId="203DCE25" w:rsidR="00221A8D" w:rsidRPr="00765A94" w:rsidRDefault="00221A8D">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2</w:t>
            </w:r>
          </w:p>
          <w:p w14:paraId="24EF1B2C" w14:textId="4AD7BF13"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2</w:t>
            </w:r>
          </w:p>
          <w:p w14:paraId="660755AF" w14:textId="4977C29D"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3-24</w:t>
            </w:r>
          </w:p>
          <w:p w14:paraId="19ABD9B6" w14:textId="614D033C"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3561DD">
              <w:rPr>
                <w:rFonts w:ascii="Times New Roman" w:hAnsi="Times New Roman" w:cs="Times New Roman"/>
                <w:b/>
                <w:bCs/>
                <w:sz w:val="24"/>
                <w:szCs w:val="24"/>
              </w:rPr>
              <w:t>4</w:t>
            </w:r>
            <w:r w:rsidR="005635C7">
              <w:rPr>
                <w:rFonts w:ascii="Times New Roman" w:hAnsi="Times New Roman" w:cs="Times New Roman"/>
                <w:b/>
                <w:bCs/>
                <w:sz w:val="24"/>
                <w:szCs w:val="24"/>
              </w:rPr>
              <w:t>-25</w:t>
            </w:r>
          </w:p>
          <w:p w14:paraId="7066C825" w14:textId="2ECF07D3"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5635C7">
              <w:rPr>
                <w:rFonts w:ascii="Times New Roman" w:hAnsi="Times New Roman" w:cs="Times New Roman"/>
                <w:b/>
                <w:bCs/>
                <w:sz w:val="24"/>
                <w:szCs w:val="24"/>
              </w:rPr>
              <w:t>5</w:t>
            </w:r>
          </w:p>
        </w:tc>
      </w:tr>
      <w:tr w:rsidR="0052751E" w:rsidRPr="00765A94" w14:paraId="710A283C" w14:textId="77777777">
        <w:trPr>
          <w:trHeight w:val="391"/>
        </w:trPr>
        <w:tc>
          <w:tcPr>
            <w:tcW w:w="8006" w:type="dxa"/>
            <w:tcBorders>
              <w:top w:val="single" w:sz="4" w:space="0" w:color="000000"/>
              <w:left w:val="single" w:sz="4" w:space="0" w:color="000000"/>
              <w:bottom w:val="single" w:sz="4" w:space="0" w:color="000000"/>
              <w:right w:val="single" w:sz="4" w:space="0" w:color="000000"/>
            </w:tcBorders>
          </w:tcPr>
          <w:p w14:paraId="70A2A639" w14:textId="77777777" w:rsidR="0052751E"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MSN Grading Policies</w:t>
            </w:r>
          </w:p>
          <w:p w14:paraId="3C0D26A9" w14:textId="5ECD54A0"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MSN Progression Policy</w:t>
            </w:r>
          </w:p>
          <w:p w14:paraId="21670E59" w14:textId="2B70EB07"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Academic Appeals/Grievances</w:t>
            </w:r>
          </w:p>
          <w:p w14:paraId="2104FC53" w14:textId="3CB834D7"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Incomplete Grade Policy</w:t>
            </w:r>
          </w:p>
          <w:p w14:paraId="0B1E7B48" w14:textId="2C508575" w:rsidR="00DD6B9B"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 xml:space="preserve">     Withdrawal from Class</w:t>
            </w:r>
          </w:p>
        </w:tc>
        <w:tc>
          <w:tcPr>
            <w:tcW w:w="1344" w:type="dxa"/>
            <w:tcBorders>
              <w:top w:val="single" w:sz="4" w:space="0" w:color="000000"/>
              <w:left w:val="single" w:sz="4" w:space="0" w:color="000000"/>
              <w:bottom w:val="single" w:sz="4" w:space="0" w:color="000000"/>
              <w:right w:val="single" w:sz="4" w:space="0" w:color="000000"/>
            </w:tcBorders>
            <w:vAlign w:val="bottom"/>
          </w:tcPr>
          <w:p w14:paraId="1116F7B0" w14:textId="3C2ED42C" w:rsidR="0052751E"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4D3CB0">
              <w:rPr>
                <w:rFonts w:ascii="Times New Roman" w:hAnsi="Times New Roman" w:cs="Times New Roman"/>
                <w:b/>
                <w:bCs/>
                <w:sz w:val="24"/>
                <w:szCs w:val="24"/>
              </w:rPr>
              <w:t>6</w:t>
            </w:r>
          </w:p>
          <w:p w14:paraId="6B4C61AF" w14:textId="48707057"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27</w:t>
            </w:r>
          </w:p>
          <w:p w14:paraId="3D69FF1F" w14:textId="7FF0DD54"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4D3CB0">
              <w:rPr>
                <w:rFonts w:ascii="Times New Roman" w:hAnsi="Times New Roman" w:cs="Times New Roman"/>
                <w:b/>
                <w:bCs/>
                <w:sz w:val="24"/>
                <w:szCs w:val="24"/>
              </w:rPr>
              <w:t>7</w:t>
            </w:r>
          </w:p>
          <w:p w14:paraId="61D17AD9" w14:textId="6B9C54F7" w:rsidR="00DD6B9B" w:rsidRPr="00765A94" w:rsidRDefault="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4D3CB0">
              <w:rPr>
                <w:rFonts w:ascii="Times New Roman" w:hAnsi="Times New Roman" w:cs="Times New Roman"/>
                <w:b/>
                <w:bCs/>
                <w:sz w:val="24"/>
                <w:szCs w:val="24"/>
              </w:rPr>
              <w:t>7</w:t>
            </w:r>
          </w:p>
          <w:p w14:paraId="2B6C33C0" w14:textId="669AE143" w:rsidR="00DD6B9B" w:rsidRPr="00765A94" w:rsidRDefault="00DD6B9B" w:rsidP="00DD6B9B">
            <w:pPr>
              <w:ind w:right="52"/>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5635C7">
              <w:rPr>
                <w:rFonts w:ascii="Times New Roman" w:hAnsi="Times New Roman" w:cs="Times New Roman"/>
                <w:b/>
                <w:bCs/>
                <w:sz w:val="24"/>
                <w:szCs w:val="24"/>
              </w:rPr>
              <w:t>8</w:t>
            </w:r>
          </w:p>
        </w:tc>
      </w:tr>
      <w:tr w:rsidR="0052751E" w:rsidRPr="00765A94" w14:paraId="6EF9A481" w14:textId="77777777" w:rsidTr="00DD6B9B">
        <w:trPr>
          <w:trHeight w:val="334"/>
        </w:trPr>
        <w:tc>
          <w:tcPr>
            <w:tcW w:w="8006" w:type="dxa"/>
            <w:tcBorders>
              <w:top w:val="single" w:sz="4" w:space="0" w:color="000000"/>
              <w:left w:val="single" w:sz="4" w:space="0" w:color="000000"/>
              <w:bottom w:val="single" w:sz="4" w:space="0" w:color="000000"/>
              <w:right w:val="single" w:sz="4" w:space="0" w:color="000000"/>
            </w:tcBorders>
          </w:tcPr>
          <w:p w14:paraId="158019E8" w14:textId="14E89974" w:rsidR="00D92647" w:rsidRPr="00765A94" w:rsidRDefault="00DD6B9B">
            <w:pPr>
              <w:rPr>
                <w:rFonts w:ascii="Times New Roman" w:hAnsi="Times New Roman" w:cs="Times New Roman"/>
                <w:b/>
                <w:bCs/>
                <w:sz w:val="24"/>
                <w:szCs w:val="24"/>
              </w:rPr>
            </w:pPr>
            <w:r w:rsidRPr="00765A94">
              <w:rPr>
                <w:rFonts w:ascii="Times New Roman" w:hAnsi="Times New Roman" w:cs="Times New Roman"/>
                <w:b/>
                <w:bCs/>
                <w:sz w:val="24"/>
                <w:szCs w:val="24"/>
              </w:rPr>
              <w:t>Leave of Absence</w:t>
            </w:r>
          </w:p>
        </w:tc>
        <w:tc>
          <w:tcPr>
            <w:tcW w:w="1344" w:type="dxa"/>
            <w:tcBorders>
              <w:top w:val="single" w:sz="4" w:space="0" w:color="000000"/>
              <w:left w:val="single" w:sz="4" w:space="0" w:color="000000"/>
              <w:bottom w:val="single" w:sz="4" w:space="0" w:color="000000"/>
              <w:right w:val="single" w:sz="4" w:space="0" w:color="000000"/>
            </w:tcBorders>
            <w:vAlign w:val="bottom"/>
          </w:tcPr>
          <w:p w14:paraId="2263EFF7" w14:textId="0794802E" w:rsidR="0052751E" w:rsidRPr="00765A94" w:rsidRDefault="00DD6B9B" w:rsidP="00DD6B9B">
            <w:pPr>
              <w:jc w:val="center"/>
              <w:rPr>
                <w:rFonts w:ascii="Times New Roman" w:hAnsi="Times New Roman" w:cs="Times New Roman"/>
                <w:b/>
                <w:bCs/>
                <w:sz w:val="24"/>
                <w:szCs w:val="24"/>
              </w:rPr>
            </w:pPr>
            <w:r w:rsidRPr="00765A94">
              <w:rPr>
                <w:rFonts w:ascii="Times New Roman" w:hAnsi="Times New Roman" w:cs="Times New Roman"/>
                <w:b/>
                <w:bCs/>
                <w:sz w:val="24"/>
                <w:szCs w:val="24"/>
              </w:rPr>
              <w:t>2</w:t>
            </w:r>
            <w:r w:rsidR="004D3CB0">
              <w:rPr>
                <w:rFonts w:ascii="Times New Roman" w:hAnsi="Times New Roman" w:cs="Times New Roman"/>
                <w:b/>
                <w:bCs/>
                <w:sz w:val="24"/>
                <w:szCs w:val="24"/>
              </w:rPr>
              <w:t>8</w:t>
            </w:r>
          </w:p>
        </w:tc>
      </w:tr>
    </w:tbl>
    <w:p w14:paraId="01CBCAF3" w14:textId="77777777" w:rsidR="00D92647" w:rsidRPr="00765A94" w:rsidRDefault="00D92647" w:rsidP="00D92647">
      <w:pPr>
        <w:spacing w:after="34"/>
        <w:rPr>
          <w:rFonts w:ascii="Times New Roman" w:eastAsia="Times New Roman" w:hAnsi="Times New Roman" w:cs="Times New Roman"/>
          <w:b/>
          <w:bCs/>
          <w:sz w:val="24"/>
          <w:szCs w:val="24"/>
        </w:rPr>
      </w:pPr>
    </w:p>
    <w:tbl>
      <w:tblPr>
        <w:tblStyle w:val="TableGrid"/>
        <w:tblpPr w:leftFromText="180" w:rightFromText="180" w:vertAnchor="text" w:horzAnchor="margin" w:tblpY="-173"/>
        <w:tblW w:w="9350" w:type="dxa"/>
        <w:tblInd w:w="0" w:type="dxa"/>
        <w:tblCellMar>
          <w:top w:w="119" w:type="dxa"/>
          <w:left w:w="105" w:type="dxa"/>
          <w:bottom w:w="4" w:type="dxa"/>
          <w:right w:w="50" w:type="dxa"/>
        </w:tblCellMar>
        <w:tblLook w:val="04A0" w:firstRow="1" w:lastRow="0" w:firstColumn="1" w:lastColumn="0" w:noHBand="0" w:noVBand="1"/>
      </w:tblPr>
      <w:tblGrid>
        <w:gridCol w:w="8006"/>
        <w:gridCol w:w="1344"/>
      </w:tblGrid>
      <w:tr w:rsidR="00DD6B9B" w:rsidRPr="00765A94" w14:paraId="2A19F795" w14:textId="77777777" w:rsidTr="00372A2B">
        <w:trPr>
          <w:trHeight w:val="318"/>
        </w:trPr>
        <w:tc>
          <w:tcPr>
            <w:tcW w:w="8006" w:type="dxa"/>
            <w:tcBorders>
              <w:top w:val="single" w:sz="4" w:space="0" w:color="000000"/>
              <w:left w:val="single" w:sz="4" w:space="0" w:color="000000"/>
              <w:bottom w:val="single" w:sz="4" w:space="0" w:color="000000"/>
              <w:right w:val="single" w:sz="4" w:space="0" w:color="000000"/>
            </w:tcBorders>
          </w:tcPr>
          <w:p w14:paraId="68025A22" w14:textId="1963FABC" w:rsidR="00DD6B9B" w:rsidRPr="00765A94" w:rsidRDefault="00DD6B9B" w:rsidP="00DD6B9B">
            <w:pPr>
              <w:spacing w:after="33"/>
              <w:ind w:left="3"/>
              <w:rPr>
                <w:rFonts w:ascii="Times New Roman" w:eastAsia="Times New Roman" w:hAnsi="Times New Roman" w:cs="Times New Roman"/>
                <w:b/>
                <w:bCs/>
                <w:sz w:val="24"/>
                <w:szCs w:val="24"/>
              </w:rPr>
            </w:pPr>
            <w:r w:rsidRPr="00765A94">
              <w:rPr>
                <w:rFonts w:ascii="Times New Roman" w:eastAsia="Times New Roman" w:hAnsi="Times New Roman" w:cs="Times New Roman"/>
                <w:b/>
                <w:bCs/>
                <w:sz w:val="24"/>
                <w:szCs w:val="24"/>
              </w:rPr>
              <w:lastRenderedPageBreak/>
              <w:t>Time Limitations</w:t>
            </w:r>
          </w:p>
        </w:tc>
        <w:tc>
          <w:tcPr>
            <w:tcW w:w="1344" w:type="dxa"/>
            <w:tcBorders>
              <w:top w:val="single" w:sz="4" w:space="0" w:color="000000"/>
              <w:left w:val="single" w:sz="4" w:space="0" w:color="000000"/>
              <w:bottom w:val="single" w:sz="4" w:space="0" w:color="000000"/>
              <w:right w:val="single" w:sz="4" w:space="0" w:color="000000"/>
            </w:tcBorders>
            <w:vAlign w:val="bottom"/>
          </w:tcPr>
          <w:p w14:paraId="3D48BA25" w14:textId="0FCFCD2D" w:rsidR="00DD6B9B" w:rsidRPr="00765A94" w:rsidRDefault="00DD6B9B" w:rsidP="00DD6B9B">
            <w:pPr>
              <w:ind w:right="61"/>
              <w:jc w:val="center"/>
              <w:rPr>
                <w:rFonts w:ascii="Times New Roman" w:eastAsia="Times New Roman" w:hAnsi="Times New Roman" w:cs="Times New Roman"/>
                <w:b/>
                <w:bCs/>
                <w:sz w:val="24"/>
                <w:szCs w:val="24"/>
              </w:rPr>
            </w:pPr>
            <w:r w:rsidRPr="00765A94">
              <w:rPr>
                <w:rFonts w:ascii="Times New Roman" w:eastAsia="Times New Roman" w:hAnsi="Times New Roman" w:cs="Times New Roman"/>
                <w:b/>
                <w:bCs/>
                <w:sz w:val="24"/>
                <w:szCs w:val="24"/>
              </w:rPr>
              <w:t>29</w:t>
            </w:r>
          </w:p>
        </w:tc>
      </w:tr>
      <w:tr w:rsidR="00DD6B9B" w:rsidRPr="00765A94" w14:paraId="2F6890D2" w14:textId="77777777" w:rsidTr="00372A2B">
        <w:trPr>
          <w:trHeight w:val="228"/>
        </w:trPr>
        <w:tc>
          <w:tcPr>
            <w:tcW w:w="8006" w:type="dxa"/>
            <w:tcBorders>
              <w:top w:val="single" w:sz="4" w:space="0" w:color="000000"/>
              <w:left w:val="single" w:sz="4" w:space="0" w:color="000000"/>
              <w:bottom w:val="single" w:sz="4" w:space="0" w:color="000000"/>
              <w:right w:val="single" w:sz="4" w:space="0" w:color="000000"/>
            </w:tcBorders>
            <w:vAlign w:val="bottom"/>
          </w:tcPr>
          <w:p w14:paraId="413BD650" w14:textId="724C397F" w:rsidR="00DD6B9B" w:rsidRPr="00765A94" w:rsidRDefault="00DD6B9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Requirements for Graduation</w:t>
            </w:r>
          </w:p>
        </w:tc>
        <w:tc>
          <w:tcPr>
            <w:tcW w:w="1344" w:type="dxa"/>
            <w:tcBorders>
              <w:top w:val="single" w:sz="4" w:space="0" w:color="000000"/>
              <w:left w:val="single" w:sz="4" w:space="0" w:color="000000"/>
              <w:bottom w:val="single" w:sz="4" w:space="0" w:color="000000"/>
              <w:right w:val="single" w:sz="4" w:space="0" w:color="000000"/>
            </w:tcBorders>
          </w:tcPr>
          <w:p w14:paraId="2F9983F8" w14:textId="6785A9B8" w:rsidR="00DD6B9B" w:rsidRPr="00765A94" w:rsidRDefault="004D3CB0" w:rsidP="00DD6B9B">
            <w:pPr>
              <w:ind w:right="61"/>
              <w:jc w:val="center"/>
              <w:rPr>
                <w:rFonts w:ascii="Times New Roman" w:hAnsi="Times New Roman" w:cs="Times New Roman"/>
                <w:b/>
                <w:bCs/>
                <w:sz w:val="24"/>
                <w:szCs w:val="24"/>
              </w:rPr>
            </w:pPr>
            <w:r>
              <w:rPr>
                <w:rFonts w:ascii="Times New Roman" w:hAnsi="Times New Roman" w:cs="Times New Roman"/>
                <w:b/>
                <w:bCs/>
                <w:sz w:val="24"/>
                <w:szCs w:val="24"/>
              </w:rPr>
              <w:t>29</w:t>
            </w:r>
          </w:p>
        </w:tc>
      </w:tr>
      <w:tr w:rsidR="00DD6B9B" w:rsidRPr="00765A94" w14:paraId="2601AEE6" w14:textId="77777777" w:rsidTr="00372A2B">
        <w:trPr>
          <w:trHeight w:val="282"/>
        </w:trPr>
        <w:tc>
          <w:tcPr>
            <w:tcW w:w="8006" w:type="dxa"/>
            <w:tcBorders>
              <w:top w:val="single" w:sz="4" w:space="0" w:color="000000"/>
              <w:left w:val="single" w:sz="4" w:space="0" w:color="000000"/>
              <w:bottom w:val="single" w:sz="4" w:space="0" w:color="000000"/>
              <w:right w:val="single" w:sz="4" w:space="0" w:color="000000"/>
            </w:tcBorders>
          </w:tcPr>
          <w:p w14:paraId="598885F4" w14:textId="35CD3AA9" w:rsidR="00DD6B9B" w:rsidRPr="00765A94" w:rsidRDefault="00DD6B9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FNP Certification</w:t>
            </w:r>
          </w:p>
        </w:tc>
        <w:tc>
          <w:tcPr>
            <w:tcW w:w="1344" w:type="dxa"/>
            <w:tcBorders>
              <w:top w:val="single" w:sz="4" w:space="0" w:color="000000"/>
              <w:left w:val="single" w:sz="4" w:space="0" w:color="000000"/>
              <w:bottom w:val="single" w:sz="4" w:space="0" w:color="000000"/>
              <w:right w:val="single" w:sz="4" w:space="0" w:color="000000"/>
            </w:tcBorders>
            <w:vAlign w:val="bottom"/>
          </w:tcPr>
          <w:p w14:paraId="6587CE49" w14:textId="09384E59" w:rsidR="00DD6B9B" w:rsidRPr="00765A94" w:rsidRDefault="00DD6B9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0</w:t>
            </w:r>
          </w:p>
        </w:tc>
      </w:tr>
      <w:tr w:rsidR="00DD6B9B" w:rsidRPr="00765A94" w14:paraId="552604BC" w14:textId="77777777" w:rsidTr="00372A2B">
        <w:trPr>
          <w:trHeight w:val="309"/>
        </w:trPr>
        <w:tc>
          <w:tcPr>
            <w:tcW w:w="8006" w:type="dxa"/>
            <w:tcBorders>
              <w:top w:val="single" w:sz="4" w:space="0" w:color="000000"/>
              <w:left w:val="single" w:sz="4" w:space="0" w:color="000000"/>
              <w:bottom w:val="single" w:sz="4" w:space="0" w:color="000000"/>
              <w:right w:val="single" w:sz="4" w:space="0" w:color="000000"/>
            </w:tcBorders>
            <w:vAlign w:val="bottom"/>
          </w:tcPr>
          <w:p w14:paraId="299F6202" w14:textId="7B5E1C66" w:rsidR="00DD6B9B" w:rsidRPr="00765A94" w:rsidRDefault="00DD6B9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SON-Communication Information Policies</w:t>
            </w:r>
          </w:p>
        </w:tc>
        <w:tc>
          <w:tcPr>
            <w:tcW w:w="1344" w:type="dxa"/>
            <w:tcBorders>
              <w:top w:val="single" w:sz="4" w:space="0" w:color="000000"/>
              <w:left w:val="single" w:sz="4" w:space="0" w:color="000000"/>
              <w:bottom w:val="single" w:sz="4" w:space="0" w:color="000000"/>
              <w:right w:val="single" w:sz="4" w:space="0" w:color="000000"/>
            </w:tcBorders>
          </w:tcPr>
          <w:p w14:paraId="627F9FE5" w14:textId="4A4695C3" w:rsidR="00DD6B9B" w:rsidRPr="00765A94" w:rsidRDefault="004D3CB0" w:rsidP="00DD6B9B">
            <w:pPr>
              <w:ind w:left="10"/>
              <w:jc w:val="center"/>
              <w:rPr>
                <w:rFonts w:ascii="Times New Roman" w:hAnsi="Times New Roman" w:cs="Times New Roman"/>
                <w:b/>
                <w:bCs/>
                <w:sz w:val="24"/>
                <w:szCs w:val="24"/>
              </w:rPr>
            </w:pPr>
            <w:r>
              <w:rPr>
                <w:rFonts w:ascii="Times New Roman" w:hAnsi="Times New Roman" w:cs="Times New Roman"/>
                <w:b/>
                <w:bCs/>
                <w:sz w:val="24"/>
                <w:szCs w:val="24"/>
              </w:rPr>
              <w:t>31</w:t>
            </w:r>
          </w:p>
        </w:tc>
      </w:tr>
      <w:tr w:rsidR="00DD6B9B" w:rsidRPr="00765A94" w14:paraId="19CC0F33" w14:textId="77777777" w:rsidTr="00372A2B">
        <w:trPr>
          <w:trHeight w:val="408"/>
        </w:trPr>
        <w:tc>
          <w:tcPr>
            <w:tcW w:w="8006" w:type="dxa"/>
            <w:tcBorders>
              <w:top w:val="single" w:sz="4" w:space="0" w:color="000000"/>
              <w:left w:val="single" w:sz="4" w:space="0" w:color="000000"/>
              <w:bottom w:val="single" w:sz="4" w:space="0" w:color="000000"/>
              <w:right w:val="single" w:sz="4" w:space="0" w:color="000000"/>
            </w:tcBorders>
            <w:vAlign w:val="bottom"/>
          </w:tcPr>
          <w:p w14:paraId="2E907365" w14:textId="3960861A" w:rsidR="00DD6B9B" w:rsidRPr="00765A94" w:rsidRDefault="00DD6B9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SON Usage of Electronic/Social Media Guidance Policy</w:t>
            </w:r>
          </w:p>
        </w:tc>
        <w:tc>
          <w:tcPr>
            <w:tcW w:w="1344" w:type="dxa"/>
            <w:tcBorders>
              <w:top w:val="single" w:sz="4" w:space="0" w:color="000000"/>
              <w:left w:val="single" w:sz="4" w:space="0" w:color="000000"/>
              <w:bottom w:val="single" w:sz="4" w:space="0" w:color="000000"/>
              <w:right w:val="single" w:sz="4" w:space="0" w:color="000000"/>
            </w:tcBorders>
          </w:tcPr>
          <w:p w14:paraId="76A7AE06" w14:textId="118439C4" w:rsidR="00DD6B9B" w:rsidRPr="00765A94" w:rsidRDefault="004D3CB0" w:rsidP="00DD6B9B">
            <w:pPr>
              <w:ind w:left="10"/>
              <w:jc w:val="center"/>
              <w:rPr>
                <w:rFonts w:ascii="Times New Roman" w:hAnsi="Times New Roman" w:cs="Times New Roman"/>
                <w:b/>
                <w:bCs/>
                <w:sz w:val="24"/>
                <w:szCs w:val="24"/>
              </w:rPr>
            </w:pPr>
            <w:r>
              <w:rPr>
                <w:rFonts w:ascii="Times New Roman" w:hAnsi="Times New Roman" w:cs="Times New Roman"/>
                <w:b/>
                <w:bCs/>
                <w:sz w:val="24"/>
                <w:szCs w:val="24"/>
              </w:rPr>
              <w:t>31-</w:t>
            </w:r>
            <w:r w:rsidR="00926BD5" w:rsidRPr="00765A94">
              <w:rPr>
                <w:rFonts w:ascii="Times New Roman" w:hAnsi="Times New Roman" w:cs="Times New Roman"/>
                <w:b/>
                <w:bCs/>
                <w:sz w:val="24"/>
                <w:szCs w:val="24"/>
              </w:rPr>
              <w:t>32</w:t>
            </w:r>
          </w:p>
        </w:tc>
      </w:tr>
      <w:tr w:rsidR="00DD6B9B" w:rsidRPr="00765A94" w14:paraId="73EB9FB7" w14:textId="77777777" w:rsidTr="00372A2B">
        <w:trPr>
          <w:trHeight w:val="2478"/>
        </w:trPr>
        <w:tc>
          <w:tcPr>
            <w:tcW w:w="8006" w:type="dxa"/>
            <w:tcBorders>
              <w:top w:val="single" w:sz="4" w:space="0" w:color="000000"/>
              <w:left w:val="single" w:sz="4" w:space="0" w:color="000000"/>
              <w:bottom w:val="single" w:sz="4" w:space="0" w:color="000000"/>
              <w:right w:val="single" w:sz="4" w:space="0" w:color="000000"/>
            </w:tcBorders>
            <w:vAlign w:val="bottom"/>
          </w:tcPr>
          <w:p w14:paraId="3A372D90" w14:textId="49EB68DD" w:rsidR="00DD6B9B" w:rsidRPr="00765A94" w:rsidRDefault="00926BD5" w:rsidP="00926BD5">
            <w:pPr>
              <w:rPr>
                <w:rFonts w:ascii="Times New Roman" w:hAnsi="Times New Roman" w:cs="Times New Roman"/>
                <w:b/>
                <w:bCs/>
                <w:sz w:val="24"/>
                <w:szCs w:val="24"/>
              </w:rPr>
            </w:pPr>
            <w:r w:rsidRPr="00765A94">
              <w:rPr>
                <w:rFonts w:ascii="Times New Roman" w:hAnsi="Times New Roman" w:cs="Times New Roman"/>
                <w:b/>
                <w:bCs/>
                <w:sz w:val="24"/>
                <w:szCs w:val="24"/>
              </w:rPr>
              <w:t>Clinical</w:t>
            </w:r>
          </w:p>
          <w:p w14:paraId="5CAAC86B" w14:textId="44C45775"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Clinical Requirements</w:t>
            </w:r>
          </w:p>
          <w:p w14:paraId="3DA82625" w14:textId="0E09E984"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Clinical Hours</w:t>
            </w:r>
          </w:p>
          <w:p w14:paraId="2EAF8753" w14:textId="017ED5C4"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Clinical Attendance</w:t>
            </w:r>
          </w:p>
          <w:p w14:paraId="7623405D" w14:textId="0C7ED32A"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Clinical Preceptors</w:t>
            </w:r>
          </w:p>
          <w:p w14:paraId="056C8F9B" w14:textId="10C39ECD"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Preceptor Attestation Form</w:t>
            </w:r>
          </w:p>
          <w:p w14:paraId="1FE43AAC" w14:textId="68325EE9"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Qualified Preceptors</w:t>
            </w:r>
          </w:p>
          <w:p w14:paraId="724A5128" w14:textId="0AB173A7"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CPR and TB Requirements</w:t>
            </w:r>
          </w:p>
          <w:p w14:paraId="3A10E42B" w14:textId="1BCE5F5B"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Injury in Clinical</w:t>
            </w:r>
          </w:p>
          <w:p w14:paraId="446FC41C" w14:textId="18BACE8F" w:rsidR="00926BD5" w:rsidRPr="00765A94" w:rsidRDefault="00765A94" w:rsidP="00926BD5">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Dress Code</w:t>
            </w:r>
          </w:p>
        </w:tc>
        <w:tc>
          <w:tcPr>
            <w:tcW w:w="1344" w:type="dxa"/>
            <w:tcBorders>
              <w:top w:val="single" w:sz="4" w:space="0" w:color="000000"/>
              <w:left w:val="single" w:sz="4" w:space="0" w:color="000000"/>
              <w:bottom w:val="single" w:sz="4" w:space="0" w:color="000000"/>
              <w:right w:val="single" w:sz="4" w:space="0" w:color="000000"/>
            </w:tcBorders>
          </w:tcPr>
          <w:p w14:paraId="0CE9FB54" w14:textId="79FCFB6D"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2C995247" w14:textId="7C1F54EF"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44E18BA0" w14:textId="634B0CED"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37E5B13A" w14:textId="6B5258AA"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55779B0E" w14:textId="798BB556"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2B9C6C7E" w14:textId="02AEB27B"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3</w:t>
            </w:r>
          </w:p>
          <w:p w14:paraId="23BC78EF" w14:textId="219346C2"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4</w:t>
            </w:r>
          </w:p>
          <w:p w14:paraId="241E643E" w14:textId="3E72A6A2"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4</w:t>
            </w:r>
          </w:p>
          <w:p w14:paraId="566898DD" w14:textId="60F43AFD"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4</w:t>
            </w:r>
          </w:p>
          <w:p w14:paraId="0EC342F0" w14:textId="7F427C2D" w:rsidR="00926BD5" w:rsidRPr="00765A94" w:rsidRDefault="00926BD5" w:rsidP="00926BD5">
            <w:pPr>
              <w:ind w:left="10"/>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4D3CB0">
              <w:rPr>
                <w:rFonts w:ascii="Times New Roman" w:hAnsi="Times New Roman" w:cs="Times New Roman"/>
                <w:b/>
                <w:bCs/>
                <w:sz w:val="24"/>
                <w:szCs w:val="24"/>
              </w:rPr>
              <w:t>4</w:t>
            </w:r>
          </w:p>
        </w:tc>
      </w:tr>
      <w:tr w:rsidR="00DD6B9B" w:rsidRPr="00765A94" w14:paraId="08DD958B" w14:textId="77777777" w:rsidTr="00372A2B">
        <w:trPr>
          <w:trHeight w:val="1678"/>
        </w:trPr>
        <w:tc>
          <w:tcPr>
            <w:tcW w:w="8006" w:type="dxa"/>
            <w:tcBorders>
              <w:top w:val="single" w:sz="4" w:space="0" w:color="000000"/>
              <w:left w:val="single" w:sz="4" w:space="0" w:color="000000"/>
              <w:bottom w:val="single" w:sz="4" w:space="0" w:color="000000"/>
              <w:right w:val="single" w:sz="4" w:space="0" w:color="000000"/>
            </w:tcBorders>
            <w:vAlign w:val="bottom"/>
          </w:tcPr>
          <w:p w14:paraId="478EEB9A" w14:textId="77777777" w:rsidR="00DD6B9B" w:rsidRPr="00765A94" w:rsidRDefault="00926BD5"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 xml:space="preserve">Plans </w:t>
            </w:r>
            <w:proofErr w:type="gramStart"/>
            <w:r w:rsidRPr="00765A94">
              <w:rPr>
                <w:rFonts w:ascii="Times New Roman" w:hAnsi="Times New Roman" w:cs="Times New Roman"/>
                <w:b/>
                <w:bCs/>
                <w:sz w:val="24"/>
                <w:szCs w:val="24"/>
              </w:rPr>
              <w:t>of</w:t>
            </w:r>
            <w:proofErr w:type="gramEnd"/>
            <w:r w:rsidRPr="00765A94">
              <w:rPr>
                <w:rFonts w:ascii="Times New Roman" w:hAnsi="Times New Roman" w:cs="Times New Roman"/>
                <w:b/>
                <w:bCs/>
                <w:sz w:val="24"/>
                <w:szCs w:val="24"/>
              </w:rPr>
              <w:t xml:space="preserve"> Study</w:t>
            </w:r>
          </w:p>
          <w:p w14:paraId="391350AB" w14:textId="77777777" w:rsidR="00926BD5" w:rsidRPr="00765A94" w:rsidRDefault="00926BD5"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Students Admitted Fall 2025 and beyond</w:t>
            </w:r>
          </w:p>
          <w:p w14:paraId="66096E9B" w14:textId="1C2CF5D5"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FNP-Fall Options</w:t>
            </w:r>
          </w:p>
          <w:p w14:paraId="2B7376DC" w14:textId="648CD510"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FNP-Spring Options</w:t>
            </w:r>
          </w:p>
          <w:p w14:paraId="344D0639" w14:textId="031D0B47"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PM-FNP</w:t>
            </w:r>
            <w:r w:rsidR="005635C7">
              <w:rPr>
                <w:rFonts w:ascii="Times New Roman" w:hAnsi="Times New Roman" w:cs="Times New Roman"/>
                <w:b/>
                <w:bCs/>
                <w:sz w:val="24"/>
                <w:szCs w:val="24"/>
              </w:rPr>
              <w:t xml:space="preserve">                                                                                                  </w:t>
            </w:r>
          </w:p>
          <w:p w14:paraId="08103D7E" w14:textId="28821323"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NE-Fall Options</w:t>
            </w:r>
          </w:p>
          <w:p w14:paraId="522A7437" w14:textId="0528898A"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NE-Spring Options</w:t>
            </w:r>
          </w:p>
          <w:p w14:paraId="11DFE513" w14:textId="49247B0D"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NA-Fall Options</w:t>
            </w:r>
          </w:p>
          <w:p w14:paraId="4B80855F" w14:textId="58CC2489"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NA-Spring Options</w:t>
            </w:r>
          </w:p>
          <w:p w14:paraId="5FE6E700" w14:textId="77777777" w:rsidR="00926BD5" w:rsidRPr="00765A94" w:rsidRDefault="00926BD5" w:rsidP="00DD6B9B">
            <w:pPr>
              <w:ind w:left="3"/>
              <w:rPr>
                <w:rFonts w:ascii="Times New Roman" w:hAnsi="Times New Roman" w:cs="Times New Roman"/>
                <w:b/>
                <w:bCs/>
                <w:sz w:val="24"/>
                <w:szCs w:val="24"/>
              </w:rPr>
            </w:pPr>
          </w:p>
          <w:p w14:paraId="64490887" w14:textId="77777777" w:rsidR="00926BD5" w:rsidRPr="00765A94" w:rsidRDefault="00926BD5"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Students Admitted Prior to Fall 2025</w:t>
            </w:r>
          </w:p>
          <w:p w14:paraId="78921D4C" w14:textId="62966C62"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FNP</w:t>
            </w:r>
          </w:p>
          <w:p w14:paraId="17F7AFC7" w14:textId="4B58DEC5"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PM-FNP</w:t>
            </w:r>
          </w:p>
          <w:p w14:paraId="75858326" w14:textId="66C69118"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NE</w:t>
            </w:r>
          </w:p>
          <w:p w14:paraId="315B27F7" w14:textId="22485C5D" w:rsidR="00926BD5"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926BD5" w:rsidRPr="00765A94">
              <w:rPr>
                <w:rFonts w:ascii="Times New Roman" w:hAnsi="Times New Roman" w:cs="Times New Roman"/>
                <w:b/>
                <w:bCs/>
                <w:sz w:val="24"/>
                <w:szCs w:val="24"/>
              </w:rPr>
              <w:t>NA</w:t>
            </w:r>
          </w:p>
        </w:tc>
        <w:tc>
          <w:tcPr>
            <w:tcW w:w="1344" w:type="dxa"/>
            <w:tcBorders>
              <w:top w:val="single" w:sz="4" w:space="0" w:color="000000"/>
              <w:left w:val="single" w:sz="4" w:space="0" w:color="000000"/>
              <w:bottom w:val="single" w:sz="4" w:space="0" w:color="000000"/>
              <w:right w:val="single" w:sz="4" w:space="0" w:color="000000"/>
            </w:tcBorders>
          </w:tcPr>
          <w:p w14:paraId="3E6BC0D6" w14:textId="25E6E2D0" w:rsidR="00DD6B9B" w:rsidRPr="00765A94" w:rsidRDefault="00926BD5"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D845A7">
              <w:rPr>
                <w:rFonts w:ascii="Times New Roman" w:hAnsi="Times New Roman" w:cs="Times New Roman"/>
                <w:b/>
                <w:bCs/>
                <w:sz w:val="24"/>
                <w:szCs w:val="24"/>
              </w:rPr>
              <w:t>5</w:t>
            </w:r>
          </w:p>
          <w:p w14:paraId="1D18D0EC" w14:textId="77777777" w:rsidR="00926BD5" w:rsidRPr="00765A94" w:rsidRDefault="00926BD5"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35</w:t>
            </w:r>
          </w:p>
          <w:p w14:paraId="30404DC0" w14:textId="536D0A84" w:rsidR="00926BD5" w:rsidRPr="00765A94" w:rsidRDefault="00926BD5"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5635C7">
              <w:rPr>
                <w:rFonts w:ascii="Times New Roman" w:hAnsi="Times New Roman" w:cs="Times New Roman"/>
                <w:b/>
                <w:bCs/>
                <w:sz w:val="24"/>
                <w:szCs w:val="24"/>
              </w:rPr>
              <w:t>6</w:t>
            </w:r>
          </w:p>
          <w:p w14:paraId="0B5929B9" w14:textId="467D0250" w:rsidR="00926BD5" w:rsidRPr="00765A94" w:rsidRDefault="00926BD5"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3</w:t>
            </w:r>
            <w:r w:rsidR="005635C7">
              <w:rPr>
                <w:rFonts w:ascii="Times New Roman" w:hAnsi="Times New Roman" w:cs="Times New Roman"/>
                <w:b/>
                <w:bCs/>
                <w:sz w:val="24"/>
                <w:szCs w:val="24"/>
              </w:rPr>
              <w:t>7</w:t>
            </w:r>
          </w:p>
          <w:p w14:paraId="6F011206" w14:textId="11A76B33" w:rsidR="00926BD5" w:rsidRPr="00765A94" w:rsidRDefault="005635C7" w:rsidP="00DD6B9B">
            <w:pPr>
              <w:ind w:right="61"/>
              <w:jc w:val="center"/>
              <w:rPr>
                <w:rFonts w:ascii="Times New Roman" w:hAnsi="Times New Roman" w:cs="Times New Roman"/>
                <w:b/>
                <w:bCs/>
                <w:sz w:val="24"/>
                <w:szCs w:val="24"/>
              </w:rPr>
            </w:pPr>
            <w:r>
              <w:rPr>
                <w:rFonts w:ascii="Times New Roman" w:hAnsi="Times New Roman" w:cs="Times New Roman"/>
                <w:b/>
                <w:bCs/>
                <w:sz w:val="24"/>
                <w:szCs w:val="24"/>
              </w:rPr>
              <w:t>38</w:t>
            </w:r>
          </w:p>
          <w:p w14:paraId="2726EF84" w14:textId="72D1ED58" w:rsidR="00926BD5" w:rsidRPr="00765A94" w:rsidRDefault="005635C7" w:rsidP="00DD6B9B">
            <w:pPr>
              <w:ind w:right="61"/>
              <w:jc w:val="center"/>
              <w:rPr>
                <w:rFonts w:ascii="Times New Roman" w:hAnsi="Times New Roman" w:cs="Times New Roman"/>
                <w:b/>
                <w:bCs/>
                <w:sz w:val="24"/>
                <w:szCs w:val="24"/>
              </w:rPr>
            </w:pPr>
            <w:r>
              <w:rPr>
                <w:rFonts w:ascii="Times New Roman" w:hAnsi="Times New Roman" w:cs="Times New Roman"/>
                <w:b/>
                <w:bCs/>
                <w:sz w:val="24"/>
                <w:szCs w:val="24"/>
              </w:rPr>
              <w:t>38</w:t>
            </w:r>
          </w:p>
          <w:p w14:paraId="0A57D9DB" w14:textId="7017B773" w:rsidR="00372A2B" w:rsidRPr="00765A94" w:rsidRDefault="005635C7" w:rsidP="00DD6B9B">
            <w:pPr>
              <w:ind w:right="61"/>
              <w:jc w:val="center"/>
              <w:rPr>
                <w:rFonts w:ascii="Times New Roman" w:hAnsi="Times New Roman" w:cs="Times New Roman"/>
                <w:b/>
                <w:bCs/>
                <w:sz w:val="24"/>
                <w:szCs w:val="24"/>
              </w:rPr>
            </w:pPr>
            <w:r>
              <w:rPr>
                <w:rFonts w:ascii="Times New Roman" w:hAnsi="Times New Roman" w:cs="Times New Roman"/>
                <w:b/>
                <w:bCs/>
                <w:sz w:val="24"/>
                <w:szCs w:val="24"/>
              </w:rPr>
              <w:t>39</w:t>
            </w:r>
          </w:p>
          <w:p w14:paraId="77CE7F3F" w14:textId="77777777"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41</w:t>
            </w:r>
          </w:p>
          <w:p w14:paraId="603569A5" w14:textId="77777777"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42</w:t>
            </w:r>
          </w:p>
          <w:p w14:paraId="5BFAB81C" w14:textId="77777777" w:rsidR="00372A2B" w:rsidRPr="00765A94" w:rsidRDefault="00372A2B" w:rsidP="00DD6B9B">
            <w:pPr>
              <w:ind w:right="61"/>
              <w:jc w:val="center"/>
              <w:rPr>
                <w:rFonts w:ascii="Times New Roman" w:hAnsi="Times New Roman" w:cs="Times New Roman"/>
                <w:b/>
                <w:bCs/>
                <w:sz w:val="24"/>
                <w:szCs w:val="24"/>
              </w:rPr>
            </w:pPr>
          </w:p>
          <w:p w14:paraId="03FEDBFA" w14:textId="77777777"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44</w:t>
            </w:r>
          </w:p>
          <w:p w14:paraId="54EC26FA" w14:textId="540A07F6"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44</w:t>
            </w:r>
          </w:p>
          <w:p w14:paraId="534514D0" w14:textId="77777777"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45</w:t>
            </w:r>
          </w:p>
          <w:p w14:paraId="719344A3" w14:textId="77777777"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45</w:t>
            </w:r>
          </w:p>
          <w:p w14:paraId="11190B92" w14:textId="26142A80" w:rsidR="00372A2B" w:rsidRPr="00765A94" w:rsidRDefault="00372A2B" w:rsidP="00DD6B9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46</w:t>
            </w:r>
          </w:p>
        </w:tc>
      </w:tr>
      <w:tr w:rsidR="00DD6B9B" w:rsidRPr="00765A94" w14:paraId="3C98B2A7" w14:textId="77777777" w:rsidTr="00372A2B">
        <w:trPr>
          <w:trHeight w:val="2244"/>
        </w:trPr>
        <w:tc>
          <w:tcPr>
            <w:tcW w:w="8006" w:type="dxa"/>
            <w:tcBorders>
              <w:top w:val="single" w:sz="4" w:space="0" w:color="000000"/>
              <w:left w:val="single" w:sz="4" w:space="0" w:color="000000"/>
              <w:bottom w:val="single" w:sz="4" w:space="0" w:color="000000"/>
              <w:right w:val="single" w:sz="4" w:space="0" w:color="000000"/>
            </w:tcBorders>
          </w:tcPr>
          <w:p w14:paraId="7053A49E" w14:textId="77777777" w:rsidR="00DD6B9B" w:rsidRPr="00765A94" w:rsidRDefault="00372A2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MU/Shenandoah Cooperation</w:t>
            </w:r>
          </w:p>
          <w:p w14:paraId="01C44135" w14:textId="6E962958" w:rsidR="00372A2B" w:rsidRPr="00765A94" w:rsidRDefault="00372A2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 xml:space="preserve">Plans </w:t>
            </w:r>
            <w:proofErr w:type="gramStart"/>
            <w:r w:rsidRPr="00765A94">
              <w:rPr>
                <w:rFonts w:ascii="Times New Roman" w:hAnsi="Times New Roman" w:cs="Times New Roman"/>
                <w:b/>
                <w:bCs/>
                <w:sz w:val="24"/>
                <w:szCs w:val="24"/>
              </w:rPr>
              <w:t>of</w:t>
            </w:r>
            <w:proofErr w:type="gramEnd"/>
            <w:r w:rsidRPr="00765A94">
              <w:rPr>
                <w:rFonts w:ascii="Times New Roman" w:hAnsi="Times New Roman" w:cs="Times New Roman"/>
                <w:b/>
                <w:bCs/>
                <w:sz w:val="24"/>
                <w:szCs w:val="24"/>
              </w:rPr>
              <w:t xml:space="preserve"> Study Students Admitted Fall 2025 and Beyond</w:t>
            </w:r>
          </w:p>
          <w:p w14:paraId="6576EF25" w14:textId="13CFB229" w:rsidR="00372A2B"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372A2B" w:rsidRPr="00765A94">
              <w:rPr>
                <w:rFonts w:ascii="Times New Roman" w:hAnsi="Times New Roman" w:cs="Times New Roman"/>
                <w:b/>
                <w:bCs/>
                <w:sz w:val="24"/>
                <w:szCs w:val="24"/>
              </w:rPr>
              <w:t>MW</w:t>
            </w:r>
          </w:p>
          <w:p w14:paraId="2934481D" w14:textId="471BC02E" w:rsidR="00372A2B"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372A2B" w:rsidRPr="00765A94">
              <w:rPr>
                <w:rFonts w:ascii="Times New Roman" w:hAnsi="Times New Roman" w:cs="Times New Roman"/>
                <w:b/>
                <w:bCs/>
                <w:sz w:val="24"/>
                <w:szCs w:val="24"/>
              </w:rPr>
              <w:t>PMHNP</w:t>
            </w:r>
          </w:p>
          <w:p w14:paraId="28D2A85C" w14:textId="77777777" w:rsidR="00372A2B" w:rsidRPr="00765A94" w:rsidRDefault="00372A2B" w:rsidP="00DD6B9B">
            <w:pPr>
              <w:ind w:left="3"/>
              <w:rPr>
                <w:rFonts w:ascii="Times New Roman" w:hAnsi="Times New Roman" w:cs="Times New Roman"/>
                <w:b/>
                <w:bCs/>
                <w:sz w:val="24"/>
                <w:szCs w:val="24"/>
              </w:rPr>
            </w:pPr>
          </w:p>
          <w:p w14:paraId="5551ABE2" w14:textId="77777777" w:rsidR="00372A2B" w:rsidRPr="00765A94" w:rsidRDefault="00372A2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 xml:space="preserve">Plans </w:t>
            </w:r>
            <w:proofErr w:type="gramStart"/>
            <w:r w:rsidRPr="00765A94">
              <w:rPr>
                <w:rFonts w:ascii="Times New Roman" w:hAnsi="Times New Roman" w:cs="Times New Roman"/>
                <w:b/>
                <w:bCs/>
                <w:sz w:val="24"/>
                <w:szCs w:val="24"/>
              </w:rPr>
              <w:t>of</w:t>
            </w:r>
            <w:proofErr w:type="gramEnd"/>
            <w:r w:rsidRPr="00765A94">
              <w:rPr>
                <w:rFonts w:ascii="Times New Roman" w:hAnsi="Times New Roman" w:cs="Times New Roman"/>
                <w:b/>
                <w:bCs/>
                <w:sz w:val="24"/>
                <w:szCs w:val="24"/>
              </w:rPr>
              <w:t xml:space="preserve"> Study Students Admitted Prior to Fall 2025</w:t>
            </w:r>
          </w:p>
          <w:p w14:paraId="068DB2FB" w14:textId="069B5B17" w:rsidR="00372A2B"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372A2B" w:rsidRPr="00765A94">
              <w:rPr>
                <w:rFonts w:ascii="Times New Roman" w:hAnsi="Times New Roman" w:cs="Times New Roman"/>
                <w:b/>
                <w:bCs/>
                <w:sz w:val="24"/>
                <w:szCs w:val="24"/>
              </w:rPr>
              <w:t>MW</w:t>
            </w:r>
          </w:p>
          <w:p w14:paraId="37BE9D22" w14:textId="7718D350" w:rsidR="00372A2B" w:rsidRPr="00765A94" w:rsidRDefault="00765A94" w:rsidP="00DD6B9B">
            <w:pPr>
              <w:ind w:left="3"/>
              <w:rPr>
                <w:rFonts w:ascii="Times New Roman" w:hAnsi="Times New Roman" w:cs="Times New Roman"/>
                <w:b/>
                <w:bCs/>
                <w:sz w:val="24"/>
                <w:szCs w:val="24"/>
              </w:rPr>
            </w:pPr>
            <w:r>
              <w:rPr>
                <w:rFonts w:ascii="Times New Roman" w:hAnsi="Times New Roman" w:cs="Times New Roman"/>
                <w:b/>
                <w:bCs/>
                <w:sz w:val="24"/>
                <w:szCs w:val="24"/>
              </w:rPr>
              <w:t xml:space="preserve">     </w:t>
            </w:r>
            <w:r w:rsidR="00372A2B" w:rsidRPr="00765A94">
              <w:rPr>
                <w:rFonts w:ascii="Times New Roman" w:hAnsi="Times New Roman" w:cs="Times New Roman"/>
                <w:b/>
                <w:bCs/>
                <w:sz w:val="24"/>
                <w:szCs w:val="24"/>
              </w:rPr>
              <w:t>PMHNP</w:t>
            </w:r>
          </w:p>
        </w:tc>
        <w:tc>
          <w:tcPr>
            <w:tcW w:w="1344" w:type="dxa"/>
            <w:tcBorders>
              <w:top w:val="single" w:sz="4" w:space="0" w:color="000000"/>
              <w:left w:val="single" w:sz="4" w:space="0" w:color="000000"/>
              <w:bottom w:val="single" w:sz="4" w:space="0" w:color="000000"/>
              <w:right w:val="single" w:sz="4" w:space="0" w:color="000000"/>
            </w:tcBorders>
            <w:vAlign w:val="bottom"/>
          </w:tcPr>
          <w:p w14:paraId="5F95F1F6" w14:textId="77777777" w:rsidR="00DD6B9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47</w:t>
            </w:r>
          </w:p>
          <w:p w14:paraId="1D9A2E0B" w14:textId="74C6042B"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47</w:t>
            </w:r>
          </w:p>
          <w:p w14:paraId="302204D1" w14:textId="6B9FFB1D"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47</w:t>
            </w:r>
          </w:p>
          <w:p w14:paraId="60DDE2E7" w14:textId="06E2A5F5"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48</w:t>
            </w:r>
          </w:p>
          <w:p w14:paraId="2D103E4C" w14:textId="77777777" w:rsidR="00372A2B" w:rsidRPr="00765A94" w:rsidRDefault="00372A2B" w:rsidP="00372A2B">
            <w:pPr>
              <w:ind w:right="61"/>
              <w:jc w:val="center"/>
              <w:rPr>
                <w:rFonts w:ascii="Times New Roman" w:hAnsi="Times New Roman" w:cs="Times New Roman"/>
                <w:b/>
                <w:bCs/>
                <w:sz w:val="24"/>
                <w:szCs w:val="24"/>
              </w:rPr>
            </w:pPr>
          </w:p>
          <w:p w14:paraId="2C952F0E" w14:textId="5C343438"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49</w:t>
            </w:r>
          </w:p>
          <w:p w14:paraId="6D8A12A8" w14:textId="7D3839E0"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49</w:t>
            </w:r>
          </w:p>
          <w:p w14:paraId="269EFE90" w14:textId="38B3753A"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50</w:t>
            </w:r>
          </w:p>
        </w:tc>
      </w:tr>
      <w:tr w:rsidR="00372A2B" w:rsidRPr="00765A94" w14:paraId="6BAB6386" w14:textId="77777777" w:rsidTr="00372A2B">
        <w:trPr>
          <w:trHeight w:val="678"/>
        </w:trPr>
        <w:tc>
          <w:tcPr>
            <w:tcW w:w="8006" w:type="dxa"/>
            <w:tcBorders>
              <w:top w:val="single" w:sz="4" w:space="0" w:color="000000"/>
              <w:left w:val="single" w:sz="4" w:space="0" w:color="000000"/>
              <w:bottom w:val="single" w:sz="4" w:space="0" w:color="000000"/>
              <w:right w:val="single" w:sz="4" w:space="0" w:color="000000"/>
            </w:tcBorders>
          </w:tcPr>
          <w:p w14:paraId="1E5CBA1A" w14:textId="77777777" w:rsidR="00372A2B" w:rsidRPr="00765A94" w:rsidRDefault="00372A2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Graduate Student Organizations</w:t>
            </w:r>
          </w:p>
          <w:p w14:paraId="35635B3F" w14:textId="408B5430" w:rsidR="00372A2B" w:rsidRPr="00765A94" w:rsidRDefault="00372A2B" w:rsidP="00372A2B">
            <w:pPr>
              <w:ind w:left="3"/>
              <w:rPr>
                <w:rFonts w:ascii="Times New Roman" w:hAnsi="Times New Roman" w:cs="Times New Roman"/>
                <w:b/>
                <w:bCs/>
                <w:sz w:val="24"/>
                <w:szCs w:val="24"/>
              </w:rPr>
            </w:pPr>
            <w:r w:rsidRPr="00765A94">
              <w:rPr>
                <w:rFonts w:ascii="Times New Roman" w:hAnsi="Times New Roman" w:cs="Times New Roman"/>
                <w:b/>
                <w:bCs/>
                <w:sz w:val="24"/>
                <w:szCs w:val="24"/>
              </w:rPr>
              <w:t>Graduate Student Representative</w:t>
            </w:r>
          </w:p>
        </w:tc>
        <w:tc>
          <w:tcPr>
            <w:tcW w:w="1344" w:type="dxa"/>
            <w:tcBorders>
              <w:top w:val="single" w:sz="4" w:space="0" w:color="000000"/>
              <w:left w:val="single" w:sz="4" w:space="0" w:color="000000"/>
              <w:bottom w:val="single" w:sz="4" w:space="0" w:color="000000"/>
              <w:right w:val="single" w:sz="4" w:space="0" w:color="000000"/>
            </w:tcBorders>
            <w:vAlign w:val="bottom"/>
          </w:tcPr>
          <w:p w14:paraId="1FB0BFE5" w14:textId="77777777"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52</w:t>
            </w:r>
          </w:p>
          <w:p w14:paraId="2472DF42" w14:textId="6180D839" w:rsidR="00372A2B" w:rsidRPr="00765A94" w:rsidRDefault="00372A2B"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52</w:t>
            </w:r>
          </w:p>
          <w:p w14:paraId="3FB05B4D" w14:textId="28BBC94C" w:rsidR="00372A2B" w:rsidRPr="00765A94" w:rsidRDefault="00372A2B" w:rsidP="00372A2B">
            <w:pPr>
              <w:ind w:right="61"/>
              <w:jc w:val="center"/>
              <w:rPr>
                <w:rFonts w:ascii="Times New Roman" w:hAnsi="Times New Roman" w:cs="Times New Roman"/>
                <w:b/>
                <w:bCs/>
                <w:sz w:val="24"/>
                <w:szCs w:val="24"/>
              </w:rPr>
            </w:pPr>
          </w:p>
        </w:tc>
      </w:tr>
      <w:tr w:rsidR="00372A2B" w:rsidRPr="00765A94" w14:paraId="0E4F1C69" w14:textId="77777777" w:rsidTr="005635C7">
        <w:trPr>
          <w:trHeight w:val="414"/>
        </w:trPr>
        <w:tc>
          <w:tcPr>
            <w:tcW w:w="8006" w:type="dxa"/>
            <w:tcBorders>
              <w:top w:val="single" w:sz="4" w:space="0" w:color="000000"/>
              <w:left w:val="single" w:sz="4" w:space="0" w:color="000000"/>
              <w:bottom w:val="single" w:sz="4" w:space="0" w:color="000000"/>
              <w:right w:val="single" w:sz="4" w:space="0" w:color="000000"/>
            </w:tcBorders>
          </w:tcPr>
          <w:p w14:paraId="5DC74837" w14:textId="2650985A" w:rsidR="00372A2B" w:rsidRPr="00765A94" w:rsidRDefault="00372A2B"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lastRenderedPageBreak/>
              <w:t>Scholarships</w:t>
            </w:r>
          </w:p>
        </w:tc>
        <w:tc>
          <w:tcPr>
            <w:tcW w:w="1344" w:type="dxa"/>
            <w:tcBorders>
              <w:top w:val="single" w:sz="4" w:space="0" w:color="000000"/>
              <w:left w:val="single" w:sz="4" w:space="0" w:color="000000"/>
              <w:bottom w:val="single" w:sz="4" w:space="0" w:color="000000"/>
              <w:right w:val="single" w:sz="4" w:space="0" w:color="000000"/>
            </w:tcBorders>
            <w:vAlign w:val="bottom"/>
          </w:tcPr>
          <w:p w14:paraId="412A4969" w14:textId="7D9E079C" w:rsidR="00372A2B" w:rsidRPr="00765A94" w:rsidRDefault="00372A2B" w:rsidP="005635C7">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w:t>
            </w:r>
            <w:r w:rsidR="00765A94" w:rsidRPr="00765A94">
              <w:rPr>
                <w:rFonts w:ascii="Times New Roman" w:hAnsi="Times New Roman" w:cs="Times New Roman"/>
                <w:b/>
                <w:bCs/>
                <w:sz w:val="24"/>
                <w:szCs w:val="24"/>
              </w:rPr>
              <w:t>3</w:t>
            </w:r>
          </w:p>
        </w:tc>
      </w:tr>
      <w:tr w:rsidR="00372A2B" w:rsidRPr="00765A94" w14:paraId="4E14A151" w14:textId="77777777" w:rsidTr="00765A94">
        <w:trPr>
          <w:trHeight w:val="282"/>
        </w:trPr>
        <w:tc>
          <w:tcPr>
            <w:tcW w:w="8006" w:type="dxa"/>
            <w:tcBorders>
              <w:top w:val="single" w:sz="4" w:space="0" w:color="000000"/>
              <w:left w:val="single" w:sz="4" w:space="0" w:color="000000"/>
              <w:bottom w:val="single" w:sz="4" w:space="0" w:color="000000"/>
              <w:right w:val="single" w:sz="4" w:space="0" w:color="000000"/>
            </w:tcBorders>
          </w:tcPr>
          <w:p w14:paraId="4754C154" w14:textId="4431EEBE" w:rsidR="00372A2B" w:rsidRPr="00765A94" w:rsidRDefault="00765A94"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Recognition Ceremony</w:t>
            </w:r>
          </w:p>
        </w:tc>
        <w:tc>
          <w:tcPr>
            <w:tcW w:w="1344" w:type="dxa"/>
            <w:tcBorders>
              <w:top w:val="single" w:sz="4" w:space="0" w:color="000000"/>
              <w:left w:val="single" w:sz="4" w:space="0" w:color="000000"/>
              <w:bottom w:val="single" w:sz="4" w:space="0" w:color="000000"/>
              <w:right w:val="single" w:sz="4" w:space="0" w:color="000000"/>
            </w:tcBorders>
            <w:vAlign w:val="bottom"/>
          </w:tcPr>
          <w:p w14:paraId="1989948D" w14:textId="62B140C8" w:rsidR="00372A2B" w:rsidRPr="00765A94" w:rsidRDefault="00765A94"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53</w:t>
            </w:r>
          </w:p>
        </w:tc>
      </w:tr>
      <w:tr w:rsidR="00765A94" w:rsidRPr="00765A94" w14:paraId="392C0AA3" w14:textId="77777777" w:rsidTr="00765A94">
        <w:trPr>
          <w:trHeight w:val="282"/>
        </w:trPr>
        <w:tc>
          <w:tcPr>
            <w:tcW w:w="8006" w:type="dxa"/>
            <w:tcBorders>
              <w:top w:val="single" w:sz="4" w:space="0" w:color="000000"/>
              <w:left w:val="single" w:sz="4" w:space="0" w:color="000000"/>
              <w:bottom w:val="single" w:sz="4" w:space="0" w:color="000000"/>
              <w:right w:val="single" w:sz="4" w:space="0" w:color="000000"/>
            </w:tcBorders>
          </w:tcPr>
          <w:p w14:paraId="4BB4EC23" w14:textId="7F36683D" w:rsidR="00765A94" w:rsidRPr="00765A94" w:rsidRDefault="00765A94"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Formal Graduation</w:t>
            </w:r>
          </w:p>
        </w:tc>
        <w:tc>
          <w:tcPr>
            <w:tcW w:w="1344" w:type="dxa"/>
            <w:tcBorders>
              <w:top w:val="single" w:sz="4" w:space="0" w:color="000000"/>
              <w:left w:val="single" w:sz="4" w:space="0" w:color="000000"/>
              <w:bottom w:val="single" w:sz="4" w:space="0" w:color="000000"/>
              <w:right w:val="single" w:sz="4" w:space="0" w:color="000000"/>
            </w:tcBorders>
            <w:vAlign w:val="bottom"/>
          </w:tcPr>
          <w:p w14:paraId="76D3DF57" w14:textId="61424ED7" w:rsidR="00765A94" w:rsidRPr="00765A94" w:rsidRDefault="00765A94"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53</w:t>
            </w:r>
          </w:p>
        </w:tc>
      </w:tr>
      <w:tr w:rsidR="00765A94" w:rsidRPr="00765A94" w14:paraId="5C907EDB" w14:textId="77777777" w:rsidTr="00765A94">
        <w:trPr>
          <w:trHeight w:val="282"/>
        </w:trPr>
        <w:tc>
          <w:tcPr>
            <w:tcW w:w="8006" w:type="dxa"/>
            <w:tcBorders>
              <w:top w:val="single" w:sz="4" w:space="0" w:color="000000"/>
              <w:left w:val="single" w:sz="4" w:space="0" w:color="000000"/>
              <w:bottom w:val="single" w:sz="4" w:space="0" w:color="000000"/>
              <w:right w:val="single" w:sz="4" w:space="0" w:color="000000"/>
            </w:tcBorders>
          </w:tcPr>
          <w:p w14:paraId="6EE6C251" w14:textId="66B0491D" w:rsidR="00765A94" w:rsidRPr="00765A94" w:rsidRDefault="00765A94" w:rsidP="00DD6B9B">
            <w:pPr>
              <w:ind w:left="3"/>
              <w:rPr>
                <w:rFonts w:ascii="Times New Roman" w:hAnsi="Times New Roman" w:cs="Times New Roman"/>
                <w:b/>
                <w:bCs/>
                <w:sz w:val="24"/>
                <w:szCs w:val="24"/>
              </w:rPr>
            </w:pPr>
            <w:r w:rsidRPr="00765A94">
              <w:rPr>
                <w:rFonts w:ascii="Times New Roman" w:hAnsi="Times New Roman" w:cs="Times New Roman"/>
                <w:b/>
                <w:bCs/>
                <w:sz w:val="24"/>
                <w:szCs w:val="24"/>
              </w:rPr>
              <w:t>Graduation Pictures</w:t>
            </w:r>
          </w:p>
        </w:tc>
        <w:tc>
          <w:tcPr>
            <w:tcW w:w="1344" w:type="dxa"/>
            <w:tcBorders>
              <w:top w:val="single" w:sz="4" w:space="0" w:color="000000"/>
              <w:left w:val="single" w:sz="4" w:space="0" w:color="000000"/>
              <w:bottom w:val="single" w:sz="4" w:space="0" w:color="000000"/>
              <w:right w:val="single" w:sz="4" w:space="0" w:color="000000"/>
            </w:tcBorders>
            <w:vAlign w:val="bottom"/>
          </w:tcPr>
          <w:p w14:paraId="25B99B88" w14:textId="7EE055FB" w:rsidR="00765A94" w:rsidRPr="00765A94" w:rsidRDefault="00765A94" w:rsidP="00372A2B">
            <w:pPr>
              <w:ind w:right="61"/>
              <w:jc w:val="center"/>
              <w:rPr>
                <w:rFonts w:ascii="Times New Roman" w:hAnsi="Times New Roman" w:cs="Times New Roman"/>
                <w:b/>
                <w:bCs/>
                <w:sz w:val="24"/>
                <w:szCs w:val="24"/>
              </w:rPr>
            </w:pPr>
            <w:r w:rsidRPr="00765A94">
              <w:rPr>
                <w:rFonts w:ascii="Times New Roman" w:hAnsi="Times New Roman" w:cs="Times New Roman"/>
                <w:b/>
                <w:bCs/>
                <w:sz w:val="24"/>
                <w:szCs w:val="24"/>
              </w:rPr>
              <w:t>5</w:t>
            </w:r>
            <w:r w:rsidR="005635C7">
              <w:rPr>
                <w:rFonts w:ascii="Times New Roman" w:hAnsi="Times New Roman" w:cs="Times New Roman"/>
                <w:b/>
                <w:bCs/>
                <w:sz w:val="24"/>
                <w:szCs w:val="24"/>
              </w:rPr>
              <w:t>4</w:t>
            </w:r>
          </w:p>
        </w:tc>
      </w:tr>
    </w:tbl>
    <w:p w14:paraId="564E04FF" w14:textId="77777777" w:rsidR="00D92647" w:rsidRDefault="00D92647" w:rsidP="00D92647">
      <w:pPr>
        <w:spacing w:after="34"/>
        <w:rPr>
          <w:rFonts w:ascii="Times New Roman" w:eastAsia="Times New Roman" w:hAnsi="Times New Roman" w:cs="Times New Roman"/>
          <w:b/>
          <w:sz w:val="24"/>
        </w:rPr>
      </w:pPr>
    </w:p>
    <w:p w14:paraId="2C299E68" w14:textId="77777777" w:rsidR="004C1F74" w:rsidRDefault="004C1F74">
      <w:pPr>
        <w:spacing w:after="0"/>
        <w:ind w:left="-1439" w:right="6"/>
      </w:pPr>
    </w:p>
    <w:p w14:paraId="4603E2BB" w14:textId="77777777" w:rsidR="00225F4F" w:rsidRDefault="00225F4F" w:rsidP="00225F4F"/>
    <w:p w14:paraId="296B1DE4" w14:textId="77777777" w:rsidR="00765A94" w:rsidRDefault="00765A94" w:rsidP="00225F4F"/>
    <w:p w14:paraId="3227ACDD" w14:textId="77777777" w:rsidR="00765A94" w:rsidRDefault="00765A94" w:rsidP="00225F4F"/>
    <w:p w14:paraId="4B0794B2" w14:textId="77777777" w:rsidR="00765A94" w:rsidRDefault="00765A94" w:rsidP="00225F4F"/>
    <w:p w14:paraId="442C81CF" w14:textId="77777777" w:rsidR="00765A94" w:rsidRDefault="00765A94" w:rsidP="00225F4F"/>
    <w:p w14:paraId="209C8268" w14:textId="77777777" w:rsidR="00765A94" w:rsidRDefault="00765A94" w:rsidP="00225F4F"/>
    <w:p w14:paraId="4FC9A1B6" w14:textId="77777777" w:rsidR="00765A94" w:rsidRDefault="00765A94" w:rsidP="00225F4F"/>
    <w:p w14:paraId="0F685F36" w14:textId="77777777" w:rsidR="00765A94" w:rsidRDefault="00765A94" w:rsidP="00225F4F"/>
    <w:p w14:paraId="10BBB60C" w14:textId="77777777" w:rsidR="00765A94" w:rsidRDefault="00765A94" w:rsidP="00225F4F"/>
    <w:p w14:paraId="1B4F924B" w14:textId="77777777" w:rsidR="00765A94" w:rsidRDefault="00765A94" w:rsidP="00225F4F"/>
    <w:p w14:paraId="2067C9BE" w14:textId="77777777" w:rsidR="00765A94" w:rsidRDefault="00765A94" w:rsidP="00225F4F"/>
    <w:p w14:paraId="1E03073A" w14:textId="77777777" w:rsidR="00765A94" w:rsidRDefault="00765A94" w:rsidP="00225F4F"/>
    <w:p w14:paraId="248F9C6E" w14:textId="77777777" w:rsidR="00765A94" w:rsidRDefault="00765A94" w:rsidP="00225F4F"/>
    <w:p w14:paraId="6B008DF1" w14:textId="77777777" w:rsidR="00765A94" w:rsidRDefault="00765A94" w:rsidP="00225F4F"/>
    <w:p w14:paraId="60536FD9" w14:textId="77777777" w:rsidR="00765A94" w:rsidRDefault="00765A94" w:rsidP="00225F4F"/>
    <w:p w14:paraId="44132DC0" w14:textId="77777777" w:rsidR="00765A94" w:rsidRDefault="00765A94" w:rsidP="00225F4F"/>
    <w:p w14:paraId="5288A888" w14:textId="77777777" w:rsidR="00765A94" w:rsidRDefault="00765A94" w:rsidP="00225F4F"/>
    <w:p w14:paraId="6DBA5F81" w14:textId="77777777" w:rsidR="00765A94" w:rsidRDefault="00765A94" w:rsidP="00225F4F"/>
    <w:p w14:paraId="627C5A94" w14:textId="77777777" w:rsidR="00765A94" w:rsidRDefault="00765A94" w:rsidP="00225F4F"/>
    <w:p w14:paraId="7232DE85" w14:textId="77777777" w:rsidR="00765A94" w:rsidRDefault="00765A94" w:rsidP="00225F4F"/>
    <w:p w14:paraId="32F3E77B" w14:textId="77777777" w:rsidR="00765A94" w:rsidRDefault="00765A94" w:rsidP="00225F4F"/>
    <w:p w14:paraId="059594BA" w14:textId="77777777" w:rsidR="00765A94" w:rsidRDefault="00765A94" w:rsidP="00225F4F"/>
    <w:p w14:paraId="3BF711A9" w14:textId="77777777" w:rsidR="00765A94" w:rsidRDefault="00765A94" w:rsidP="00225F4F"/>
    <w:p w14:paraId="42A9171A" w14:textId="77777777" w:rsidR="00356E5D" w:rsidRDefault="00356E5D" w:rsidP="00356E5D">
      <w:pPr>
        <w:pStyle w:val="Heading3"/>
        <w:spacing w:after="262"/>
        <w:ind w:left="12" w:right="5"/>
      </w:pPr>
      <w:r>
        <w:lastRenderedPageBreak/>
        <w:t xml:space="preserve">School of Nursing Vision Statement </w:t>
      </w:r>
    </w:p>
    <w:p w14:paraId="6BE81B7B" w14:textId="759A065C" w:rsidR="00356E5D" w:rsidRDefault="00356E5D" w:rsidP="00356E5D">
      <w:pPr>
        <w:spacing w:after="270" w:line="249" w:lineRule="auto"/>
        <w:ind w:left="-4" w:right="6" w:hanging="10"/>
      </w:pPr>
      <w:r>
        <w:rPr>
          <w:rFonts w:ascii="Times New Roman" w:eastAsia="Times New Roman" w:hAnsi="Times New Roman" w:cs="Times New Roman"/>
          <w:sz w:val="24"/>
        </w:rPr>
        <w:t xml:space="preserve">Marshall University School of Nursing (SON) endeavors to be nationally recognized for innovative programs in nursing education, scholarship, evidence-based practice, and interdisciplinary partnerships that improve the health and well-being of the individual, family, community, and global society. </w:t>
      </w:r>
    </w:p>
    <w:p w14:paraId="4273321F" w14:textId="77777777" w:rsidR="00356E5D" w:rsidRDefault="00356E5D" w:rsidP="00356E5D">
      <w:pPr>
        <w:pStyle w:val="Heading3"/>
        <w:spacing w:after="262"/>
        <w:ind w:left="12" w:right="2"/>
      </w:pPr>
      <w:r>
        <w:t xml:space="preserve">School of Nursing Mission Statement </w:t>
      </w:r>
    </w:p>
    <w:p w14:paraId="5856B397" w14:textId="54F09F48" w:rsidR="00356E5D" w:rsidRDefault="00356E5D" w:rsidP="00356E5D">
      <w:pPr>
        <w:spacing w:after="270" w:line="249" w:lineRule="auto"/>
        <w:ind w:left="-4" w:right="6" w:hanging="10"/>
      </w:pPr>
      <w:r>
        <w:rPr>
          <w:rFonts w:ascii="Times New Roman" w:eastAsia="Times New Roman" w:hAnsi="Times New Roman" w:cs="Times New Roman"/>
          <w:sz w:val="24"/>
        </w:rPr>
        <w:t xml:space="preserve">To provide quality, innovative education to improve the health and well-being of the individual, family, community and global society. </w:t>
      </w:r>
    </w:p>
    <w:p w14:paraId="11348A04" w14:textId="77777777" w:rsidR="00356E5D" w:rsidRDefault="00356E5D" w:rsidP="00356E5D">
      <w:pPr>
        <w:spacing w:after="275" w:line="249" w:lineRule="auto"/>
        <w:ind w:left="-4" w:right="6" w:hanging="10"/>
      </w:pPr>
      <w:r>
        <w:rPr>
          <w:rFonts w:ascii="Times New Roman" w:eastAsia="Times New Roman" w:hAnsi="Times New Roman" w:cs="Times New Roman"/>
          <w:sz w:val="24"/>
        </w:rPr>
        <w:t xml:space="preserve">To accomplish this mission, the SON: </w:t>
      </w:r>
    </w:p>
    <w:p w14:paraId="279F6CFC" w14:textId="77777777" w:rsidR="00356E5D" w:rsidRDefault="00356E5D" w:rsidP="00356E5D">
      <w:pPr>
        <w:numPr>
          <w:ilvl w:val="0"/>
          <w:numId w:val="1"/>
        </w:numPr>
        <w:spacing w:after="12" w:line="249" w:lineRule="auto"/>
        <w:ind w:right="6" w:hanging="360"/>
      </w:pPr>
      <w:r>
        <w:rPr>
          <w:rFonts w:ascii="Times New Roman" w:eastAsia="Times New Roman" w:hAnsi="Times New Roman" w:cs="Times New Roman"/>
          <w:sz w:val="24"/>
        </w:rPr>
        <w:t xml:space="preserve">Maintains rigorous professional education standards through the high expectation of student learning and performance. </w:t>
      </w:r>
    </w:p>
    <w:p w14:paraId="2A24B57F" w14:textId="3562083F" w:rsidR="00356E5D" w:rsidRDefault="00356E5D" w:rsidP="00356E5D">
      <w:pPr>
        <w:numPr>
          <w:ilvl w:val="0"/>
          <w:numId w:val="1"/>
        </w:numPr>
        <w:spacing w:after="12" w:line="249" w:lineRule="auto"/>
        <w:ind w:right="6" w:hanging="360"/>
      </w:pPr>
      <w:r>
        <w:rPr>
          <w:rFonts w:ascii="Times New Roman" w:eastAsia="Times New Roman" w:hAnsi="Times New Roman" w:cs="Times New Roman"/>
          <w:sz w:val="24"/>
        </w:rPr>
        <w:t xml:space="preserve">Encourages involvement of faculty in service to the individual, family, community, global society and the profession of nursing. </w:t>
      </w:r>
    </w:p>
    <w:p w14:paraId="5D539A95" w14:textId="4FC5C70B" w:rsidR="00356E5D" w:rsidRDefault="00356E5D" w:rsidP="00356E5D">
      <w:pPr>
        <w:numPr>
          <w:ilvl w:val="0"/>
          <w:numId w:val="1"/>
        </w:numPr>
        <w:spacing w:after="12" w:line="249" w:lineRule="auto"/>
        <w:ind w:right="6" w:hanging="360"/>
      </w:pPr>
      <w:r>
        <w:rPr>
          <w:rFonts w:ascii="Times New Roman" w:eastAsia="Times New Roman" w:hAnsi="Times New Roman" w:cs="Times New Roman"/>
          <w:sz w:val="24"/>
        </w:rPr>
        <w:t xml:space="preserve">Supports the engagement of faculty and students in evidence-based practice, research, clinical practice, and other scholarly endeavors. </w:t>
      </w:r>
    </w:p>
    <w:p w14:paraId="392751A5" w14:textId="77777777" w:rsidR="00356E5D" w:rsidRPr="00356E5D" w:rsidRDefault="00356E5D" w:rsidP="00356E5D">
      <w:pPr>
        <w:numPr>
          <w:ilvl w:val="0"/>
          <w:numId w:val="1"/>
        </w:numPr>
        <w:spacing w:after="12" w:line="249" w:lineRule="auto"/>
        <w:ind w:right="6" w:hanging="360"/>
      </w:pPr>
      <w:r>
        <w:rPr>
          <w:rFonts w:ascii="Times New Roman" w:eastAsia="Times New Roman" w:hAnsi="Times New Roman" w:cs="Times New Roman"/>
          <w:sz w:val="24"/>
        </w:rPr>
        <w:t xml:space="preserve">Cultivates a community that is inclusive, just, and equitable. </w:t>
      </w:r>
    </w:p>
    <w:p w14:paraId="5DAB743A" w14:textId="77777777" w:rsidR="00356E5D" w:rsidRDefault="00356E5D" w:rsidP="00356E5D">
      <w:pPr>
        <w:spacing w:after="12" w:line="249" w:lineRule="auto"/>
        <w:ind w:right="6"/>
        <w:rPr>
          <w:rFonts w:ascii="Times New Roman" w:eastAsia="Times New Roman" w:hAnsi="Times New Roman" w:cs="Times New Roman"/>
          <w:sz w:val="24"/>
        </w:rPr>
      </w:pPr>
    </w:p>
    <w:p w14:paraId="4BD6E079" w14:textId="77777777" w:rsidR="00356E5D" w:rsidRDefault="00356E5D" w:rsidP="00356E5D">
      <w:pPr>
        <w:spacing w:after="12" w:line="249" w:lineRule="auto"/>
        <w:ind w:right="6"/>
        <w:rPr>
          <w:rFonts w:ascii="Times New Roman" w:eastAsia="Times New Roman" w:hAnsi="Times New Roman" w:cs="Times New Roman"/>
          <w:sz w:val="24"/>
        </w:rPr>
      </w:pPr>
    </w:p>
    <w:p w14:paraId="6B5E30F9" w14:textId="734A3465" w:rsidR="00356E5D" w:rsidRDefault="00356E5D" w:rsidP="00356E5D">
      <w:pPr>
        <w:spacing w:after="12" w:line="249" w:lineRule="auto"/>
        <w:ind w:right="6"/>
        <w:jc w:val="center"/>
        <w:rPr>
          <w:rFonts w:ascii="Times New Roman" w:eastAsia="Times New Roman" w:hAnsi="Times New Roman" w:cs="Times New Roman"/>
          <w:b/>
          <w:bCs/>
          <w:sz w:val="24"/>
        </w:rPr>
      </w:pPr>
      <w:r>
        <w:rPr>
          <w:rFonts w:ascii="Times New Roman" w:eastAsia="Times New Roman" w:hAnsi="Times New Roman" w:cs="Times New Roman"/>
          <w:b/>
          <w:bCs/>
          <w:sz w:val="24"/>
        </w:rPr>
        <w:t>School of Nursing Strategic Plan</w:t>
      </w:r>
    </w:p>
    <w:p w14:paraId="3954255F" w14:textId="77777777" w:rsidR="00356E5D" w:rsidRPr="00E522A5" w:rsidRDefault="00356E5D" w:rsidP="00356E5D">
      <w:pPr>
        <w:spacing w:after="12" w:line="249" w:lineRule="auto"/>
        <w:ind w:right="6"/>
        <w:jc w:val="center"/>
        <w:rPr>
          <w:rFonts w:ascii="Times New Roman" w:eastAsia="Times New Roman" w:hAnsi="Times New Roman" w:cs="Times New Roman"/>
          <w:b/>
          <w:bCs/>
          <w:sz w:val="24"/>
          <w:szCs w:val="24"/>
        </w:rPr>
      </w:pPr>
    </w:p>
    <w:p w14:paraId="37693B64" w14:textId="2F832400" w:rsidR="00356E5D" w:rsidRPr="00E522A5" w:rsidRDefault="00356E5D" w:rsidP="00356E5D">
      <w:pPr>
        <w:pStyle w:val="ListParagraph"/>
        <w:numPr>
          <w:ilvl w:val="0"/>
          <w:numId w:val="29"/>
        </w:numPr>
        <w:spacing w:after="12" w:line="249" w:lineRule="auto"/>
        <w:ind w:right="6"/>
        <w:rPr>
          <w:rFonts w:ascii="Times New Roman" w:hAnsi="Times New Roman" w:cs="Times New Roman"/>
          <w:b/>
          <w:bCs/>
          <w:sz w:val="24"/>
          <w:szCs w:val="24"/>
        </w:rPr>
      </w:pPr>
      <w:r w:rsidRPr="00E522A5">
        <w:rPr>
          <w:rFonts w:ascii="Times New Roman" w:hAnsi="Times New Roman" w:cs="Times New Roman"/>
          <w:b/>
          <w:bCs/>
          <w:sz w:val="24"/>
          <w:szCs w:val="24"/>
        </w:rPr>
        <w:t>Improve the quality of nursing education.</w:t>
      </w:r>
    </w:p>
    <w:p w14:paraId="50D1AB9C" w14:textId="09A6DF7B" w:rsidR="006518D4" w:rsidRDefault="00730E57" w:rsidP="00730E57">
      <w:pPr>
        <w:ind w:left="720"/>
        <w:rPr>
          <w:rFonts w:ascii="Times New Roman" w:hAnsi="Times New Roman" w:cs="Times New Roman"/>
          <w:sz w:val="24"/>
          <w:szCs w:val="24"/>
        </w:rPr>
      </w:pPr>
      <w:r>
        <w:rPr>
          <w:rFonts w:ascii="Times New Roman" w:hAnsi="Times New Roman" w:cs="Times New Roman"/>
          <w:sz w:val="24"/>
          <w:szCs w:val="24"/>
        </w:rPr>
        <w:t>Monitor health care trends, societal needs, and scientific advances and use this information as a basis for program planning.</w:t>
      </w:r>
    </w:p>
    <w:p w14:paraId="3DD3F385" w14:textId="3E02DCF6"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Evaluate and revise, if needed, curricula and educational services to ensure graduates are prepared for a changing health care environment.</w:t>
      </w:r>
    </w:p>
    <w:p w14:paraId="4C01F08F" w14:textId="37212F24"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Design and utilize new instructional strategies to further enhance the efficacy of student learning.</w:t>
      </w:r>
    </w:p>
    <w:p w14:paraId="7CE2B747" w14:textId="67912D6C"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Prepare students to collaborate within the interdisciplinary health care team.</w:t>
      </w:r>
    </w:p>
    <w:p w14:paraId="59CD7A8B" w14:textId="33A10BE4"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Promote innovative education that will improve patient outcomes.</w:t>
      </w:r>
    </w:p>
    <w:p w14:paraId="1A971AF5" w14:textId="2EF8D14E"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Develop and enhance critical thinking skills in nursing students.</w:t>
      </w:r>
    </w:p>
    <w:p w14:paraId="170C4E96" w14:textId="117E8209" w:rsidR="00730E57" w:rsidRDefault="00730E57" w:rsidP="00730E57">
      <w:pPr>
        <w:ind w:left="720"/>
        <w:rPr>
          <w:rFonts w:ascii="Times New Roman" w:hAnsi="Times New Roman" w:cs="Times New Roman"/>
          <w:sz w:val="24"/>
          <w:szCs w:val="24"/>
        </w:rPr>
      </w:pPr>
      <w:r>
        <w:rPr>
          <w:rFonts w:ascii="Times New Roman" w:hAnsi="Times New Roman" w:cs="Times New Roman"/>
          <w:sz w:val="24"/>
          <w:szCs w:val="24"/>
        </w:rPr>
        <w:t>Incorporate health promotion and disease prevention across the lifespan in the profession of nursing.</w:t>
      </w:r>
    </w:p>
    <w:p w14:paraId="6168B69F" w14:textId="77777777" w:rsidR="00730E57" w:rsidRDefault="00730E57" w:rsidP="00730E57">
      <w:pPr>
        <w:rPr>
          <w:rFonts w:ascii="Times New Roman" w:hAnsi="Times New Roman" w:cs="Times New Roman"/>
          <w:sz w:val="24"/>
          <w:szCs w:val="24"/>
        </w:rPr>
      </w:pPr>
    </w:p>
    <w:p w14:paraId="7D26DFB3" w14:textId="51835A5C" w:rsidR="00730E57" w:rsidRDefault="00730E57" w:rsidP="00730E57">
      <w:pPr>
        <w:pStyle w:val="ListParagraph"/>
        <w:numPr>
          <w:ilvl w:val="0"/>
          <w:numId w:val="29"/>
        </w:numPr>
        <w:rPr>
          <w:rFonts w:ascii="Times New Roman" w:hAnsi="Times New Roman" w:cs="Times New Roman"/>
          <w:b/>
          <w:bCs/>
          <w:sz w:val="24"/>
          <w:szCs w:val="24"/>
        </w:rPr>
      </w:pPr>
      <w:r>
        <w:rPr>
          <w:rFonts w:ascii="Times New Roman" w:hAnsi="Times New Roman" w:cs="Times New Roman"/>
          <w:b/>
          <w:bCs/>
          <w:sz w:val="24"/>
          <w:szCs w:val="24"/>
        </w:rPr>
        <w:t>Strengthen the research and evidence-based practice of faculty and students.</w:t>
      </w:r>
    </w:p>
    <w:p w14:paraId="085E7372" w14:textId="6E51E69A"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lastRenderedPageBreak/>
        <w:t>Encourage faculty and students to seek competitive research/evidence-based practice funding.</w:t>
      </w:r>
    </w:p>
    <w:p w14:paraId="10557B76" w14:textId="77777777" w:rsidR="00730E57" w:rsidRDefault="00730E57" w:rsidP="00730E57">
      <w:pPr>
        <w:pStyle w:val="ListParagraph"/>
        <w:rPr>
          <w:rFonts w:ascii="Times New Roman" w:hAnsi="Times New Roman" w:cs="Times New Roman"/>
          <w:sz w:val="24"/>
          <w:szCs w:val="24"/>
        </w:rPr>
      </w:pPr>
    </w:p>
    <w:p w14:paraId="00F0E12D" w14:textId="0B96A213"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Create an infrastructure conductive to research and evidence-based practice endeavors.</w:t>
      </w:r>
    </w:p>
    <w:p w14:paraId="6AF56E15" w14:textId="77777777" w:rsidR="00730E57" w:rsidRDefault="00730E57" w:rsidP="00730E57">
      <w:pPr>
        <w:pStyle w:val="ListParagraph"/>
        <w:rPr>
          <w:rFonts w:ascii="Times New Roman" w:hAnsi="Times New Roman" w:cs="Times New Roman"/>
          <w:sz w:val="24"/>
          <w:szCs w:val="24"/>
        </w:rPr>
      </w:pPr>
    </w:p>
    <w:p w14:paraId="2E67EE71" w14:textId="4FBF9059"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Promote interdisciplinary scholarly activities.</w:t>
      </w:r>
    </w:p>
    <w:p w14:paraId="7DD14E3E" w14:textId="77777777" w:rsidR="00730E57" w:rsidRDefault="00730E57" w:rsidP="00730E57">
      <w:pPr>
        <w:rPr>
          <w:rFonts w:ascii="Times New Roman" w:hAnsi="Times New Roman" w:cs="Times New Roman"/>
          <w:sz w:val="24"/>
          <w:szCs w:val="24"/>
        </w:rPr>
      </w:pPr>
    </w:p>
    <w:p w14:paraId="64B47162" w14:textId="440BD0A5" w:rsidR="00730E57" w:rsidRDefault="00730E57" w:rsidP="00730E57">
      <w:pPr>
        <w:pStyle w:val="ListParagraph"/>
        <w:numPr>
          <w:ilvl w:val="0"/>
          <w:numId w:val="29"/>
        </w:numPr>
        <w:rPr>
          <w:rFonts w:ascii="Times New Roman" w:hAnsi="Times New Roman" w:cs="Times New Roman"/>
          <w:b/>
          <w:bCs/>
          <w:sz w:val="24"/>
          <w:szCs w:val="24"/>
        </w:rPr>
      </w:pPr>
      <w:r>
        <w:rPr>
          <w:rFonts w:ascii="Times New Roman" w:hAnsi="Times New Roman" w:cs="Times New Roman"/>
          <w:b/>
          <w:bCs/>
          <w:sz w:val="24"/>
          <w:szCs w:val="24"/>
        </w:rPr>
        <w:t>Enhance clinical and academic alliances, partnerships, and community outreach.</w:t>
      </w:r>
    </w:p>
    <w:p w14:paraId="61A49F63" w14:textId="799552D5"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Promote awareness of nursing programs across the Marshall University campus, local community, regional area, nationally, and globally.</w:t>
      </w:r>
    </w:p>
    <w:p w14:paraId="07B91FE5" w14:textId="77777777" w:rsidR="00730E57" w:rsidRDefault="00730E57" w:rsidP="00730E57">
      <w:pPr>
        <w:pStyle w:val="ListParagraph"/>
        <w:rPr>
          <w:rFonts w:ascii="Times New Roman" w:hAnsi="Times New Roman" w:cs="Times New Roman"/>
          <w:sz w:val="24"/>
          <w:szCs w:val="24"/>
        </w:rPr>
      </w:pPr>
    </w:p>
    <w:p w14:paraId="55316438" w14:textId="74BEF64C"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Strengthen current and develop new clinical site agreements for the clinical education of nursing students.</w:t>
      </w:r>
    </w:p>
    <w:p w14:paraId="3D4D8817" w14:textId="77777777" w:rsidR="00730E57" w:rsidRDefault="00730E57" w:rsidP="00730E57">
      <w:pPr>
        <w:pStyle w:val="ListParagraph"/>
        <w:rPr>
          <w:rFonts w:ascii="Times New Roman" w:hAnsi="Times New Roman" w:cs="Times New Roman"/>
          <w:sz w:val="24"/>
          <w:szCs w:val="24"/>
        </w:rPr>
      </w:pPr>
    </w:p>
    <w:p w14:paraId="33B206C6" w14:textId="5A298548"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Collaborate with health care community leaders to identify opportunities for enhancement of the nursing program.</w:t>
      </w:r>
    </w:p>
    <w:p w14:paraId="21ABCD7A" w14:textId="77777777" w:rsidR="00730E57" w:rsidRDefault="00730E57" w:rsidP="00730E57">
      <w:pPr>
        <w:pStyle w:val="ListParagraph"/>
        <w:rPr>
          <w:rFonts w:ascii="Times New Roman" w:hAnsi="Times New Roman" w:cs="Times New Roman"/>
          <w:sz w:val="24"/>
          <w:szCs w:val="24"/>
        </w:rPr>
      </w:pPr>
    </w:p>
    <w:p w14:paraId="47A96AC1" w14:textId="08865127"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Provide opportunities for outreach education and health related events.</w:t>
      </w:r>
    </w:p>
    <w:p w14:paraId="7E08699E" w14:textId="77777777" w:rsidR="00730E57" w:rsidRDefault="00730E57" w:rsidP="00730E57">
      <w:pPr>
        <w:pStyle w:val="ListParagraph"/>
        <w:rPr>
          <w:rFonts w:ascii="Times New Roman" w:hAnsi="Times New Roman" w:cs="Times New Roman"/>
          <w:sz w:val="24"/>
          <w:szCs w:val="24"/>
        </w:rPr>
      </w:pPr>
    </w:p>
    <w:p w14:paraId="66CBF7BA" w14:textId="1234A2F4" w:rsidR="00730E57" w:rsidRDefault="00730E57" w:rsidP="00730E57">
      <w:pPr>
        <w:pStyle w:val="ListParagraph"/>
        <w:rPr>
          <w:rFonts w:ascii="Times New Roman" w:hAnsi="Times New Roman" w:cs="Times New Roman"/>
          <w:sz w:val="24"/>
          <w:szCs w:val="24"/>
        </w:rPr>
      </w:pPr>
      <w:r>
        <w:rPr>
          <w:rFonts w:ascii="Times New Roman" w:hAnsi="Times New Roman" w:cs="Times New Roman"/>
          <w:sz w:val="24"/>
          <w:szCs w:val="24"/>
        </w:rPr>
        <w:t>Expand the School of Nursing involvement in health care services for rural and underserved communities.</w:t>
      </w:r>
    </w:p>
    <w:p w14:paraId="4FFF41F3" w14:textId="77777777" w:rsidR="00730E57" w:rsidRDefault="00730E57" w:rsidP="00730E57">
      <w:pPr>
        <w:rPr>
          <w:rFonts w:ascii="Times New Roman" w:hAnsi="Times New Roman" w:cs="Times New Roman"/>
          <w:sz w:val="24"/>
          <w:szCs w:val="24"/>
        </w:rPr>
      </w:pPr>
    </w:p>
    <w:p w14:paraId="1877D6CE" w14:textId="1FC1D10E" w:rsidR="00730E57" w:rsidRDefault="00730E57" w:rsidP="00730E57">
      <w:pPr>
        <w:rPr>
          <w:rFonts w:ascii="Times New Roman" w:hAnsi="Times New Roman" w:cs="Times New Roman"/>
        </w:rPr>
      </w:pPr>
      <w:r>
        <w:rPr>
          <w:rFonts w:ascii="Times New Roman" w:hAnsi="Times New Roman" w:cs="Times New Roman"/>
        </w:rPr>
        <w:t>Revised and approved 1/24/2023</w:t>
      </w:r>
    </w:p>
    <w:p w14:paraId="1C3E01B2" w14:textId="77777777" w:rsidR="00730E57" w:rsidRDefault="00730E57" w:rsidP="00730E57">
      <w:pPr>
        <w:rPr>
          <w:rFonts w:ascii="Times New Roman" w:hAnsi="Times New Roman" w:cs="Times New Roman"/>
        </w:rPr>
      </w:pPr>
    </w:p>
    <w:p w14:paraId="0559253E" w14:textId="77777777" w:rsidR="00730E57" w:rsidRPr="00730E57" w:rsidRDefault="00730E57" w:rsidP="00E41F24">
      <w:pPr>
        <w:spacing w:after="0"/>
        <w:rPr>
          <w:rFonts w:ascii="Times New Roman" w:hAnsi="Times New Roman" w:cs="Times New Roman"/>
          <w:sz w:val="24"/>
          <w:szCs w:val="24"/>
        </w:rPr>
      </w:pPr>
    </w:p>
    <w:p w14:paraId="20022896" w14:textId="1AA88BDC" w:rsidR="00E41F24" w:rsidRPr="00E41F24" w:rsidRDefault="00E41F24" w:rsidP="00E41F24">
      <w:pPr>
        <w:spacing w:after="0" w:line="251" w:lineRule="auto"/>
        <w:ind w:left="12" w:right="3" w:hanging="10"/>
        <w:jc w:val="center"/>
        <w:rPr>
          <w:rFonts w:ascii="Times New Roman" w:hAnsi="Times New Roman" w:cs="Times New Roman"/>
        </w:rPr>
      </w:pPr>
      <w:r w:rsidRPr="00E41F24">
        <w:rPr>
          <w:rFonts w:ascii="Times New Roman" w:eastAsia="Times New Roman" w:hAnsi="Times New Roman" w:cs="Times New Roman"/>
          <w:b/>
          <w:sz w:val="24"/>
        </w:rPr>
        <w:t xml:space="preserve"> </w:t>
      </w:r>
      <w:r w:rsidR="00B676CF" w:rsidRPr="00E41F24">
        <w:rPr>
          <w:rFonts w:ascii="Times New Roman" w:eastAsia="Times New Roman" w:hAnsi="Times New Roman" w:cs="Times New Roman"/>
          <w:b/>
          <w:sz w:val="24"/>
        </w:rPr>
        <w:t xml:space="preserve">School </w:t>
      </w:r>
      <w:r w:rsidR="00B676CF">
        <w:rPr>
          <w:rFonts w:ascii="Times New Roman" w:eastAsia="Times New Roman" w:hAnsi="Times New Roman" w:cs="Times New Roman"/>
          <w:b/>
          <w:sz w:val="24"/>
        </w:rPr>
        <w:t>o</w:t>
      </w:r>
      <w:r w:rsidR="00B676CF" w:rsidRPr="00E41F24">
        <w:rPr>
          <w:rFonts w:ascii="Times New Roman" w:eastAsia="Times New Roman" w:hAnsi="Times New Roman" w:cs="Times New Roman"/>
          <w:b/>
          <w:sz w:val="24"/>
        </w:rPr>
        <w:t xml:space="preserve">f Nursing </w:t>
      </w:r>
    </w:p>
    <w:p w14:paraId="0DDBCBC7" w14:textId="12F97B99" w:rsidR="00E41F24" w:rsidRDefault="00B676CF" w:rsidP="00E41F24">
      <w:pPr>
        <w:pStyle w:val="Heading1"/>
        <w:spacing w:after="0"/>
        <w:ind w:left="12" w:right="0"/>
      </w:pPr>
      <w:r w:rsidRPr="00E41F24">
        <w:t xml:space="preserve">Statement </w:t>
      </w:r>
      <w:r>
        <w:t>o</w:t>
      </w:r>
      <w:r w:rsidRPr="00E41F24">
        <w:t xml:space="preserve">f Philosophy </w:t>
      </w:r>
    </w:p>
    <w:p w14:paraId="684AF68B" w14:textId="77777777" w:rsidR="00E41F24" w:rsidRPr="00E41F24" w:rsidRDefault="00E41F24" w:rsidP="00E41F24"/>
    <w:p w14:paraId="44253722" w14:textId="537C8310" w:rsidR="00E41F24" w:rsidRDefault="00B676CF" w:rsidP="00E41F24">
      <w:pPr>
        <w:pStyle w:val="Heading2"/>
        <w:spacing w:after="0" w:line="249" w:lineRule="auto"/>
        <w:ind w:left="-4" w:right="0"/>
        <w:jc w:val="left"/>
        <w:rPr>
          <w:sz w:val="24"/>
        </w:rPr>
      </w:pPr>
      <w:r w:rsidRPr="00E41F24">
        <w:rPr>
          <w:sz w:val="24"/>
        </w:rPr>
        <w:t xml:space="preserve">Person/Environment   </w:t>
      </w:r>
    </w:p>
    <w:p w14:paraId="3B335538" w14:textId="77777777" w:rsidR="00E522A5" w:rsidRPr="00E522A5" w:rsidRDefault="00E522A5" w:rsidP="00E522A5"/>
    <w:p w14:paraId="62C0E2C6" w14:textId="77777777" w:rsidR="00E41F24" w:rsidRDefault="00E41F24" w:rsidP="00E522A5">
      <w:pPr>
        <w:spacing w:after="0" w:line="249" w:lineRule="auto"/>
        <w:ind w:left="-14" w:right="6"/>
        <w:rPr>
          <w:rFonts w:ascii="Times New Roman" w:eastAsia="Times New Roman" w:hAnsi="Times New Roman" w:cs="Times New Roman"/>
          <w:sz w:val="24"/>
        </w:rPr>
      </w:pPr>
      <w:r w:rsidRPr="00E41F24">
        <w:rPr>
          <w:rFonts w:ascii="Times New Roman" w:eastAsia="Times New Roman" w:hAnsi="Times New Roman" w:cs="Times New Roman"/>
          <w:sz w:val="24"/>
        </w:rPr>
        <w:t xml:space="preserve">The person is a holistic being, an individual who is complex, dynamic, and cannot be reduced to the sum of his/her parts. Each person has values, attributes, and behaviors that are influenced by environment, culture, social norms, experiences, physical characteristics, moral and ethical constructs, and religious beliefs and practices.  The person is viewed as a system interacting with the environment and developing relationships with others. The person is capable of growth and development, self-direction, change and goal directed behavior. Each person is diverse and unique in nature and should be recognized as such. Diversity may occur in, but is not limited to, race, gender, ethnicity, sexual orientation, age, socioeconomic status, religious beliefs, political beliefs, and physical abilities.  Each person deserves respect and dignity.  </w:t>
      </w:r>
    </w:p>
    <w:p w14:paraId="1778DE63" w14:textId="77777777" w:rsidR="00E41F24" w:rsidRPr="00E41F24" w:rsidRDefault="00E41F24" w:rsidP="00E41F24">
      <w:pPr>
        <w:spacing w:after="0" w:line="249" w:lineRule="auto"/>
        <w:ind w:left="-14" w:right="6" w:firstLine="720"/>
        <w:rPr>
          <w:rFonts w:ascii="Times New Roman" w:hAnsi="Times New Roman" w:cs="Times New Roman"/>
        </w:rPr>
      </w:pPr>
    </w:p>
    <w:p w14:paraId="1CC8B474" w14:textId="6AF665A8" w:rsidR="00E41F24" w:rsidRDefault="00B676CF" w:rsidP="00E41F24">
      <w:pPr>
        <w:pStyle w:val="Heading2"/>
        <w:spacing w:after="0" w:line="249" w:lineRule="auto"/>
        <w:ind w:left="-4" w:right="0"/>
        <w:jc w:val="left"/>
        <w:rPr>
          <w:sz w:val="24"/>
        </w:rPr>
      </w:pPr>
      <w:r w:rsidRPr="00E41F24">
        <w:rPr>
          <w:sz w:val="24"/>
        </w:rPr>
        <w:t xml:space="preserve">Health </w:t>
      </w:r>
      <w:r w:rsidR="00E41F24" w:rsidRPr="00E41F24">
        <w:rPr>
          <w:sz w:val="24"/>
        </w:rPr>
        <w:t xml:space="preserve"> </w:t>
      </w:r>
    </w:p>
    <w:p w14:paraId="61EF03B2" w14:textId="77777777" w:rsidR="00E522A5" w:rsidRPr="00E522A5" w:rsidRDefault="00E522A5" w:rsidP="00E522A5"/>
    <w:p w14:paraId="5ABF768B" w14:textId="72257725" w:rsidR="00E41F24" w:rsidRPr="00E41F24" w:rsidRDefault="00E41F24" w:rsidP="00E522A5">
      <w:pPr>
        <w:spacing w:after="0" w:line="249" w:lineRule="auto"/>
        <w:ind w:left="-14" w:right="6"/>
        <w:rPr>
          <w:rFonts w:ascii="Times New Roman" w:eastAsia="Times New Roman" w:hAnsi="Times New Roman" w:cs="Times New Roman"/>
          <w:sz w:val="24"/>
        </w:rPr>
      </w:pPr>
      <w:r w:rsidRPr="00E41F24">
        <w:rPr>
          <w:rFonts w:ascii="Times New Roman" w:eastAsia="Times New Roman" w:hAnsi="Times New Roman" w:cs="Times New Roman"/>
          <w:sz w:val="24"/>
        </w:rPr>
        <w:t xml:space="preserve">Health is a dynamic process which has variations along a wellness/illness continuum throughout the lifespan. Wellness is the highest functional potential for holistic well-being. Illness incorporates any alteration in health which produces dysfunction or a potential alteration in the individual.  Perceptions of health are determined by society and by the person.  Health is influenced by heredity, environment, and lifestyle. Individuals ultimately have the right and responsibility to make decisions and set goals concerning their health.  </w:t>
      </w:r>
    </w:p>
    <w:p w14:paraId="7E33995F" w14:textId="77777777" w:rsidR="00E41F24" w:rsidRPr="00E41F24" w:rsidRDefault="00E41F24" w:rsidP="00E41F24">
      <w:pPr>
        <w:spacing w:after="12" w:line="249" w:lineRule="auto"/>
        <w:ind w:left="-14" w:right="6" w:firstLine="288"/>
        <w:rPr>
          <w:rFonts w:ascii="Times New Roman" w:hAnsi="Times New Roman" w:cs="Times New Roman"/>
        </w:rPr>
      </w:pPr>
    </w:p>
    <w:p w14:paraId="1C8FBA6A" w14:textId="5CA94F2B" w:rsidR="00E41F24" w:rsidRDefault="00B676CF" w:rsidP="00E41F24">
      <w:pPr>
        <w:pStyle w:val="Heading2"/>
        <w:spacing w:after="0" w:line="249" w:lineRule="auto"/>
        <w:ind w:left="-4" w:right="0"/>
        <w:jc w:val="left"/>
        <w:rPr>
          <w:sz w:val="24"/>
        </w:rPr>
      </w:pPr>
      <w:r w:rsidRPr="00E41F24">
        <w:rPr>
          <w:sz w:val="24"/>
        </w:rPr>
        <w:t xml:space="preserve">Nursing </w:t>
      </w:r>
    </w:p>
    <w:p w14:paraId="43A9AF9A" w14:textId="77777777" w:rsidR="00E522A5" w:rsidRPr="00E522A5" w:rsidRDefault="00E522A5" w:rsidP="00E522A5"/>
    <w:p w14:paraId="50EF335F" w14:textId="5FC278C4" w:rsidR="00E41F24" w:rsidRPr="00E41F24" w:rsidRDefault="00E41F24" w:rsidP="00E41F24">
      <w:pPr>
        <w:spacing w:after="0" w:line="249" w:lineRule="auto"/>
        <w:ind w:left="-4" w:right="6" w:hanging="10"/>
        <w:rPr>
          <w:rFonts w:ascii="Times New Roman" w:hAnsi="Times New Roman" w:cs="Times New Roman"/>
        </w:rPr>
      </w:pPr>
      <w:r w:rsidRPr="00E41F24">
        <w:rPr>
          <w:rFonts w:ascii="Times New Roman" w:eastAsia="Times New Roman" w:hAnsi="Times New Roman" w:cs="Times New Roman"/>
          <w:sz w:val="24"/>
        </w:rPr>
        <w:tab/>
        <w:t xml:space="preserve">“Nursing is the protection, promotion, and optimization of health and abilities, prevention of illness and injury, alleviation of suffering through the diagnosis and treatment of human response, and advocacy in the care of individuals, families, communities, and populations.” (ANA, 2010, p. 3) Nursing involves integration of many values including caring, diversity, integrity, holism, patient-centeredness, and excellence.  Caring is the essence of nursing and can be described as the act and expression of compassion and concern towards others to promote a sense of health and well-being.  Diversity is integrated into nursing through recognition and acceptance of unique and individual differences and the beliefs, values, gender, race, and ethnicities among individuals and communities.  Nursing practice demonstrates integrity through adherence to moral and ethical principles, respecting the dignity of others and providing honest and trustworthy care.  Nursing is patient-centered where the patient is the focus of care and is actively involved in the process of change to enhance health. The value of holism is integrated by viewing the individual as a dynamic being and every aspect of the human condition is considered during the nursing process. Nursing is a dynamic profession continuously striving for excellence. The practice of professional nursing incorporates a spirit of inquiry and judgment utilizing knowledge and science to help patients achieve their highest level of wellness.  Nursing practice is performed autonomously and collaboratively. </w:t>
      </w:r>
    </w:p>
    <w:p w14:paraId="0752DB17" w14:textId="77777777" w:rsidR="0072792F" w:rsidRDefault="0072792F" w:rsidP="00E41F24">
      <w:pPr>
        <w:pStyle w:val="Heading2"/>
        <w:spacing w:after="258" w:line="249" w:lineRule="auto"/>
        <w:ind w:left="-4" w:right="0"/>
        <w:jc w:val="left"/>
        <w:rPr>
          <w:sz w:val="24"/>
        </w:rPr>
      </w:pPr>
    </w:p>
    <w:p w14:paraId="0A28CD65" w14:textId="0067DC54" w:rsidR="00E522A5" w:rsidRDefault="00B676CF" w:rsidP="0072792F">
      <w:pPr>
        <w:pStyle w:val="Heading2"/>
        <w:spacing w:after="0" w:line="249" w:lineRule="auto"/>
        <w:ind w:left="-4" w:right="0"/>
        <w:jc w:val="left"/>
        <w:rPr>
          <w:sz w:val="24"/>
        </w:rPr>
      </w:pPr>
      <w:r w:rsidRPr="00E41F24">
        <w:rPr>
          <w:sz w:val="24"/>
        </w:rPr>
        <w:t xml:space="preserve">Education </w:t>
      </w:r>
    </w:p>
    <w:p w14:paraId="0392AC91" w14:textId="429FDE88" w:rsidR="00E41F24" w:rsidRPr="00E41F24" w:rsidRDefault="00E41F24" w:rsidP="0072792F">
      <w:pPr>
        <w:pStyle w:val="Heading2"/>
        <w:spacing w:after="0" w:line="249" w:lineRule="auto"/>
        <w:ind w:left="-4" w:right="0"/>
        <w:jc w:val="left"/>
      </w:pPr>
      <w:r w:rsidRPr="00E41F24">
        <w:rPr>
          <w:sz w:val="24"/>
        </w:rPr>
        <w:t xml:space="preserve"> </w:t>
      </w:r>
    </w:p>
    <w:p w14:paraId="2CF2DD1E" w14:textId="29E0D419" w:rsidR="00E41F24" w:rsidRPr="00E41F24" w:rsidRDefault="00E41F24" w:rsidP="0072792F">
      <w:pPr>
        <w:spacing w:after="0" w:line="249" w:lineRule="auto"/>
        <w:ind w:left="-4" w:right="6" w:hanging="10"/>
        <w:rPr>
          <w:rFonts w:ascii="Times New Roman" w:hAnsi="Times New Roman" w:cs="Times New Roman"/>
        </w:rPr>
      </w:pPr>
      <w:r w:rsidRPr="00E41F24">
        <w:rPr>
          <w:rFonts w:ascii="Times New Roman" w:eastAsia="Times New Roman" w:hAnsi="Times New Roman" w:cs="Times New Roman"/>
          <w:sz w:val="24"/>
        </w:rPr>
        <w:t xml:space="preserve">Education is an interactive, life-long process, which includes formal education and life experiences contributing to self-fulfillment.  Learning is fostered in the cognitive, affective, and psychomotor domains.  The educational process occurs in an environment which is conducive to learning by encouraging self-direction and active student participation.  Faculty members facilitate learning through the identification of content and experiences necessary for students to integrate knowledge and skills of contemporary nursing practice.  Experiences are designed to address the health care needs of patients in a variety of settings.        </w:t>
      </w:r>
    </w:p>
    <w:p w14:paraId="70957E1F" w14:textId="77777777" w:rsidR="00E522A5" w:rsidRDefault="00E41F24" w:rsidP="00E41F24">
      <w:pPr>
        <w:spacing w:after="12" w:line="249" w:lineRule="auto"/>
        <w:ind w:left="-4" w:right="6" w:hanging="10"/>
        <w:rPr>
          <w:rFonts w:ascii="Times New Roman" w:eastAsia="Times New Roman" w:hAnsi="Times New Roman" w:cs="Times New Roman"/>
          <w:sz w:val="24"/>
        </w:rPr>
      </w:pPr>
      <w:r w:rsidRPr="00E41F24">
        <w:rPr>
          <w:rFonts w:ascii="Times New Roman" w:eastAsia="Times New Roman" w:hAnsi="Times New Roman" w:cs="Times New Roman"/>
          <w:sz w:val="24"/>
        </w:rPr>
        <w:t xml:space="preserve"> </w:t>
      </w:r>
      <w:r w:rsidRPr="00E41F24">
        <w:rPr>
          <w:rFonts w:ascii="Times New Roman" w:eastAsia="Times New Roman" w:hAnsi="Times New Roman" w:cs="Times New Roman"/>
          <w:sz w:val="24"/>
        </w:rPr>
        <w:tab/>
        <w:t xml:space="preserve">  </w:t>
      </w:r>
    </w:p>
    <w:p w14:paraId="7C198257" w14:textId="31359B59" w:rsidR="00E41F24" w:rsidRPr="00E41F24" w:rsidRDefault="00E41F24" w:rsidP="00E41F24">
      <w:pPr>
        <w:spacing w:after="12" w:line="249" w:lineRule="auto"/>
        <w:ind w:left="-4" w:right="6" w:hanging="10"/>
        <w:rPr>
          <w:rFonts w:ascii="Times New Roman" w:hAnsi="Times New Roman" w:cs="Times New Roman"/>
        </w:rPr>
      </w:pPr>
      <w:r w:rsidRPr="00E41F24">
        <w:rPr>
          <w:rFonts w:ascii="Times New Roman" w:eastAsia="Times New Roman" w:hAnsi="Times New Roman" w:cs="Times New Roman"/>
          <w:sz w:val="24"/>
        </w:rPr>
        <w:t xml:space="preserve"> Baccalaureate nursing education provides a general education with an introduction to multiple disciplines including fine arts, social sciences, natural sciences and humanities. Baccalaureate </w:t>
      </w:r>
      <w:r w:rsidRPr="00E41F24">
        <w:rPr>
          <w:rFonts w:ascii="Times New Roman" w:eastAsia="Times New Roman" w:hAnsi="Times New Roman" w:cs="Times New Roman"/>
          <w:sz w:val="24"/>
        </w:rPr>
        <w:lastRenderedPageBreak/>
        <w:t>education in nursing is the basis for professional practice as a nurse generalist and should be accessible to traditional students and to those who have previous formal educational experiences.  It also provides students with the education needed to develop critical thinking skills.  Consideration is given to the needs of diverse populations of the 21</w:t>
      </w:r>
      <w:r w:rsidRPr="00E41F24">
        <w:rPr>
          <w:rFonts w:ascii="Times New Roman" w:eastAsia="Times New Roman" w:hAnsi="Times New Roman" w:cs="Times New Roman"/>
          <w:sz w:val="24"/>
          <w:vertAlign w:val="superscript"/>
        </w:rPr>
        <w:t>st</w:t>
      </w:r>
      <w:r w:rsidRPr="00E41F24">
        <w:rPr>
          <w:rFonts w:ascii="Times New Roman" w:eastAsia="Times New Roman" w:hAnsi="Times New Roman" w:cs="Times New Roman"/>
          <w:sz w:val="24"/>
        </w:rPr>
        <w:t xml:space="preserve"> century while providing culturally competent care in a safe, nurturing environment within a complex and changing health care system.  This level of education is guided by a spirit of inquiry focused on improvement and delivery of nursing services through evidence-based practice.  The professional practitioner is prepared to make critical decisions regarding health care based upon competencies and standards for patients across the lifespan, whether individuals, families, groups, or communities.  An individual’s responsibility for continued self-learning, professional growth, </w:t>
      </w:r>
    </w:p>
    <w:p w14:paraId="0E85CFFA" w14:textId="77777777" w:rsidR="0072792F" w:rsidRDefault="00E41F24" w:rsidP="0072792F">
      <w:pPr>
        <w:spacing w:after="0" w:line="249" w:lineRule="auto"/>
        <w:ind w:left="-4" w:right="6" w:hanging="10"/>
        <w:rPr>
          <w:rFonts w:ascii="Times New Roman" w:eastAsia="Times New Roman" w:hAnsi="Times New Roman" w:cs="Times New Roman"/>
          <w:sz w:val="24"/>
        </w:rPr>
      </w:pPr>
      <w:r w:rsidRPr="00E41F24">
        <w:rPr>
          <w:rFonts w:ascii="Times New Roman" w:eastAsia="Times New Roman" w:hAnsi="Times New Roman" w:cs="Times New Roman"/>
          <w:sz w:val="24"/>
        </w:rPr>
        <w:t xml:space="preserve">and the advancement of nursing as a profession is fostered and expected.  Baccalaureate nursing education is the foundation for graduate study.   </w:t>
      </w:r>
    </w:p>
    <w:p w14:paraId="501317F3" w14:textId="77777777" w:rsidR="00E522A5" w:rsidRDefault="00E522A5" w:rsidP="0072792F">
      <w:pPr>
        <w:spacing w:after="0" w:line="249" w:lineRule="auto"/>
        <w:ind w:left="-4" w:right="6" w:hanging="10"/>
        <w:rPr>
          <w:rFonts w:ascii="Times New Roman" w:hAnsi="Times New Roman" w:cs="Times New Roman"/>
        </w:rPr>
      </w:pPr>
    </w:p>
    <w:p w14:paraId="1220C329" w14:textId="762542EF" w:rsidR="00E41F24" w:rsidRPr="00E41F24" w:rsidRDefault="00E41F24" w:rsidP="00E522A5">
      <w:pPr>
        <w:spacing w:after="0" w:line="249" w:lineRule="auto"/>
        <w:ind w:left="-4" w:right="6"/>
        <w:rPr>
          <w:rFonts w:ascii="Times New Roman" w:hAnsi="Times New Roman" w:cs="Times New Roman"/>
        </w:rPr>
      </w:pPr>
      <w:r w:rsidRPr="00E41F24">
        <w:rPr>
          <w:rFonts w:ascii="Times New Roman" w:eastAsia="Times New Roman" w:hAnsi="Times New Roman" w:cs="Times New Roman"/>
          <w:sz w:val="24"/>
        </w:rPr>
        <w:t xml:space="preserve">Graduate nursing education builds upon baccalaureate nursing education. The hallmark of graduate education is the scholarly exploration of theoretical and clinical concepts.  It prepares graduates to practice an advanced level of professional nursing in clinical, administrative, or academic positions. Graduate nursing education provides the foundation for doctoral studies.   </w:t>
      </w:r>
    </w:p>
    <w:p w14:paraId="2845AA94" w14:textId="77777777" w:rsidR="0072792F" w:rsidRDefault="0072792F" w:rsidP="00E41F24">
      <w:pPr>
        <w:spacing w:after="226" w:line="249" w:lineRule="auto"/>
        <w:ind w:left="-4" w:right="6" w:hanging="10"/>
        <w:rPr>
          <w:rFonts w:ascii="Times New Roman" w:eastAsia="Times New Roman" w:hAnsi="Times New Roman" w:cs="Times New Roman"/>
          <w:sz w:val="24"/>
        </w:rPr>
      </w:pPr>
    </w:p>
    <w:p w14:paraId="0DEBA748" w14:textId="33962652" w:rsidR="00E41F24" w:rsidRPr="0072792F" w:rsidRDefault="00E41F24" w:rsidP="00E41F24">
      <w:pPr>
        <w:spacing w:after="226" w:line="249" w:lineRule="auto"/>
        <w:ind w:left="-4" w:right="6" w:hanging="10"/>
        <w:rPr>
          <w:rFonts w:ascii="Times New Roman" w:hAnsi="Times New Roman" w:cs="Times New Roman"/>
        </w:rPr>
      </w:pPr>
      <w:r w:rsidRPr="0072792F">
        <w:rPr>
          <w:rFonts w:ascii="Times New Roman" w:eastAsia="Times New Roman" w:hAnsi="Times New Roman" w:cs="Times New Roman"/>
        </w:rPr>
        <w:t>Approved by the SON Faculty 05/09/2011, Reviewed 10/2017</w:t>
      </w:r>
      <w:r w:rsidR="0072792F" w:rsidRPr="0072792F">
        <w:rPr>
          <w:rFonts w:ascii="Times New Roman" w:eastAsia="Times New Roman" w:hAnsi="Times New Roman" w:cs="Times New Roman"/>
        </w:rPr>
        <w:t>, updated 10/18/2022</w:t>
      </w:r>
      <w:r w:rsidRPr="0072792F">
        <w:rPr>
          <w:rFonts w:ascii="Times New Roman" w:eastAsia="Times New Roman" w:hAnsi="Times New Roman" w:cs="Times New Roman"/>
        </w:rPr>
        <w:t xml:space="preserve"> </w:t>
      </w:r>
    </w:p>
    <w:p w14:paraId="247D2F27" w14:textId="77777777" w:rsidR="00E41F24" w:rsidRPr="0072792F" w:rsidRDefault="00E41F24" w:rsidP="00E41F24">
      <w:pPr>
        <w:spacing w:after="289" w:line="249" w:lineRule="auto"/>
        <w:ind w:left="-4" w:right="6" w:hanging="10"/>
        <w:rPr>
          <w:rFonts w:ascii="Times New Roman" w:hAnsi="Times New Roman" w:cs="Times New Roman"/>
        </w:rPr>
      </w:pPr>
      <w:r w:rsidRPr="0072792F">
        <w:rPr>
          <w:rFonts w:ascii="Times New Roman" w:eastAsia="Times New Roman" w:hAnsi="Times New Roman" w:cs="Times New Roman"/>
        </w:rPr>
        <w:t xml:space="preserve">The above philosophy was developed and revised incorporating a broad range of materials including, but not limited, to: </w:t>
      </w:r>
    </w:p>
    <w:p w14:paraId="7186B545" w14:textId="77777777" w:rsidR="00E41F24" w:rsidRPr="0072792F" w:rsidRDefault="00E41F24" w:rsidP="00E41F24">
      <w:pPr>
        <w:numPr>
          <w:ilvl w:val="0"/>
          <w:numId w:val="2"/>
        </w:numPr>
        <w:spacing w:after="0" w:line="249" w:lineRule="auto"/>
        <w:ind w:hanging="360"/>
        <w:rPr>
          <w:rFonts w:ascii="Times New Roman" w:hAnsi="Times New Roman" w:cs="Times New Roman"/>
        </w:rPr>
      </w:pPr>
      <w:r w:rsidRPr="0072792F">
        <w:rPr>
          <w:rFonts w:ascii="Times New Roman" w:eastAsia="Times New Roman" w:hAnsi="Times New Roman" w:cs="Times New Roman"/>
        </w:rPr>
        <w:t xml:space="preserve">American Association of Colleges of Nursing. (2009). </w:t>
      </w:r>
      <w:r w:rsidRPr="0072792F">
        <w:rPr>
          <w:rFonts w:ascii="Times New Roman" w:eastAsia="Times New Roman" w:hAnsi="Times New Roman" w:cs="Times New Roman"/>
          <w:i/>
        </w:rPr>
        <w:t>The essentials of baccalaureate education for professional nursing practice: Faculty tool kit</w:t>
      </w:r>
      <w:r w:rsidRPr="0072792F">
        <w:rPr>
          <w:rFonts w:ascii="Times New Roman" w:eastAsia="Times New Roman" w:hAnsi="Times New Roman" w:cs="Times New Roman"/>
        </w:rPr>
        <w:t xml:space="preserve">. Washington, D.C: AACN. </w:t>
      </w:r>
    </w:p>
    <w:p w14:paraId="57E50A8E" w14:textId="77777777" w:rsidR="00E41F24" w:rsidRPr="0072792F" w:rsidRDefault="00E41F24" w:rsidP="00E41F24">
      <w:pPr>
        <w:numPr>
          <w:ilvl w:val="0"/>
          <w:numId w:val="2"/>
        </w:numPr>
        <w:spacing w:after="0" w:line="249" w:lineRule="auto"/>
        <w:ind w:hanging="360"/>
        <w:rPr>
          <w:rFonts w:ascii="Times New Roman" w:hAnsi="Times New Roman" w:cs="Times New Roman"/>
        </w:rPr>
      </w:pPr>
      <w:r w:rsidRPr="0072792F">
        <w:rPr>
          <w:rFonts w:ascii="Times New Roman" w:eastAsia="Times New Roman" w:hAnsi="Times New Roman" w:cs="Times New Roman"/>
        </w:rPr>
        <w:t xml:space="preserve">American Association of Colleges of Nursing. (2009). </w:t>
      </w:r>
      <w:r w:rsidRPr="0072792F">
        <w:rPr>
          <w:rFonts w:ascii="Times New Roman" w:eastAsia="Times New Roman" w:hAnsi="Times New Roman" w:cs="Times New Roman"/>
          <w:i/>
        </w:rPr>
        <w:t>The essentials of master’s education for professional nursing practice: Faculty tool kit</w:t>
      </w:r>
      <w:r w:rsidRPr="0072792F">
        <w:rPr>
          <w:rFonts w:ascii="Times New Roman" w:eastAsia="Times New Roman" w:hAnsi="Times New Roman" w:cs="Times New Roman"/>
        </w:rPr>
        <w:t xml:space="preserve">. Washington, D.C: AACN. </w:t>
      </w:r>
    </w:p>
    <w:p w14:paraId="08D2D869" w14:textId="77777777" w:rsidR="00E41F24" w:rsidRPr="0072792F" w:rsidRDefault="00E41F24" w:rsidP="00E41F24">
      <w:pPr>
        <w:numPr>
          <w:ilvl w:val="0"/>
          <w:numId w:val="2"/>
        </w:numPr>
        <w:spacing w:after="0" w:line="249" w:lineRule="auto"/>
        <w:ind w:hanging="360"/>
        <w:rPr>
          <w:rFonts w:ascii="Times New Roman" w:hAnsi="Times New Roman" w:cs="Times New Roman"/>
        </w:rPr>
      </w:pPr>
      <w:r w:rsidRPr="0072792F">
        <w:rPr>
          <w:rFonts w:ascii="Times New Roman" w:eastAsia="Times New Roman" w:hAnsi="Times New Roman" w:cs="Times New Roman"/>
        </w:rPr>
        <w:t xml:space="preserve">American Nurses Association. (2010). </w:t>
      </w:r>
      <w:r w:rsidRPr="0072792F">
        <w:rPr>
          <w:rFonts w:ascii="Times New Roman" w:eastAsia="Times New Roman" w:hAnsi="Times New Roman" w:cs="Times New Roman"/>
          <w:i/>
        </w:rPr>
        <w:t>Nursing’s social policy statement. (3rd ed.)</w:t>
      </w:r>
      <w:r w:rsidRPr="0072792F">
        <w:rPr>
          <w:rFonts w:ascii="Times New Roman" w:eastAsia="Times New Roman" w:hAnsi="Times New Roman" w:cs="Times New Roman"/>
        </w:rPr>
        <w:t xml:space="preserve"> </w:t>
      </w:r>
    </w:p>
    <w:p w14:paraId="1BC4DA10" w14:textId="77777777" w:rsidR="00E41F24" w:rsidRPr="0072792F" w:rsidRDefault="00E41F24" w:rsidP="00E41F24">
      <w:pPr>
        <w:numPr>
          <w:ilvl w:val="0"/>
          <w:numId w:val="2"/>
        </w:numPr>
        <w:spacing w:after="270" w:line="249" w:lineRule="auto"/>
        <w:ind w:hanging="360"/>
        <w:rPr>
          <w:rFonts w:ascii="Times New Roman" w:hAnsi="Times New Roman" w:cs="Times New Roman"/>
        </w:rPr>
      </w:pPr>
      <w:r w:rsidRPr="0072792F">
        <w:rPr>
          <w:rFonts w:ascii="Times New Roman" w:eastAsia="Times New Roman" w:hAnsi="Times New Roman" w:cs="Times New Roman"/>
        </w:rPr>
        <w:t xml:space="preserve">National League for Nursing. (2010). </w:t>
      </w:r>
      <w:r w:rsidRPr="0072792F">
        <w:rPr>
          <w:rFonts w:ascii="Times New Roman" w:eastAsia="Times New Roman" w:hAnsi="Times New Roman" w:cs="Times New Roman"/>
          <w:i/>
        </w:rPr>
        <w:t>Outcomes and competencies for graduates of practical/vocational, diploma, associate degree, baccalaureate, master’s, practice doctorate, and research doctorate programs in nursing</w:t>
      </w:r>
      <w:r w:rsidRPr="0072792F">
        <w:rPr>
          <w:rFonts w:ascii="Times New Roman" w:eastAsia="Times New Roman" w:hAnsi="Times New Roman" w:cs="Times New Roman"/>
        </w:rPr>
        <w:t xml:space="preserve">. New York: National League for Nursing. </w:t>
      </w:r>
    </w:p>
    <w:p w14:paraId="3DB635DC" w14:textId="77777777" w:rsidR="006518D4" w:rsidRDefault="006518D4" w:rsidP="00225F4F">
      <w:pPr>
        <w:rPr>
          <w:rFonts w:ascii="Times New Roman" w:hAnsi="Times New Roman" w:cs="Times New Roman"/>
          <w:b/>
          <w:bCs/>
          <w:sz w:val="24"/>
          <w:szCs w:val="24"/>
        </w:rPr>
      </w:pPr>
    </w:p>
    <w:p w14:paraId="03A6A0C0" w14:textId="45AF783B" w:rsidR="0072792F" w:rsidRDefault="0072792F" w:rsidP="00225F4F">
      <w:pPr>
        <w:rPr>
          <w:rFonts w:ascii="Times New Roman" w:hAnsi="Times New Roman" w:cs="Times New Roman"/>
          <w:b/>
          <w:bCs/>
          <w:sz w:val="24"/>
          <w:szCs w:val="24"/>
        </w:rPr>
      </w:pPr>
      <w:r>
        <w:rPr>
          <w:rFonts w:ascii="Times New Roman" w:hAnsi="Times New Roman" w:cs="Times New Roman"/>
          <w:b/>
          <w:bCs/>
          <w:sz w:val="24"/>
          <w:szCs w:val="24"/>
        </w:rPr>
        <w:t>Accreditation</w:t>
      </w:r>
    </w:p>
    <w:p w14:paraId="75484C57" w14:textId="5CAF0F60" w:rsidR="0072792F" w:rsidRDefault="0072792F" w:rsidP="00225F4F">
      <w:pPr>
        <w:rPr>
          <w:rFonts w:ascii="Times New Roman" w:hAnsi="Times New Roman" w:cs="Times New Roman"/>
          <w:sz w:val="24"/>
          <w:szCs w:val="24"/>
        </w:rPr>
      </w:pPr>
      <w:r>
        <w:rPr>
          <w:rFonts w:ascii="Times New Roman" w:hAnsi="Times New Roman" w:cs="Times New Roman"/>
          <w:sz w:val="24"/>
          <w:szCs w:val="24"/>
        </w:rPr>
        <w:t>The BSN, MSN, and PM-DNP are accredited by the:</w:t>
      </w:r>
    </w:p>
    <w:p w14:paraId="358BB95B" w14:textId="1CF583CB" w:rsidR="0072792F" w:rsidRDefault="0072792F" w:rsidP="00AF57AF">
      <w:pPr>
        <w:spacing w:after="0"/>
        <w:rPr>
          <w:rFonts w:ascii="Times New Roman" w:hAnsi="Times New Roman" w:cs="Times New Roman"/>
          <w:sz w:val="24"/>
          <w:szCs w:val="24"/>
        </w:rPr>
      </w:pPr>
      <w:r>
        <w:rPr>
          <w:rFonts w:ascii="Times New Roman" w:hAnsi="Times New Roman" w:cs="Times New Roman"/>
          <w:sz w:val="24"/>
          <w:szCs w:val="24"/>
        </w:rPr>
        <w:t>Accreditation Commission for Education in Nursing, Inc. (ACEN)</w:t>
      </w:r>
    </w:p>
    <w:p w14:paraId="1FB14DE5" w14:textId="6C24363D" w:rsidR="0072792F" w:rsidRDefault="0072792F" w:rsidP="00AF57AF">
      <w:pPr>
        <w:spacing w:after="0"/>
        <w:rPr>
          <w:rFonts w:ascii="Times New Roman" w:hAnsi="Times New Roman" w:cs="Times New Roman"/>
          <w:sz w:val="24"/>
          <w:szCs w:val="24"/>
        </w:rPr>
      </w:pPr>
      <w:r>
        <w:rPr>
          <w:rFonts w:ascii="Times New Roman" w:hAnsi="Times New Roman" w:cs="Times New Roman"/>
          <w:sz w:val="24"/>
          <w:szCs w:val="24"/>
        </w:rPr>
        <w:t>3390 Peachtree Road NE, Suite 1400</w:t>
      </w:r>
    </w:p>
    <w:p w14:paraId="299F1D66" w14:textId="4F5FE405" w:rsidR="0072792F" w:rsidRDefault="0072792F" w:rsidP="00AF57AF">
      <w:pPr>
        <w:spacing w:after="0"/>
        <w:rPr>
          <w:rFonts w:ascii="Times New Roman" w:hAnsi="Times New Roman" w:cs="Times New Roman"/>
          <w:sz w:val="24"/>
          <w:szCs w:val="24"/>
        </w:rPr>
      </w:pPr>
      <w:r>
        <w:rPr>
          <w:rFonts w:ascii="Times New Roman" w:hAnsi="Times New Roman" w:cs="Times New Roman"/>
          <w:sz w:val="24"/>
          <w:szCs w:val="24"/>
        </w:rPr>
        <w:t>Atlanta, GA 30326</w:t>
      </w:r>
    </w:p>
    <w:p w14:paraId="75827E1C" w14:textId="0EE1315C" w:rsidR="00AF57AF" w:rsidRDefault="00AF57AF" w:rsidP="00AF57AF">
      <w:pPr>
        <w:spacing w:after="0"/>
        <w:rPr>
          <w:rFonts w:ascii="Times New Roman" w:hAnsi="Times New Roman" w:cs="Times New Roman"/>
          <w:sz w:val="24"/>
          <w:szCs w:val="24"/>
        </w:rPr>
      </w:pPr>
      <w:r>
        <w:rPr>
          <w:rFonts w:ascii="Times New Roman" w:hAnsi="Times New Roman" w:cs="Times New Roman"/>
          <w:sz w:val="24"/>
          <w:szCs w:val="24"/>
        </w:rPr>
        <w:t>404-975-5000</w:t>
      </w:r>
    </w:p>
    <w:p w14:paraId="5F69D9CA" w14:textId="730E5DAF" w:rsidR="00AF57AF" w:rsidRPr="0072792F" w:rsidRDefault="00AF57AF" w:rsidP="00AF57AF">
      <w:pPr>
        <w:spacing w:after="0"/>
        <w:rPr>
          <w:rFonts w:ascii="Times New Roman" w:hAnsi="Times New Roman" w:cs="Times New Roman"/>
          <w:sz w:val="24"/>
          <w:szCs w:val="24"/>
        </w:rPr>
      </w:pPr>
      <w:hyperlink r:id="rId9" w:history="1">
        <w:r w:rsidRPr="009552EB">
          <w:rPr>
            <w:rStyle w:val="Hyperlink"/>
            <w:rFonts w:ascii="Times New Roman" w:hAnsi="Times New Roman" w:cs="Times New Roman"/>
            <w:sz w:val="24"/>
            <w:szCs w:val="24"/>
          </w:rPr>
          <w:t>http://acenursing.org/</w:t>
        </w:r>
      </w:hyperlink>
      <w:r>
        <w:rPr>
          <w:rFonts w:ascii="Times New Roman" w:hAnsi="Times New Roman" w:cs="Times New Roman"/>
          <w:sz w:val="24"/>
          <w:szCs w:val="24"/>
        </w:rPr>
        <w:t xml:space="preserve"> </w:t>
      </w:r>
    </w:p>
    <w:p w14:paraId="4CDD2AD0" w14:textId="77777777" w:rsidR="006518D4" w:rsidRPr="00E41F24" w:rsidRDefault="006518D4" w:rsidP="00225F4F">
      <w:pPr>
        <w:rPr>
          <w:rFonts w:ascii="Times New Roman" w:hAnsi="Times New Roman" w:cs="Times New Roman"/>
        </w:rPr>
      </w:pPr>
    </w:p>
    <w:p w14:paraId="7A1B709D" w14:textId="77777777" w:rsidR="006518D4" w:rsidRDefault="006518D4" w:rsidP="00225F4F">
      <w:pPr>
        <w:rPr>
          <w:rFonts w:ascii="Times New Roman" w:hAnsi="Times New Roman" w:cs="Times New Roman"/>
        </w:rPr>
      </w:pPr>
    </w:p>
    <w:p w14:paraId="648321DC" w14:textId="77777777" w:rsidR="00E522A5" w:rsidRDefault="00E522A5" w:rsidP="00225F4F">
      <w:pPr>
        <w:rPr>
          <w:rFonts w:ascii="Times New Roman" w:hAnsi="Times New Roman" w:cs="Times New Roman"/>
        </w:rPr>
      </w:pPr>
    </w:p>
    <w:p w14:paraId="4A6C50DB" w14:textId="66A35F9B" w:rsidR="00AD01A5" w:rsidRDefault="00AD01A5" w:rsidP="00AD01A5">
      <w:pPr>
        <w:spacing w:after="166" w:line="251" w:lineRule="auto"/>
        <w:ind w:left="12" w:right="4" w:hanging="10"/>
        <w:jc w:val="center"/>
      </w:pPr>
      <w:r>
        <w:rPr>
          <w:rFonts w:ascii="Times New Roman" w:eastAsia="Times New Roman" w:hAnsi="Times New Roman" w:cs="Times New Roman"/>
          <w:b/>
          <w:sz w:val="24"/>
        </w:rPr>
        <w:t xml:space="preserve">MSN </w:t>
      </w:r>
      <w:r w:rsidR="009D693A">
        <w:rPr>
          <w:rFonts w:ascii="Times New Roman" w:eastAsia="Times New Roman" w:hAnsi="Times New Roman" w:cs="Times New Roman"/>
          <w:b/>
          <w:sz w:val="24"/>
        </w:rPr>
        <w:t xml:space="preserve">Area Of Emphasis </w:t>
      </w:r>
    </w:p>
    <w:p w14:paraId="3866B1A8" w14:textId="693D5F91" w:rsidR="00AD01A5" w:rsidRDefault="009D693A" w:rsidP="00AD01A5">
      <w:pPr>
        <w:pStyle w:val="Heading1"/>
        <w:spacing w:after="166"/>
        <w:ind w:left="12" w:right="4"/>
      </w:pPr>
      <w:r>
        <w:t xml:space="preserve">Curriculum </w:t>
      </w:r>
    </w:p>
    <w:p w14:paraId="56BA5A8A" w14:textId="77777777" w:rsidR="00AD01A5" w:rsidRDefault="00AD01A5" w:rsidP="00AD01A5">
      <w:pPr>
        <w:spacing w:after="169" w:line="249" w:lineRule="auto"/>
        <w:ind w:left="-14" w:right="6" w:firstLine="720"/>
      </w:pPr>
      <w:r>
        <w:rPr>
          <w:rFonts w:ascii="Times New Roman" w:eastAsia="Times New Roman" w:hAnsi="Times New Roman" w:cs="Times New Roman"/>
          <w:sz w:val="24"/>
        </w:rPr>
        <w:t xml:space="preserve">Course work in the Master of Science in Nursing Program incorporates the classroom, laboratory, and clinical modes of instruction.  All nursing students have experience with rural and/or underserved populations as part of the State initiatives for primary health care.  </w:t>
      </w:r>
    </w:p>
    <w:p w14:paraId="4630382C" w14:textId="77777777" w:rsidR="00AD01A5" w:rsidRDefault="00AD01A5" w:rsidP="00AD01A5">
      <w:pPr>
        <w:spacing w:after="1" w:line="258" w:lineRule="auto"/>
        <w:ind w:right="63" w:firstLine="64"/>
        <w:rPr>
          <w:rFonts w:ascii="Times New Roman" w:eastAsia="Times New Roman" w:hAnsi="Times New Roman" w:cs="Times New Roman"/>
          <w:sz w:val="24"/>
        </w:rPr>
      </w:pPr>
      <w:r>
        <w:rPr>
          <w:rFonts w:ascii="Times New Roman" w:eastAsia="Times New Roman" w:hAnsi="Times New Roman" w:cs="Times New Roman"/>
          <w:sz w:val="24"/>
        </w:rPr>
        <w:tab/>
        <w:t>Upon successful completion of the MSN-FNP program, and depending on area of emphasis, graduates are eligible to take or the American Nurses' Credentialing Center (ANCC) Certification Examinations for Family Nurse Practitioners and/or the American Academy of Nurse Practitioners (AANP) Certification Examination for Adult and Family Nurse Practitioners. Nurse Midwifery graduates are eligible to take the American College of Nurse Midwives certification exam.  Graduates of the MSN-Nursing Administration program are eligible to take the ANCC Certification Examination for Nursing Administration or Nursing Administration, Advanced depending on their experience and stage of professional development.  The MSN-Nursing Education graduates are eligible to take the NLN Certification Nurse Educator Exam depending on their experiences.</w:t>
      </w:r>
    </w:p>
    <w:p w14:paraId="51BDBB8D" w14:textId="77777777" w:rsidR="00E778F2" w:rsidRDefault="00E778F2" w:rsidP="00225F4F">
      <w:pPr>
        <w:rPr>
          <w:rFonts w:ascii="Times New Roman" w:hAnsi="Times New Roman" w:cs="Times New Roman"/>
        </w:rPr>
      </w:pPr>
    </w:p>
    <w:p w14:paraId="4884EFEA" w14:textId="77777777" w:rsidR="00E778F2" w:rsidRDefault="00E778F2" w:rsidP="00225F4F">
      <w:pPr>
        <w:rPr>
          <w:rFonts w:ascii="Times New Roman" w:hAnsi="Times New Roman" w:cs="Times New Roman"/>
        </w:rPr>
      </w:pPr>
    </w:p>
    <w:p w14:paraId="4C40E0C0" w14:textId="77777777" w:rsidR="00E778F2" w:rsidRPr="00E778F2" w:rsidRDefault="00E778F2" w:rsidP="00E778F2">
      <w:pPr>
        <w:rPr>
          <w:rFonts w:ascii="Times New Roman" w:hAnsi="Times New Roman" w:cs="Times New Roman"/>
          <w:b/>
          <w:sz w:val="24"/>
          <w:szCs w:val="24"/>
        </w:rPr>
      </w:pPr>
      <w:r w:rsidRPr="00E778F2">
        <w:rPr>
          <w:rFonts w:ascii="Times New Roman" w:hAnsi="Times New Roman" w:cs="Times New Roman"/>
          <w:b/>
          <w:sz w:val="24"/>
          <w:szCs w:val="24"/>
        </w:rPr>
        <w:t>MSN End-of-Program Student Learning Outcomes</w:t>
      </w:r>
    </w:p>
    <w:p w14:paraId="6FFB09B4" w14:textId="77777777" w:rsidR="00E778F2" w:rsidRPr="00E778F2" w:rsidRDefault="00E778F2" w:rsidP="00E778F2">
      <w:pPr>
        <w:rPr>
          <w:rFonts w:ascii="Times New Roman" w:hAnsi="Times New Roman" w:cs="Times New Roman"/>
          <w:b/>
          <w:sz w:val="24"/>
          <w:szCs w:val="24"/>
        </w:rPr>
      </w:pPr>
      <w:r w:rsidRPr="00E778F2">
        <w:rPr>
          <w:rFonts w:ascii="Times New Roman" w:hAnsi="Times New Roman" w:cs="Times New Roman"/>
          <w:b/>
          <w:sz w:val="24"/>
          <w:szCs w:val="24"/>
        </w:rPr>
        <w:t>Upon completion of the Master of Science Degree in Nursing, students will be able to:</w:t>
      </w:r>
    </w:p>
    <w:p w14:paraId="0CB02412" w14:textId="74BB6CEE" w:rsidR="00E778F2" w:rsidRPr="00E778F2" w:rsidRDefault="00E778F2" w:rsidP="00E778F2">
      <w:pPr>
        <w:pStyle w:val="NoSpacing"/>
        <w:numPr>
          <w:ilvl w:val="0"/>
          <w:numId w:val="30"/>
        </w:numPr>
        <w:rPr>
          <w:rFonts w:ascii="Times New Roman" w:hAnsi="Times New Roman" w:cs="Times New Roman"/>
          <w:sz w:val="24"/>
          <w:szCs w:val="24"/>
        </w:rPr>
      </w:pPr>
      <w:r w:rsidRPr="00E778F2">
        <w:rPr>
          <w:rFonts w:ascii="Times New Roman" w:hAnsi="Times New Roman" w:cs="Times New Roman"/>
          <w:sz w:val="24"/>
          <w:szCs w:val="24"/>
        </w:rPr>
        <w:t>Identify clinical problems and develop practical solutions/guidelines utilizing current theory, research, and critical and creative thinking. (FNP:1.1i, 2.7i, 4.3j, 8.2l; NA: 1, 2, 3, 4, 6; NE:4, 5, 6, 7</w:t>
      </w:r>
      <w:r w:rsidR="00D468C2">
        <w:rPr>
          <w:rFonts w:ascii="Times New Roman" w:hAnsi="Times New Roman" w:cs="Times New Roman"/>
          <w:sz w:val="24"/>
          <w:szCs w:val="24"/>
        </w:rPr>
        <w:t>.</w:t>
      </w:r>
      <w:r w:rsidRPr="00E778F2">
        <w:rPr>
          <w:rFonts w:ascii="Times New Roman" w:hAnsi="Times New Roman" w:cs="Times New Roman"/>
          <w:sz w:val="24"/>
          <w:szCs w:val="24"/>
        </w:rPr>
        <w:t>)</w:t>
      </w:r>
    </w:p>
    <w:p w14:paraId="18785CCC" w14:textId="77777777" w:rsidR="00E778F2" w:rsidRPr="00E778F2" w:rsidRDefault="00E778F2" w:rsidP="00E778F2">
      <w:pPr>
        <w:pStyle w:val="NoSpacing"/>
        <w:rPr>
          <w:rFonts w:ascii="Times New Roman" w:hAnsi="Times New Roman" w:cs="Times New Roman"/>
          <w:sz w:val="24"/>
          <w:szCs w:val="24"/>
        </w:rPr>
      </w:pPr>
    </w:p>
    <w:p w14:paraId="5C8CB6AE" w14:textId="5719777E" w:rsidR="00E778F2" w:rsidRPr="00E778F2" w:rsidRDefault="00E778F2" w:rsidP="00E778F2">
      <w:pPr>
        <w:pStyle w:val="NoSpacing"/>
        <w:numPr>
          <w:ilvl w:val="0"/>
          <w:numId w:val="30"/>
        </w:numPr>
        <w:rPr>
          <w:rFonts w:ascii="Times New Roman" w:hAnsi="Times New Roman" w:cs="Times New Roman"/>
          <w:sz w:val="24"/>
          <w:szCs w:val="24"/>
        </w:rPr>
      </w:pPr>
      <w:r w:rsidRPr="00E778F2">
        <w:rPr>
          <w:rFonts w:ascii="Times New Roman" w:hAnsi="Times New Roman" w:cs="Times New Roman"/>
          <w:sz w:val="24"/>
          <w:szCs w:val="24"/>
        </w:rPr>
        <w:t>Synthesize specialized knowledge in the individual areas of emphasis (Nursing Administration (NA), Nursing Education (NE), Family Nurse Practitioner (FNP), Nurse Midwife (NMW), or Psychiatric/Mental Health Nurse Practitioner (PMHNP).  (FNP: 2.2, 2.3, 2.4, 2.5; NA: 1, 2, 3, 4, 6, 7, 8; NE: 1, 2, 3, 4, 5</w:t>
      </w:r>
      <w:r w:rsidR="00D468C2">
        <w:rPr>
          <w:rFonts w:ascii="Times New Roman" w:hAnsi="Times New Roman" w:cs="Times New Roman"/>
          <w:sz w:val="24"/>
          <w:szCs w:val="24"/>
        </w:rPr>
        <w:t>.</w:t>
      </w:r>
      <w:r w:rsidRPr="00E778F2">
        <w:rPr>
          <w:rFonts w:ascii="Times New Roman" w:hAnsi="Times New Roman" w:cs="Times New Roman"/>
          <w:sz w:val="24"/>
          <w:szCs w:val="24"/>
        </w:rPr>
        <w:t>)</w:t>
      </w:r>
    </w:p>
    <w:p w14:paraId="1D49105F" w14:textId="77777777" w:rsidR="00E778F2" w:rsidRPr="00E778F2" w:rsidRDefault="00E778F2" w:rsidP="00E778F2">
      <w:pPr>
        <w:pStyle w:val="NoSpacing"/>
        <w:ind w:left="720"/>
        <w:rPr>
          <w:rFonts w:ascii="Times New Roman" w:hAnsi="Times New Roman" w:cs="Times New Roman"/>
          <w:sz w:val="24"/>
          <w:szCs w:val="24"/>
        </w:rPr>
      </w:pPr>
    </w:p>
    <w:p w14:paraId="1705DA37" w14:textId="77777777" w:rsidR="00E778F2" w:rsidRPr="00E778F2" w:rsidRDefault="00E778F2" w:rsidP="00E778F2">
      <w:pPr>
        <w:pStyle w:val="NoSpacing"/>
        <w:numPr>
          <w:ilvl w:val="0"/>
          <w:numId w:val="30"/>
        </w:numPr>
        <w:rPr>
          <w:rFonts w:ascii="Times New Roman" w:hAnsi="Times New Roman" w:cs="Times New Roman"/>
          <w:sz w:val="24"/>
          <w:szCs w:val="24"/>
        </w:rPr>
      </w:pPr>
      <w:r w:rsidRPr="00E778F2">
        <w:rPr>
          <w:rFonts w:ascii="Times New Roman" w:hAnsi="Times New Roman" w:cs="Times New Roman"/>
          <w:sz w:val="24"/>
          <w:szCs w:val="24"/>
        </w:rPr>
        <w:t xml:space="preserve">Perform activities of selected roles in alignment with clinical practice standards and a professional code of ethics. Activities </w:t>
      </w:r>
      <w:proofErr w:type="gramStart"/>
      <w:r w:rsidRPr="00E778F2">
        <w:rPr>
          <w:rFonts w:ascii="Times New Roman" w:hAnsi="Times New Roman" w:cs="Times New Roman"/>
          <w:sz w:val="24"/>
          <w:szCs w:val="24"/>
        </w:rPr>
        <w:t>include:</w:t>
      </w:r>
      <w:proofErr w:type="gramEnd"/>
      <w:r w:rsidRPr="00E778F2">
        <w:rPr>
          <w:rFonts w:ascii="Times New Roman" w:hAnsi="Times New Roman" w:cs="Times New Roman"/>
          <w:sz w:val="24"/>
          <w:szCs w:val="24"/>
        </w:rPr>
        <w:t xml:space="preserve"> synthesizing knowledge, proficient user of information and evidence, leading, integrating current evidence, engaging in quality improvement, performing teaching and coaching roles, and communicating effectively within the professional role.  (FNP:  4.2, 6.1, 6.4j, 8.3, 10.2; NA: 1, 2, 3, 4, 6, 7, 8; NE: 1, 2, 3, 7, 8.)</w:t>
      </w:r>
    </w:p>
    <w:p w14:paraId="6F400E74" w14:textId="17F4E79D" w:rsidR="00E522A5" w:rsidRPr="00E522A5" w:rsidRDefault="004D05FB" w:rsidP="00E522A5">
      <w:pPr>
        <w:ind w:left="360"/>
        <w:rPr>
          <w:rFonts w:ascii="Times New Roman" w:hAnsi="Times New Roman" w:cs="Times New Roman"/>
        </w:rPr>
      </w:pPr>
      <w:r>
        <w:rPr>
          <w:rFonts w:ascii="Times New Roman" w:hAnsi="Times New Roman" w:cs="Times New Roman"/>
        </w:rPr>
        <w:t xml:space="preserve">Revised 8/2025, </w:t>
      </w:r>
      <w:r w:rsidR="00E522A5" w:rsidRPr="00E522A5">
        <w:rPr>
          <w:rFonts w:ascii="Times New Roman" w:hAnsi="Times New Roman" w:cs="Times New Roman"/>
        </w:rPr>
        <w:t>Revised 5/2025</w:t>
      </w:r>
    </w:p>
    <w:p w14:paraId="63244A82" w14:textId="77777777" w:rsidR="00E778F2" w:rsidRDefault="00E778F2" w:rsidP="00E778F2">
      <w:pPr>
        <w:pStyle w:val="NoSpacing"/>
        <w:rPr>
          <w:rFonts w:ascii="Times New Roman" w:hAnsi="Times New Roman" w:cs="Times New Roman"/>
          <w:sz w:val="24"/>
          <w:szCs w:val="24"/>
        </w:rPr>
      </w:pPr>
    </w:p>
    <w:p w14:paraId="545323ED" w14:textId="77777777" w:rsidR="00B676CF" w:rsidRDefault="00B676CF" w:rsidP="00E778F2">
      <w:pPr>
        <w:pStyle w:val="NoSpacing"/>
        <w:rPr>
          <w:rFonts w:ascii="Times New Roman" w:hAnsi="Times New Roman" w:cs="Times New Roman"/>
          <w:sz w:val="24"/>
          <w:szCs w:val="24"/>
        </w:rPr>
      </w:pPr>
    </w:p>
    <w:p w14:paraId="5B46BD06" w14:textId="77777777" w:rsidR="00B676CF" w:rsidRDefault="00B676CF" w:rsidP="00E778F2">
      <w:pPr>
        <w:pStyle w:val="NoSpacing"/>
        <w:rPr>
          <w:rFonts w:ascii="Times New Roman" w:hAnsi="Times New Roman" w:cs="Times New Roman"/>
          <w:sz w:val="24"/>
          <w:szCs w:val="24"/>
        </w:rPr>
      </w:pPr>
    </w:p>
    <w:p w14:paraId="6303FAF1" w14:textId="77777777" w:rsidR="00B676CF" w:rsidRDefault="00B676CF" w:rsidP="00E778F2">
      <w:pPr>
        <w:pStyle w:val="NoSpacing"/>
        <w:rPr>
          <w:rFonts w:ascii="Times New Roman" w:hAnsi="Times New Roman" w:cs="Times New Roman"/>
          <w:sz w:val="24"/>
          <w:szCs w:val="24"/>
        </w:rPr>
      </w:pPr>
    </w:p>
    <w:p w14:paraId="74DEEBE2" w14:textId="77777777" w:rsidR="00B676CF" w:rsidRDefault="00B676CF" w:rsidP="00E778F2">
      <w:pPr>
        <w:pStyle w:val="NoSpacing"/>
        <w:rPr>
          <w:rFonts w:ascii="Times New Roman" w:hAnsi="Times New Roman" w:cs="Times New Roman"/>
          <w:sz w:val="24"/>
          <w:szCs w:val="24"/>
        </w:rPr>
      </w:pPr>
    </w:p>
    <w:p w14:paraId="1C0E85B5" w14:textId="77777777" w:rsidR="00B676CF" w:rsidRPr="00E778F2" w:rsidRDefault="00B676CF" w:rsidP="00E778F2">
      <w:pPr>
        <w:pStyle w:val="NoSpacing"/>
        <w:rPr>
          <w:rFonts w:ascii="Times New Roman" w:hAnsi="Times New Roman" w:cs="Times New Roman"/>
          <w:sz w:val="24"/>
          <w:szCs w:val="24"/>
        </w:rPr>
      </w:pPr>
    </w:p>
    <w:p w14:paraId="024B4A67" w14:textId="77777777" w:rsidR="00E778F2" w:rsidRPr="00E778F2" w:rsidRDefault="00E778F2" w:rsidP="00E778F2">
      <w:pPr>
        <w:pStyle w:val="NoSpacing"/>
        <w:rPr>
          <w:rFonts w:ascii="Times New Roman" w:hAnsi="Times New Roman" w:cs="Times New Roman"/>
          <w:b/>
          <w:sz w:val="24"/>
          <w:szCs w:val="24"/>
        </w:rPr>
      </w:pPr>
      <w:r w:rsidRPr="00E778F2">
        <w:rPr>
          <w:rFonts w:ascii="Times New Roman" w:hAnsi="Times New Roman" w:cs="Times New Roman"/>
          <w:b/>
          <w:sz w:val="24"/>
          <w:szCs w:val="24"/>
        </w:rPr>
        <w:t>Role Specific Competencies (RSC)</w:t>
      </w:r>
    </w:p>
    <w:p w14:paraId="1D71F77C" w14:textId="77777777" w:rsidR="00E778F2" w:rsidRPr="00E778F2" w:rsidRDefault="00E778F2" w:rsidP="00E778F2">
      <w:pPr>
        <w:pStyle w:val="NoSpacing"/>
        <w:rPr>
          <w:rFonts w:ascii="Times New Roman" w:hAnsi="Times New Roman" w:cs="Times New Roman"/>
          <w:b/>
          <w:sz w:val="24"/>
          <w:szCs w:val="24"/>
        </w:rPr>
      </w:pPr>
    </w:p>
    <w:p w14:paraId="38300E04" w14:textId="77777777" w:rsidR="00E778F2" w:rsidRPr="00E778F2" w:rsidRDefault="00E778F2" w:rsidP="00E778F2">
      <w:pPr>
        <w:pStyle w:val="NoSpacing"/>
        <w:rPr>
          <w:rFonts w:ascii="Times New Roman" w:hAnsi="Times New Roman" w:cs="Times New Roman"/>
          <w:b/>
          <w:sz w:val="24"/>
          <w:szCs w:val="24"/>
        </w:rPr>
      </w:pPr>
      <w:r w:rsidRPr="00E778F2">
        <w:rPr>
          <w:rFonts w:ascii="Times New Roman" w:hAnsi="Times New Roman" w:cs="Times New Roman"/>
          <w:b/>
          <w:sz w:val="24"/>
          <w:szCs w:val="24"/>
        </w:rPr>
        <w:t xml:space="preserve">FNP-NONPF </w:t>
      </w:r>
    </w:p>
    <w:p w14:paraId="26968240" w14:textId="1CC77C6D"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1.1i Translate evidence from nursing science and other sciences into NP practice</w:t>
      </w:r>
    </w:p>
    <w:p w14:paraId="770FA012"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2.2 Communicate effectively with others</w:t>
      </w:r>
    </w:p>
    <w:p w14:paraId="2D7CD60A"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2.3 Integrate advanced assessment in NP practice</w:t>
      </w:r>
    </w:p>
    <w:p w14:paraId="292C0F15"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2.4 Diagnose actual or potential health problems and needs</w:t>
      </w:r>
    </w:p>
    <w:p w14:paraId="1A4B5D1E"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2.5 Manage care of individuals </w:t>
      </w:r>
    </w:p>
    <w:p w14:paraId="583FFC1F"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2.7i Analyze data to evaluate interventions, inequities and gaps in care</w:t>
      </w:r>
    </w:p>
    <w:p w14:paraId="29B82241"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bCs/>
          <w:sz w:val="24"/>
          <w:szCs w:val="24"/>
        </w:rPr>
        <w:t>4.2 Integrate best evidence into NP practice</w:t>
      </w:r>
    </w:p>
    <w:p w14:paraId="1806EE29" w14:textId="6BC0646F" w:rsidR="00E778F2" w:rsidRPr="00E778F2" w:rsidRDefault="00E778F2" w:rsidP="00E778F2">
      <w:pPr>
        <w:pStyle w:val="NoSpacing"/>
        <w:ind w:left="720" w:hanging="720"/>
        <w:rPr>
          <w:rFonts w:ascii="Times New Roman" w:hAnsi="Times New Roman" w:cs="Times New Roman"/>
          <w:sz w:val="24"/>
          <w:szCs w:val="24"/>
        </w:rPr>
      </w:pPr>
      <w:r w:rsidRPr="00E778F2">
        <w:rPr>
          <w:rFonts w:ascii="Times New Roman" w:hAnsi="Times New Roman" w:cs="Times New Roman"/>
          <w:sz w:val="24"/>
          <w:szCs w:val="24"/>
        </w:rPr>
        <w:t>4.3j Translate knowledge from clinical practice to improve population health outcomes through diversity, equity, and inclusion</w:t>
      </w:r>
    </w:p>
    <w:p w14:paraId="5CEB4680" w14:textId="77777777" w:rsidR="00E778F2" w:rsidRPr="00E778F2" w:rsidRDefault="00E778F2" w:rsidP="00E778F2">
      <w:pPr>
        <w:pStyle w:val="NoSpacing"/>
        <w:rPr>
          <w:rFonts w:ascii="Times New Roman" w:hAnsi="Times New Roman" w:cs="Times New Roman"/>
          <w:bCs/>
          <w:sz w:val="24"/>
          <w:szCs w:val="24"/>
        </w:rPr>
      </w:pPr>
      <w:r w:rsidRPr="00E778F2">
        <w:rPr>
          <w:rFonts w:ascii="Times New Roman" w:hAnsi="Times New Roman" w:cs="Times New Roman"/>
          <w:bCs/>
          <w:sz w:val="24"/>
          <w:szCs w:val="24"/>
        </w:rPr>
        <w:t xml:space="preserve">6.1 Communicate in a manner that facilitates a partnership approach to quality care </w:t>
      </w:r>
      <w:r w:rsidRPr="00E778F2">
        <w:rPr>
          <w:rFonts w:ascii="Times New Roman" w:hAnsi="Times New Roman" w:cs="Times New Roman"/>
          <w:bCs/>
          <w:sz w:val="24"/>
          <w:szCs w:val="24"/>
        </w:rPr>
        <w:tab/>
        <w:t>delivery</w:t>
      </w:r>
    </w:p>
    <w:p w14:paraId="48FC91C3" w14:textId="4ED9D6E8" w:rsidR="00E778F2" w:rsidRPr="00E778F2" w:rsidRDefault="00E778F2" w:rsidP="00E778F2">
      <w:pPr>
        <w:pStyle w:val="NoSpacing"/>
        <w:ind w:left="720" w:hanging="720"/>
        <w:rPr>
          <w:rFonts w:ascii="Times New Roman" w:hAnsi="Times New Roman" w:cs="Times New Roman"/>
          <w:sz w:val="24"/>
          <w:szCs w:val="24"/>
        </w:rPr>
      </w:pPr>
      <w:r w:rsidRPr="00E778F2">
        <w:rPr>
          <w:rFonts w:ascii="Times New Roman" w:hAnsi="Times New Roman" w:cs="Times New Roman"/>
          <w:bCs/>
          <w:sz w:val="24"/>
          <w:szCs w:val="24"/>
        </w:rPr>
        <w:t>6.4j Promote a climate of respect, dignity, inclusion, integrity, civility, and trust to foster collaboration within the healthcare team</w:t>
      </w:r>
    </w:p>
    <w:p w14:paraId="1C70C9F2" w14:textId="1616615E" w:rsidR="00E778F2" w:rsidRPr="00E778F2" w:rsidRDefault="00E778F2" w:rsidP="00343271">
      <w:pPr>
        <w:pStyle w:val="NoSpacing"/>
        <w:ind w:left="720" w:hanging="660"/>
        <w:rPr>
          <w:rFonts w:ascii="Times New Roman" w:hAnsi="Times New Roman" w:cs="Times New Roman"/>
          <w:sz w:val="24"/>
          <w:szCs w:val="24"/>
        </w:rPr>
      </w:pPr>
      <w:r w:rsidRPr="00E778F2">
        <w:rPr>
          <w:rFonts w:ascii="Times New Roman" w:hAnsi="Times New Roman" w:cs="Times New Roman"/>
          <w:sz w:val="24"/>
          <w:szCs w:val="24"/>
        </w:rPr>
        <w:t>8.2l Use technology systems to generate, analyze, and interpret data on variables for the evaluation of healthcare</w:t>
      </w:r>
    </w:p>
    <w:p w14:paraId="2E00162B" w14:textId="77777777" w:rsidR="00E778F2" w:rsidRPr="00E778F2" w:rsidRDefault="00E778F2" w:rsidP="00343271">
      <w:pPr>
        <w:pStyle w:val="NoSpacing"/>
        <w:ind w:left="720" w:hanging="720"/>
        <w:rPr>
          <w:rFonts w:ascii="Times New Roman" w:hAnsi="Times New Roman" w:cs="Times New Roman"/>
          <w:bCs/>
          <w:sz w:val="24"/>
          <w:szCs w:val="24"/>
        </w:rPr>
      </w:pPr>
      <w:r w:rsidRPr="00E778F2">
        <w:rPr>
          <w:rFonts w:ascii="Times New Roman" w:hAnsi="Times New Roman" w:cs="Times New Roman"/>
          <w:bCs/>
          <w:sz w:val="24"/>
          <w:szCs w:val="24"/>
        </w:rPr>
        <w:t xml:space="preserve">8.3 Uses information and communication technologies and informatics process to </w:t>
      </w:r>
      <w:r w:rsidRPr="00E778F2">
        <w:rPr>
          <w:rFonts w:ascii="Times New Roman" w:hAnsi="Times New Roman" w:cs="Times New Roman"/>
          <w:bCs/>
          <w:sz w:val="24"/>
          <w:szCs w:val="24"/>
        </w:rPr>
        <w:tab/>
        <w:t>deliver safe care to diverse populations in a variety of settings</w:t>
      </w:r>
    </w:p>
    <w:p w14:paraId="545F2D83" w14:textId="77777777" w:rsidR="00E778F2" w:rsidRPr="00E778F2" w:rsidRDefault="00E778F2" w:rsidP="00E778F2">
      <w:pPr>
        <w:pStyle w:val="NoSpacing"/>
        <w:rPr>
          <w:rFonts w:ascii="Times New Roman" w:hAnsi="Times New Roman" w:cs="Times New Roman"/>
          <w:bCs/>
          <w:sz w:val="24"/>
          <w:szCs w:val="24"/>
        </w:rPr>
      </w:pPr>
      <w:r w:rsidRPr="00E778F2">
        <w:rPr>
          <w:rFonts w:ascii="Times New Roman" w:hAnsi="Times New Roman" w:cs="Times New Roman"/>
          <w:bCs/>
          <w:sz w:val="24"/>
          <w:szCs w:val="24"/>
        </w:rPr>
        <w:t>10.2m Conducts self in a professional manner</w:t>
      </w:r>
    </w:p>
    <w:p w14:paraId="6261D5C7" w14:textId="77777777" w:rsidR="00E778F2" w:rsidRPr="00E778F2" w:rsidRDefault="00E778F2" w:rsidP="00E778F2">
      <w:pPr>
        <w:pStyle w:val="NoSpacing"/>
        <w:rPr>
          <w:rFonts w:ascii="Times New Roman" w:hAnsi="Times New Roman" w:cs="Times New Roman"/>
          <w:bCs/>
          <w:sz w:val="24"/>
          <w:szCs w:val="24"/>
        </w:rPr>
      </w:pPr>
    </w:p>
    <w:p w14:paraId="4AC67E4F" w14:textId="77777777" w:rsidR="00E522A5" w:rsidRDefault="00E522A5" w:rsidP="00E778F2">
      <w:pPr>
        <w:pStyle w:val="NoSpacing"/>
        <w:rPr>
          <w:rFonts w:ascii="Times New Roman" w:hAnsi="Times New Roman" w:cs="Times New Roman"/>
          <w:sz w:val="24"/>
          <w:szCs w:val="24"/>
        </w:rPr>
      </w:pPr>
    </w:p>
    <w:p w14:paraId="64F6E176" w14:textId="77777777" w:rsidR="00E522A5" w:rsidRPr="00E778F2" w:rsidRDefault="00E522A5" w:rsidP="00E778F2">
      <w:pPr>
        <w:pStyle w:val="NoSpacing"/>
        <w:rPr>
          <w:rFonts w:ascii="Times New Roman" w:hAnsi="Times New Roman" w:cs="Times New Roman"/>
          <w:sz w:val="24"/>
          <w:szCs w:val="24"/>
        </w:rPr>
      </w:pPr>
    </w:p>
    <w:p w14:paraId="337EFF46" w14:textId="77777777" w:rsidR="00E778F2" w:rsidRPr="00E778F2" w:rsidRDefault="00E778F2" w:rsidP="00E778F2">
      <w:pPr>
        <w:pStyle w:val="NoSpacing"/>
        <w:rPr>
          <w:rFonts w:ascii="Times New Roman" w:hAnsi="Times New Roman" w:cs="Times New Roman"/>
          <w:sz w:val="24"/>
          <w:szCs w:val="24"/>
        </w:rPr>
      </w:pPr>
    </w:p>
    <w:p w14:paraId="2A13F566" w14:textId="77777777" w:rsidR="00E778F2" w:rsidRPr="00E778F2" w:rsidRDefault="00E778F2" w:rsidP="00E778F2">
      <w:pPr>
        <w:pStyle w:val="NoSpacing"/>
        <w:rPr>
          <w:rFonts w:ascii="Times New Roman" w:hAnsi="Times New Roman" w:cs="Times New Roman"/>
          <w:b/>
          <w:sz w:val="24"/>
          <w:szCs w:val="24"/>
        </w:rPr>
      </w:pPr>
      <w:r w:rsidRPr="00E778F2">
        <w:rPr>
          <w:rFonts w:ascii="Times New Roman" w:hAnsi="Times New Roman" w:cs="Times New Roman"/>
          <w:b/>
          <w:sz w:val="24"/>
          <w:szCs w:val="24"/>
        </w:rPr>
        <w:t>NA-ANA Standards of Practice for Nursing Leadership</w:t>
      </w:r>
    </w:p>
    <w:p w14:paraId="5ABA2325" w14:textId="77777777" w:rsidR="00E778F2" w:rsidRPr="00E778F2" w:rsidRDefault="00E778F2" w:rsidP="00343271">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 xml:space="preserve">1.  Assesses the workplace environment, the community, and their outcomes, collects data, </w:t>
      </w:r>
      <w:r w:rsidRPr="00E778F2">
        <w:rPr>
          <w:rFonts w:ascii="Times New Roman" w:eastAsia="Aptos" w:hAnsi="Times New Roman" w:cs="Times New Roman"/>
          <w:kern w:val="2"/>
          <w:sz w:val="24"/>
          <w:szCs w:val="24"/>
          <w14:ligatures w14:val="standardContextual"/>
        </w:rPr>
        <w:tab/>
        <w:t xml:space="preserve">identifying gaps in performance to the strategic plan, engaging others in the healthcare </w:t>
      </w:r>
      <w:r w:rsidRPr="00E778F2">
        <w:rPr>
          <w:rFonts w:ascii="Times New Roman" w:eastAsia="Aptos" w:hAnsi="Times New Roman" w:cs="Times New Roman"/>
          <w:kern w:val="2"/>
          <w:sz w:val="24"/>
          <w:szCs w:val="24"/>
          <w14:ligatures w14:val="standardContextual"/>
        </w:rPr>
        <w:tab/>
        <w:t xml:space="preserve">team and community, recognizing their internal biases and values, and identifying </w:t>
      </w:r>
      <w:r w:rsidRPr="00E778F2">
        <w:rPr>
          <w:rFonts w:ascii="Times New Roman" w:eastAsia="Aptos" w:hAnsi="Times New Roman" w:cs="Times New Roman"/>
          <w:kern w:val="2"/>
          <w:sz w:val="24"/>
          <w:szCs w:val="24"/>
          <w14:ligatures w14:val="standardContextual"/>
        </w:rPr>
        <w:tab/>
        <w:t xml:space="preserve">barriers to optimization of processes and outcomes. </w:t>
      </w:r>
    </w:p>
    <w:p w14:paraId="31E31B28" w14:textId="77777777" w:rsidR="00E778F2" w:rsidRPr="00E778F2" w:rsidRDefault="00E778F2" w:rsidP="00343271">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 xml:space="preserve">2. Utilizes assessment data to identify issues, problems, and trends that will impact clinical care, </w:t>
      </w:r>
      <w:r w:rsidRPr="00E778F2">
        <w:rPr>
          <w:rFonts w:ascii="Times New Roman" w:eastAsia="Aptos" w:hAnsi="Times New Roman" w:cs="Times New Roman"/>
          <w:kern w:val="2"/>
          <w:sz w:val="24"/>
          <w:szCs w:val="24"/>
          <w14:ligatures w14:val="standardContextual"/>
        </w:rPr>
        <w:tab/>
        <w:t xml:space="preserve">quality, safety, and experience of their patients, organizations, systems, communities </w:t>
      </w:r>
      <w:r w:rsidRPr="00E778F2">
        <w:rPr>
          <w:rFonts w:ascii="Times New Roman" w:eastAsia="Aptos" w:hAnsi="Times New Roman" w:cs="Times New Roman"/>
          <w:kern w:val="2"/>
          <w:sz w:val="24"/>
          <w:szCs w:val="24"/>
          <w14:ligatures w14:val="standardContextual"/>
        </w:rPr>
        <w:tab/>
        <w:t xml:space="preserve">and population. </w:t>
      </w:r>
    </w:p>
    <w:p w14:paraId="7095A9C4" w14:textId="77777777" w:rsidR="00E778F2" w:rsidRPr="00E778F2" w:rsidRDefault="00E778F2" w:rsidP="00E778F2">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 xml:space="preserve">3. Outcomes identification involves the nurse leader’s ability to both identify and lead in the </w:t>
      </w:r>
      <w:r w:rsidRPr="00E778F2">
        <w:rPr>
          <w:rFonts w:ascii="Times New Roman" w:eastAsia="Aptos" w:hAnsi="Times New Roman" w:cs="Times New Roman"/>
          <w:kern w:val="2"/>
          <w:sz w:val="24"/>
          <w:szCs w:val="24"/>
          <w14:ligatures w14:val="standardContextual"/>
        </w:rPr>
        <w:tab/>
        <w:t>identification of optimal outcomes.</w:t>
      </w:r>
    </w:p>
    <w:p w14:paraId="389EB50C" w14:textId="77777777" w:rsidR="00E778F2" w:rsidRPr="00E778F2" w:rsidRDefault="00E778F2" w:rsidP="00E778F2">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 xml:space="preserve">4. Develops a plan that defines, articulates, and establishes the evidence-based strategies and </w:t>
      </w:r>
      <w:r w:rsidRPr="00E778F2">
        <w:rPr>
          <w:rFonts w:ascii="Times New Roman" w:eastAsia="Aptos" w:hAnsi="Times New Roman" w:cs="Times New Roman"/>
          <w:kern w:val="2"/>
          <w:sz w:val="24"/>
          <w:szCs w:val="24"/>
          <w14:ligatures w14:val="standardContextual"/>
        </w:rPr>
        <w:tab/>
        <w:t xml:space="preserve">alternatives that will provide expected, measurable, and meaningful outcomes in concert </w:t>
      </w:r>
      <w:r w:rsidRPr="00E778F2">
        <w:rPr>
          <w:rFonts w:ascii="Times New Roman" w:eastAsia="Aptos" w:hAnsi="Times New Roman" w:cs="Times New Roman"/>
          <w:kern w:val="2"/>
          <w:sz w:val="24"/>
          <w:szCs w:val="24"/>
          <w14:ligatures w14:val="standardContextual"/>
        </w:rPr>
        <w:tab/>
        <w:t>with the interprofessional team</w:t>
      </w:r>
    </w:p>
    <w:p w14:paraId="3B94561E" w14:textId="77777777" w:rsidR="00E778F2" w:rsidRPr="00E778F2" w:rsidRDefault="00E778F2" w:rsidP="00E778F2">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6. Evaluates the performance and progress toward the outcomes.</w:t>
      </w:r>
    </w:p>
    <w:p w14:paraId="44B87EAF" w14:textId="77777777" w:rsidR="00E778F2" w:rsidRPr="00E778F2" w:rsidRDefault="00E778F2" w:rsidP="00E778F2">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t>7. Leads within the professional practice setting, health care industry, community, and society.</w:t>
      </w:r>
    </w:p>
    <w:p w14:paraId="74E0EBD8" w14:textId="77777777" w:rsidR="00E778F2" w:rsidRPr="00E778F2" w:rsidRDefault="00E778F2" w:rsidP="00E778F2">
      <w:pPr>
        <w:spacing w:after="0"/>
        <w:rPr>
          <w:rFonts w:ascii="Times New Roman" w:eastAsia="Aptos" w:hAnsi="Times New Roman" w:cs="Times New Roman"/>
          <w:kern w:val="2"/>
          <w:sz w:val="24"/>
          <w:szCs w:val="24"/>
          <w14:ligatures w14:val="standardContextual"/>
        </w:rPr>
      </w:pPr>
      <w:r w:rsidRPr="00E778F2">
        <w:rPr>
          <w:rFonts w:ascii="Times New Roman" w:eastAsia="Aptos" w:hAnsi="Times New Roman" w:cs="Times New Roman"/>
          <w:kern w:val="2"/>
          <w:sz w:val="24"/>
          <w:szCs w:val="24"/>
          <w14:ligatures w14:val="standardContextual"/>
        </w:rPr>
        <w:lastRenderedPageBreak/>
        <w:t xml:space="preserve">8. Practices in a manner that advances global health, environmental safety, and health focused </w:t>
      </w:r>
      <w:r w:rsidRPr="00E778F2">
        <w:rPr>
          <w:rFonts w:ascii="Times New Roman" w:eastAsia="Aptos" w:hAnsi="Times New Roman" w:cs="Times New Roman"/>
          <w:kern w:val="2"/>
          <w:sz w:val="24"/>
          <w:szCs w:val="24"/>
          <w14:ligatures w14:val="standardContextual"/>
        </w:rPr>
        <w:tab/>
        <w:t xml:space="preserve">on the relationships between people and their environment, promoting human health and </w:t>
      </w:r>
      <w:r w:rsidRPr="00E778F2">
        <w:rPr>
          <w:rFonts w:ascii="Times New Roman" w:eastAsia="Aptos" w:hAnsi="Times New Roman" w:cs="Times New Roman"/>
          <w:kern w:val="2"/>
          <w:sz w:val="24"/>
          <w:szCs w:val="24"/>
          <w14:ligatures w14:val="standardContextual"/>
        </w:rPr>
        <w:tab/>
        <w:t xml:space="preserve">well-being, and fostering healthy and safe communities. </w:t>
      </w:r>
    </w:p>
    <w:p w14:paraId="3F8F771B" w14:textId="77777777" w:rsidR="00E522A5" w:rsidRDefault="00E522A5" w:rsidP="00E778F2">
      <w:pPr>
        <w:pStyle w:val="NoSpacing"/>
        <w:rPr>
          <w:rFonts w:ascii="Times New Roman" w:hAnsi="Times New Roman" w:cs="Times New Roman"/>
          <w:b/>
          <w:sz w:val="24"/>
          <w:szCs w:val="24"/>
        </w:rPr>
      </w:pPr>
    </w:p>
    <w:p w14:paraId="3A1A2D12" w14:textId="77777777" w:rsidR="00E522A5" w:rsidRPr="00E778F2" w:rsidRDefault="00E522A5" w:rsidP="00E778F2">
      <w:pPr>
        <w:pStyle w:val="NoSpacing"/>
        <w:rPr>
          <w:rFonts w:ascii="Times New Roman" w:hAnsi="Times New Roman" w:cs="Times New Roman"/>
          <w:b/>
          <w:sz w:val="24"/>
          <w:szCs w:val="24"/>
        </w:rPr>
      </w:pPr>
    </w:p>
    <w:p w14:paraId="5AA24434" w14:textId="77777777" w:rsidR="00E778F2" w:rsidRPr="00E778F2" w:rsidRDefault="00E778F2" w:rsidP="00E778F2">
      <w:pPr>
        <w:pStyle w:val="NoSpacing"/>
        <w:rPr>
          <w:rFonts w:ascii="Times New Roman" w:hAnsi="Times New Roman" w:cs="Times New Roman"/>
          <w:b/>
          <w:sz w:val="24"/>
          <w:szCs w:val="24"/>
        </w:rPr>
      </w:pPr>
      <w:r w:rsidRPr="00E778F2">
        <w:rPr>
          <w:rFonts w:ascii="Times New Roman" w:hAnsi="Times New Roman" w:cs="Times New Roman"/>
          <w:b/>
          <w:sz w:val="24"/>
          <w:szCs w:val="24"/>
        </w:rPr>
        <w:t>NE-NLN Nurse Educator Competencies</w:t>
      </w:r>
    </w:p>
    <w:p w14:paraId="1E1F5CA1"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1.Facilitate learning </w:t>
      </w:r>
    </w:p>
    <w:p w14:paraId="343148E2"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2. Facilitate learner development and socialization </w:t>
      </w:r>
    </w:p>
    <w:p w14:paraId="61C5C903"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3. Use assessment and evaluation strategies </w:t>
      </w:r>
    </w:p>
    <w:p w14:paraId="7BBD59CB"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4. Participate in curriculum design and evaluation of program outcome </w:t>
      </w:r>
    </w:p>
    <w:p w14:paraId="2A2ABB8E"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5. Function as a change agent and leader </w:t>
      </w:r>
    </w:p>
    <w:p w14:paraId="446A0556" w14:textId="77777777" w:rsidR="00E778F2" w:rsidRPr="00E778F2" w:rsidRDefault="00E778F2" w:rsidP="00E778F2">
      <w:pPr>
        <w:pStyle w:val="NoSpacing"/>
        <w:rPr>
          <w:rFonts w:ascii="Times New Roman" w:hAnsi="Times New Roman" w:cs="Times New Roman"/>
          <w:sz w:val="24"/>
          <w:szCs w:val="24"/>
        </w:rPr>
      </w:pPr>
      <w:r w:rsidRPr="00E778F2">
        <w:rPr>
          <w:rFonts w:ascii="Times New Roman" w:hAnsi="Times New Roman" w:cs="Times New Roman"/>
          <w:sz w:val="24"/>
          <w:szCs w:val="24"/>
        </w:rPr>
        <w:t xml:space="preserve">6. Pursue continuous quality improvement in the nurse educator role </w:t>
      </w:r>
    </w:p>
    <w:p w14:paraId="5CAC986A" w14:textId="77777777" w:rsidR="00D468C2" w:rsidRPr="00D468C2" w:rsidRDefault="00D468C2" w:rsidP="00D468C2">
      <w:pPr>
        <w:pStyle w:val="NoSpacing"/>
        <w:rPr>
          <w:rFonts w:ascii="Times New Roman" w:hAnsi="Times New Roman" w:cs="Times New Roman"/>
          <w:sz w:val="24"/>
          <w:szCs w:val="24"/>
        </w:rPr>
      </w:pPr>
      <w:r w:rsidRPr="00D468C2">
        <w:rPr>
          <w:rFonts w:ascii="Times New Roman" w:hAnsi="Times New Roman" w:cs="Times New Roman"/>
          <w:sz w:val="24"/>
          <w:szCs w:val="24"/>
        </w:rPr>
        <w:t>7. Engage in scholarship</w:t>
      </w:r>
    </w:p>
    <w:p w14:paraId="64600C8C" w14:textId="77777777" w:rsidR="00D468C2" w:rsidRPr="00D468C2" w:rsidRDefault="00D468C2" w:rsidP="00D468C2">
      <w:pPr>
        <w:pStyle w:val="NoSpacing"/>
        <w:rPr>
          <w:rFonts w:ascii="Times New Roman" w:hAnsi="Times New Roman" w:cs="Times New Roman"/>
          <w:sz w:val="24"/>
          <w:szCs w:val="24"/>
        </w:rPr>
      </w:pPr>
      <w:r w:rsidRPr="00D468C2">
        <w:rPr>
          <w:rFonts w:ascii="Times New Roman" w:hAnsi="Times New Roman" w:cs="Times New Roman"/>
          <w:sz w:val="24"/>
          <w:szCs w:val="24"/>
        </w:rPr>
        <w:t>8. Function in the educational environment</w:t>
      </w:r>
    </w:p>
    <w:p w14:paraId="4EAB1013" w14:textId="77777777" w:rsidR="00E778F2" w:rsidRDefault="00E778F2" w:rsidP="00E778F2">
      <w:pPr>
        <w:pStyle w:val="NoSpacing"/>
      </w:pPr>
    </w:p>
    <w:p w14:paraId="7961F018" w14:textId="005B1F69" w:rsidR="00343271" w:rsidRPr="00343271" w:rsidRDefault="00E0024B" w:rsidP="00343271">
      <w:pPr>
        <w:spacing w:after="0"/>
        <w:ind w:left="-4" w:hanging="10"/>
      </w:pPr>
      <w:r>
        <w:rPr>
          <w:rFonts w:ascii="Times New Roman" w:eastAsia="Times New Roman" w:hAnsi="Times New Roman" w:cs="Times New Roman"/>
        </w:rPr>
        <w:t>Revised: 05/2025 Revised: 08/2017 Revised 2016 Revised: 04/</w:t>
      </w:r>
      <w:r w:rsidR="00B676CF">
        <w:rPr>
          <w:rFonts w:ascii="Times New Roman" w:eastAsia="Times New Roman" w:hAnsi="Times New Roman" w:cs="Times New Roman"/>
        </w:rPr>
        <w:t>20</w:t>
      </w:r>
      <w:r>
        <w:rPr>
          <w:rFonts w:ascii="Times New Roman" w:eastAsia="Times New Roman" w:hAnsi="Times New Roman" w:cs="Times New Roman"/>
        </w:rPr>
        <w:t>09 Revised: 01/</w:t>
      </w:r>
      <w:r w:rsidR="00B676CF">
        <w:rPr>
          <w:rFonts w:ascii="Times New Roman" w:eastAsia="Times New Roman" w:hAnsi="Times New Roman" w:cs="Times New Roman"/>
        </w:rPr>
        <w:t>20</w:t>
      </w:r>
      <w:r>
        <w:rPr>
          <w:rFonts w:ascii="Times New Roman" w:eastAsia="Times New Roman" w:hAnsi="Times New Roman" w:cs="Times New Roman"/>
        </w:rPr>
        <w:t>04 Revised: 01</w:t>
      </w:r>
      <w:r w:rsidR="00B676CF">
        <w:rPr>
          <w:rFonts w:ascii="Times New Roman" w:eastAsia="Times New Roman" w:hAnsi="Times New Roman" w:cs="Times New Roman"/>
        </w:rPr>
        <w:t>/</w:t>
      </w:r>
      <w:proofErr w:type="gramStart"/>
      <w:r w:rsidR="00B676CF">
        <w:rPr>
          <w:rFonts w:ascii="Times New Roman" w:eastAsia="Times New Roman" w:hAnsi="Times New Roman" w:cs="Times New Roman"/>
        </w:rPr>
        <w:t>20</w:t>
      </w:r>
      <w:r>
        <w:rPr>
          <w:rFonts w:ascii="Times New Roman" w:eastAsia="Times New Roman" w:hAnsi="Times New Roman" w:cs="Times New Roman"/>
        </w:rPr>
        <w:t xml:space="preserve">03  </w:t>
      </w:r>
      <w:r w:rsidR="00343271" w:rsidRPr="00343271">
        <w:rPr>
          <w:rFonts w:ascii="Times New Roman" w:eastAsia="Times New Roman" w:hAnsi="Times New Roman" w:cs="Times New Roman"/>
        </w:rPr>
        <w:t>Revised</w:t>
      </w:r>
      <w:proofErr w:type="gramEnd"/>
      <w:r>
        <w:rPr>
          <w:rFonts w:ascii="Times New Roman" w:eastAsia="Times New Roman" w:hAnsi="Times New Roman" w:cs="Times New Roman"/>
        </w:rPr>
        <w:t>: 01/25/99</w:t>
      </w:r>
      <w:r w:rsidR="00B676CF">
        <w:rPr>
          <w:rFonts w:ascii="Times New Roman" w:eastAsia="Times New Roman" w:hAnsi="Times New Roman" w:cs="Times New Roman"/>
        </w:rPr>
        <w:t xml:space="preserve">, </w:t>
      </w:r>
      <w:r w:rsidR="00343271" w:rsidRPr="00343271">
        <w:rPr>
          <w:rFonts w:ascii="Times New Roman" w:eastAsia="Times New Roman" w:hAnsi="Times New Roman" w:cs="Times New Roman"/>
        </w:rPr>
        <w:t>Revised: 08/17/98 Revised</w:t>
      </w:r>
      <w:r w:rsidR="00343271">
        <w:rPr>
          <w:rFonts w:ascii="Times New Roman" w:eastAsia="Times New Roman" w:hAnsi="Times New Roman" w:cs="Times New Roman"/>
        </w:rPr>
        <w:t xml:space="preserve">: </w:t>
      </w:r>
      <w:r w:rsidR="00343271" w:rsidRPr="00343271">
        <w:rPr>
          <w:rFonts w:ascii="Times New Roman" w:eastAsia="Times New Roman" w:hAnsi="Times New Roman" w:cs="Times New Roman"/>
        </w:rPr>
        <w:t>03/24/97 Approved</w:t>
      </w:r>
      <w:r w:rsidR="00343271">
        <w:rPr>
          <w:rFonts w:ascii="Times New Roman" w:eastAsia="Times New Roman" w:hAnsi="Times New Roman" w:cs="Times New Roman"/>
        </w:rPr>
        <w:t>:</w:t>
      </w:r>
      <w:r w:rsidR="00343271" w:rsidRPr="00343271">
        <w:rPr>
          <w:rFonts w:ascii="Times New Roman" w:eastAsia="Times New Roman" w:hAnsi="Times New Roman" w:cs="Times New Roman"/>
        </w:rPr>
        <w:t xml:space="preserve"> SON</w:t>
      </w:r>
      <w:r w:rsidR="00343271">
        <w:rPr>
          <w:rFonts w:ascii="Times New Roman" w:eastAsia="Times New Roman" w:hAnsi="Times New Roman" w:cs="Times New Roman"/>
        </w:rPr>
        <w:t xml:space="preserve"> </w:t>
      </w:r>
      <w:r w:rsidR="00343271" w:rsidRPr="00343271">
        <w:rPr>
          <w:rFonts w:ascii="Times New Roman" w:eastAsia="Times New Roman" w:hAnsi="Times New Roman" w:cs="Times New Roman"/>
        </w:rPr>
        <w:t>09/01/89</w:t>
      </w:r>
      <w:r w:rsidR="00343271">
        <w:rPr>
          <w:rFonts w:ascii="Times New Roman" w:eastAsia="Times New Roman" w:hAnsi="Times New Roman" w:cs="Times New Roman"/>
        </w:rPr>
        <w:t xml:space="preserve"> </w:t>
      </w:r>
    </w:p>
    <w:p w14:paraId="139487C4" w14:textId="77777777" w:rsidR="00E778F2" w:rsidRPr="003E471B" w:rsidRDefault="00E778F2" w:rsidP="00E778F2">
      <w:pPr>
        <w:rPr>
          <w:b/>
        </w:rPr>
      </w:pPr>
    </w:p>
    <w:p w14:paraId="44291C08" w14:textId="77777777" w:rsidR="00E778F2" w:rsidRDefault="00E778F2" w:rsidP="00E778F2"/>
    <w:p w14:paraId="6E26929B" w14:textId="6939365A" w:rsidR="00E0024B" w:rsidRPr="00E0024B" w:rsidRDefault="00E0024B" w:rsidP="00E0024B">
      <w:pPr>
        <w:pStyle w:val="Heading3"/>
        <w:spacing w:after="0" w:line="259" w:lineRule="auto"/>
        <w:ind w:left="12" w:right="1"/>
        <w:rPr>
          <w:szCs w:val="24"/>
        </w:rPr>
      </w:pPr>
      <w:r w:rsidRPr="00E0024B">
        <w:rPr>
          <w:szCs w:val="24"/>
        </w:rPr>
        <w:t>School of Nursing Admission Policy</w:t>
      </w:r>
      <w:r w:rsidRPr="00E0024B">
        <w:rPr>
          <w:b w:val="0"/>
          <w:szCs w:val="24"/>
        </w:rPr>
        <w:t xml:space="preserve"> </w:t>
      </w:r>
    </w:p>
    <w:p w14:paraId="58D33EBE" w14:textId="77777777" w:rsidR="00E0024B" w:rsidRPr="00E0024B" w:rsidRDefault="00E0024B" w:rsidP="00E0024B">
      <w:pPr>
        <w:spacing w:after="0" w:line="249" w:lineRule="auto"/>
        <w:ind w:left="112" w:right="6" w:hanging="10"/>
        <w:rPr>
          <w:rFonts w:ascii="Times New Roman" w:hAnsi="Times New Roman" w:cs="Times New Roman"/>
          <w:sz w:val="24"/>
          <w:szCs w:val="24"/>
        </w:rPr>
      </w:pPr>
      <w:r w:rsidRPr="00E0024B">
        <w:rPr>
          <w:rFonts w:ascii="Times New Roman" w:eastAsia="Times New Roman" w:hAnsi="Times New Roman" w:cs="Times New Roman"/>
          <w:sz w:val="24"/>
          <w:szCs w:val="24"/>
        </w:rPr>
        <w:t xml:space="preserve">It is the policy of Marshall University to provide equal opportunities to all prospective and current members of the student body based on individual qualifications and merit without regard to race, color, sex, religion, age, handicap, national origin, or sexual orientation. </w:t>
      </w:r>
    </w:p>
    <w:p w14:paraId="3B1AD15F" w14:textId="77777777" w:rsidR="00E0024B" w:rsidRPr="00E0024B" w:rsidRDefault="00E0024B" w:rsidP="00E0024B">
      <w:pPr>
        <w:spacing w:after="0"/>
        <w:ind w:left="102"/>
        <w:rPr>
          <w:rFonts w:ascii="Times New Roman" w:hAnsi="Times New Roman" w:cs="Times New Roman"/>
          <w:sz w:val="24"/>
          <w:szCs w:val="24"/>
        </w:rPr>
      </w:pPr>
      <w:r w:rsidRPr="00E0024B">
        <w:rPr>
          <w:rFonts w:ascii="Times New Roman" w:eastAsia="Times New Roman" w:hAnsi="Times New Roman" w:cs="Times New Roman"/>
          <w:sz w:val="24"/>
          <w:szCs w:val="24"/>
        </w:rPr>
        <w:t xml:space="preserve"> </w:t>
      </w:r>
    </w:p>
    <w:p w14:paraId="0EDEF4E5" w14:textId="77777777" w:rsidR="00E0024B" w:rsidRPr="00E0024B" w:rsidRDefault="00E0024B" w:rsidP="00E0024B">
      <w:pPr>
        <w:spacing w:after="169" w:line="249" w:lineRule="auto"/>
        <w:ind w:left="112" w:right="6" w:hanging="10"/>
        <w:rPr>
          <w:rFonts w:ascii="Times New Roman" w:hAnsi="Times New Roman" w:cs="Times New Roman"/>
          <w:sz w:val="24"/>
          <w:szCs w:val="24"/>
        </w:rPr>
      </w:pPr>
      <w:r w:rsidRPr="00E0024B">
        <w:rPr>
          <w:rFonts w:ascii="Times New Roman" w:eastAsia="Times New Roman" w:hAnsi="Times New Roman" w:cs="Times New Roman"/>
          <w:sz w:val="24"/>
          <w:szCs w:val="24"/>
        </w:rPr>
        <w:t xml:space="preserve">All students must be physically and emotionally able to meet the requirements of each nursing course, and, therefore, the requirements of the nursing program. Consistent with applicable statutes, the School of Nursing will make every effort to provide reasonable accommodations in its course delivery to ensure that students with disabilities receive equal treatment. </w:t>
      </w:r>
    </w:p>
    <w:p w14:paraId="1A659E54" w14:textId="77777777" w:rsidR="00E0024B" w:rsidRPr="00E0024B" w:rsidRDefault="00E0024B" w:rsidP="00E0024B">
      <w:pPr>
        <w:spacing w:after="76" w:line="249" w:lineRule="auto"/>
        <w:ind w:left="112" w:right="6" w:hanging="10"/>
        <w:rPr>
          <w:rFonts w:ascii="Times New Roman" w:hAnsi="Times New Roman" w:cs="Times New Roman"/>
          <w:sz w:val="24"/>
          <w:szCs w:val="24"/>
        </w:rPr>
      </w:pPr>
      <w:r w:rsidRPr="00E0024B">
        <w:rPr>
          <w:rFonts w:ascii="Times New Roman" w:eastAsia="Times New Roman" w:hAnsi="Times New Roman" w:cs="Times New Roman"/>
          <w:sz w:val="24"/>
          <w:szCs w:val="24"/>
        </w:rPr>
        <w:t xml:space="preserve">During the nursing education program, students may be exposed to potentially infectious situations. Students with or who develop compromised health status should discuss their health risks with their health care provider. </w:t>
      </w:r>
    </w:p>
    <w:p w14:paraId="745BB661" w14:textId="7F05E5D4" w:rsidR="00E0024B" w:rsidRPr="006D4494" w:rsidRDefault="0080478F" w:rsidP="001A01B9">
      <w:pPr>
        <w:spacing w:after="3" w:line="256" w:lineRule="auto"/>
        <w:ind w:left="97" w:right="633" w:hanging="10"/>
        <w:rPr>
          <w:rFonts w:ascii="Times New Roman" w:hAnsi="Times New Roman" w:cs="Times New Roman"/>
          <w:sz w:val="20"/>
          <w:szCs w:val="20"/>
        </w:rPr>
      </w:pPr>
      <w:r>
        <w:rPr>
          <w:rFonts w:ascii="Times New Roman" w:eastAsia="Times New Roman" w:hAnsi="Times New Roman" w:cs="Times New Roman"/>
          <w:sz w:val="20"/>
          <w:szCs w:val="20"/>
        </w:rPr>
        <w:t xml:space="preserve">Reviewed: 07/2025, Reviewed: 05/ 2022, </w:t>
      </w:r>
      <w:r w:rsidR="00E0024B" w:rsidRPr="006D4494">
        <w:rPr>
          <w:rFonts w:ascii="Times New Roman" w:eastAsia="Times New Roman" w:hAnsi="Times New Roman" w:cs="Times New Roman"/>
          <w:sz w:val="20"/>
          <w:szCs w:val="20"/>
        </w:rPr>
        <w:t>Reviewed:10</w:t>
      </w:r>
      <w:r w:rsidR="00E0024B" w:rsidRPr="0080478F">
        <w:rPr>
          <w:rFonts w:ascii="Times New Roman" w:eastAsia="Times New Roman" w:hAnsi="Times New Roman" w:cs="Times New Roman"/>
          <w:sz w:val="20"/>
          <w:szCs w:val="20"/>
        </w:rPr>
        <w:t>/24/201</w:t>
      </w:r>
      <w:r w:rsidRPr="0080478F">
        <w:rPr>
          <w:rFonts w:ascii="Times New Roman" w:eastAsia="Times New Roman" w:hAnsi="Times New Roman" w:cs="Times New Roman"/>
          <w:sz w:val="20"/>
          <w:szCs w:val="20"/>
        </w:rPr>
        <w:t>7</w:t>
      </w:r>
      <w:r w:rsidR="00E0024B" w:rsidRPr="006D4494">
        <w:rPr>
          <w:rFonts w:ascii="Times New Roman" w:eastAsia="Times New Roman" w:hAnsi="Times New Roman" w:cs="Times New Roman"/>
          <w:sz w:val="20"/>
          <w:szCs w:val="20"/>
        </w:rPr>
        <w:t xml:space="preserve"> Revised: 02/04 Revised: 02/03</w:t>
      </w:r>
      <w:r w:rsidR="001A01B9" w:rsidRPr="006D4494">
        <w:rPr>
          <w:rFonts w:ascii="Times New Roman" w:eastAsia="Times New Roman" w:hAnsi="Times New Roman" w:cs="Times New Roman"/>
          <w:sz w:val="20"/>
          <w:szCs w:val="20"/>
        </w:rPr>
        <w:t xml:space="preserve"> R</w:t>
      </w:r>
      <w:r w:rsidR="00E0024B" w:rsidRPr="006D4494">
        <w:rPr>
          <w:rFonts w:ascii="Times New Roman" w:eastAsia="Times New Roman" w:hAnsi="Times New Roman" w:cs="Times New Roman"/>
          <w:sz w:val="20"/>
          <w:szCs w:val="20"/>
        </w:rPr>
        <w:t xml:space="preserve">evised: </w:t>
      </w:r>
      <w:r w:rsidR="001A01B9" w:rsidRPr="006D4494">
        <w:rPr>
          <w:rFonts w:ascii="Times New Roman" w:eastAsia="Times New Roman" w:hAnsi="Times New Roman" w:cs="Times New Roman"/>
          <w:sz w:val="20"/>
          <w:szCs w:val="20"/>
        </w:rPr>
        <w:t>0</w:t>
      </w:r>
      <w:r w:rsidR="00E0024B" w:rsidRPr="006D4494">
        <w:rPr>
          <w:rFonts w:ascii="Times New Roman" w:eastAsia="Times New Roman" w:hAnsi="Times New Roman" w:cs="Times New Roman"/>
          <w:sz w:val="20"/>
          <w:szCs w:val="20"/>
        </w:rPr>
        <w:t>2/26/01</w:t>
      </w:r>
      <w:r w:rsidR="001A01B9" w:rsidRPr="006D4494">
        <w:rPr>
          <w:rFonts w:ascii="Times New Roman" w:eastAsia="Times New Roman" w:hAnsi="Times New Roman" w:cs="Times New Roman"/>
          <w:sz w:val="20"/>
          <w:szCs w:val="20"/>
        </w:rPr>
        <w:t xml:space="preserve"> </w:t>
      </w:r>
      <w:r w:rsidR="00E0024B" w:rsidRPr="006D4494">
        <w:rPr>
          <w:rFonts w:ascii="Times New Roman" w:eastAsia="Times New Roman" w:hAnsi="Times New Roman" w:cs="Times New Roman"/>
          <w:sz w:val="20"/>
          <w:szCs w:val="20"/>
        </w:rPr>
        <w:t xml:space="preserve">Approved: SON </w:t>
      </w:r>
      <w:r w:rsidR="001A01B9" w:rsidRPr="006D4494">
        <w:rPr>
          <w:rFonts w:ascii="Times New Roman" w:eastAsia="Times New Roman" w:hAnsi="Times New Roman" w:cs="Times New Roman"/>
          <w:sz w:val="20"/>
          <w:szCs w:val="20"/>
        </w:rPr>
        <w:t>0</w:t>
      </w:r>
      <w:r w:rsidR="00E0024B" w:rsidRPr="006D4494">
        <w:rPr>
          <w:rFonts w:ascii="Times New Roman" w:eastAsia="Times New Roman" w:hAnsi="Times New Roman" w:cs="Times New Roman"/>
          <w:sz w:val="20"/>
          <w:szCs w:val="20"/>
        </w:rPr>
        <w:t xml:space="preserve">1/26/93 </w:t>
      </w:r>
    </w:p>
    <w:p w14:paraId="6B0FABDE" w14:textId="77777777" w:rsidR="001A01B9" w:rsidRDefault="001A01B9" w:rsidP="00E0024B">
      <w:pPr>
        <w:pStyle w:val="Heading3"/>
        <w:spacing w:after="0" w:line="259" w:lineRule="auto"/>
        <w:ind w:left="12" w:right="5"/>
        <w:rPr>
          <w:szCs w:val="24"/>
        </w:rPr>
      </w:pPr>
    </w:p>
    <w:p w14:paraId="7D709E39" w14:textId="5BE7EA2D" w:rsidR="00E0024B" w:rsidRPr="001251F1" w:rsidRDefault="00E0024B" w:rsidP="00E0024B">
      <w:pPr>
        <w:pStyle w:val="Heading3"/>
        <w:spacing w:after="0" w:line="259" w:lineRule="auto"/>
        <w:ind w:left="12" w:right="5"/>
        <w:rPr>
          <w:szCs w:val="24"/>
        </w:rPr>
      </w:pPr>
      <w:r w:rsidRPr="001251F1">
        <w:rPr>
          <w:szCs w:val="24"/>
        </w:rPr>
        <w:t xml:space="preserve">MSN Program Admission  </w:t>
      </w:r>
    </w:p>
    <w:p w14:paraId="6472DBA1" w14:textId="77777777" w:rsidR="00E0024B" w:rsidRPr="001251F1" w:rsidRDefault="00E0024B" w:rsidP="00E0024B">
      <w:pPr>
        <w:spacing w:after="0"/>
        <w:ind w:left="59"/>
        <w:jc w:val="center"/>
        <w:rPr>
          <w:rFonts w:ascii="Times New Roman" w:hAnsi="Times New Roman" w:cs="Times New Roman"/>
          <w:sz w:val="24"/>
          <w:szCs w:val="24"/>
        </w:rPr>
      </w:pPr>
      <w:r w:rsidRPr="001251F1">
        <w:rPr>
          <w:rFonts w:ascii="Times New Roman" w:eastAsia="Times New Roman" w:hAnsi="Times New Roman" w:cs="Times New Roman"/>
          <w:b/>
          <w:sz w:val="24"/>
          <w:szCs w:val="24"/>
        </w:rPr>
        <w:t xml:space="preserve"> </w:t>
      </w:r>
    </w:p>
    <w:p w14:paraId="2963693E" w14:textId="0C8F5CAD" w:rsidR="001A01B9" w:rsidRPr="001251F1" w:rsidRDefault="00E0024B" w:rsidP="001A01B9">
      <w:pPr>
        <w:spacing w:after="1" w:line="258" w:lineRule="auto"/>
        <w:ind w:left="-4" w:hanging="10"/>
        <w:rPr>
          <w:rFonts w:ascii="Times New Roman" w:eastAsia="Times New Roman" w:hAnsi="Times New Roman" w:cs="Times New Roman"/>
          <w:color w:val="231F20"/>
          <w:sz w:val="24"/>
          <w:szCs w:val="24"/>
        </w:rPr>
      </w:pPr>
      <w:r w:rsidRPr="001251F1">
        <w:rPr>
          <w:rFonts w:ascii="Times New Roman" w:eastAsia="Times New Roman" w:hAnsi="Times New Roman" w:cs="Times New Roman"/>
          <w:color w:val="231F20"/>
          <w:sz w:val="24"/>
          <w:szCs w:val="24"/>
        </w:rPr>
        <w:t xml:space="preserve">The School of Nursing offers </w:t>
      </w:r>
      <w:r w:rsidR="001A01B9" w:rsidRPr="001251F1">
        <w:rPr>
          <w:rFonts w:ascii="Times New Roman" w:eastAsia="Times New Roman" w:hAnsi="Times New Roman" w:cs="Times New Roman"/>
          <w:color w:val="231F20"/>
          <w:sz w:val="24"/>
          <w:szCs w:val="24"/>
        </w:rPr>
        <w:t>four</w:t>
      </w:r>
      <w:r w:rsidRPr="001251F1">
        <w:rPr>
          <w:rFonts w:ascii="Times New Roman" w:eastAsia="Times New Roman" w:hAnsi="Times New Roman" w:cs="Times New Roman"/>
          <w:color w:val="231F20"/>
          <w:sz w:val="24"/>
          <w:szCs w:val="24"/>
        </w:rPr>
        <w:t xml:space="preserve"> MSN areas of emphasis:  Family Nurse Practitioner Program (FNP), a Nursing Administration (NA) Program, a Nursing Education (NE) Program, for BSN nurses.  We also offer Post- master’s Certificates in the FNP program</w:t>
      </w:r>
      <w:r w:rsidR="001A01B9" w:rsidRPr="001251F1">
        <w:rPr>
          <w:rFonts w:ascii="Times New Roman" w:eastAsia="Times New Roman" w:hAnsi="Times New Roman" w:cs="Times New Roman"/>
          <w:color w:val="231F20"/>
          <w:sz w:val="24"/>
          <w:szCs w:val="24"/>
        </w:rPr>
        <w:t xml:space="preserve"> (PM-FNP)</w:t>
      </w:r>
      <w:r w:rsidRPr="001251F1">
        <w:rPr>
          <w:rFonts w:ascii="Times New Roman" w:eastAsia="Times New Roman" w:hAnsi="Times New Roman" w:cs="Times New Roman"/>
          <w:color w:val="231F20"/>
          <w:sz w:val="24"/>
          <w:szCs w:val="24"/>
        </w:rPr>
        <w:t xml:space="preserve">.  </w:t>
      </w:r>
    </w:p>
    <w:p w14:paraId="04AC1FBE" w14:textId="16C547E2" w:rsidR="00E0024B" w:rsidRPr="001251F1" w:rsidRDefault="00E0024B" w:rsidP="001A01B9">
      <w:pPr>
        <w:spacing w:after="1" w:line="258" w:lineRule="auto"/>
        <w:ind w:left="-4" w:hanging="10"/>
        <w:rPr>
          <w:rFonts w:ascii="Times New Roman" w:hAnsi="Times New Roman" w:cs="Times New Roman"/>
          <w:sz w:val="24"/>
          <w:szCs w:val="24"/>
        </w:rPr>
      </w:pPr>
      <w:r w:rsidRPr="001251F1">
        <w:rPr>
          <w:rFonts w:ascii="Times New Roman" w:eastAsia="Times New Roman" w:hAnsi="Times New Roman" w:cs="Times New Roman"/>
          <w:color w:val="231F20"/>
          <w:sz w:val="24"/>
          <w:szCs w:val="24"/>
        </w:rPr>
        <w:t xml:space="preserve"> </w:t>
      </w:r>
    </w:p>
    <w:p w14:paraId="5A4A6874" w14:textId="77777777" w:rsidR="00E0024B" w:rsidRPr="001251F1" w:rsidRDefault="00E0024B" w:rsidP="00E0024B">
      <w:pPr>
        <w:spacing w:after="158" w:line="258" w:lineRule="auto"/>
        <w:ind w:left="-4" w:hanging="10"/>
        <w:rPr>
          <w:rFonts w:ascii="Times New Roman" w:hAnsi="Times New Roman" w:cs="Times New Roman"/>
          <w:sz w:val="24"/>
          <w:szCs w:val="24"/>
        </w:rPr>
      </w:pPr>
      <w:r w:rsidRPr="001251F1">
        <w:rPr>
          <w:rFonts w:ascii="Times New Roman" w:eastAsia="Times New Roman" w:hAnsi="Times New Roman" w:cs="Times New Roman"/>
          <w:color w:val="231F20"/>
          <w:sz w:val="24"/>
          <w:szCs w:val="24"/>
        </w:rPr>
        <w:lastRenderedPageBreak/>
        <w:t xml:space="preserve">We offer two areas of emphasis in cooperation with Shenandoah University: The Nurse Midwife (MW) Program and the Psychiatric Mental Health Nurse Practitioner Program (PMHNP).  We do not offer Post-master’s Certificates in MW or PMHNP. </w:t>
      </w:r>
    </w:p>
    <w:p w14:paraId="0EAC8E3E" w14:textId="77777777" w:rsidR="001A01B9" w:rsidRPr="001251F1" w:rsidRDefault="001A01B9" w:rsidP="00E0024B">
      <w:pPr>
        <w:spacing w:after="157"/>
        <w:ind w:left="1"/>
        <w:rPr>
          <w:rFonts w:ascii="Times New Roman" w:hAnsi="Times New Roman" w:cs="Times New Roman"/>
          <w:sz w:val="24"/>
          <w:szCs w:val="24"/>
        </w:rPr>
      </w:pPr>
      <w:r w:rsidRPr="001251F1">
        <w:rPr>
          <w:rFonts w:ascii="Times New Roman" w:hAnsi="Times New Roman" w:cs="Times New Roman"/>
          <w:b/>
          <w:bCs/>
          <w:sz w:val="24"/>
          <w:szCs w:val="24"/>
        </w:rPr>
        <w:t>Application Deadlines</w:t>
      </w:r>
      <w:r w:rsidRPr="001251F1">
        <w:rPr>
          <w:rFonts w:ascii="Times New Roman" w:hAnsi="Times New Roman" w:cs="Times New Roman"/>
          <w:sz w:val="24"/>
          <w:szCs w:val="24"/>
        </w:rPr>
        <w:t xml:space="preserve"> </w:t>
      </w:r>
    </w:p>
    <w:p w14:paraId="11422233" w14:textId="66F58FDA" w:rsidR="0020767B" w:rsidRPr="001251F1" w:rsidRDefault="001A01B9" w:rsidP="0020767B">
      <w:pPr>
        <w:spacing w:after="0" w:line="240" w:lineRule="auto"/>
        <w:ind w:left="-4" w:right="288" w:hanging="10"/>
        <w:jc w:val="both"/>
        <w:rPr>
          <w:rFonts w:ascii="Times New Roman" w:eastAsia="Times New Roman" w:hAnsi="Times New Roman" w:cs="Times New Roman"/>
          <w:b/>
          <w:color w:val="231F20"/>
          <w:sz w:val="24"/>
          <w:szCs w:val="24"/>
        </w:rPr>
      </w:pPr>
      <w:r w:rsidRPr="001251F1">
        <w:rPr>
          <w:rFonts w:ascii="Times New Roman" w:hAnsi="Times New Roman" w:cs="Times New Roman"/>
          <w:sz w:val="24"/>
          <w:szCs w:val="24"/>
        </w:rPr>
        <w:t xml:space="preserve">Applications for the MSN: FNP, MW, and PMHNP programs are </w:t>
      </w:r>
      <w:r w:rsidRPr="001251F1">
        <w:rPr>
          <w:rFonts w:ascii="Times New Roman" w:hAnsi="Times New Roman" w:cs="Times New Roman"/>
          <w:b/>
          <w:bCs/>
          <w:sz w:val="24"/>
          <w:szCs w:val="24"/>
        </w:rPr>
        <w:t>February 15</w:t>
      </w:r>
      <w:r w:rsidRPr="001251F1">
        <w:rPr>
          <w:rFonts w:ascii="Times New Roman" w:hAnsi="Times New Roman" w:cs="Times New Roman"/>
          <w:b/>
          <w:bCs/>
          <w:sz w:val="24"/>
          <w:szCs w:val="24"/>
          <w:vertAlign w:val="superscript"/>
        </w:rPr>
        <w:t>th</w:t>
      </w:r>
      <w:r w:rsidRPr="001251F1">
        <w:rPr>
          <w:rFonts w:ascii="Times New Roman" w:hAnsi="Times New Roman" w:cs="Times New Roman"/>
          <w:b/>
          <w:bCs/>
          <w:sz w:val="24"/>
          <w:szCs w:val="24"/>
        </w:rPr>
        <w:t xml:space="preserve"> for the fall semester and September 15</w:t>
      </w:r>
      <w:r w:rsidRPr="001251F1">
        <w:rPr>
          <w:rFonts w:ascii="Times New Roman" w:hAnsi="Times New Roman" w:cs="Times New Roman"/>
          <w:b/>
          <w:bCs/>
          <w:sz w:val="24"/>
          <w:szCs w:val="24"/>
          <w:vertAlign w:val="superscript"/>
        </w:rPr>
        <w:t>th</w:t>
      </w:r>
      <w:r w:rsidRPr="001251F1">
        <w:rPr>
          <w:rFonts w:ascii="Times New Roman" w:hAnsi="Times New Roman" w:cs="Times New Roman"/>
          <w:b/>
          <w:bCs/>
          <w:sz w:val="24"/>
          <w:szCs w:val="24"/>
        </w:rPr>
        <w:t xml:space="preserve"> for </w:t>
      </w:r>
      <w:r w:rsidR="0020767B" w:rsidRPr="001251F1">
        <w:rPr>
          <w:rFonts w:ascii="Times New Roman" w:hAnsi="Times New Roman" w:cs="Times New Roman"/>
          <w:b/>
          <w:bCs/>
          <w:sz w:val="24"/>
          <w:szCs w:val="24"/>
        </w:rPr>
        <w:t>the spring semester</w:t>
      </w:r>
      <w:r w:rsidR="0020767B" w:rsidRPr="001251F1">
        <w:rPr>
          <w:rFonts w:ascii="Times New Roman" w:hAnsi="Times New Roman" w:cs="Times New Roman"/>
          <w:sz w:val="24"/>
          <w:szCs w:val="24"/>
        </w:rPr>
        <w:t xml:space="preserve">.  </w:t>
      </w:r>
      <w:r w:rsidR="0020767B" w:rsidRPr="001251F1">
        <w:rPr>
          <w:rFonts w:ascii="Times New Roman" w:eastAsia="Times New Roman" w:hAnsi="Times New Roman" w:cs="Times New Roman"/>
          <w:bCs/>
          <w:color w:val="383838"/>
          <w:sz w:val="24"/>
          <w:szCs w:val="24"/>
        </w:rPr>
        <w:t xml:space="preserve">Completed applications submitted after the priority deadline will be considered on a case-by-case basis </w:t>
      </w:r>
      <w:r w:rsidR="0020767B" w:rsidRPr="001251F1">
        <w:rPr>
          <w:rFonts w:ascii="Times New Roman" w:eastAsia="Times New Roman" w:hAnsi="Times New Roman" w:cs="Times New Roman"/>
          <w:bCs/>
          <w:color w:val="2F2F2F"/>
          <w:sz w:val="24"/>
          <w:szCs w:val="24"/>
        </w:rPr>
        <w:t xml:space="preserve">only if openings remain in these program tracks, but no later than </w:t>
      </w:r>
      <w:r w:rsidR="0020767B" w:rsidRPr="001251F1">
        <w:rPr>
          <w:rFonts w:ascii="Times New Roman" w:eastAsia="Times New Roman" w:hAnsi="Times New Roman" w:cs="Times New Roman"/>
          <w:b/>
          <w:color w:val="2F2F2F"/>
          <w:sz w:val="24"/>
          <w:szCs w:val="24"/>
        </w:rPr>
        <w:t>December 1st for the spring semester</w:t>
      </w:r>
      <w:r w:rsidR="0020767B" w:rsidRPr="001251F1">
        <w:rPr>
          <w:rFonts w:ascii="Times New Roman" w:eastAsia="Times New Roman" w:hAnsi="Times New Roman" w:cs="Times New Roman"/>
          <w:bCs/>
          <w:color w:val="2F2F2F"/>
          <w:sz w:val="24"/>
          <w:szCs w:val="24"/>
        </w:rPr>
        <w:t xml:space="preserve"> and </w:t>
      </w:r>
      <w:r w:rsidR="0020767B" w:rsidRPr="001251F1">
        <w:rPr>
          <w:rFonts w:ascii="Times New Roman" w:eastAsia="Times New Roman" w:hAnsi="Times New Roman" w:cs="Times New Roman"/>
          <w:b/>
          <w:color w:val="2F2F2F"/>
          <w:sz w:val="24"/>
          <w:szCs w:val="24"/>
        </w:rPr>
        <w:t>August 1st for the fall semester.</w:t>
      </w:r>
      <w:r w:rsidR="0020767B" w:rsidRPr="001251F1">
        <w:rPr>
          <w:rFonts w:ascii="Times New Roman" w:eastAsia="Times New Roman" w:hAnsi="Times New Roman" w:cs="Times New Roman"/>
          <w:b/>
          <w:color w:val="231F20"/>
          <w:sz w:val="24"/>
          <w:szCs w:val="24"/>
        </w:rPr>
        <w:t xml:space="preserve"> </w:t>
      </w:r>
    </w:p>
    <w:p w14:paraId="7A3B6A6B" w14:textId="77777777" w:rsidR="0020767B" w:rsidRPr="001251F1" w:rsidRDefault="0020767B" w:rsidP="0020767B">
      <w:pPr>
        <w:spacing w:after="0" w:line="240" w:lineRule="auto"/>
        <w:ind w:left="-4" w:right="288" w:hanging="10"/>
        <w:jc w:val="both"/>
        <w:rPr>
          <w:rFonts w:ascii="Times New Roman" w:eastAsia="Times New Roman" w:hAnsi="Times New Roman" w:cs="Times New Roman"/>
          <w:b/>
          <w:color w:val="231F20"/>
          <w:sz w:val="24"/>
          <w:szCs w:val="24"/>
        </w:rPr>
      </w:pPr>
    </w:p>
    <w:p w14:paraId="2F2231ED" w14:textId="0C76131D" w:rsidR="0020767B" w:rsidRPr="001251F1" w:rsidRDefault="0020767B" w:rsidP="0020767B">
      <w:pPr>
        <w:spacing w:after="0" w:line="240" w:lineRule="auto"/>
        <w:ind w:left="-4" w:right="288" w:hanging="10"/>
        <w:jc w:val="both"/>
        <w:rPr>
          <w:rFonts w:ascii="Times New Roman" w:hAnsi="Times New Roman" w:cs="Times New Roman"/>
          <w:b/>
          <w:sz w:val="24"/>
          <w:szCs w:val="24"/>
        </w:rPr>
      </w:pPr>
      <w:r w:rsidRPr="001251F1">
        <w:rPr>
          <w:rFonts w:ascii="Times New Roman" w:eastAsia="Times New Roman" w:hAnsi="Times New Roman" w:cs="Times New Roman"/>
          <w:b/>
          <w:color w:val="231F20"/>
          <w:sz w:val="24"/>
          <w:szCs w:val="24"/>
        </w:rPr>
        <w:t xml:space="preserve">*Students applying for either of the Shenandoah collaborations must complete an interview with Shenandoah faculty before being fully admitted to the program. </w:t>
      </w:r>
    </w:p>
    <w:p w14:paraId="613CB6A6" w14:textId="3126C9D5" w:rsidR="00E0024B" w:rsidRPr="001251F1" w:rsidRDefault="00E0024B" w:rsidP="00E0024B">
      <w:pPr>
        <w:spacing w:after="157"/>
        <w:ind w:left="1"/>
        <w:rPr>
          <w:rFonts w:ascii="Times New Roman" w:hAnsi="Times New Roman" w:cs="Times New Roman"/>
          <w:sz w:val="24"/>
          <w:szCs w:val="24"/>
        </w:rPr>
      </w:pPr>
    </w:p>
    <w:p w14:paraId="4DDFFF49" w14:textId="15DE33D4" w:rsidR="00E0024B" w:rsidRPr="001251F1" w:rsidRDefault="0020767B" w:rsidP="0020767B">
      <w:pPr>
        <w:spacing w:after="120"/>
        <w:ind w:left="-4" w:hanging="10"/>
        <w:rPr>
          <w:rFonts w:ascii="Times New Roman" w:hAnsi="Times New Roman" w:cs="Times New Roman"/>
          <w:sz w:val="24"/>
          <w:szCs w:val="24"/>
        </w:rPr>
      </w:pPr>
      <w:r w:rsidRPr="001251F1">
        <w:rPr>
          <w:rFonts w:ascii="Times New Roman" w:eastAsia="Times New Roman" w:hAnsi="Times New Roman" w:cs="Times New Roman"/>
          <w:bCs/>
          <w:color w:val="383838"/>
          <w:sz w:val="24"/>
          <w:szCs w:val="24"/>
        </w:rPr>
        <w:t xml:space="preserve">Applications for the MSN: NA and NE programs are considered on a </w:t>
      </w:r>
      <w:r w:rsidR="00E0024B" w:rsidRPr="001251F1">
        <w:rPr>
          <w:rFonts w:ascii="Times New Roman" w:eastAsia="Times New Roman" w:hAnsi="Times New Roman" w:cs="Times New Roman"/>
          <w:bCs/>
          <w:color w:val="383838"/>
          <w:sz w:val="24"/>
          <w:szCs w:val="24"/>
        </w:rPr>
        <w:t xml:space="preserve">Rolling </w:t>
      </w:r>
      <w:r w:rsidRPr="001251F1">
        <w:rPr>
          <w:rFonts w:ascii="Times New Roman" w:eastAsia="Times New Roman" w:hAnsi="Times New Roman" w:cs="Times New Roman"/>
          <w:bCs/>
          <w:color w:val="383838"/>
          <w:sz w:val="24"/>
          <w:szCs w:val="24"/>
        </w:rPr>
        <w:t>A</w:t>
      </w:r>
      <w:r w:rsidR="00E0024B" w:rsidRPr="001251F1">
        <w:rPr>
          <w:rFonts w:ascii="Times New Roman" w:eastAsia="Times New Roman" w:hAnsi="Times New Roman" w:cs="Times New Roman"/>
          <w:bCs/>
          <w:color w:val="383838"/>
          <w:sz w:val="24"/>
          <w:szCs w:val="24"/>
        </w:rPr>
        <w:t>dmission</w:t>
      </w:r>
      <w:r w:rsidRPr="001251F1">
        <w:rPr>
          <w:rFonts w:ascii="Times New Roman" w:eastAsia="Times New Roman" w:hAnsi="Times New Roman" w:cs="Times New Roman"/>
          <w:bCs/>
          <w:color w:val="383838"/>
          <w:sz w:val="24"/>
          <w:szCs w:val="24"/>
        </w:rPr>
        <w:t xml:space="preserve">. </w:t>
      </w:r>
      <w:r w:rsidR="00E0024B" w:rsidRPr="001251F1">
        <w:rPr>
          <w:rFonts w:ascii="Times New Roman" w:eastAsia="Times New Roman" w:hAnsi="Times New Roman" w:cs="Times New Roman"/>
          <w:color w:val="383838"/>
          <w:sz w:val="24"/>
          <w:szCs w:val="24"/>
        </w:rPr>
        <w:t>Applications are reviewed in the order in which they become complete with all supporting materials. This process will continue until</w:t>
      </w:r>
      <w:r w:rsidR="00E0024B" w:rsidRPr="001251F1">
        <w:rPr>
          <w:rFonts w:ascii="Times New Roman" w:eastAsia="Times New Roman" w:hAnsi="Times New Roman" w:cs="Times New Roman"/>
          <w:sz w:val="24"/>
          <w:szCs w:val="24"/>
        </w:rPr>
        <w:t xml:space="preserve"> </w:t>
      </w:r>
      <w:r w:rsidR="00E0024B" w:rsidRPr="001251F1">
        <w:rPr>
          <w:rFonts w:ascii="Times New Roman" w:eastAsia="Times New Roman" w:hAnsi="Times New Roman" w:cs="Times New Roman"/>
          <w:color w:val="383838"/>
          <w:sz w:val="24"/>
          <w:szCs w:val="24"/>
        </w:rPr>
        <w:t xml:space="preserve">the class is filled; therefore, it benefits applicants to complete their applications early. </w:t>
      </w:r>
      <w:r w:rsidR="00E0024B" w:rsidRPr="001251F1">
        <w:rPr>
          <w:rFonts w:ascii="Times New Roman" w:eastAsia="Times New Roman" w:hAnsi="Times New Roman" w:cs="Times New Roman"/>
          <w:b/>
          <w:color w:val="383838"/>
          <w:sz w:val="24"/>
          <w:szCs w:val="24"/>
        </w:rPr>
        <w:t>Completed applications will be accepted no later than December 1</w:t>
      </w:r>
      <w:r w:rsidR="00E0024B" w:rsidRPr="001251F1">
        <w:rPr>
          <w:rFonts w:ascii="Times New Roman" w:eastAsia="Times New Roman" w:hAnsi="Times New Roman" w:cs="Times New Roman"/>
          <w:b/>
          <w:color w:val="383838"/>
          <w:sz w:val="24"/>
          <w:szCs w:val="24"/>
          <w:vertAlign w:val="superscript"/>
        </w:rPr>
        <w:t xml:space="preserve"> </w:t>
      </w:r>
      <w:r w:rsidR="00E0024B" w:rsidRPr="001251F1">
        <w:rPr>
          <w:rFonts w:ascii="Times New Roman" w:eastAsia="Times New Roman" w:hAnsi="Times New Roman" w:cs="Times New Roman"/>
          <w:b/>
          <w:color w:val="383838"/>
          <w:sz w:val="24"/>
          <w:szCs w:val="24"/>
        </w:rPr>
        <w:t xml:space="preserve">for the </w:t>
      </w:r>
      <w:r w:rsidRPr="001251F1">
        <w:rPr>
          <w:rFonts w:ascii="Times New Roman" w:eastAsia="Times New Roman" w:hAnsi="Times New Roman" w:cs="Times New Roman"/>
          <w:b/>
          <w:color w:val="383838"/>
          <w:sz w:val="24"/>
          <w:szCs w:val="24"/>
        </w:rPr>
        <w:t>s</w:t>
      </w:r>
      <w:r w:rsidR="00E0024B" w:rsidRPr="001251F1">
        <w:rPr>
          <w:rFonts w:ascii="Times New Roman" w:eastAsia="Times New Roman" w:hAnsi="Times New Roman" w:cs="Times New Roman"/>
          <w:b/>
          <w:color w:val="383838"/>
          <w:sz w:val="24"/>
          <w:szCs w:val="24"/>
        </w:rPr>
        <w:t>pring semester, and August 1</w:t>
      </w:r>
      <w:r w:rsidR="00E0024B" w:rsidRPr="001251F1">
        <w:rPr>
          <w:rFonts w:ascii="Times New Roman" w:eastAsia="Times New Roman" w:hAnsi="Times New Roman" w:cs="Times New Roman"/>
          <w:b/>
          <w:color w:val="383838"/>
          <w:sz w:val="24"/>
          <w:szCs w:val="24"/>
          <w:vertAlign w:val="superscript"/>
        </w:rPr>
        <w:t xml:space="preserve"> </w:t>
      </w:r>
      <w:r w:rsidR="00E0024B" w:rsidRPr="001251F1">
        <w:rPr>
          <w:rFonts w:ascii="Times New Roman" w:eastAsia="Times New Roman" w:hAnsi="Times New Roman" w:cs="Times New Roman"/>
          <w:b/>
          <w:color w:val="383838"/>
          <w:sz w:val="24"/>
          <w:szCs w:val="24"/>
        </w:rPr>
        <w:t xml:space="preserve">for the </w:t>
      </w:r>
      <w:r w:rsidRPr="001251F1">
        <w:rPr>
          <w:rFonts w:ascii="Times New Roman" w:eastAsia="Times New Roman" w:hAnsi="Times New Roman" w:cs="Times New Roman"/>
          <w:b/>
          <w:color w:val="383838"/>
          <w:sz w:val="24"/>
          <w:szCs w:val="24"/>
        </w:rPr>
        <w:t>f</w:t>
      </w:r>
      <w:r w:rsidR="00E0024B" w:rsidRPr="001251F1">
        <w:rPr>
          <w:rFonts w:ascii="Times New Roman" w:eastAsia="Times New Roman" w:hAnsi="Times New Roman" w:cs="Times New Roman"/>
          <w:b/>
          <w:color w:val="383838"/>
          <w:sz w:val="24"/>
          <w:szCs w:val="24"/>
        </w:rPr>
        <w:t xml:space="preserve">all semester.  </w:t>
      </w:r>
    </w:p>
    <w:p w14:paraId="2551663E" w14:textId="77777777" w:rsidR="00E0024B" w:rsidRPr="00E0024B" w:rsidRDefault="00E0024B" w:rsidP="00E0024B">
      <w:pPr>
        <w:spacing w:after="153"/>
        <w:ind w:left="1"/>
        <w:rPr>
          <w:rFonts w:ascii="Times New Roman" w:hAnsi="Times New Roman" w:cs="Times New Roman"/>
          <w:sz w:val="24"/>
          <w:szCs w:val="24"/>
        </w:rPr>
      </w:pPr>
      <w:r w:rsidRPr="00E0024B">
        <w:rPr>
          <w:rFonts w:ascii="Times New Roman" w:eastAsia="Times New Roman" w:hAnsi="Times New Roman" w:cs="Times New Roman"/>
          <w:b/>
          <w:color w:val="383838"/>
          <w:sz w:val="24"/>
          <w:szCs w:val="24"/>
        </w:rPr>
        <w:t xml:space="preserve"> </w:t>
      </w:r>
    </w:p>
    <w:p w14:paraId="198C5E43" w14:textId="08771034" w:rsidR="00E0024B" w:rsidRPr="00E0024B" w:rsidRDefault="00E0024B" w:rsidP="00E0024B">
      <w:pPr>
        <w:spacing w:after="162"/>
        <w:ind w:left="1"/>
        <w:rPr>
          <w:rFonts w:ascii="Times New Roman" w:hAnsi="Times New Roman" w:cs="Times New Roman"/>
          <w:sz w:val="24"/>
          <w:szCs w:val="24"/>
        </w:rPr>
      </w:pPr>
    </w:p>
    <w:p w14:paraId="602B3148" w14:textId="1EC2B5F7" w:rsidR="001251F1" w:rsidRDefault="001251F1" w:rsidP="001251F1">
      <w:pPr>
        <w:pStyle w:val="Heading4"/>
        <w:spacing w:line="259" w:lineRule="auto"/>
      </w:pPr>
      <w:r>
        <w:rPr>
          <w:b/>
          <w:color w:val="231F20"/>
          <w:u w:val="none"/>
        </w:rPr>
        <w:t>Admission Requirements</w:t>
      </w:r>
      <w:r>
        <w:rPr>
          <w:color w:val="231F20"/>
          <w:u w:val="none"/>
        </w:rPr>
        <w:t xml:space="preserve"> </w:t>
      </w:r>
      <w:r w:rsidRPr="001251F1">
        <w:rPr>
          <w:b/>
          <w:bCs/>
          <w:color w:val="231F20"/>
          <w:u w:val="none"/>
        </w:rPr>
        <w:t>for the MSN Program</w:t>
      </w:r>
    </w:p>
    <w:p w14:paraId="740E6ED2" w14:textId="537103F8" w:rsidR="001251F1" w:rsidRDefault="001251F1" w:rsidP="001251F1">
      <w:pPr>
        <w:spacing w:after="169" w:line="249" w:lineRule="auto"/>
        <w:ind w:left="-4" w:right="6" w:hanging="10"/>
        <w:rPr>
          <w:rFonts w:ascii="Times New Roman" w:eastAsia="Times New Roman" w:hAnsi="Times New Roman" w:cs="Times New Roman"/>
          <w:sz w:val="24"/>
        </w:rPr>
      </w:pPr>
      <w:r>
        <w:rPr>
          <w:rFonts w:ascii="Times New Roman" w:eastAsia="Times New Roman" w:hAnsi="Times New Roman" w:cs="Times New Roman"/>
          <w:sz w:val="24"/>
        </w:rPr>
        <w:t xml:space="preserve">The nursing graduate program is open to a limited number of qualified applicants. Admission is determined on a competitive basis.  Students must be admitted to the Graduate School at Marshall prior to applying to the MSN program.  All applications are holistically reviewed based on the completed application package.  </w:t>
      </w:r>
    </w:p>
    <w:p w14:paraId="1B6C35B8" w14:textId="0497CA59" w:rsidR="001251F1" w:rsidRDefault="001251F1" w:rsidP="001251F1">
      <w:pPr>
        <w:spacing w:after="169" w:line="249" w:lineRule="auto"/>
        <w:ind w:left="-4" w:right="6" w:hanging="10"/>
      </w:pPr>
      <w:r>
        <w:rPr>
          <w:rFonts w:ascii="Times New Roman" w:eastAsia="Times New Roman" w:hAnsi="Times New Roman" w:cs="Times New Roman"/>
          <w:sz w:val="24"/>
        </w:rPr>
        <w:t>Applicants must have the following:</w:t>
      </w:r>
    </w:p>
    <w:p w14:paraId="68BE5C0F" w14:textId="77777777" w:rsidR="001251F1" w:rsidRDefault="001251F1" w:rsidP="006D4494">
      <w:pPr>
        <w:pStyle w:val="ListParagraph"/>
        <w:spacing w:after="0" w:line="240" w:lineRule="auto"/>
        <w:ind w:right="6"/>
      </w:pPr>
      <w:r>
        <w:rPr>
          <w:rFonts w:ascii="Times New Roman" w:eastAsia="Times New Roman" w:hAnsi="Times New Roman" w:cs="Times New Roman"/>
          <w:sz w:val="24"/>
        </w:rPr>
        <w:t xml:space="preserve">1. </w:t>
      </w:r>
      <w:r w:rsidRPr="00055230">
        <w:rPr>
          <w:rFonts w:ascii="Times New Roman" w:eastAsia="Times New Roman" w:hAnsi="Times New Roman" w:cs="Times New Roman"/>
          <w:sz w:val="24"/>
        </w:rPr>
        <w:t>Baccalaureate degree with a major in nursing from an ACEN- or CCNE-accredited program if nursing degree is from a school of nursing in the United States. Baccalaureate degree with a major in nursing for students graduating from an international school of nursing (accredited program requirement is waived for students graduating from an international school</w:t>
      </w:r>
      <w:r>
        <w:rPr>
          <w:rFonts w:ascii="Times New Roman" w:eastAsia="Times New Roman" w:hAnsi="Times New Roman" w:cs="Times New Roman"/>
          <w:sz w:val="24"/>
        </w:rPr>
        <w:t>s</w:t>
      </w:r>
      <w:r w:rsidRPr="00055230">
        <w:rPr>
          <w:rFonts w:ascii="Times New Roman" w:eastAsia="Times New Roman" w:hAnsi="Times New Roman" w:cs="Times New Roman"/>
          <w:sz w:val="24"/>
        </w:rPr>
        <w:t xml:space="preserve"> of nursing). </w:t>
      </w:r>
    </w:p>
    <w:p w14:paraId="69DE8955" w14:textId="6A534C94" w:rsidR="001251F1" w:rsidRDefault="001251F1" w:rsidP="006D4494">
      <w:pPr>
        <w:spacing w:after="0" w:line="240" w:lineRule="auto"/>
        <w:ind w:left="720" w:right="6"/>
      </w:pPr>
      <w:r>
        <w:rPr>
          <w:rFonts w:ascii="Times New Roman" w:eastAsia="Times New Roman" w:hAnsi="Times New Roman" w:cs="Times New Roman"/>
          <w:sz w:val="24"/>
        </w:rPr>
        <w:t>2. Baccalaureate degree with a major in nursing (BSN</w:t>
      </w:r>
      <w:r w:rsidRPr="0080478F">
        <w:rPr>
          <w:rFonts w:ascii="Times New Roman" w:eastAsia="Times New Roman" w:hAnsi="Times New Roman" w:cs="Times New Roman"/>
          <w:sz w:val="24"/>
        </w:rPr>
        <w:t xml:space="preserve">) </w:t>
      </w:r>
      <w:r w:rsidR="000803FC" w:rsidRPr="0080478F">
        <w:rPr>
          <w:rFonts w:ascii="Times New Roman" w:eastAsia="Times New Roman" w:hAnsi="Times New Roman" w:cs="Times New Roman"/>
          <w:sz w:val="24"/>
        </w:rPr>
        <w:t xml:space="preserve">OR </w:t>
      </w:r>
      <w:r w:rsidRPr="0080478F">
        <w:rPr>
          <w:rFonts w:ascii="Times New Roman" w:eastAsia="Times New Roman" w:hAnsi="Times New Roman" w:cs="Times New Roman"/>
          <w:sz w:val="24"/>
        </w:rPr>
        <w:t>a</w:t>
      </w:r>
      <w:r>
        <w:rPr>
          <w:rFonts w:ascii="Times New Roman" w:eastAsia="Times New Roman" w:hAnsi="Times New Roman" w:cs="Times New Roman"/>
          <w:sz w:val="24"/>
        </w:rPr>
        <w:t xml:space="preserve"> master’s degree in nursing (MSN, MS) </w:t>
      </w:r>
    </w:p>
    <w:p w14:paraId="19477293" w14:textId="77777777" w:rsidR="001251F1" w:rsidRDefault="001251F1" w:rsidP="006D4494">
      <w:pPr>
        <w:spacing w:after="0" w:line="240" w:lineRule="auto"/>
        <w:ind w:left="720" w:right="6"/>
      </w:pPr>
      <w:r>
        <w:rPr>
          <w:rFonts w:ascii="Times New Roman" w:eastAsia="Times New Roman" w:hAnsi="Times New Roman" w:cs="Times New Roman"/>
          <w:sz w:val="24"/>
        </w:rPr>
        <w:t xml:space="preserve">3. Undergraduate course credit for 3 semester hours of basic statistics with a grade of “C” or better. </w:t>
      </w:r>
    </w:p>
    <w:p w14:paraId="65032C12" w14:textId="77777777" w:rsidR="001251F1" w:rsidRDefault="001251F1" w:rsidP="006D4494">
      <w:pPr>
        <w:spacing w:after="0" w:line="240" w:lineRule="auto"/>
        <w:ind w:left="720" w:right="6"/>
      </w:pPr>
      <w:r>
        <w:rPr>
          <w:rFonts w:ascii="Times New Roman" w:eastAsia="Times New Roman" w:hAnsi="Times New Roman" w:cs="Times New Roman"/>
          <w:sz w:val="24"/>
        </w:rPr>
        <w:t xml:space="preserve">4. Undergraduate course credit for 3 semester hours of basic research with a grade of “C” or better. </w:t>
      </w:r>
    </w:p>
    <w:p w14:paraId="45BE90FF" w14:textId="2AA72D0D" w:rsidR="001251F1" w:rsidRDefault="001251F1" w:rsidP="006D4494">
      <w:pPr>
        <w:spacing w:after="0" w:line="240" w:lineRule="auto"/>
        <w:ind w:left="720" w:right="6"/>
      </w:pPr>
      <w:r>
        <w:rPr>
          <w:rFonts w:ascii="Times New Roman" w:eastAsia="Times New Roman" w:hAnsi="Times New Roman" w:cs="Times New Roman"/>
          <w:sz w:val="24"/>
        </w:rPr>
        <w:lastRenderedPageBreak/>
        <w:t xml:space="preserve">6. Scholastic achievement as evidenced by an overall undergraduate/graduate Grade Point Average (GPA) of 3.0 or higher for the FNP, MW, and PMHNP programs, </w:t>
      </w:r>
      <w:proofErr w:type="gramStart"/>
      <w:r>
        <w:rPr>
          <w:rFonts w:ascii="Times New Roman" w:eastAsia="Times New Roman" w:hAnsi="Times New Roman" w:cs="Times New Roman"/>
          <w:sz w:val="24"/>
        </w:rPr>
        <w:t>a</w:t>
      </w:r>
      <w:r w:rsidR="000803FC">
        <w:rPr>
          <w:rFonts w:ascii="Times New Roman" w:eastAsia="Times New Roman" w:hAnsi="Times New Roman" w:cs="Times New Roman"/>
          <w:sz w:val="24"/>
        </w:rPr>
        <w:t xml:space="preserve">n </w:t>
      </w:r>
      <w:r>
        <w:rPr>
          <w:rFonts w:ascii="Times New Roman" w:eastAsia="Times New Roman" w:hAnsi="Times New Roman" w:cs="Times New Roman"/>
          <w:sz w:val="24"/>
        </w:rPr>
        <w:t xml:space="preserve"> undergraduate</w:t>
      </w:r>
      <w:proofErr w:type="gramEnd"/>
      <w:r>
        <w:rPr>
          <w:rFonts w:ascii="Times New Roman" w:eastAsia="Times New Roman" w:hAnsi="Times New Roman" w:cs="Times New Roman"/>
          <w:sz w:val="24"/>
        </w:rPr>
        <w:t>/graduate GPA of 2.5 or higher for the NA &amp; NE programs.</w:t>
      </w:r>
    </w:p>
    <w:p w14:paraId="3ACD540A" w14:textId="77777777" w:rsidR="001251F1" w:rsidRDefault="001251F1" w:rsidP="006D4494">
      <w:pPr>
        <w:spacing w:after="0" w:line="240" w:lineRule="auto"/>
        <w:ind w:left="720" w:right="6"/>
      </w:pPr>
      <w:r>
        <w:rPr>
          <w:rFonts w:ascii="Times New Roman" w:eastAsia="Times New Roman" w:hAnsi="Times New Roman" w:cs="Times New Roman"/>
          <w:sz w:val="24"/>
        </w:rPr>
        <w:t xml:space="preserve">7. It is strongly recommended that all MSN students have two years of full-time nursing practice prior to application to the program. Those who do not meet this criterion will be considered on an individual basis. </w:t>
      </w:r>
    </w:p>
    <w:p w14:paraId="721DCF75" w14:textId="77777777" w:rsidR="001251F1" w:rsidRDefault="001251F1" w:rsidP="006D4494">
      <w:pPr>
        <w:spacing w:after="0" w:line="240" w:lineRule="auto"/>
        <w:ind w:left="720" w:right="6"/>
      </w:pPr>
      <w:r>
        <w:rPr>
          <w:rFonts w:ascii="Times New Roman" w:eastAsia="Times New Roman" w:hAnsi="Times New Roman" w:cs="Times New Roman"/>
          <w:sz w:val="24"/>
        </w:rPr>
        <w:t>8. Midwifery and psychiatric mental health (PMHNP) applicants must have an interview with Shenandoah University faculty prior to being accepted to Marshall University.</w:t>
      </w:r>
    </w:p>
    <w:p w14:paraId="7CACB4CF" w14:textId="77777777" w:rsidR="001251F1" w:rsidRDefault="001251F1" w:rsidP="001251F1">
      <w:pPr>
        <w:spacing w:after="14"/>
        <w:ind w:left="779"/>
        <w:jc w:val="center"/>
      </w:pPr>
      <w:r>
        <w:rPr>
          <w:rFonts w:ascii="Times New Roman" w:eastAsia="Times New Roman" w:hAnsi="Times New Roman" w:cs="Times New Roman"/>
          <w:sz w:val="24"/>
        </w:rPr>
        <w:t xml:space="preserve"> </w:t>
      </w:r>
    </w:p>
    <w:p w14:paraId="33C860FE" w14:textId="77777777" w:rsidR="001251F1" w:rsidRDefault="001251F1" w:rsidP="001251F1">
      <w:pPr>
        <w:spacing w:after="0"/>
        <w:ind w:left="789"/>
        <w:jc w:val="center"/>
      </w:pPr>
      <w:r>
        <w:rPr>
          <w:rFonts w:ascii="Times New Roman" w:eastAsia="Times New Roman" w:hAnsi="Times New Roman" w:cs="Times New Roman"/>
          <w:b/>
          <w:sz w:val="28"/>
        </w:rPr>
        <w:t xml:space="preserve"> </w:t>
      </w:r>
    </w:p>
    <w:p w14:paraId="71E5CCC8" w14:textId="2A431B2F" w:rsidR="001251F1" w:rsidRPr="00FB05F9" w:rsidRDefault="001251F1" w:rsidP="00FB05F9">
      <w:pPr>
        <w:spacing w:after="0"/>
        <w:ind w:left="789"/>
        <w:jc w:val="center"/>
      </w:pPr>
      <w:r>
        <w:rPr>
          <w:rFonts w:ascii="Times New Roman" w:eastAsia="Times New Roman" w:hAnsi="Times New Roman" w:cs="Times New Roman"/>
          <w:b/>
          <w:sz w:val="28"/>
        </w:rPr>
        <w:t xml:space="preserve"> </w:t>
      </w:r>
    </w:p>
    <w:p w14:paraId="17EDFFCE" w14:textId="67D4170F" w:rsidR="001251F1" w:rsidRDefault="001251F1" w:rsidP="007F5845">
      <w:pPr>
        <w:spacing w:after="12" w:line="249" w:lineRule="auto"/>
        <w:ind w:right="1223"/>
        <w:rPr>
          <w:rFonts w:ascii="Times New Roman" w:eastAsia="Times New Roman" w:hAnsi="Times New Roman" w:cs="Times New Roman"/>
          <w:b/>
          <w:sz w:val="24"/>
          <w:szCs w:val="24"/>
        </w:rPr>
      </w:pPr>
      <w:r w:rsidRPr="001251F1">
        <w:rPr>
          <w:rFonts w:ascii="Times New Roman" w:eastAsia="Times New Roman" w:hAnsi="Times New Roman" w:cs="Times New Roman"/>
          <w:b/>
          <w:sz w:val="24"/>
          <w:szCs w:val="24"/>
        </w:rPr>
        <w:t>MSN Admission Process</w:t>
      </w:r>
    </w:p>
    <w:p w14:paraId="21955E0C" w14:textId="3BB242EA" w:rsidR="001251F1" w:rsidRPr="001251F1" w:rsidRDefault="001251F1" w:rsidP="007F5845">
      <w:pPr>
        <w:spacing w:after="12" w:line="249" w:lineRule="auto"/>
        <w:ind w:right="3"/>
        <w:rPr>
          <w:rFonts w:ascii="Times New Roman" w:eastAsia="Times New Roman" w:hAnsi="Times New Roman" w:cs="Times New Roman"/>
          <w:bCs/>
          <w:sz w:val="24"/>
          <w:szCs w:val="24"/>
        </w:rPr>
      </w:pPr>
      <w:r w:rsidRPr="007F5845">
        <w:rPr>
          <w:rFonts w:ascii="Times New Roman" w:eastAsia="Times New Roman" w:hAnsi="Times New Roman" w:cs="Times New Roman"/>
          <w:b/>
          <w:sz w:val="24"/>
          <w:szCs w:val="24"/>
        </w:rPr>
        <w:t xml:space="preserve">Applicants </w:t>
      </w:r>
      <w:r w:rsidR="007F5845" w:rsidRPr="007F5845">
        <w:rPr>
          <w:rFonts w:ascii="Times New Roman" w:eastAsia="Times New Roman" w:hAnsi="Times New Roman" w:cs="Times New Roman"/>
          <w:b/>
          <w:sz w:val="24"/>
          <w:szCs w:val="24"/>
        </w:rPr>
        <w:t>to the FNP, PM-FNP, MW, and PMHNP</w:t>
      </w:r>
      <w:r w:rsidR="007F584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must submit a completed application with all of the following elements directly to Marshall University Graduate Admissions Office- </w:t>
      </w:r>
      <w:hyperlink r:id="rId10" w:history="1">
        <w:r w:rsidR="000C46A2" w:rsidRPr="000C46A2">
          <w:rPr>
            <w:color w:val="0000FF"/>
            <w:u w:val="single"/>
          </w:rPr>
          <w:t>Admissions &lt; Marshall University</w:t>
        </w:r>
      </w:hyperlink>
    </w:p>
    <w:p w14:paraId="207B5216" w14:textId="3561CB71" w:rsidR="001251F1" w:rsidRDefault="007F5845" w:rsidP="007F5845">
      <w:p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14:paraId="6F920771" w14:textId="62E19A7B" w:rsidR="007F5845" w:rsidRPr="000C46A2" w:rsidRDefault="007F5845" w:rsidP="000C46A2">
      <w:pPr>
        <w:pStyle w:val="ListParagraph"/>
        <w:numPr>
          <w:ilvl w:val="0"/>
          <w:numId w:val="32"/>
        </w:num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Complete Marshall University Graduate Application</w:t>
      </w:r>
      <w:r w:rsidR="000C46A2">
        <w:rPr>
          <w:rFonts w:ascii="Times New Roman" w:eastAsia="Times New Roman" w:hAnsi="Times New Roman" w:cs="Times New Roman"/>
          <w:bCs/>
          <w:sz w:val="24"/>
          <w:szCs w:val="24"/>
        </w:rPr>
        <w:t xml:space="preserve"> </w:t>
      </w:r>
      <w:hyperlink r:id="rId11" w:history="1">
        <w:r w:rsidR="000C46A2" w:rsidRPr="000C46A2">
          <w:rPr>
            <w:rFonts w:ascii="Open Sans" w:hAnsi="Open Sans" w:cs="Open Sans"/>
            <w:color w:val="00AC3E"/>
            <w:u w:val="single"/>
            <w:bdr w:val="none" w:sz="0" w:space="0" w:color="auto" w:frame="1"/>
            <w:shd w:val="clear" w:color="auto" w:fill="FFFFFF"/>
          </w:rPr>
          <w:t>https://www.marshall.edu/admissions/apply/</w:t>
        </w:r>
      </w:hyperlink>
      <w:r w:rsidR="000C46A2" w:rsidRPr="000C46A2">
        <w:rPr>
          <w:rFonts w:ascii="Open Sans" w:hAnsi="Open Sans" w:cs="Open Sans"/>
          <w:color w:val="131716"/>
          <w:shd w:val="clear" w:color="auto" w:fill="FFFFFF"/>
        </w:rPr>
        <w:t>.</w:t>
      </w:r>
      <w:r w:rsidR="000C46A2">
        <w:rPr>
          <w:rFonts w:ascii="Open Sans" w:hAnsi="Open Sans" w:cs="Open Sans"/>
          <w:color w:val="131716"/>
          <w:shd w:val="clear" w:color="auto" w:fill="FFFFFF"/>
        </w:rPr>
        <w:t xml:space="preserve"> </w:t>
      </w:r>
    </w:p>
    <w:p w14:paraId="125676C5" w14:textId="2A5A8B20" w:rsidR="007F5845" w:rsidRDefault="007F5845" w:rsidP="007F5845">
      <w:pPr>
        <w:pStyle w:val="ListParagraph"/>
        <w:numPr>
          <w:ilvl w:val="0"/>
          <w:numId w:val="32"/>
        </w:num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Complete a Marshall University MSN Application</w:t>
      </w:r>
      <w:r w:rsidR="000C46A2">
        <w:rPr>
          <w:rFonts w:ascii="Times New Roman" w:eastAsia="Times New Roman" w:hAnsi="Times New Roman" w:cs="Times New Roman"/>
          <w:bCs/>
          <w:sz w:val="24"/>
          <w:szCs w:val="24"/>
        </w:rPr>
        <w:t xml:space="preserve"> </w:t>
      </w:r>
      <w:hyperlink r:id="rId12" w:history="1">
        <w:r w:rsidR="000C46A2" w:rsidRPr="000C46A2">
          <w:rPr>
            <w:color w:val="0000FF"/>
            <w:u w:val="single"/>
          </w:rPr>
          <w:t>MSN-Application-10-2023.pdf</w:t>
        </w:r>
      </w:hyperlink>
    </w:p>
    <w:p w14:paraId="153AE4FF" w14:textId="4D96422C" w:rsidR="007F5845" w:rsidRDefault="007F5845" w:rsidP="007F5845">
      <w:pPr>
        <w:pStyle w:val="ListParagraph"/>
        <w:numPr>
          <w:ilvl w:val="0"/>
          <w:numId w:val="32"/>
        </w:num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Official transcripts from post-secondary education programs attended.</w:t>
      </w:r>
    </w:p>
    <w:p w14:paraId="6B09D715" w14:textId="3407E56B" w:rsidR="007F5845" w:rsidRDefault="007F5845" w:rsidP="007F5845">
      <w:pPr>
        <w:pStyle w:val="ListParagraph"/>
        <w:numPr>
          <w:ilvl w:val="0"/>
          <w:numId w:val="32"/>
        </w:num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Official transcripts with degree posted, documenting a </w:t>
      </w:r>
      <w:r w:rsidR="00E522A5">
        <w:rPr>
          <w:rFonts w:ascii="Times New Roman" w:eastAsia="Times New Roman" w:hAnsi="Times New Roman" w:cs="Times New Roman"/>
          <w:bCs/>
          <w:sz w:val="24"/>
          <w:szCs w:val="24"/>
        </w:rPr>
        <w:t>Bachelor of Science</w:t>
      </w:r>
      <w:r>
        <w:rPr>
          <w:rFonts w:ascii="Times New Roman" w:eastAsia="Times New Roman" w:hAnsi="Times New Roman" w:cs="Times New Roman"/>
          <w:bCs/>
          <w:sz w:val="24"/>
          <w:szCs w:val="24"/>
        </w:rPr>
        <w:t xml:space="preserve"> in nursing degree from an accredited institution with a professionally accredited nursing program. </w:t>
      </w:r>
    </w:p>
    <w:p w14:paraId="0116F1AB" w14:textId="1AE53727" w:rsidR="007F5845" w:rsidRDefault="007F5845" w:rsidP="007F5845">
      <w:pPr>
        <w:pStyle w:val="ListParagraph"/>
        <w:numPr>
          <w:ilvl w:val="0"/>
          <w:numId w:val="32"/>
        </w:num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Proof of an unencumbered nursing license from the state you reside/work in the United States. </w:t>
      </w:r>
    </w:p>
    <w:p w14:paraId="2286B5D2" w14:textId="77777777" w:rsidR="007F5845" w:rsidRDefault="007F5845" w:rsidP="007F5845">
      <w:pPr>
        <w:spacing w:after="12" w:line="249" w:lineRule="auto"/>
        <w:ind w:right="1223"/>
        <w:rPr>
          <w:rFonts w:ascii="Times New Roman" w:eastAsia="Times New Roman" w:hAnsi="Times New Roman" w:cs="Times New Roman"/>
          <w:bCs/>
          <w:sz w:val="24"/>
          <w:szCs w:val="24"/>
        </w:rPr>
      </w:pPr>
    </w:p>
    <w:p w14:paraId="3FD3385E" w14:textId="77777777" w:rsidR="00FB05F9" w:rsidRDefault="007F5845" w:rsidP="007F5845">
      <w:pPr>
        <w:spacing w:after="12" w:line="249" w:lineRule="auto"/>
        <w:ind w:right="1223"/>
        <w:rPr>
          <w:rFonts w:ascii="Times New Roman" w:eastAsia="Times New Roman" w:hAnsi="Times New Roman" w:cs="Times New Roman"/>
          <w:bCs/>
          <w:sz w:val="24"/>
          <w:szCs w:val="24"/>
        </w:rPr>
      </w:pPr>
      <w:r w:rsidRPr="00FB05F9">
        <w:rPr>
          <w:rFonts w:ascii="Times New Roman" w:eastAsia="Times New Roman" w:hAnsi="Times New Roman" w:cs="Times New Roman"/>
          <w:b/>
          <w:sz w:val="24"/>
          <w:szCs w:val="24"/>
        </w:rPr>
        <w:t>Applicants to the NA and NE programs</w:t>
      </w:r>
      <w:r>
        <w:rPr>
          <w:rFonts w:ascii="Times New Roman" w:eastAsia="Times New Roman" w:hAnsi="Times New Roman" w:cs="Times New Roman"/>
          <w:bCs/>
          <w:sz w:val="24"/>
          <w:szCs w:val="24"/>
        </w:rPr>
        <w:t xml:space="preserve"> </w:t>
      </w:r>
    </w:p>
    <w:p w14:paraId="21E2E203" w14:textId="0939C4C1" w:rsidR="007F5845" w:rsidRDefault="00FB05F9" w:rsidP="007F5845">
      <w:pPr>
        <w:spacing w:after="12" w:line="249" w:lineRule="auto"/>
        <w:ind w:right="122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w:t>
      </w:r>
      <w:r w:rsidR="007F5845">
        <w:rPr>
          <w:rFonts w:ascii="Times New Roman" w:eastAsia="Times New Roman" w:hAnsi="Times New Roman" w:cs="Times New Roman"/>
          <w:bCs/>
          <w:sz w:val="24"/>
          <w:szCs w:val="24"/>
        </w:rPr>
        <w:t>ust complete the application process on Nursing CAS</w:t>
      </w:r>
      <w:r w:rsidR="000C46A2">
        <w:rPr>
          <w:rFonts w:ascii="Times New Roman" w:eastAsia="Times New Roman" w:hAnsi="Times New Roman" w:cs="Times New Roman"/>
          <w:bCs/>
          <w:sz w:val="24"/>
          <w:szCs w:val="24"/>
        </w:rPr>
        <w:t>-</w:t>
      </w:r>
      <w:r w:rsidR="009743B4">
        <w:rPr>
          <w:rFonts w:ascii="Times New Roman" w:eastAsia="Times New Roman" w:hAnsi="Times New Roman" w:cs="Times New Roman"/>
          <w:bCs/>
          <w:sz w:val="24"/>
          <w:szCs w:val="24"/>
        </w:rPr>
        <w:t xml:space="preserve"> </w:t>
      </w:r>
      <w:hyperlink r:id="rId13" w:anchor="/login" w:history="1">
        <w:proofErr w:type="spellStart"/>
        <w:r w:rsidR="000C46A2" w:rsidRPr="000C46A2">
          <w:rPr>
            <w:color w:val="0000FF"/>
            <w:u w:val="single"/>
          </w:rPr>
          <w:t>NursingCAS</w:t>
        </w:r>
        <w:proofErr w:type="spellEnd"/>
        <w:r w:rsidR="000C46A2" w:rsidRPr="000C46A2">
          <w:rPr>
            <w:color w:val="0000FF"/>
            <w:u w:val="single"/>
          </w:rPr>
          <w:t xml:space="preserve"> | Applicant Login Page Section</w:t>
        </w:r>
      </w:hyperlink>
      <w:r w:rsidR="000C46A2">
        <w:t xml:space="preserve">. </w:t>
      </w:r>
      <w:r w:rsidR="009743B4">
        <w:rPr>
          <w:rFonts w:ascii="Times New Roman" w:eastAsia="Times New Roman" w:hAnsi="Times New Roman" w:cs="Times New Roman"/>
          <w:bCs/>
          <w:sz w:val="24"/>
          <w:szCs w:val="24"/>
        </w:rPr>
        <w:t>Once all documentation is uploaded and approved through Nursing CAS, applicants must complete an application to Marshall University Graduate School</w:t>
      </w:r>
      <w:r w:rsidR="000B5986">
        <w:rPr>
          <w:rFonts w:ascii="Times New Roman" w:eastAsia="Times New Roman" w:hAnsi="Times New Roman" w:cs="Times New Roman"/>
          <w:bCs/>
          <w:sz w:val="24"/>
          <w:szCs w:val="24"/>
        </w:rPr>
        <w:t>-</w:t>
      </w:r>
      <w:r w:rsidR="009743B4">
        <w:rPr>
          <w:rFonts w:ascii="Times New Roman" w:eastAsia="Times New Roman" w:hAnsi="Times New Roman" w:cs="Times New Roman"/>
          <w:bCs/>
          <w:sz w:val="24"/>
          <w:szCs w:val="24"/>
        </w:rPr>
        <w:t xml:space="preserve">. </w:t>
      </w:r>
    </w:p>
    <w:p w14:paraId="1201B5A3" w14:textId="77777777" w:rsidR="00EE0E81" w:rsidRDefault="00EE0E81" w:rsidP="007F5845">
      <w:pPr>
        <w:spacing w:after="12" w:line="249" w:lineRule="auto"/>
        <w:ind w:right="1223"/>
        <w:rPr>
          <w:rFonts w:ascii="Times New Roman" w:eastAsia="Times New Roman" w:hAnsi="Times New Roman" w:cs="Times New Roman"/>
          <w:bCs/>
          <w:sz w:val="24"/>
          <w:szCs w:val="24"/>
        </w:rPr>
      </w:pPr>
    </w:p>
    <w:p w14:paraId="6EFC8B33" w14:textId="77777777" w:rsidR="00EE0E81" w:rsidRDefault="00EE0E81" w:rsidP="007F5845">
      <w:pPr>
        <w:spacing w:after="12" w:line="249" w:lineRule="auto"/>
        <w:ind w:right="1223"/>
        <w:rPr>
          <w:rFonts w:ascii="Times New Roman" w:eastAsia="Times New Roman" w:hAnsi="Times New Roman" w:cs="Times New Roman"/>
          <w:bCs/>
          <w:sz w:val="24"/>
          <w:szCs w:val="24"/>
        </w:rPr>
      </w:pPr>
    </w:p>
    <w:p w14:paraId="2F978627" w14:textId="4AA761D4" w:rsidR="00FB05F9" w:rsidRDefault="00FB05F9" w:rsidP="00FB05F9">
      <w:pPr>
        <w:spacing w:after="131"/>
        <w:jc w:val="center"/>
        <w:rPr>
          <w:rFonts w:ascii="Times New Roman" w:hAnsi="Times New Roman" w:cs="Times New Roman"/>
          <w:b/>
          <w:bCs/>
          <w:sz w:val="24"/>
          <w:szCs w:val="24"/>
        </w:rPr>
      </w:pPr>
      <w:r>
        <w:rPr>
          <w:rFonts w:ascii="Times New Roman" w:hAnsi="Times New Roman" w:cs="Times New Roman"/>
          <w:b/>
          <w:bCs/>
          <w:sz w:val="24"/>
          <w:szCs w:val="24"/>
        </w:rPr>
        <w:t>Verified Credentials</w:t>
      </w:r>
    </w:p>
    <w:p w14:paraId="0FDB8364" w14:textId="0565DB37" w:rsidR="00EE0E81" w:rsidRPr="00EE0E81" w:rsidRDefault="00EE0E81" w:rsidP="00EE0E81">
      <w:pPr>
        <w:spacing w:after="131"/>
        <w:rPr>
          <w:rFonts w:ascii="Times New Roman" w:hAnsi="Times New Roman" w:cs="Times New Roman"/>
          <w:b/>
          <w:bCs/>
          <w:sz w:val="24"/>
          <w:szCs w:val="24"/>
        </w:rPr>
      </w:pPr>
      <w:r w:rsidRPr="00EE0E81">
        <w:rPr>
          <w:rFonts w:ascii="Times New Roman" w:hAnsi="Times New Roman" w:cs="Times New Roman"/>
          <w:b/>
          <w:bCs/>
          <w:sz w:val="24"/>
          <w:szCs w:val="24"/>
        </w:rPr>
        <w:t xml:space="preserve">Successful applicants are not fully admitted to the MSN program until they complete Verified Credentials.  </w:t>
      </w:r>
      <w:r w:rsidR="008F6142">
        <w:rPr>
          <w:rFonts w:ascii="Times New Roman" w:hAnsi="Times New Roman" w:cs="Times New Roman"/>
          <w:b/>
          <w:bCs/>
          <w:sz w:val="24"/>
          <w:szCs w:val="24"/>
        </w:rPr>
        <w:t>Instructions for Verified will be provided during orientation to the MSN program.</w:t>
      </w:r>
    </w:p>
    <w:p w14:paraId="0D7956E6" w14:textId="47AE80CD" w:rsidR="00EE0E81" w:rsidRPr="000F3BF4" w:rsidRDefault="00EE0E81" w:rsidP="000F3BF4">
      <w:pPr>
        <w:pStyle w:val="ListParagraph"/>
        <w:numPr>
          <w:ilvl w:val="0"/>
          <w:numId w:val="9"/>
        </w:numPr>
        <w:spacing w:after="162" w:line="256" w:lineRule="auto"/>
        <w:rPr>
          <w:sz w:val="24"/>
          <w:szCs w:val="24"/>
        </w:rPr>
      </w:pPr>
      <w:r w:rsidRPr="000F3BF4">
        <w:rPr>
          <w:rFonts w:ascii="Times New Roman" w:eastAsia="Times New Roman" w:hAnsi="Times New Roman" w:cs="Times New Roman"/>
          <w:sz w:val="24"/>
          <w:szCs w:val="24"/>
        </w:rPr>
        <w:t>Students must submit a satisfactory health record.</w:t>
      </w:r>
    </w:p>
    <w:p w14:paraId="5FF831D9" w14:textId="5BC503AC" w:rsidR="000F3BF4" w:rsidRPr="000F3BF4" w:rsidRDefault="00EE0E81" w:rsidP="000F3BF4">
      <w:pPr>
        <w:pStyle w:val="ListParagraph"/>
        <w:numPr>
          <w:ilvl w:val="0"/>
          <w:numId w:val="9"/>
        </w:numPr>
        <w:spacing w:after="24" w:line="248" w:lineRule="auto"/>
        <w:rPr>
          <w:sz w:val="24"/>
          <w:szCs w:val="24"/>
        </w:rPr>
      </w:pPr>
      <w:r w:rsidRPr="000F3BF4">
        <w:rPr>
          <w:rFonts w:ascii="Times New Roman" w:eastAsia="Times New Roman" w:hAnsi="Times New Roman" w:cs="Times New Roman"/>
          <w:sz w:val="24"/>
          <w:szCs w:val="24"/>
        </w:rPr>
        <w:t xml:space="preserve">Students must sign and submit documentation that they meet the </w:t>
      </w:r>
      <w:r w:rsidR="000F3BF4" w:rsidRPr="000F3BF4">
        <w:rPr>
          <w:rFonts w:ascii="Times New Roman" w:eastAsia="Times New Roman" w:hAnsi="Times New Roman" w:cs="Times New Roman"/>
          <w:sz w:val="24"/>
          <w:szCs w:val="24"/>
        </w:rPr>
        <w:t xml:space="preserve">Technical Standards. </w:t>
      </w:r>
      <w:r w:rsidRPr="000F3BF4">
        <w:rPr>
          <w:rFonts w:ascii="Times New Roman" w:eastAsia="Times New Roman" w:hAnsi="Times New Roman" w:cs="Times New Roman"/>
          <w:sz w:val="24"/>
          <w:szCs w:val="24"/>
        </w:rPr>
        <w:t xml:space="preserve"> </w:t>
      </w:r>
      <w:r w:rsidR="000F3BF4">
        <w:rPr>
          <w:rFonts w:ascii="Times New Roman" w:eastAsia="Times New Roman" w:hAnsi="Times New Roman" w:cs="Times New Roman"/>
          <w:sz w:val="24"/>
          <w:szCs w:val="24"/>
        </w:rPr>
        <w:tab/>
      </w:r>
      <w:r w:rsidR="000F3BF4">
        <w:rPr>
          <w:rFonts w:ascii="Times New Roman" w:eastAsia="Times New Roman" w:hAnsi="Times New Roman" w:cs="Times New Roman"/>
          <w:sz w:val="24"/>
          <w:szCs w:val="24"/>
        </w:rPr>
        <w:tab/>
      </w:r>
      <w:r w:rsidR="000F3BF4" w:rsidRPr="000F3BF4">
        <w:rPr>
          <w:rFonts w:ascii="Times New Roman" w:eastAsia="Times New Roman" w:hAnsi="Times New Roman" w:cs="Times New Roman"/>
          <w:sz w:val="24"/>
          <w:szCs w:val="24"/>
        </w:rPr>
        <w:t xml:space="preserve">Applicants to the program must be able to meet the cognitive, affective, and psychomotor </w:t>
      </w:r>
      <w:r w:rsidR="000F3BF4">
        <w:rPr>
          <w:rFonts w:ascii="Times New Roman" w:eastAsia="Times New Roman" w:hAnsi="Times New Roman" w:cs="Times New Roman"/>
          <w:sz w:val="24"/>
          <w:szCs w:val="24"/>
        </w:rPr>
        <w:tab/>
      </w:r>
      <w:r w:rsidR="000F3BF4" w:rsidRPr="000F3BF4">
        <w:rPr>
          <w:rFonts w:ascii="Times New Roman" w:eastAsia="Times New Roman" w:hAnsi="Times New Roman" w:cs="Times New Roman"/>
          <w:sz w:val="24"/>
          <w:szCs w:val="24"/>
        </w:rPr>
        <w:t xml:space="preserve">requirements of the curriculum. The MUSON has identified technical standards critical to </w:t>
      </w:r>
      <w:r w:rsidR="000F3BF4">
        <w:rPr>
          <w:rFonts w:ascii="Times New Roman" w:eastAsia="Times New Roman" w:hAnsi="Times New Roman" w:cs="Times New Roman"/>
          <w:sz w:val="24"/>
          <w:szCs w:val="24"/>
        </w:rPr>
        <w:lastRenderedPageBreak/>
        <w:tab/>
      </w:r>
      <w:r w:rsidR="000F3BF4" w:rsidRPr="000F3BF4">
        <w:rPr>
          <w:rFonts w:ascii="Times New Roman" w:eastAsia="Times New Roman" w:hAnsi="Times New Roman" w:cs="Times New Roman"/>
          <w:sz w:val="24"/>
          <w:szCs w:val="24"/>
        </w:rPr>
        <w:t xml:space="preserve">the success of students in the nursing program. These standards are designed not to be </w:t>
      </w:r>
      <w:r w:rsidR="000F3BF4">
        <w:rPr>
          <w:rFonts w:ascii="Times New Roman" w:eastAsia="Times New Roman" w:hAnsi="Times New Roman" w:cs="Times New Roman"/>
          <w:sz w:val="24"/>
          <w:szCs w:val="24"/>
        </w:rPr>
        <w:tab/>
      </w:r>
      <w:r w:rsidR="000F3BF4" w:rsidRPr="000F3BF4">
        <w:rPr>
          <w:rFonts w:ascii="Times New Roman" w:eastAsia="Times New Roman" w:hAnsi="Times New Roman" w:cs="Times New Roman"/>
          <w:sz w:val="24"/>
          <w:szCs w:val="24"/>
        </w:rPr>
        <w:t xml:space="preserve">exclusionary, but to establish performance expectations that will enable students to </w:t>
      </w:r>
      <w:r w:rsidR="000F3BF4">
        <w:rPr>
          <w:rFonts w:ascii="Times New Roman" w:eastAsia="Times New Roman" w:hAnsi="Times New Roman" w:cs="Times New Roman"/>
          <w:sz w:val="24"/>
          <w:szCs w:val="24"/>
        </w:rPr>
        <w:tab/>
      </w:r>
      <w:r w:rsidR="000F3BF4" w:rsidRPr="000F3BF4">
        <w:rPr>
          <w:rFonts w:ascii="Times New Roman" w:eastAsia="Times New Roman" w:hAnsi="Times New Roman" w:cs="Times New Roman"/>
          <w:sz w:val="24"/>
          <w:szCs w:val="24"/>
        </w:rPr>
        <w:t>provide safe patient care.</w:t>
      </w:r>
      <w:r w:rsidR="007933AB">
        <w:rPr>
          <w:rFonts w:ascii="Times New Roman" w:eastAsia="Times New Roman" w:hAnsi="Times New Roman" w:cs="Times New Roman"/>
          <w:sz w:val="24"/>
          <w:szCs w:val="24"/>
        </w:rPr>
        <w:t xml:space="preserve"> </w:t>
      </w:r>
      <w:r w:rsidR="007933AB">
        <w:rPr>
          <w:rFonts w:ascii="Times New Roman" w:eastAsia="Times New Roman" w:hAnsi="Times New Roman" w:cs="Times New Roman"/>
          <w:b/>
          <w:bCs/>
          <w:sz w:val="24"/>
          <w:szCs w:val="24"/>
        </w:rPr>
        <w:t xml:space="preserve">Students are responsible for notifying the school of </w:t>
      </w:r>
      <w:r w:rsidR="007933AB">
        <w:rPr>
          <w:rFonts w:ascii="Times New Roman" w:eastAsia="Times New Roman" w:hAnsi="Times New Roman" w:cs="Times New Roman"/>
          <w:b/>
          <w:bCs/>
          <w:sz w:val="24"/>
          <w:szCs w:val="24"/>
        </w:rPr>
        <w:tab/>
        <w:t xml:space="preserve">nursing if any </w:t>
      </w:r>
      <w:proofErr w:type="gramStart"/>
      <w:r w:rsidR="007933AB">
        <w:rPr>
          <w:rFonts w:ascii="Times New Roman" w:eastAsia="Times New Roman" w:hAnsi="Times New Roman" w:cs="Times New Roman"/>
          <w:b/>
          <w:bCs/>
          <w:sz w:val="24"/>
          <w:szCs w:val="24"/>
        </w:rPr>
        <w:t>changes occur</w:t>
      </w:r>
      <w:proofErr w:type="gramEnd"/>
      <w:r w:rsidR="007933AB">
        <w:rPr>
          <w:rFonts w:ascii="Times New Roman" w:eastAsia="Times New Roman" w:hAnsi="Times New Roman" w:cs="Times New Roman"/>
          <w:b/>
          <w:bCs/>
          <w:sz w:val="24"/>
          <w:szCs w:val="24"/>
        </w:rPr>
        <w:t xml:space="preserve"> that prevent them from meeting the Technical </w:t>
      </w:r>
      <w:r w:rsidR="007933AB">
        <w:rPr>
          <w:rFonts w:ascii="Times New Roman" w:eastAsia="Times New Roman" w:hAnsi="Times New Roman" w:cs="Times New Roman"/>
          <w:b/>
          <w:bCs/>
          <w:sz w:val="24"/>
          <w:szCs w:val="24"/>
        </w:rPr>
        <w:tab/>
        <w:t xml:space="preserve">Standards. </w:t>
      </w:r>
      <w:r w:rsidR="00FB05F9">
        <w:rPr>
          <w:rFonts w:ascii="Times New Roman" w:eastAsia="Times New Roman" w:hAnsi="Times New Roman" w:cs="Times New Roman"/>
          <w:b/>
          <w:bCs/>
          <w:sz w:val="24"/>
          <w:szCs w:val="24"/>
        </w:rPr>
        <w:t xml:space="preserve">  </w:t>
      </w:r>
    </w:p>
    <w:p w14:paraId="4F9D4BD1" w14:textId="4A38FE8E" w:rsidR="000F3BF4" w:rsidRDefault="0080478F" w:rsidP="000F3BF4">
      <w:pPr>
        <w:spacing w:after="217" w:line="248" w:lineRule="auto"/>
        <w:ind w:left="-4" w:hanging="10"/>
      </w:pPr>
      <w:r>
        <w:rPr>
          <w:rFonts w:ascii="Times New Roman" w:eastAsia="Times New Roman" w:hAnsi="Times New Roman" w:cs="Times New Roman"/>
          <w:sz w:val="18"/>
        </w:rPr>
        <w:t xml:space="preserve">Reviewed: 07/2025, Reviewed: 05/2022, </w:t>
      </w:r>
      <w:r w:rsidR="000F3BF4">
        <w:rPr>
          <w:rFonts w:ascii="Times New Roman" w:eastAsia="Times New Roman" w:hAnsi="Times New Roman" w:cs="Times New Roman"/>
          <w:sz w:val="18"/>
        </w:rPr>
        <w:t xml:space="preserve">Approved with revisions 02/2017 </w:t>
      </w:r>
    </w:p>
    <w:p w14:paraId="19BEC55D" w14:textId="77777777" w:rsidR="00D52F61" w:rsidRDefault="00D52F61" w:rsidP="00D52F61">
      <w:pPr>
        <w:spacing w:after="162" w:line="256" w:lineRule="auto"/>
        <w:ind w:left="351"/>
        <w:rPr>
          <w:rFonts w:ascii="Times New Roman" w:eastAsia="Times New Roman" w:hAnsi="Times New Roman" w:cs="Times New Roman"/>
          <w:sz w:val="24"/>
          <w:szCs w:val="24"/>
        </w:rPr>
      </w:pPr>
    </w:p>
    <w:p w14:paraId="10B8AF20" w14:textId="77777777" w:rsidR="0080478F" w:rsidRDefault="0080478F" w:rsidP="00D52F61">
      <w:pPr>
        <w:spacing w:after="162" w:line="256" w:lineRule="auto"/>
        <w:ind w:left="351"/>
        <w:rPr>
          <w:rFonts w:ascii="Times New Roman" w:eastAsia="Times New Roman" w:hAnsi="Times New Roman" w:cs="Times New Roman"/>
          <w:sz w:val="24"/>
          <w:szCs w:val="24"/>
        </w:rPr>
      </w:pPr>
    </w:p>
    <w:p w14:paraId="1568D663" w14:textId="77777777" w:rsidR="0080478F" w:rsidRDefault="0080478F" w:rsidP="00D52F61">
      <w:pPr>
        <w:spacing w:after="162" w:line="256" w:lineRule="auto"/>
        <w:ind w:left="351"/>
        <w:rPr>
          <w:rFonts w:ascii="Times New Roman" w:eastAsia="Times New Roman" w:hAnsi="Times New Roman" w:cs="Times New Roman"/>
          <w:sz w:val="24"/>
          <w:szCs w:val="24"/>
        </w:rPr>
      </w:pPr>
    </w:p>
    <w:p w14:paraId="4A9F1ED9" w14:textId="77777777" w:rsidR="00D52F61" w:rsidRPr="0080478F" w:rsidRDefault="00D52F61" w:rsidP="00D52F61">
      <w:pPr>
        <w:spacing w:line="278" w:lineRule="auto"/>
        <w:jc w:val="center"/>
        <w:rPr>
          <w:rFonts w:ascii="Times New Roman" w:hAnsi="Times New Roman" w:cs="Times New Roman"/>
          <w:b/>
          <w:bCs/>
          <w:sz w:val="24"/>
          <w:szCs w:val="24"/>
        </w:rPr>
      </w:pPr>
      <w:r w:rsidRPr="0080478F">
        <w:rPr>
          <w:rFonts w:ascii="Times New Roman" w:hAnsi="Times New Roman" w:cs="Times New Roman"/>
          <w:b/>
          <w:bCs/>
          <w:sz w:val="24"/>
          <w:szCs w:val="24"/>
        </w:rPr>
        <w:t>Marshall University School of Nursing Technical Standards</w:t>
      </w:r>
    </w:p>
    <w:p w14:paraId="556F571A"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One of the purposes of the Marshall University School of Nursing (MUSON) is to provide graduates with </w:t>
      </w:r>
      <w:proofErr w:type="gramStart"/>
      <w:r w:rsidRPr="007848FC">
        <w:rPr>
          <w:rFonts w:ascii="Times New Roman" w:hAnsi="Times New Roman" w:cs="Times New Roman"/>
          <w:sz w:val="24"/>
          <w:szCs w:val="24"/>
        </w:rPr>
        <w:t>a broad</w:t>
      </w:r>
      <w:proofErr w:type="gramEnd"/>
      <w:r w:rsidRPr="007848FC">
        <w:rPr>
          <w:rFonts w:ascii="Times New Roman" w:hAnsi="Times New Roman" w:cs="Times New Roman"/>
          <w:sz w:val="24"/>
          <w:szCs w:val="24"/>
        </w:rPr>
        <w:t xml:space="preserve"> and basic preparation for professional nursing practice. Applicants to the program must be able to meet the cognitive, </w:t>
      </w:r>
      <w:proofErr w:type="gramStart"/>
      <w:r w:rsidRPr="007848FC">
        <w:rPr>
          <w:rFonts w:ascii="Times New Roman" w:hAnsi="Times New Roman" w:cs="Times New Roman"/>
          <w:sz w:val="24"/>
          <w:szCs w:val="24"/>
        </w:rPr>
        <w:t>affective</w:t>
      </w:r>
      <w:proofErr w:type="gramEnd"/>
      <w:r w:rsidRPr="007848FC">
        <w:rPr>
          <w:rFonts w:ascii="Times New Roman" w:hAnsi="Times New Roman" w:cs="Times New Roman"/>
          <w:sz w:val="24"/>
          <w:szCs w:val="24"/>
        </w:rPr>
        <w:t xml:space="preserve">, and psychomotor requirements of the curriculum. The MUSON has identified technical standards </w:t>
      </w:r>
      <w:proofErr w:type="gramStart"/>
      <w:r w:rsidRPr="007848FC">
        <w:rPr>
          <w:rFonts w:ascii="Times New Roman" w:hAnsi="Times New Roman" w:cs="Times New Roman"/>
          <w:sz w:val="24"/>
          <w:szCs w:val="24"/>
        </w:rPr>
        <w:t>critical</w:t>
      </w:r>
      <w:proofErr w:type="gramEnd"/>
      <w:r w:rsidRPr="007848FC">
        <w:rPr>
          <w:rFonts w:ascii="Times New Roman" w:hAnsi="Times New Roman" w:cs="Times New Roman"/>
          <w:sz w:val="24"/>
          <w:szCs w:val="24"/>
        </w:rPr>
        <w:t xml:space="preserve"> to the success of students in the nursing program. These standards are designed not to be exclusionary, but to establish performance expectations that will enable students to provide safe patient care </w:t>
      </w:r>
      <w:proofErr w:type="gramStart"/>
      <w:r w:rsidRPr="007848FC">
        <w:rPr>
          <w:rFonts w:ascii="Times New Roman" w:hAnsi="Times New Roman" w:cs="Times New Roman"/>
          <w:sz w:val="24"/>
          <w:szCs w:val="24"/>
        </w:rPr>
        <w:t>The</w:t>
      </w:r>
      <w:proofErr w:type="gramEnd"/>
      <w:r w:rsidRPr="007848FC">
        <w:rPr>
          <w:rFonts w:ascii="Times New Roman" w:hAnsi="Times New Roman" w:cs="Times New Roman"/>
          <w:sz w:val="24"/>
          <w:szCs w:val="24"/>
        </w:rPr>
        <w:t xml:space="preserve"> examples listed are for illustrative purposes </w:t>
      </w:r>
      <w:proofErr w:type="gramStart"/>
      <w:r w:rsidRPr="007848FC">
        <w:rPr>
          <w:rFonts w:ascii="Times New Roman" w:hAnsi="Times New Roman" w:cs="Times New Roman"/>
          <w:sz w:val="24"/>
          <w:szCs w:val="24"/>
        </w:rPr>
        <w:t>only, and</w:t>
      </w:r>
      <w:proofErr w:type="gramEnd"/>
      <w:r w:rsidRPr="007848FC">
        <w:rPr>
          <w:rFonts w:ascii="Times New Roman" w:hAnsi="Times New Roman" w:cs="Times New Roman"/>
          <w:sz w:val="24"/>
          <w:szCs w:val="24"/>
        </w:rPr>
        <w:t xml:space="preserve"> not intended to be a complete list of all tasks in a nursing program.</w:t>
      </w:r>
    </w:p>
    <w:p w14:paraId="2B6D6C58" w14:textId="77777777" w:rsidR="00D52F61"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Reasonable accommodations to meet standards may be available for otherwise qualified individuals with disabilities. Contact the Marshall University Disability Services Office for more information if you think you may need accommodation. (Prichard Hall 117, Phone Number 304-696-2271 or </w:t>
      </w:r>
      <w:hyperlink r:id="rId14" w:history="1">
        <w:hyperlink r:id="rId15" w:history="1">
          <w:r w:rsidRPr="00D52F61">
            <w:rPr>
              <w:rFonts w:ascii="Times New Roman" w:hAnsi="Times New Roman" w:cs="Times New Roman"/>
              <w:color w:val="0000FF"/>
              <w:sz w:val="24"/>
              <w:szCs w:val="24"/>
              <w:u w:val="single"/>
            </w:rPr>
            <w:t>Office of Accessibility and Accommodations</w:t>
          </w:r>
        </w:hyperlink>
        <w:r w:rsidRPr="007848FC">
          <w:rPr>
            <w:rStyle w:val="Hyperlink"/>
            <w:rFonts w:ascii="Times New Roman" w:hAnsi="Times New Roman" w:cs="Times New Roman"/>
            <w:sz w:val="24"/>
            <w:szCs w:val="24"/>
          </w:rPr>
          <w:t>)</w:t>
        </w:r>
      </w:hyperlink>
    </w:p>
    <w:p w14:paraId="55F6D5A7" w14:textId="77777777" w:rsidR="00D52F61" w:rsidRDefault="00D52F61" w:rsidP="00D52F61">
      <w:pPr>
        <w:spacing w:line="278" w:lineRule="auto"/>
        <w:rPr>
          <w:rFonts w:ascii="Times New Roman" w:hAnsi="Times New Roman" w:cs="Times New Roman"/>
          <w:sz w:val="24"/>
          <w:szCs w:val="24"/>
        </w:rPr>
      </w:pPr>
    </w:p>
    <w:tbl>
      <w:tblPr>
        <w:tblW w:w="10095" w:type="dxa"/>
        <w:tblInd w:w="-3" w:type="dxa"/>
        <w:tblLayout w:type="fixed"/>
        <w:tblCellMar>
          <w:left w:w="0" w:type="dxa"/>
          <w:right w:w="0" w:type="dxa"/>
        </w:tblCellMar>
        <w:tblLook w:val="0000" w:firstRow="0" w:lastRow="0" w:firstColumn="0" w:lastColumn="0" w:noHBand="0" w:noVBand="0"/>
      </w:tblPr>
      <w:tblGrid>
        <w:gridCol w:w="10"/>
        <w:gridCol w:w="2150"/>
        <w:gridCol w:w="10"/>
        <w:gridCol w:w="26"/>
        <w:gridCol w:w="4274"/>
        <w:gridCol w:w="10"/>
        <w:gridCol w:w="10"/>
        <w:gridCol w:w="3486"/>
        <w:gridCol w:w="10"/>
        <w:gridCol w:w="109"/>
      </w:tblGrid>
      <w:tr w:rsidR="00D52F61" w:rsidRPr="007848FC" w14:paraId="6EC92309" w14:textId="77777777" w:rsidTr="00D52F61">
        <w:trPr>
          <w:trHeight w:val="263"/>
        </w:trPr>
        <w:tc>
          <w:tcPr>
            <w:tcW w:w="2196" w:type="dxa"/>
            <w:gridSpan w:val="4"/>
            <w:tcBorders>
              <w:top w:val="single" w:sz="8" w:space="0" w:color="000000"/>
              <w:left w:val="single" w:sz="2" w:space="0" w:color="000000"/>
              <w:bottom w:val="single" w:sz="8" w:space="0" w:color="000000"/>
              <w:right w:val="single" w:sz="2" w:space="0" w:color="000000"/>
            </w:tcBorders>
          </w:tcPr>
          <w:p w14:paraId="441904D7" w14:textId="77777777" w:rsidR="00D52F61" w:rsidRPr="007848FC" w:rsidRDefault="00D52F61" w:rsidP="0077774C">
            <w:pPr>
              <w:spacing w:line="278" w:lineRule="auto"/>
              <w:rPr>
                <w:rFonts w:ascii="Times New Roman" w:hAnsi="Times New Roman" w:cs="Times New Roman"/>
                <w:b/>
                <w:bCs/>
                <w:sz w:val="24"/>
                <w:szCs w:val="24"/>
              </w:rPr>
            </w:pPr>
            <w:r w:rsidRPr="00D52F61">
              <w:rPr>
                <w:rFonts w:ascii="Times New Roman" w:hAnsi="Times New Roman" w:cs="Times New Roman"/>
                <w:b/>
                <w:bCs/>
                <w:sz w:val="24"/>
                <w:szCs w:val="24"/>
              </w:rPr>
              <w:t>Capacity</w:t>
            </w:r>
          </w:p>
        </w:tc>
        <w:tc>
          <w:tcPr>
            <w:tcW w:w="4274" w:type="dxa"/>
            <w:tcBorders>
              <w:top w:val="single" w:sz="8" w:space="0" w:color="000000"/>
              <w:left w:val="single" w:sz="2" w:space="0" w:color="000000"/>
              <w:bottom w:val="single" w:sz="8" w:space="0" w:color="000000"/>
              <w:right w:val="single" w:sz="2" w:space="0" w:color="000000"/>
            </w:tcBorders>
          </w:tcPr>
          <w:p w14:paraId="0EDB87E5"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Standard</w:t>
            </w:r>
          </w:p>
        </w:tc>
        <w:tc>
          <w:tcPr>
            <w:tcW w:w="3625" w:type="dxa"/>
            <w:gridSpan w:val="5"/>
            <w:tcBorders>
              <w:top w:val="single" w:sz="8" w:space="0" w:color="000000"/>
              <w:left w:val="single" w:sz="2" w:space="0" w:color="000000"/>
              <w:bottom w:val="single" w:sz="8" w:space="0" w:color="000000"/>
              <w:right w:val="single" w:sz="2" w:space="0" w:color="000000"/>
            </w:tcBorders>
          </w:tcPr>
          <w:p w14:paraId="16F9233A"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Examples</w:t>
            </w:r>
          </w:p>
        </w:tc>
      </w:tr>
      <w:tr w:rsidR="00D52F61" w:rsidRPr="007848FC" w14:paraId="477A14AD" w14:textId="77777777" w:rsidTr="00D52F61">
        <w:trPr>
          <w:trHeight w:val="1935"/>
        </w:trPr>
        <w:tc>
          <w:tcPr>
            <w:tcW w:w="2196" w:type="dxa"/>
            <w:gridSpan w:val="4"/>
            <w:tcBorders>
              <w:top w:val="single" w:sz="8" w:space="0" w:color="000000"/>
              <w:left w:val="single" w:sz="2" w:space="0" w:color="000000"/>
              <w:bottom w:val="single" w:sz="8" w:space="0" w:color="000000"/>
              <w:right w:val="single" w:sz="8" w:space="0" w:color="000000"/>
            </w:tcBorders>
          </w:tcPr>
          <w:p w14:paraId="35520E9A"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Hearing</w:t>
            </w:r>
          </w:p>
        </w:tc>
        <w:tc>
          <w:tcPr>
            <w:tcW w:w="4274" w:type="dxa"/>
            <w:tcBorders>
              <w:top w:val="single" w:sz="8" w:space="0" w:color="000000"/>
              <w:left w:val="single" w:sz="8" w:space="0" w:color="000000"/>
              <w:bottom w:val="single" w:sz="8" w:space="0" w:color="000000"/>
              <w:right w:val="single" w:sz="8" w:space="0" w:color="000000"/>
            </w:tcBorders>
          </w:tcPr>
          <w:p w14:paraId="2806E703"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Students must have </w:t>
            </w:r>
            <w:proofErr w:type="gramStart"/>
            <w:r w:rsidRPr="007848FC">
              <w:rPr>
                <w:rFonts w:ascii="Times New Roman" w:hAnsi="Times New Roman" w:cs="Times New Roman"/>
                <w:sz w:val="24"/>
                <w:szCs w:val="24"/>
              </w:rPr>
              <w:t>auditory ability sufficient</w:t>
            </w:r>
            <w:proofErr w:type="gramEnd"/>
            <w:r w:rsidRPr="007848FC">
              <w:rPr>
                <w:rFonts w:ascii="Times New Roman" w:hAnsi="Times New Roman" w:cs="Times New Roman"/>
                <w:sz w:val="24"/>
                <w:szCs w:val="24"/>
              </w:rPr>
              <w:t xml:space="preserve"> to hear a normal conversation and make fine discriminations in sound.</w:t>
            </w:r>
          </w:p>
        </w:tc>
        <w:tc>
          <w:tcPr>
            <w:tcW w:w="3625" w:type="dxa"/>
            <w:gridSpan w:val="5"/>
            <w:tcBorders>
              <w:top w:val="single" w:sz="8" w:space="0" w:color="000000"/>
              <w:left w:val="single" w:sz="8" w:space="0" w:color="000000"/>
              <w:bottom w:val="single" w:sz="8" w:space="0" w:color="000000"/>
              <w:right w:val="single" w:sz="8" w:space="0" w:color="000000"/>
            </w:tcBorders>
          </w:tcPr>
          <w:p w14:paraId="2BD9395B"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Detect audible alarms, </w:t>
            </w:r>
            <w:proofErr w:type="gramStart"/>
            <w:r w:rsidRPr="007848FC">
              <w:rPr>
                <w:rFonts w:ascii="Times New Roman" w:hAnsi="Times New Roman" w:cs="Times New Roman"/>
                <w:sz w:val="24"/>
                <w:szCs w:val="24"/>
              </w:rPr>
              <w:t>Detect</w:t>
            </w:r>
            <w:proofErr w:type="gramEnd"/>
            <w:r w:rsidRPr="007848FC">
              <w:rPr>
                <w:rFonts w:ascii="Times New Roman" w:hAnsi="Times New Roman" w:cs="Times New Roman"/>
                <w:sz w:val="24"/>
                <w:szCs w:val="24"/>
              </w:rPr>
              <w:t xml:space="preserve"> cries for help, </w:t>
            </w:r>
            <w:proofErr w:type="gramStart"/>
            <w:r w:rsidRPr="007848FC">
              <w:rPr>
                <w:rFonts w:ascii="Times New Roman" w:hAnsi="Times New Roman" w:cs="Times New Roman"/>
                <w:sz w:val="24"/>
                <w:szCs w:val="24"/>
              </w:rPr>
              <w:t>Detect</w:t>
            </w:r>
            <w:proofErr w:type="gramEnd"/>
            <w:r w:rsidRPr="007848FC">
              <w:rPr>
                <w:rFonts w:ascii="Times New Roman" w:hAnsi="Times New Roman" w:cs="Times New Roman"/>
                <w:sz w:val="24"/>
                <w:szCs w:val="24"/>
              </w:rPr>
              <w:t xml:space="preserve"> sounds related to bodily functions using a stethoscope e.g. 8/P, heart, lung and bowel sounds</w:t>
            </w:r>
          </w:p>
        </w:tc>
      </w:tr>
      <w:tr w:rsidR="00D52F61" w:rsidRPr="007848FC" w14:paraId="4BE27B90" w14:textId="77777777" w:rsidTr="007B4476">
        <w:trPr>
          <w:trHeight w:val="1547"/>
        </w:trPr>
        <w:tc>
          <w:tcPr>
            <w:tcW w:w="2196" w:type="dxa"/>
            <w:gridSpan w:val="4"/>
            <w:tcBorders>
              <w:top w:val="single" w:sz="8" w:space="0" w:color="000000"/>
              <w:left w:val="single" w:sz="8" w:space="0" w:color="000000"/>
              <w:bottom w:val="single" w:sz="8" w:space="0" w:color="000000"/>
              <w:right w:val="single" w:sz="8" w:space="0" w:color="000000"/>
            </w:tcBorders>
          </w:tcPr>
          <w:p w14:paraId="317808AA"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Vision</w:t>
            </w:r>
          </w:p>
        </w:tc>
        <w:tc>
          <w:tcPr>
            <w:tcW w:w="4274" w:type="dxa"/>
            <w:tcBorders>
              <w:top w:val="single" w:sz="8" w:space="0" w:color="000000"/>
              <w:left w:val="single" w:sz="8" w:space="0" w:color="000000"/>
              <w:bottom w:val="single" w:sz="8" w:space="0" w:color="000000"/>
              <w:right w:val="single" w:sz="8" w:space="0" w:color="000000"/>
            </w:tcBorders>
          </w:tcPr>
          <w:p w14:paraId="64F13719"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Students must have visual ability sufficient for observation, assessment and performance of safe nursing care.</w:t>
            </w:r>
          </w:p>
        </w:tc>
        <w:tc>
          <w:tcPr>
            <w:tcW w:w="3625" w:type="dxa"/>
            <w:gridSpan w:val="5"/>
            <w:tcBorders>
              <w:top w:val="single" w:sz="8" w:space="0" w:color="000000"/>
              <w:left w:val="single" w:sz="8" w:space="0" w:color="000000"/>
              <w:bottom w:val="single" w:sz="8" w:space="0" w:color="000000"/>
              <w:right w:val="single" w:sz="8" w:space="0" w:color="000000"/>
            </w:tcBorders>
          </w:tcPr>
          <w:p w14:paraId="14DBB604"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Observe client responses, </w:t>
            </w:r>
            <w:proofErr w:type="gramStart"/>
            <w:r w:rsidRPr="007848FC">
              <w:rPr>
                <w:rFonts w:ascii="Times New Roman" w:hAnsi="Times New Roman" w:cs="Times New Roman"/>
                <w:sz w:val="24"/>
                <w:szCs w:val="24"/>
              </w:rPr>
              <w:t>Discriminate</w:t>
            </w:r>
            <w:proofErr w:type="gramEnd"/>
            <w:r w:rsidRPr="007848FC">
              <w:rPr>
                <w:rFonts w:ascii="Times New Roman" w:hAnsi="Times New Roman" w:cs="Times New Roman"/>
                <w:sz w:val="24"/>
                <w:szCs w:val="24"/>
              </w:rPr>
              <w:t xml:space="preserve"> color changes, </w:t>
            </w:r>
            <w:proofErr w:type="gramStart"/>
            <w:r w:rsidRPr="007848FC">
              <w:rPr>
                <w:rFonts w:ascii="Times New Roman" w:hAnsi="Times New Roman" w:cs="Times New Roman"/>
                <w:sz w:val="24"/>
                <w:szCs w:val="24"/>
              </w:rPr>
              <w:t>Accurately</w:t>
            </w:r>
            <w:proofErr w:type="gramEnd"/>
            <w:r w:rsidRPr="007848FC">
              <w:rPr>
                <w:rFonts w:ascii="Times New Roman" w:hAnsi="Times New Roman" w:cs="Times New Roman"/>
                <w:sz w:val="24"/>
                <w:szCs w:val="24"/>
              </w:rPr>
              <w:t xml:space="preserve"> read measurements on equipment, Read medication labels</w:t>
            </w:r>
          </w:p>
        </w:tc>
      </w:tr>
      <w:tr w:rsidR="00D52F61" w:rsidRPr="007848FC" w14:paraId="48F1C092" w14:textId="77777777" w:rsidTr="00D52F61">
        <w:trPr>
          <w:trHeight w:val="1657"/>
        </w:trPr>
        <w:tc>
          <w:tcPr>
            <w:tcW w:w="2196" w:type="dxa"/>
            <w:gridSpan w:val="4"/>
            <w:tcBorders>
              <w:top w:val="single" w:sz="8" w:space="0" w:color="000000"/>
              <w:left w:val="single" w:sz="8" w:space="0" w:color="000000"/>
              <w:bottom w:val="single" w:sz="8" w:space="0" w:color="000000"/>
              <w:right w:val="single" w:sz="8" w:space="0" w:color="000000"/>
            </w:tcBorders>
          </w:tcPr>
          <w:p w14:paraId="4AAB216C"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lastRenderedPageBreak/>
              <w:t>Tactile Ability</w:t>
            </w:r>
          </w:p>
        </w:tc>
        <w:tc>
          <w:tcPr>
            <w:tcW w:w="4274" w:type="dxa"/>
            <w:tcBorders>
              <w:top w:val="single" w:sz="8" w:space="0" w:color="000000"/>
              <w:left w:val="single" w:sz="8" w:space="0" w:color="000000"/>
              <w:bottom w:val="single" w:sz="8" w:space="0" w:color="000000"/>
              <w:right w:val="single" w:sz="8" w:space="0" w:color="000000"/>
            </w:tcBorders>
          </w:tcPr>
          <w:p w14:paraId="222E0B78"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Students must have tactile ability sufficient for physical assessment, inclusive of size, shape, temperature, and texture.</w:t>
            </w:r>
          </w:p>
        </w:tc>
        <w:tc>
          <w:tcPr>
            <w:tcW w:w="3625" w:type="dxa"/>
            <w:gridSpan w:val="5"/>
            <w:tcBorders>
              <w:top w:val="single" w:sz="8" w:space="0" w:color="000000"/>
              <w:left w:val="single" w:sz="8" w:space="0" w:color="000000"/>
              <w:bottom w:val="single" w:sz="8" w:space="0" w:color="000000"/>
              <w:right w:val="single" w:sz="8" w:space="0" w:color="000000"/>
            </w:tcBorders>
          </w:tcPr>
          <w:p w14:paraId="116E20EC" w14:textId="569B24CD" w:rsidR="00D52F61" w:rsidRPr="007848FC" w:rsidRDefault="00D52F61" w:rsidP="007B4476">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Perform functions of physical assessment and those related to therapeutic interventions, </w:t>
            </w:r>
            <w:proofErr w:type="gramStart"/>
            <w:r w:rsidRPr="007848FC">
              <w:rPr>
                <w:rFonts w:ascii="Times New Roman" w:hAnsi="Times New Roman" w:cs="Times New Roman"/>
                <w:sz w:val="24"/>
                <w:szCs w:val="24"/>
              </w:rPr>
              <w:t>Perform</w:t>
            </w:r>
            <w:proofErr w:type="gramEnd"/>
            <w:r w:rsidRPr="007848FC">
              <w:rPr>
                <w:rFonts w:ascii="Times New Roman" w:hAnsi="Times New Roman" w:cs="Times New Roman"/>
                <w:sz w:val="24"/>
                <w:szCs w:val="24"/>
              </w:rPr>
              <w:t xml:space="preserve"> palpations e.g. pulse, Perform functions of physical</w:t>
            </w:r>
            <w:r w:rsidR="007B4476">
              <w:rPr>
                <w:rFonts w:ascii="Times New Roman" w:hAnsi="Times New Roman" w:cs="Times New Roman"/>
                <w:sz w:val="24"/>
                <w:szCs w:val="24"/>
              </w:rPr>
              <w:t xml:space="preserve"> </w:t>
            </w:r>
            <w:r w:rsidRPr="007848FC">
              <w:rPr>
                <w:rFonts w:ascii="Times New Roman" w:hAnsi="Times New Roman" w:cs="Times New Roman"/>
                <w:sz w:val="24"/>
                <w:szCs w:val="24"/>
              </w:rPr>
              <w:t>examination</w:t>
            </w:r>
          </w:p>
        </w:tc>
      </w:tr>
      <w:tr w:rsidR="00D52F61" w:rsidRPr="007848FC" w14:paraId="0C84EC2C" w14:textId="77777777" w:rsidTr="007B4476">
        <w:trPr>
          <w:trHeight w:val="1448"/>
        </w:trPr>
        <w:tc>
          <w:tcPr>
            <w:tcW w:w="2196" w:type="dxa"/>
            <w:gridSpan w:val="4"/>
            <w:tcBorders>
              <w:top w:val="single" w:sz="8" w:space="0" w:color="000000"/>
              <w:left w:val="single" w:sz="8" w:space="0" w:color="000000"/>
              <w:bottom w:val="single" w:sz="8" w:space="0" w:color="000000"/>
              <w:right w:val="single" w:sz="8" w:space="0" w:color="000000"/>
            </w:tcBorders>
          </w:tcPr>
          <w:p w14:paraId="7D757BC6" w14:textId="77777777" w:rsidR="00D52F61" w:rsidRPr="007848FC" w:rsidRDefault="00D52F61" w:rsidP="0077774C">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Physical Endurance</w:t>
            </w:r>
          </w:p>
        </w:tc>
        <w:tc>
          <w:tcPr>
            <w:tcW w:w="4274" w:type="dxa"/>
            <w:tcBorders>
              <w:top w:val="single" w:sz="8" w:space="0" w:color="000000"/>
              <w:left w:val="single" w:sz="8" w:space="0" w:color="000000"/>
              <w:bottom w:val="single" w:sz="8" w:space="0" w:color="000000"/>
              <w:right w:val="single" w:sz="8" w:space="0" w:color="000000"/>
            </w:tcBorders>
          </w:tcPr>
          <w:p w14:paraId="1F1A59DC"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Students must possess physical endurance </w:t>
            </w:r>
            <w:proofErr w:type="gramStart"/>
            <w:r w:rsidRPr="007848FC">
              <w:rPr>
                <w:rFonts w:ascii="Times New Roman" w:hAnsi="Times New Roman" w:cs="Times New Roman"/>
                <w:sz w:val="24"/>
                <w:szCs w:val="24"/>
              </w:rPr>
              <w:t>sufficient</w:t>
            </w:r>
            <w:proofErr w:type="gramEnd"/>
            <w:r w:rsidRPr="007848FC">
              <w:rPr>
                <w:rFonts w:ascii="Times New Roman" w:hAnsi="Times New Roman" w:cs="Times New Roman"/>
                <w:sz w:val="24"/>
                <w:szCs w:val="24"/>
              </w:rPr>
              <w:t xml:space="preserve"> to complete assigned periods of clinical care.</w:t>
            </w:r>
          </w:p>
        </w:tc>
        <w:tc>
          <w:tcPr>
            <w:tcW w:w="3625" w:type="dxa"/>
            <w:gridSpan w:val="5"/>
            <w:tcBorders>
              <w:top w:val="single" w:sz="8" w:space="0" w:color="000000"/>
              <w:left w:val="single" w:sz="8" w:space="0" w:color="000000"/>
              <w:bottom w:val="single" w:sz="8" w:space="0" w:color="000000"/>
              <w:right w:val="single" w:sz="8" w:space="0" w:color="000000"/>
            </w:tcBorders>
          </w:tcPr>
          <w:p w14:paraId="50F61B5F" w14:textId="77777777" w:rsidR="00D52F61" w:rsidRPr="007848FC" w:rsidRDefault="00D52F61" w:rsidP="0077774C">
            <w:pPr>
              <w:spacing w:line="278" w:lineRule="auto"/>
              <w:rPr>
                <w:rFonts w:ascii="Times New Roman" w:hAnsi="Times New Roman" w:cs="Times New Roman"/>
                <w:sz w:val="24"/>
                <w:szCs w:val="24"/>
              </w:rPr>
            </w:pPr>
            <w:r w:rsidRPr="007848FC">
              <w:rPr>
                <w:rFonts w:ascii="Times New Roman" w:hAnsi="Times New Roman" w:cs="Times New Roman"/>
                <w:sz w:val="24"/>
                <w:szCs w:val="24"/>
              </w:rPr>
              <w:t>Sustain repetitive movements (e.g. CPR), Maintain physical tolerance (e.g. work entire shift), Tolerate long periods of standing and sitting</w:t>
            </w:r>
          </w:p>
        </w:tc>
      </w:tr>
      <w:tr w:rsidR="00D52F61" w:rsidRPr="007848FC" w14:paraId="075610B6" w14:textId="77777777" w:rsidTr="00D52F61">
        <w:trPr>
          <w:gridAfter w:val="2"/>
          <w:wAfter w:w="119" w:type="dxa"/>
          <w:trHeight w:val="1935"/>
        </w:trPr>
        <w:tc>
          <w:tcPr>
            <w:tcW w:w="2160" w:type="dxa"/>
            <w:gridSpan w:val="2"/>
            <w:tcBorders>
              <w:top w:val="single" w:sz="8" w:space="0" w:color="000000"/>
              <w:left w:val="single" w:sz="8" w:space="0" w:color="000000"/>
              <w:bottom w:val="single" w:sz="8" w:space="0" w:color="000000"/>
              <w:right w:val="single" w:sz="8" w:space="0" w:color="000000"/>
            </w:tcBorders>
          </w:tcPr>
          <w:p w14:paraId="1FA94BF2" w14:textId="77777777" w:rsidR="00D52F61" w:rsidRPr="007848FC" w:rsidRDefault="00D52F61" w:rsidP="00D52F61">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Strength and Mobility</w:t>
            </w:r>
          </w:p>
        </w:tc>
        <w:tc>
          <w:tcPr>
            <w:tcW w:w="4320" w:type="dxa"/>
            <w:gridSpan w:val="4"/>
            <w:tcBorders>
              <w:top w:val="single" w:sz="8" w:space="0" w:color="000000"/>
              <w:left w:val="single" w:sz="8" w:space="0" w:color="000000"/>
              <w:bottom w:val="single" w:sz="8" w:space="0" w:color="000000"/>
              <w:right w:val="single" w:sz="8" w:space="0" w:color="000000"/>
            </w:tcBorders>
          </w:tcPr>
          <w:p w14:paraId="3CD33F15"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Students must possess strength and ambulatory capability sufficient to maintain a center of gravity when met with opposing force as in lifting, supporting and/or transferring a client.</w:t>
            </w:r>
          </w:p>
        </w:tc>
        <w:tc>
          <w:tcPr>
            <w:tcW w:w="3496" w:type="dxa"/>
            <w:gridSpan w:val="2"/>
            <w:tcBorders>
              <w:top w:val="single" w:sz="8" w:space="0" w:color="000000"/>
              <w:left w:val="single" w:sz="8" w:space="0" w:color="000000"/>
              <w:bottom w:val="single" w:sz="8" w:space="0" w:color="000000"/>
              <w:right w:val="single" w:sz="8" w:space="0" w:color="000000"/>
            </w:tcBorders>
          </w:tcPr>
          <w:p w14:paraId="0F27DD00"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Safely transfer clients in and out of bed, lift or move clients or objects, Pull or push objects (this includes occasionally lifting 50 pounds and frequently lifting or carrying objects weighing 25 pounds).</w:t>
            </w:r>
          </w:p>
        </w:tc>
      </w:tr>
      <w:tr w:rsidR="00D52F61" w:rsidRPr="007848FC" w14:paraId="6FFFA9ED" w14:textId="77777777" w:rsidTr="007B4476">
        <w:trPr>
          <w:gridAfter w:val="2"/>
          <w:wAfter w:w="119" w:type="dxa"/>
          <w:trHeight w:val="1961"/>
        </w:trPr>
        <w:tc>
          <w:tcPr>
            <w:tcW w:w="2160" w:type="dxa"/>
            <w:gridSpan w:val="2"/>
            <w:tcBorders>
              <w:top w:val="single" w:sz="8" w:space="0" w:color="000000"/>
              <w:left w:val="single" w:sz="8" w:space="0" w:color="000000"/>
              <w:bottom w:val="single" w:sz="8" w:space="0" w:color="000000"/>
              <w:right w:val="single" w:sz="8" w:space="0" w:color="000000"/>
            </w:tcBorders>
          </w:tcPr>
          <w:p w14:paraId="0BCBC314" w14:textId="77777777" w:rsidR="00D52F61" w:rsidRPr="007848FC" w:rsidRDefault="00D52F61" w:rsidP="00D52F61">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Fine Motor Skills</w:t>
            </w:r>
          </w:p>
        </w:tc>
        <w:tc>
          <w:tcPr>
            <w:tcW w:w="4320" w:type="dxa"/>
            <w:gridSpan w:val="4"/>
            <w:tcBorders>
              <w:top w:val="single" w:sz="8" w:space="0" w:color="000000"/>
              <w:left w:val="single" w:sz="8" w:space="0" w:color="000000"/>
              <w:bottom w:val="single" w:sz="8" w:space="0" w:color="000000"/>
              <w:right w:val="single" w:sz="8" w:space="0" w:color="000000"/>
            </w:tcBorders>
          </w:tcPr>
          <w:p w14:paraId="23078925"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Students must possess fine motor skills sufficient to perform psychomotor skills integral to client care.</w:t>
            </w:r>
          </w:p>
        </w:tc>
        <w:tc>
          <w:tcPr>
            <w:tcW w:w="3496" w:type="dxa"/>
            <w:gridSpan w:val="2"/>
            <w:tcBorders>
              <w:top w:val="single" w:sz="8" w:space="0" w:color="000000"/>
              <w:left w:val="single" w:sz="8" w:space="0" w:color="000000"/>
              <w:bottom w:val="single" w:sz="8" w:space="0" w:color="000000"/>
              <w:right w:val="single" w:sz="8" w:space="0" w:color="000000"/>
            </w:tcBorders>
          </w:tcPr>
          <w:p w14:paraId="732510BA"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Safely manipulate small equipment, such as syringes, vials, ampules and medication packages; Accurately chart on graphics and other flow sheets</w:t>
            </w:r>
          </w:p>
        </w:tc>
      </w:tr>
      <w:tr w:rsidR="00D52F61" w:rsidRPr="007848FC" w14:paraId="0B7FDC2F" w14:textId="77777777" w:rsidTr="00D52F61">
        <w:trPr>
          <w:gridAfter w:val="2"/>
          <w:wAfter w:w="119" w:type="dxa"/>
          <w:trHeight w:val="1935"/>
        </w:trPr>
        <w:tc>
          <w:tcPr>
            <w:tcW w:w="2160" w:type="dxa"/>
            <w:gridSpan w:val="2"/>
            <w:tcBorders>
              <w:top w:val="single" w:sz="8" w:space="0" w:color="000000"/>
              <w:left w:val="single" w:sz="8" w:space="0" w:color="000000"/>
              <w:bottom w:val="single" w:sz="8" w:space="0" w:color="000000"/>
              <w:right w:val="single" w:sz="8" w:space="0" w:color="000000"/>
            </w:tcBorders>
          </w:tcPr>
          <w:p w14:paraId="3E26DAC4" w14:textId="77777777" w:rsidR="00D52F61" w:rsidRPr="007848FC" w:rsidRDefault="00D52F61" w:rsidP="00D52F61">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Communication</w:t>
            </w:r>
          </w:p>
        </w:tc>
        <w:tc>
          <w:tcPr>
            <w:tcW w:w="4320" w:type="dxa"/>
            <w:gridSpan w:val="4"/>
            <w:tcBorders>
              <w:top w:val="single" w:sz="8" w:space="0" w:color="000000"/>
              <w:left w:val="single" w:sz="8" w:space="0" w:color="000000"/>
              <w:bottom w:val="single" w:sz="8" w:space="0" w:color="000000"/>
              <w:right w:val="single" w:sz="8" w:space="0" w:color="000000"/>
            </w:tcBorders>
          </w:tcPr>
          <w:p w14:paraId="73A359CE"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Students must have the ability to use multiple communication techniques</w:t>
            </w:r>
          </w:p>
          <w:p w14:paraId="5CB93469"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{verbal, written, nonverbal, and information technology) that enable them to communicate effectively with clients, teachers and all members of the health care team. They must be able to speak, read and write in English.</w:t>
            </w:r>
          </w:p>
        </w:tc>
        <w:tc>
          <w:tcPr>
            <w:tcW w:w="3496" w:type="dxa"/>
            <w:gridSpan w:val="2"/>
            <w:tcBorders>
              <w:top w:val="single" w:sz="8" w:space="0" w:color="000000"/>
              <w:left w:val="single" w:sz="8" w:space="0" w:color="000000"/>
              <w:bottom w:val="single" w:sz="8" w:space="0" w:color="000000"/>
              <w:right w:val="single" w:sz="8" w:space="0" w:color="000000"/>
            </w:tcBorders>
          </w:tcPr>
          <w:p w14:paraId="481C94A8"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Give oral reports, </w:t>
            </w:r>
            <w:proofErr w:type="gramStart"/>
            <w:r w:rsidRPr="007848FC">
              <w:rPr>
                <w:rFonts w:ascii="Times New Roman" w:hAnsi="Times New Roman" w:cs="Times New Roman"/>
                <w:sz w:val="24"/>
                <w:szCs w:val="24"/>
              </w:rPr>
              <w:t>Read</w:t>
            </w:r>
            <w:proofErr w:type="gramEnd"/>
            <w:r w:rsidRPr="007848FC">
              <w:rPr>
                <w:rFonts w:ascii="Times New Roman" w:hAnsi="Times New Roman" w:cs="Times New Roman"/>
                <w:sz w:val="24"/>
                <w:szCs w:val="24"/>
              </w:rPr>
              <w:t xml:space="preserve"> graphs, </w:t>
            </w:r>
            <w:proofErr w:type="gramStart"/>
            <w:r w:rsidRPr="007848FC">
              <w:rPr>
                <w:rFonts w:ascii="Times New Roman" w:hAnsi="Times New Roman" w:cs="Times New Roman"/>
                <w:sz w:val="24"/>
                <w:szCs w:val="24"/>
              </w:rPr>
              <w:t>Negotiate</w:t>
            </w:r>
            <w:proofErr w:type="gramEnd"/>
            <w:r w:rsidRPr="007848FC">
              <w:rPr>
                <w:rFonts w:ascii="Times New Roman" w:hAnsi="Times New Roman" w:cs="Times New Roman"/>
                <w:sz w:val="24"/>
                <w:szCs w:val="24"/>
              </w:rPr>
              <w:t xml:space="preserve"> interpersonal conflict, Read and understand English printed documents, Obtain and document client information</w:t>
            </w:r>
          </w:p>
        </w:tc>
      </w:tr>
      <w:tr w:rsidR="00D52F61" w:rsidRPr="007848FC" w14:paraId="1CCAFE12" w14:textId="77777777" w:rsidTr="00D52F61">
        <w:trPr>
          <w:gridAfter w:val="2"/>
          <w:wAfter w:w="119" w:type="dxa"/>
          <w:trHeight w:val="1935"/>
        </w:trPr>
        <w:tc>
          <w:tcPr>
            <w:tcW w:w="2160" w:type="dxa"/>
            <w:gridSpan w:val="2"/>
            <w:tcBorders>
              <w:top w:val="single" w:sz="8" w:space="0" w:color="000000"/>
              <w:left w:val="single" w:sz="8" w:space="0" w:color="000000"/>
              <w:bottom w:val="single" w:sz="8" w:space="0" w:color="000000"/>
              <w:right w:val="single" w:sz="8" w:space="0" w:color="000000"/>
            </w:tcBorders>
          </w:tcPr>
          <w:p w14:paraId="432EA0CF" w14:textId="77777777" w:rsidR="00D52F61" w:rsidRPr="007848FC" w:rsidRDefault="00D52F61" w:rsidP="00D52F61">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Intellectual and cognitive Abilities:</w:t>
            </w:r>
          </w:p>
        </w:tc>
        <w:tc>
          <w:tcPr>
            <w:tcW w:w="4320" w:type="dxa"/>
            <w:gridSpan w:val="4"/>
            <w:tcBorders>
              <w:top w:val="single" w:sz="8" w:space="0" w:color="000000"/>
              <w:left w:val="single" w:sz="8" w:space="0" w:color="000000"/>
              <w:bottom w:val="single" w:sz="8" w:space="0" w:color="000000"/>
              <w:right w:val="single" w:sz="8" w:space="0" w:color="000000"/>
            </w:tcBorders>
          </w:tcPr>
          <w:p w14:paraId="6EDC05B4"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Students must have the ability to perceive events realistically, to think clearly and rationally, and to function appropriately in routine and stressful situations. Students must be able to measure, calculate, reason, analyze and synthesize data in a timely manner. Problem solving, a critical skill </w:t>
            </w:r>
            <w:r w:rsidRPr="007848FC">
              <w:rPr>
                <w:rFonts w:ascii="Times New Roman" w:hAnsi="Times New Roman" w:cs="Times New Roman"/>
                <w:sz w:val="24"/>
                <w:szCs w:val="24"/>
              </w:rPr>
              <w:lastRenderedPageBreak/>
              <w:t xml:space="preserve">demanded </w:t>
            </w:r>
            <w:proofErr w:type="gramStart"/>
            <w:r w:rsidRPr="007848FC">
              <w:rPr>
                <w:rFonts w:ascii="Times New Roman" w:hAnsi="Times New Roman" w:cs="Times New Roman"/>
                <w:sz w:val="24"/>
                <w:szCs w:val="24"/>
              </w:rPr>
              <w:t>of</w:t>
            </w:r>
            <w:proofErr w:type="gramEnd"/>
            <w:r w:rsidRPr="007848FC">
              <w:rPr>
                <w:rFonts w:ascii="Times New Roman" w:hAnsi="Times New Roman" w:cs="Times New Roman"/>
                <w:sz w:val="24"/>
                <w:szCs w:val="24"/>
              </w:rPr>
              <w:t xml:space="preserve"> health care practitioners, requires all these intellectual abilities. Additionally, students must be able to comprehend three-dimensional relationships and understand the spatial relationships of structures.</w:t>
            </w:r>
          </w:p>
        </w:tc>
        <w:tc>
          <w:tcPr>
            <w:tcW w:w="3496" w:type="dxa"/>
            <w:gridSpan w:val="2"/>
            <w:tcBorders>
              <w:top w:val="single" w:sz="8" w:space="0" w:color="000000"/>
              <w:left w:val="single" w:sz="8" w:space="0" w:color="000000"/>
              <w:bottom w:val="single" w:sz="8" w:space="0" w:color="000000"/>
              <w:right w:val="single" w:sz="8" w:space="0" w:color="000000"/>
            </w:tcBorders>
          </w:tcPr>
          <w:p w14:paraId="09D3C8CC" w14:textId="77777777" w:rsidR="00D52F61" w:rsidRPr="007848FC" w:rsidRDefault="00D52F61" w:rsidP="00D52F61">
            <w:pPr>
              <w:spacing w:line="278" w:lineRule="auto"/>
              <w:rPr>
                <w:rFonts w:ascii="Times New Roman" w:hAnsi="Times New Roman" w:cs="Times New Roman"/>
                <w:sz w:val="24"/>
                <w:szCs w:val="24"/>
              </w:rPr>
            </w:pPr>
            <w:r w:rsidRPr="007848FC">
              <w:rPr>
                <w:rFonts w:ascii="Times New Roman" w:hAnsi="Times New Roman" w:cs="Times New Roman"/>
                <w:sz w:val="24"/>
                <w:szCs w:val="24"/>
              </w:rPr>
              <w:lastRenderedPageBreak/>
              <w:t xml:space="preserve">Respond appropriately in emergency situations with sustained attention, Process information accurately, thoroughly and quickly to prioritize </w:t>
            </w:r>
            <w:proofErr w:type="gramStart"/>
            <w:r w:rsidRPr="007848FC">
              <w:rPr>
                <w:rFonts w:ascii="Times New Roman" w:hAnsi="Times New Roman" w:cs="Times New Roman"/>
                <w:sz w:val="24"/>
                <w:szCs w:val="24"/>
              </w:rPr>
              <w:t>task</w:t>
            </w:r>
            <w:proofErr w:type="gramEnd"/>
            <w:r w:rsidRPr="007848FC">
              <w:rPr>
                <w:rFonts w:ascii="Times New Roman" w:hAnsi="Times New Roman" w:cs="Times New Roman"/>
                <w:sz w:val="24"/>
                <w:szCs w:val="24"/>
              </w:rPr>
              <w:t>, Perform math computations for medication dosage calculation</w:t>
            </w:r>
          </w:p>
        </w:tc>
      </w:tr>
      <w:tr w:rsidR="00D52F61" w:rsidRPr="007848FC" w14:paraId="531C7C4A" w14:textId="77777777" w:rsidTr="00D52F61">
        <w:trPr>
          <w:gridBefore w:val="1"/>
          <w:gridAfter w:val="1"/>
          <w:wBefore w:w="10" w:type="dxa"/>
          <w:wAfter w:w="109" w:type="dxa"/>
          <w:trHeight w:val="1935"/>
        </w:trPr>
        <w:tc>
          <w:tcPr>
            <w:tcW w:w="2160" w:type="dxa"/>
            <w:gridSpan w:val="2"/>
            <w:tcBorders>
              <w:top w:val="single" w:sz="8" w:space="0" w:color="000000"/>
              <w:left w:val="single" w:sz="8" w:space="0" w:color="000000"/>
              <w:bottom w:val="single" w:sz="8" w:space="0" w:color="000000"/>
              <w:right w:val="single" w:sz="8" w:space="0" w:color="000000"/>
            </w:tcBorders>
          </w:tcPr>
          <w:p w14:paraId="6B31AD99" w14:textId="77777777" w:rsidR="00D52F61" w:rsidRPr="007848FC" w:rsidRDefault="00D52F61" w:rsidP="00335AEE">
            <w:pPr>
              <w:spacing w:line="278" w:lineRule="auto"/>
              <w:rPr>
                <w:rFonts w:ascii="Times New Roman" w:hAnsi="Times New Roman" w:cs="Times New Roman"/>
                <w:b/>
                <w:bCs/>
                <w:sz w:val="24"/>
                <w:szCs w:val="24"/>
              </w:rPr>
            </w:pPr>
            <w:r w:rsidRPr="007848FC">
              <w:rPr>
                <w:rFonts w:ascii="Times New Roman" w:hAnsi="Times New Roman" w:cs="Times New Roman"/>
                <w:b/>
                <w:bCs/>
                <w:sz w:val="24"/>
                <w:szCs w:val="24"/>
              </w:rPr>
              <w:t>Emotional Stability</w:t>
            </w:r>
          </w:p>
        </w:tc>
        <w:tc>
          <w:tcPr>
            <w:tcW w:w="4320" w:type="dxa"/>
            <w:gridSpan w:val="4"/>
            <w:tcBorders>
              <w:top w:val="single" w:sz="8" w:space="0" w:color="000000"/>
              <w:left w:val="single" w:sz="8" w:space="0" w:color="000000"/>
              <w:bottom w:val="single" w:sz="8" w:space="0" w:color="000000"/>
              <w:right w:val="single" w:sz="8" w:space="0" w:color="000000"/>
            </w:tcBorders>
          </w:tcPr>
          <w:p w14:paraId="6BDDAAD5" w14:textId="77777777" w:rsidR="00D52F61" w:rsidRPr="007848FC" w:rsidRDefault="00D52F61" w:rsidP="00335AEE">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Students must possess the emotional health required for full use of their intellectual abilities, demonstration of good judgment, prompt and safe completion of all responsibilities, and development of mature and effective relationships with patients. They must be able to work cooperatively with others, adapt to rapidly changing environments, think clearly and tolerate </w:t>
            </w:r>
            <w:proofErr w:type="gramStart"/>
            <w:r w:rsidRPr="007848FC">
              <w:rPr>
                <w:rFonts w:ascii="Times New Roman" w:hAnsi="Times New Roman" w:cs="Times New Roman"/>
                <w:sz w:val="24"/>
                <w:szCs w:val="24"/>
              </w:rPr>
              <w:t>physically</w:t>
            </w:r>
            <w:proofErr w:type="gramEnd"/>
            <w:r w:rsidRPr="007848FC">
              <w:rPr>
                <w:rFonts w:ascii="Times New Roman" w:hAnsi="Times New Roman" w:cs="Times New Roman"/>
                <w:sz w:val="24"/>
                <w:szCs w:val="24"/>
              </w:rPr>
              <w:t xml:space="preserve"> and mentally taxing workloads under stressful situations. </w:t>
            </w:r>
            <w:proofErr w:type="gramStart"/>
            <w:r w:rsidRPr="007848FC">
              <w:rPr>
                <w:rFonts w:ascii="Times New Roman" w:hAnsi="Times New Roman" w:cs="Times New Roman"/>
                <w:sz w:val="24"/>
                <w:szCs w:val="24"/>
              </w:rPr>
              <w:t>Additionally</w:t>
            </w:r>
            <w:proofErr w:type="gramEnd"/>
            <w:r w:rsidRPr="007848FC">
              <w:rPr>
                <w:rFonts w:ascii="Times New Roman" w:hAnsi="Times New Roman" w:cs="Times New Roman"/>
                <w:sz w:val="24"/>
                <w:szCs w:val="24"/>
              </w:rPr>
              <w:t xml:space="preserve"> they must demonstrate moral reasoning and ethical behaviors.</w:t>
            </w:r>
          </w:p>
        </w:tc>
        <w:tc>
          <w:tcPr>
            <w:tcW w:w="3496" w:type="dxa"/>
            <w:gridSpan w:val="2"/>
            <w:tcBorders>
              <w:top w:val="single" w:sz="8" w:space="0" w:color="000000"/>
              <w:left w:val="single" w:sz="8" w:space="0" w:color="000000"/>
              <w:bottom w:val="single" w:sz="8" w:space="0" w:color="000000"/>
              <w:right w:val="single" w:sz="8" w:space="0" w:color="000000"/>
            </w:tcBorders>
          </w:tcPr>
          <w:p w14:paraId="31EFAF15" w14:textId="77777777" w:rsidR="00D52F61" w:rsidRPr="007848FC" w:rsidRDefault="00D52F61" w:rsidP="00335AEE">
            <w:pPr>
              <w:spacing w:line="278" w:lineRule="auto"/>
              <w:rPr>
                <w:rFonts w:ascii="Times New Roman" w:hAnsi="Times New Roman" w:cs="Times New Roman"/>
                <w:sz w:val="24"/>
                <w:szCs w:val="24"/>
              </w:rPr>
            </w:pPr>
            <w:r w:rsidRPr="007848FC">
              <w:rPr>
                <w:rFonts w:ascii="Times New Roman" w:hAnsi="Times New Roman" w:cs="Times New Roman"/>
                <w:sz w:val="24"/>
                <w:szCs w:val="24"/>
              </w:rPr>
              <w:t xml:space="preserve">Deal with the unexpected (e.g., changing client status), Handle strong emotions of clients in a safe and appropriate manner, </w:t>
            </w:r>
            <w:proofErr w:type="gramStart"/>
            <w:r w:rsidRPr="007848FC">
              <w:rPr>
                <w:rFonts w:ascii="Times New Roman" w:hAnsi="Times New Roman" w:cs="Times New Roman"/>
                <w:sz w:val="24"/>
                <w:szCs w:val="24"/>
              </w:rPr>
              <w:t>Be</w:t>
            </w:r>
            <w:proofErr w:type="gramEnd"/>
            <w:r w:rsidRPr="007848FC">
              <w:rPr>
                <w:rFonts w:ascii="Times New Roman" w:hAnsi="Times New Roman" w:cs="Times New Roman"/>
                <w:sz w:val="24"/>
                <w:szCs w:val="24"/>
              </w:rPr>
              <w:t xml:space="preserve"> flexible with changing environments and schedules, </w:t>
            </w:r>
            <w:proofErr w:type="gramStart"/>
            <w:r w:rsidRPr="007848FC">
              <w:rPr>
                <w:rFonts w:ascii="Times New Roman" w:hAnsi="Times New Roman" w:cs="Times New Roman"/>
                <w:sz w:val="24"/>
                <w:szCs w:val="24"/>
              </w:rPr>
              <w:t>Provide</w:t>
            </w:r>
            <w:proofErr w:type="gramEnd"/>
            <w:r w:rsidRPr="007848FC">
              <w:rPr>
                <w:rFonts w:ascii="Times New Roman" w:hAnsi="Times New Roman" w:cs="Times New Roman"/>
                <w:sz w:val="24"/>
                <w:szCs w:val="24"/>
              </w:rPr>
              <w:t xml:space="preserve"> clients with emotional support, </w:t>
            </w:r>
            <w:proofErr w:type="gramStart"/>
            <w:r w:rsidRPr="007848FC">
              <w:rPr>
                <w:rFonts w:ascii="Times New Roman" w:hAnsi="Times New Roman" w:cs="Times New Roman"/>
                <w:sz w:val="24"/>
                <w:szCs w:val="24"/>
              </w:rPr>
              <w:t>Demonstrate</w:t>
            </w:r>
            <w:proofErr w:type="gramEnd"/>
            <w:r w:rsidRPr="007848FC">
              <w:rPr>
                <w:rFonts w:ascii="Times New Roman" w:hAnsi="Times New Roman" w:cs="Times New Roman"/>
                <w:sz w:val="24"/>
                <w:szCs w:val="24"/>
              </w:rPr>
              <w:t xml:space="preserve"> compassion, integrity, honesty, concern for others; Establish therapeutic boundaries,</w:t>
            </w:r>
          </w:p>
        </w:tc>
      </w:tr>
    </w:tbl>
    <w:p w14:paraId="62651399" w14:textId="77777777" w:rsidR="00D52F61" w:rsidRPr="00D52F61" w:rsidRDefault="00D52F61" w:rsidP="00D52F61">
      <w:pPr>
        <w:rPr>
          <w:rFonts w:ascii="Times New Roman" w:hAnsi="Times New Roman" w:cs="Times New Roman"/>
          <w:sz w:val="24"/>
          <w:szCs w:val="24"/>
        </w:rPr>
      </w:pPr>
    </w:p>
    <w:p w14:paraId="5AADB696" w14:textId="77777777" w:rsidR="00D52F61" w:rsidRDefault="00D52F61" w:rsidP="00D52F61">
      <w:pPr>
        <w:kinsoku w:val="0"/>
        <w:overflowPunct w:val="0"/>
        <w:autoSpaceDE w:val="0"/>
        <w:autoSpaceDN w:val="0"/>
        <w:adjustRightInd w:val="0"/>
        <w:spacing w:before="5" w:after="0" w:line="240" w:lineRule="auto"/>
        <w:rPr>
          <w:rFonts w:ascii="Times New Roman" w:hAnsi="Times New Roman" w:cs="Times New Roman"/>
          <w:sz w:val="24"/>
          <w:szCs w:val="24"/>
        </w:rPr>
      </w:pPr>
    </w:p>
    <w:p w14:paraId="0554F2F8" w14:textId="77777777" w:rsidR="007B4476" w:rsidRDefault="007B4476" w:rsidP="00D52F61">
      <w:pPr>
        <w:kinsoku w:val="0"/>
        <w:overflowPunct w:val="0"/>
        <w:autoSpaceDE w:val="0"/>
        <w:autoSpaceDN w:val="0"/>
        <w:adjustRightInd w:val="0"/>
        <w:spacing w:before="5" w:after="0" w:line="240" w:lineRule="auto"/>
        <w:rPr>
          <w:rFonts w:ascii="Times New Roman" w:hAnsi="Times New Roman" w:cs="Times New Roman"/>
          <w:sz w:val="24"/>
          <w:szCs w:val="24"/>
        </w:rPr>
      </w:pPr>
    </w:p>
    <w:p w14:paraId="58C00E52" w14:textId="77777777" w:rsidR="007B4476" w:rsidRPr="007848FC" w:rsidRDefault="007B4476" w:rsidP="00D52F61">
      <w:pPr>
        <w:kinsoku w:val="0"/>
        <w:overflowPunct w:val="0"/>
        <w:autoSpaceDE w:val="0"/>
        <w:autoSpaceDN w:val="0"/>
        <w:adjustRightInd w:val="0"/>
        <w:spacing w:before="5" w:after="0" w:line="240" w:lineRule="auto"/>
        <w:rPr>
          <w:rFonts w:ascii="Times New Roman" w:hAnsi="Times New Roman" w:cs="Times New Roman"/>
          <w:sz w:val="24"/>
          <w:szCs w:val="24"/>
        </w:rPr>
      </w:pPr>
    </w:p>
    <w:p w14:paraId="64EF0147" w14:textId="1A9D2572" w:rsidR="007B0F54" w:rsidRPr="00D52F61" w:rsidRDefault="00EE0E81" w:rsidP="00D52F61">
      <w:pPr>
        <w:pStyle w:val="ListParagraph"/>
        <w:numPr>
          <w:ilvl w:val="0"/>
          <w:numId w:val="9"/>
        </w:numPr>
        <w:spacing w:after="162" w:line="256" w:lineRule="auto"/>
        <w:rPr>
          <w:sz w:val="24"/>
          <w:szCs w:val="24"/>
        </w:rPr>
      </w:pPr>
      <w:r w:rsidRPr="00D52F61">
        <w:rPr>
          <w:rFonts w:ascii="Times New Roman" w:eastAsia="Times New Roman" w:hAnsi="Times New Roman" w:cs="Times New Roman"/>
          <w:sz w:val="24"/>
          <w:szCs w:val="24"/>
        </w:rPr>
        <w:t>Students must submit proof of required immunizations/immunity</w:t>
      </w:r>
    </w:p>
    <w:p w14:paraId="7DFE133D" w14:textId="098F990B" w:rsidR="007B0F54" w:rsidRPr="007B0F54" w:rsidRDefault="007B0F54" w:rsidP="007B0F54">
      <w:pPr>
        <w:numPr>
          <w:ilvl w:val="1"/>
          <w:numId w:val="9"/>
        </w:numPr>
        <w:spacing w:after="162" w:line="256" w:lineRule="auto"/>
        <w:ind w:hanging="240"/>
        <w:rPr>
          <w:sz w:val="24"/>
          <w:szCs w:val="24"/>
        </w:rPr>
      </w:pPr>
      <w:r w:rsidRPr="007B0F54">
        <w:rPr>
          <w:rFonts w:ascii="Times New Roman" w:hAnsi="Times New Roman" w:cs="Times New Roman"/>
          <w:b/>
          <w:sz w:val="24"/>
          <w:szCs w:val="24"/>
        </w:rPr>
        <w:t xml:space="preserve">Measles, Mumps and Rubella:  </w:t>
      </w:r>
      <w:r w:rsidRPr="007B0F54">
        <w:rPr>
          <w:rFonts w:ascii="Times New Roman" w:hAnsi="Times New Roman" w:cs="Times New Roman"/>
          <w:sz w:val="24"/>
          <w:szCs w:val="24"/>
        </w:rPr>
        <w:t xml:space="preserve">Need proof of MMR vaccine X 2 doses at least 4 weeks apart or titer showing immunity. </w:t>
      </w:r>
    </w:p>
    <w:p w14:paraId="1735127C" w14:textId="77777777" w:rsidR="007B0F54" w:rsidRPr="007B0F54" w:rsidRDefault="007B0F54" w:rsidP="007B0F54">
      <w:pPr>
        <w:numPr>
          <w:ilvl w:val="2"/>
          <w:numId w:val="21"/>
        </w:numPr>
        <w:spacing w:after="12" w:line="249" w:lineRule="auto"/>
        <w:ind w:hanging="360"/>
        <w:rPr>
          <w:rFonts w:ascii="Times New Roman" w:hAnsi="Times New Roman" w:cs="Times New Roman"/>
          <w:sz w:val="24"/>
          <w:szCs w:val="24"/>
        </w:rPr>
      </w:pPr>
      <w:r w:rsidRPr="007B0F54">
        <w:rPr>
          <w:rFonts w:ascii="Times New Roman" w:eastAsia="Times New Roman" w:hAnsi="Times New Roman" w:cs="Times New Roman"/>
          <w:sz w:val="24"/>
          <w:szCs w:val="24"/>
        </w:rPr>
        <w:t xml:space="preserve">If you were born before January 1, 1957, you can select the waiver option and supply proof documents including your name and date of birth.  Clinical sites are under no obligation to accept the waiver.  See the note on the following page about the waiver option. </w:t>
      </w:r>
    </w:p>
    <w:p w14:paraId="6A12D452" w14:textId="77777777" w:rsidR="007B0F54" w:rsidRPr="007B0F54" w:rsidRDefault="007B0F54" w:rsidP="007B0F54">
      <w:pPr>
        <w:numPr>
          <w:ilvl w:val="2"/>
          <w:numId w:val="21"/>
        </w:numPr>
        <w:spacing w:after="12" w:line="249" w:lineRule="auto"/>
        <w:ind w:hanging="360"/>
        <w:rPr>
          <w:rFonts w:ascii="Times New Roman" w:hAnsi="Times New Roman" w:cs="Times New Roman"/>
          <w:sz w:val="24"/>
          <w:szCs w:val="24"/>
        </w:rPr>
      </w:pPr>
      <w:r w:rsidRPr="007B0F54">
        <w:rPr>
          <w:rFonts w:ascii="Times New Roman" w:eastAsia="Times New Roman" w:hAnsi="Times New Roman" w:cs="Times New Roman"/>
          <w:sz w:val="24"/>
          <w:szCs w:val="24"/>
        </w:rPr>
        <w:t xml:space="preserve">If you were born after January 1, 1957, you are required to provide proof of immunity to measles and rubella (WV BOG Policy AA-4).  Documentation of immunity must be current and on file with the School of Nursing.  Documentation of immunity must be current and on file with the School of Nursing. the MSN  </w:t>
      </w:r>
    </w:p>
    <w:p w14:paraId="6F682D3F" w14:textId="77777777" w:rsidR="007B0F54" w:rsidRPr="007B0F54" w:rsidRDefault="007B0F54" w:rsidP="007B0F54">
      <w:pPr>
        <w:spacing w:after="0"/>
        <w:ind w:left="720"/>
        <w:rPr>
          <w:rFonts w:ascii="Times New Roman" w:hAnsi="Times New Roman" w:cs="Times New Roman"/>
          <w:sz w:val="24"/>
          <w:szCs w:val="24"/>
        </w:rPr>
      </w:pPr>
      <w:r w:rsidRPr="007B0F54">
        <w:rPr>
          <w:rFonts w:ascii="Times New Roman" w:eastAsia="Times New Roman" w:hAnsi="Times New Roman" w:cs="Times New Roman"/>
          <w:sz w:val="24"/>
          <w:szCs w:val="24"/>
        </w:rPr>
        <w:t xml:space="preserve"> </w:t>
      </w:r>
    </w:p>
    <w:p w14:paraId="0A9CB377" w14:textId="33335657" w:rsidR="007B0F54" w:rsidRPr="007B0F54" w:rsidRDefault="007B0F54" w:rsidP="007B0F54">
      <w:pPr>
        <w:pStyle w:val="ListParagraph"/>
        <w:numPr>
          <w:ilvl w:val="0"/>
          <w:numId w:val="42"/>
        </w:numPr>
        <w:spacing w:after="168" w:line="249" w:lineRule="auto"/>
        <w:rPr>
          <w:rFonts w:ascii="Times New Roman" w:hAnsi="Times New Roman" w:cs="Times New Roman"/>
          <w:sz w:val="24"/>
          <w:szCs w:val="24"/>
        </w:rPr>
      </w:pPr>
      <w:r w:rsidRPr="007B0F54">
        <w:rPr>
          <w:rFonts w:ascii="Times New Roman" w:hAnsi="Times New Roman" w:cs="Times New Roman"/>
          <w:b/>
          <w:sz w:val="24"/>
          <w:szCs w:val="24"/>
        </w:rPr>
        <w:t>Tetanus, Diphtheria, Pertussis, Varicella:</w:t>
      </w:r>
      <w:r w:rsidRPr="007B0F54">
        <w:rPr>
          <w:rFonts w:ascii="Times New Roman" w:eastAsia="Times New Roman" w:hAnsi="Times New Roman" w:cs="Times New Roman"/>
          <w:sz w:val="24"/>
          <w:szCs w:val="24"/>
        </w:rPr>
        <w:t xml:space="preserve">  All MSN students must provide proof of Tdap vaccinations and Td booster within the past 10 years, and every 10 years thereafter. </w:t>
      </w:r>
    </w:p>
    <w:p w14:paraId="389D8D29" w14:textId="4ADBA8E6" w:rsidR="007B0F54" w:rsidRPr="007B0F54" w:rsidRDefault="007B0F54" w:rsidP="007B0F54">
      <w:pPr>
        <w:pStyle w:val="ListParagraph"/>
        <w:numPr>
          <w:ilvl w:val="0"/>
          <w:numId w:val="42"/>
        </w:numPr>
        <w:spacing w:after="171" w:line="249" w:lineRule="auto"/>
        <w:rPr>
          <w:rFonts w:ascii="Times New Roman" w:hAnsi="Times New Roman" w:cs="Times New Roman"/>
          <w:sz w:val="24"/>
          <w:szCs w:val="24"/>
        </w:rPr>
      </w:pPr>
      <w:r w:rsidRPr="007B0F54">
        <w:rPr>
          <w:rFonts w:ascii="Times New Roman" w:hAnsi="Times New Roman" w:cs="Times New Roman"/>
          <w:b/>
          <w:sz w:val="24"/>
          <w:szCs w:val="24"/>
        </w:rPr>
        <w:lastRenderedPageBreak/>
        <w:t>Varicella (chicken pox):</w:t>
      </w:r>
      <w:r w:rsidRPr="007B0F54">
        <w:rPr>
          <w:rFonts w:ascii="Times New Roman" w:hAnsi="Times New Roman" w:cs="Times New Roman"/>
          <w:sz w:val="24"/>
          <w:szCs w:val="24"/>
        </w:rPr>
        <w:t xml:space="preserve"> Need to provide proof of immunity by </w:t>
      </w:r>
      <w:r w:rsidRPr="007B0F54">
        <w:rPr>
          <w:rFonts w:ascii="Times New Roman" w:hAnsi="Times New Roman" w:cs="Times New Roman"/>
          <w:sz w:val="24"/>
          <w:szCs w:val="24"/>
          <w:u w:val="single" w:color="000000"/>
        </w:rPr>
        <w:t>one of the following:</w:t>
      </w:r>
      <w:r w:rsidRPr="007B0F54">
        <w:rPr>
          <w:rFonts w:ascii="Times New Roman" w:hAnsi="Times New Roman" w:cs="Times New Roman"/>
          <w:sz w:val="24"/>
          <w:szCs w:val="24"/>
        </w:rPr>
        <w:t xml:space="preserve"> </w:t>
      </w:r>
      <w:r w:rsidRPr="007B0F54">
        <w:rPr>
          <w:rFonts w:ascii="Times New Roman" w:eastAsia="Times New Roman" w:hAnsi="Times New Roman" w:cs="Times New Roman"/>
          <w:sz w:val="24"/>
          <w:szCs w:val="24"/>
        </w:rPr>
        <w:t xml:space="preserve"> </w:t>
      </w:r>
    </w:p>
    <w:p w14:paraId="0F3D28D3" w14:textId="77777777" w:rsidR="007B0F54" w:rsidRPr="007B0F54" w:rsidRDefault="007B0F54" w:rsidP="007B0F54">
      <w:pPr>
        <w:numPr>
          <w:ilvl w:val="3"/>
          <w:numId w:val="22"/>
        </w:numPr>
        <w:spacing w:after="0"/>
        <w:ind w:hanging="360"/>
        <w:rPr>
          <w:rFonts w:ascii="Times New Roman" w:hAnsi="Times New Roman" w:cs="Times New Roman"/>
          <w:sz w:val="24"/>
          <w:szCs w:val="24"/>
        </w:rPr>
      </w:pPr>
      <w:r w:rsidRPr="007B0F54">
        <w:rPr>
          <w:rFonts w:ascii="Times New Roman" w:hAnsi="Times New Roman" w:cs="Times New Roman"/>
          <w:sz w:val="24"/>
          <w:szCs w:val="24"/>
        </w:rPr>
        <w:t xml:space="preserve">Documentation of two doses of varicella vaccine </w:t>
      </w:r>
      <w:r w:rsidRPr="007B0F54">
        <w:rPr>
          <w:rFonts w:ascii="Times New Roman" w:hAnsi="Times New Roman" w:cs="Times New Roman"/>
          <w:sz w:val="24"/>
          <w:szCs w:val="24"/>
          <w:u w:val="single" w:color="000000"/>
        </w:rPr>
        <w:t>4 weeks apart</w:t>
      </w:r>
      <w:r w:rsidRPr="007B0F54">
        <w:rPr>
          <w:rFonts w:ascii="Times New Roman" w:hAnsi="Times New Roman" w:cs="Times New Roman"/>
          <w:sz w:val="24"/>
          <w:szCs w:val="24"/>
        </w:rPr>
        <w:t xml:space="preserve"> </w:t>
      </w:r>
      <w:r w:rsidRPr="007B0F54">
        <w:rPr>
          <w:rFonts w:ascii="Times New Roman" w:hAnsi="Times New Roman" w:cs="Times New Roman"/>
          <w:sz w:val="24"/>
          <w:szCs w:val="24"/>
        </w:rPr>
        <w:tab/>
        <w:t xml:space="preserve"> </w:t>
      </w:r>
    </w:p>
    <w:p w14:paraId="3853F2B5" w14:textId="77777777" w:rsidR="007B0F54" w:rsidRPr="007B0F54" w:rsidRDefault="007B0F54" w:rsidP="007B0F54">
      <w:pPr>
        <w:numPr>
          <w:ilvl w:val="3"/>
          <w:numId w:val="22"/>
        </w:numPr>
        <w:spacing w:after="10" w:line="249" w:lineRule="auto"/>
        <w:ind w:hanging="360"/>
        <w:rPr>
          <w:rFonts w:ascii="Times New Roman" w:hAnsi="Times New Roman" w:cs="Times New Roman"/>
          <w:sz w:val="24"/>
          <w:szCs w:val="24"/>
        </w:rPr>
      </w:pPr>
      <w:r w:rsidRPr="007B0F54">
        <w:rPr>
          <w:rFonts w:ascii="Times New Roman" w:hAnsi="Times New Roman" w:cs="Times New Roman"/>
          <w:sz w:val="24"/>
          <w:szCs w:val="24"/>
        </w:rPr>
        <w:t xml:space="preserve">Titer showing immunity. </w:t>
      </w:r>
      <w:r w:rsidRPr="007B0F54">
        <w:rPr>
          <w:rFonts w:ascii="Times New Roman" w:hAnsi="Times New Roman" w:cs="Times New Roman"/>
          <w:sz w:val="24"/>
          <w:szCs w:val="24"/>
        </w:rPr>
        <w:tab/>
        <w:t xml:space="preserve"> </w:t>
      </w:r>
      <w:r w:rsidRPr="007B0F54">
        <w:rPr>
          <w:rFonts w:ascii="Times New Roman" w:hAnsi="Times New Roman" w:cs="Times New Roman"/>
          <w:sz w:val="24"/>
          <w:szCs w:val="24"/>
        </w:rPr>
        <w:tab/>
        <w:t xml:space="preserve"> </w:t>
      </w:r>
      <w:r w:rsidRPr="007B0F54">
        <w:rPr>
          <w:rFonts w:ascii="Times New Roman" w:hAnsi="Times New Roman" w:cs="Times New Roman"/>
          <w:sz w:val="24"/>
          <w:szCs w:val="24"/>
        </w:rPr>
        <w:tab/>
        <w:t xml:space="preserve"> </w:t>
      </w:r>
      <w:r w:rsidRPr="007B0F54">
        <w:rPr>
          <w:rFonts w:ascii="Times New Roman" w:hAnsi="Times New Roman" w:cs="Times New Roman"/>
          <w:sz w:val="24"/>
          <w:szCs w:val="24"/>
        </w:rPr>
        <w:tab/>
        <w:t xml:space="preserve"> </w:t>
      </w:r>
    </w:p>
    <w:p w14:paraId="0792CB3F" w14:textId="77777777" w:rsidR="007B0F54" w:rsidRPr="007B0F54" w:rsidRDefault="007B0F54" w:rsidP="007B0F54">
      <w:pPr>
        <w:numPr>
          <w:ilvl w:val="3"/>
          <w:numId w:val="22"/>
        </w:numPr>
        <w:spacing w:after="0" w:line="249" w:lineRule="auto"/>
        <w:ind w:hanging="360"/>
        <w:rPr>
          <w:rFonts w:ascii="Times New Roman" w:hAnsi="Times New Roman" w:cs="Times New Roman"/>
          <w:sz w:val="24"/>
          <w:szCs w:val="24"/>
        </w:rPr>
      </w:pPr>
      <w:r w:rsidRPr="007B0F54">
        <w:rPr>
          <w:rFonts w:ascii="Times New Roman" w:hAnsi="Times New Roman" w:cs="Times New Roman"/>
          <w:sz w:val="24"/>
          <w:szCs w:val="24"/>
        </w:rPr>
        <w:t xml:space="preserve">Documented diagnosis of chickenpox or verification of history of chickenpox by your health care provider.   </w:t>
      </w:r>
    </w:p>
    <w:p w14:paraId="258BD9EC" w14:textId="77777777" w:rsidR="007B0F54" w:rsidRPr="007B0F54" w:rsidRDefault="007B0F54" w:rsidP="007B0F54">
      <w:pPr>
        <w:spacing w:after="0"/>
        <w:ind w:left="1800"/>
        <w:rPr>
          <w:rFonts w:ascii="Times New Roman" w:hAnsi="Times New Roman" w:cs="Times New Roman"/>
          <w:sz w:val="24"/>
          <w:szCs w:val="24"/>
        </w:rPr>
      </w:pPr>
      <w:r w:rsidRPr="007B0F54">
        <w:rPr>
          <w:rFonts w:ascii="Times New Roman" w:hAnsi="Times New Roman" w:cs="Times New Roman"/>
          <w:sz w:val="24"/>
          <w:szCs w:val="24"/>
        </w:rPr>
        <w:t xml:space="preserve"> </w:t>
      </w:r>
    </w:p>
    <w:p w14:paraId="013408C2" w14:textId="77777777" w:rsidR="007B0F54" w:rsidRPr="007B0F54" w:rsidRDefault="007B0F54" w:rsidP="007B0F54">
      <w:pPr>
        <w:numPr>
          <w:ilvl w:val="0"/>
          <w:numId w:val="42"/>
        </w:numPr>
        <w:spacing w:after="171" w:line="249" w:lineRule="auto"/>
        <w:rPr>
          <w:rFonts w:ascii="Times New Roman" w:hAnsi="Times New Roman" w:cs="Times New Roman"/>
          <w:sz w:val="24"/>
          <w:szCs w:val="24"/>
        </w:rPr>
      </w:pPr>
      <w:r w:rsidRPr="007B0F54">
        <w:rPr>
          <w:rFonts w:ascii="Times New Roman" w:hAnsi="Times New Roman" w:cs="Times New Roman"/>
          <w:b/>
          <w:sz w:val="24"/>
          <w:szCs w:val="24"/>
        </w:rPr>
        <w:t>Hepatitis B Vaccine:</w:t>
      </w:r>
      <w:r w:rsidRPr="007B0F54">
        <w:rPr>
          <w:rFonts w:ascii="Times New Roman" w:hAnsi="Times New Roman" w:cs="Times New Roman"/>
          <w:sz w:val="24"/>
          <w:szCs w:val="24"/>
        </w:rPr>
        <w:t xml:space="preserve"> a series of 3 shots is required, or a titer showing immunity, or student must sign waiver. If the series is not completed at the time this information is submitted, it is the student’s responsibility to see that this information is submitted as soon as possible, and the student must sign a Hepatitis B waiver in the meantime. </w:t>
      </w:r>
      <w:r w:rsidRPr="007B0F54">
        <w:rPr>
          <w:rFonts w:ascii="Times New Roman" w:eastAsia="Times New Roman" w:hAnsi="Times New Roman" w:cs="Times New Roman"/>
          <w:sz w:val="24"/>
          <w:szCs w:val="24"/>
        </w:rPr>
        <w:t xml:space="preserve"> </w:t>
      </w:r>
    </w:p>
    <w:p w14:paraId="44409BAB" w14:textId="77777777" w:rsidR="007B0F54" w:rsidRPr="007B0F54" w:rsidRDefault="007B0F54" w:rsidP="007B0F54">
      <w:pPr>
        <w:numPr>
          <w:ilvl w:val="0"/>
          <w:numId w:val="42"/>
        </w:numPr>
        <w:spacing w:after="171" w:line="249" w:lineRule="auto"/>
        <w:rPr>
          <w:rFonts w:ascii="Times New Roman" w:hAnsi="Times New Roman" w:cs="Times New Roman"/>
          <w:sz w:val="24"/>
          <w:szCs w:val="24"/>
        </w:rPr>
      </w:pPr>
      <w:r w:rsidRPr="007B0F54">
        <w:rPr>
          <w:rFonts w:ascii="Times New Roman" w:hAnsi="Times New Roman" w:cs="Times New Roman"/>
          <w:b/>
          <w:sz w:val="24"/>
          <w:szCs w:val="24"/>
        </w:rPr>
        <w:t>Influenza vaccine:</w:t>
      </w:r>
      <w:r w:rsidRPr="007B0F54">
        <w:rPr>
          <w:rFonts w:ascii="Times New Roman" w:hAnsi="Times New Roman" w:cs="Times New Roman"/>
          <w:sz w:val="24"/>
          <w:szCs w:val="24"/>
        </w:rPr>
        <w:t xml:space="preserve"> Clinical sites may require students to have the influenza vaccine, usually between October through March. Students will be notified of these requirements as necessary. Clinical agencies may deny students admission to the facility without documentation to influenza vaccination. </w:t>
      </w:r>
    </w:p>
    <w:p w14:paraId="7DA0DADE" w14:textId="77777777" w:rsidR="007B0F54" w:rsidRPr="007B0F54" w:rsidRDefault="007B0F54" w:rsidP="007B0F54">
      <w:pPr>
        <w:numPr>
          <w:ilvl w:val="0"/>
          <w:numId w:val="42"/>
        </w:numPr>
        <w:spacing w:after="171" w:line="249" w:lineRule="auto"/>
        <w:rPr>
          <w:rFonts w:ascii="Times New Roman" w:hAnsi="Times New Roman" w:cs="Times New Roman"/>
          <w:sz w:val="24"/>
          <w:szCs w:val="24"/>
        </w:rPr>
      </w:pPr>
      <w:r w:rsidRPr="007B0F54">
        <w:rPr>
          <w:rFonts w:ascii="Times New Roman" w:hAnsi="Times New Roman" w:cs="Times New Roman"/>
          <w:b/>
          <w:sz w:val="24"/>
          <w:szCs w:val="24"/>
        </w:rPr>
        <w:t xml:space="preserve">AIDS/Hepatitis B:  </w:t>
      </w:r>
      <w:r w:rsidRPr="007B0F54">
        <w:rPr>
          <w:rFonts w:ascii="Times New Roman" w:hAnsi="Times New Roman" w:cs="Times New Roman"/>
          <w:sz w:val="24"/>
          <w:szCs w:val="24"/>
        </w:rPr>
        <w:t xml:space="preserve">Acquired Immunodeficiency Syndrome (AIDS) is a blood-borne disease that affects the immune system.  There is no immunization for AIDS, but the chance of transmission can be greatly reduced by education, careful practice, and utilization of universal precautions.  The other known bloodborne disease with serious implication for health care workers is Hepatitis B Virus (HBV).  Although HBV is more infectious than the Human Immunodeficiency Virus (HIV), HBV is preventable by immunization. </w:t>
      </w:r>
    </w:p>
    <w:p w14:paraId="1EF96399" w14:textId="77777777" w:rsidR="007B0F54" w:rsidRPr="007B0F54" w:rsidRDefault="007B0F54" w:rsidP="007B0F54">
      <w:pPr>
        <w:spacing w:after="194" w:line="249" w:lineRule="auto"/>
        <w:ind w:left="1800"/>
        <w:rPr>
          <w:rFonts w:ascii="Times New Roman" w:hAnsi="Times New Roman" w:cs="Times New Roman"/>
          <w:sz w:val="24"/>
          <w:szCs w:val="24"/>
        </w:rPr>
      </w:pPr>
      <w:r w:rsidRPr="007B0F54">
        <w:rPr>
          <w:rFonts w:ascii="Times New Roman" w:hAnsi="Times New Roman" w:cs="Times New Roman"/>
          <w:sz w:val="24"/>
          <w:szCs w:val="24"/>
        </w:rPr>
        <w:t xml:space="preserve">Recognizing individual rights, voluntary testing, and confidentiality of test results and health records, the Marshall University School of Nursing policy regarding HIV\HBV is as follows: </w:t>
      </w:r>
    </w:p>
    <w:p w14:paraId="606E9C41" w14:textId="77777777" w:rsidR="007B0F54" w:rsidRPr="007B0F54" w:rsidRDefault="007B0F54" w:rsidP="007B0F54">
      <w:pPr>
        <w:numPr>
          <w:ilvl w:val="1"/>
          <w:numId w:val="42"/>
        </w:numPr>
        <w:spacing w:after="18" w:line="249" w:lineRule="auto"/>
        <w:rPr>
          <w:rFonts w:ascii="Times New Roman" w:hAnsi="Times New Roman" w:cs="Times New Roman"/>
          <w:sz w:val="24"/>
          <w:szCs w:val="24"/>
        </w:rPr>
      </w:pPr>
      <w:r w:rsidRPr="007B0F54">
        <w:rPr>
          <w:rFonts w:ascii="Times New Roman" w:hAnsi="Times New Roman" w:cs="Times New Roman"/>
          <w:sz w:val="24"/>
          <w:szCs w:val="24"/>
        </w:rPr>
        <w:t xml:space="preserve">Students at risk are required to present documentation of a completed series of HBV immunizations prior to any clinical experience, or a signed consent form indicating knowledge of the risk and waiving immunization.  Students are encouraged to complete the HBV immunizations. </w:t>
      </w:r>
    </w:p>
    <w:p w14:paraId="0E6D41E2" w14:textId="77777777" w:rsidR="007B0F54" w:rsidRPr="007B0F54" w:rsidRDefault="007B0F54" w:rsidP="007B0F54">
      <w:pPr>
        <w:numPr>
          <w:ilvl w:val="1"/>
          <w:numId w:val="42"/>
        </w:numPr>
        <w:spacing w:after="18" w:line="249" w:lineRule="auto"/>
        <w:rPr>
          <w:rFonts w:ascii="Times New Roman" w:hAnsi="Times New Roman" w:cs="Times New Roman"/>
          <w:sz w:val="24"/>
          <w:szCs w:val="24"/>
        </w:rPr>
      </w:pPr>
      <w:r w:rsidRPr="007B0F54">
        <w:rPr>
          <w:rFonts w:ascii="Times New Roman" w:hAnsi="Times New Roman" w:cs="Times New Roman"/>
          <w:sz w:val="24"/>
          <w:szCs w:val="24"/>
        </w:rPr>
        <w:t xml:space="preserve">Students and supervising faculty members who have the potential for exposure to blood or other potentially infectious materials must comply with affiliated agency guidelines for preventive and post-exposure requirements. </w:t>
      </w:r>
    </w:p>
    <w:p w14:paraId="10852D88" w14:textId="77777777" w:rsidR="007B0F54" w:rsidRPr="007B0F54" w:rsidRDefault="007B0F54" w:rsidP="007B0F54">
      <w:pPr>
        <w:numPr>
          <w:ilvl w:val="1"/>
          <w:numId w:val="42"/>
        </w:numPr>
        <w:spacing w:after="0" w:line="249" w:lineRule="auto"/>
        <w:rPr>
          <w:rFonts w:ascii="Times New Roman" w:hAnsi="Times New Roman" w:cs="Times New Roman"/>
          <w:sz w:val="24"/>
          <w:szCs w:val="24"/>
        </w:rPr>
      </w:pPr>
      <w:r w:rsidRPr="007B0F54">
        <w:rPr>
          <w:rFonts w:ascii="Times New Roman" w:hAnsi="Times New Roman" w:cs="Times New Roman"/>
          <w:sz w:val="24"/>
          <w:szCs w:val="24"/>
        </w:rPr>
        <w:t xml:space="preserve">If an accidental exposure occurs, the individual should follow Center for Disease Control guidelines for occupational exposure. </w:t>
      </w:r>
    </w:p>
    <w:p w14:paraId="6030773F" w14:textId="77777777" w:rsidR="007B0F54" w:rsidRPr="007B0F54" w:rsidRDefault="007B0F54" w:rsidP="007B0F54">
      <w:pPr>
        <w:spacing w:after="0"/>
        <w:ind w:left="720"/>
        <w:rPr>
          <w:rFonts w:ascii="Times New Roman" w:hAnsi="Times New Roman" w:cs="Times New Roman"/>
          <w:sz w:val="24"/>
          <w:szCs w:val="24"/>
        </w:rPr>
      </w:pPr>
      <w:r w:rsidRPr="007B0F54">
        <w:rPr>
          <w:rFonts w:ascii="Times New Roman" w:hAnsi="Times New Roman" w:cs="Times New Roman"/>
          <w:sz w:val="24"/>
          <w:szCs w:val="24"/>
        </w:rPr>
        <w:t xml:space="preserve"> </w:t>
      </w:r>
    </w:p>
    <w:p w14:paraId="3E5B989C" w14:textId="25E2FDBC" w:rsidR="007B0F54" w:rsidRPr="007B0F54" w:rsidRDefault="007B0F54" w:rsidP="007B0F54">
      <w:pPr>
        <w:spacing w:after="171" w:line="249" w:lineRule="auto"/>
        <w:ind w:left="1440" w:firstLine="5"/>
        <w:rPr>
          <w:rFonts w:ascii="Times New Roman" w:hAnsi="Times New Roman" w:cs="Times New Roman"/>
          <w:sz w:val="24"/>
          <w:szCs w:val="24"/>
        </w:rPr>
      </w:pPr>
      <w:r w:rsidRPr="007B0F54">
        <w:rPr>
          <w:rFonts w:ascii="Times New Roman" w:hAnsi="Times New Roman" w:cs="Times New Roman"/>
          <w:sz w:val="24"/>
          <w:szCs w:val="24"/>
        </w:rPr>
        <w:lastRenderedPageBreak/>
        <w:t>Clinical sites may require other immunizations or tests prior to allowing students to participate in activities in their facilities. It is the student’s responsibility to pay for all required immunizations or lab tests that are required.</w:t>
      </w:r>
      <w:r w:rsidRPr="007B0F54">
        <w:rPr>
          <w:rFonts w:ascii="Times New Roman" w:eastAsia="Times New Roman" w:hAnsi="Times New Roman" w:cs="Times New Roman"/>
          <w:sz w:val="24"/>
          <w:szCs w:val="24"/>
        </w:rPr>
        <w:t xml:space="preserve"> </w:t>
      </w:r>
    </w:p>
    <w:p w14:paraId="5AFA61A7" w14:textId="77777777" w:rsidR="007B0F54" w:rsidRPr="007B0F54" w:rsidRDefault="007B0F54" w:rsidP="007B0F54">
      <w:pPr>
        <w:spacing w:after="171" w:line="249" w:lineRule="auto"/>
        <w:ind w:left="1440" w:firstLine="5"/>
        <w:rPr>
          <w:rFonts w:ascii="Times New Roman" w:hAnsi="Times New Roman" w:cs="Times New Roman"/>
          <w:sz w:val="24"/>
          <w:szCs w:val="24"/>
        </w:rPr>
      </w:pPr>
      <w:r w:rsidRPr="007B0F54">
        <w:rPr>
          <w:rFonts w:ascii="Times New Roman" w:hAnsi="Times New Roman" w:cs="Times New Roman"/>
          <w:sz w:val="24"/>
          <w:szCs w:val="24"/>
        </w:rPr>
        <w:t xml:space="preserve">Students that have a medical exemption must select the waiver option and supply documentation signed by a healthcare provider detailing the exemption. The support document must include the healthcare provider’s signature, date, address and phone number. </w:t>
      </w:r>
    </w:p>
    <w:p w14:paraId="52811A5C" w14:textId="77777777" w:rsidR="007B0F54" w:rsidRPr="007B0F54" w:rsidRDefault="007B0F54" w:rsidP="007B0F54">
      <w:pPr>
        <w:spacing w:after="162" w:line="257" w:lineRule="auto"/>
        <w:ind w:left="-5" w:hanging="10"/>
        <w:rPr>
          <w:rFonts w:ascii="Times New Roman" w:hAnsi="Times New Roman" w:cs="Times New Roman"/>
          <w:sz w:val="24"/>
          <w:szCs w:val="24"/>
        </w:rPr>
      </w:pPr>
      <w:r w:rsidRPr="007B0F54">
        <w:rPr>
          <w:rFonts w:ascii="Times New Roman" w:hAnsi="Times New Roman" w:cs="Times New Roman"/>
          <w:b/>
          <w:sz w:val="24"/>
          <w:szCs w:val="24"/>
        </w:rPr>
        <w:t>NOTE:</w:t>
      </w:r>
      <w:r w:rsidRPr="007B0F54">
        <w:rPr>
          <w:rFonts w:ascii="Times New Roman" w:hAnsi="Times New Roman" w:cs="Times New Roman"/>
          <w:sz w:val="24"/>
          <w:szCs w:val="24"/>
        </w:rPr>
        <w:t xml:space="preserve"> </w:t>
      </w:r>
      <w:r w:rsidRPr="007B0F54">
        <w:rPr>
          <w:rFonts w:ascii="Times New Roman" w:hAnsi="Times New Roman" w:cs="Times New Roman"/>
          <w:b/>
          <w:sz w:val="24"/>
          <w:szCs w:val="24"/>
        </w:rPr>
        <w:t xml:space="preserve">Clinical sites are under no obligation to accept a waiver of immunization and may refuse placement to students submitting an immunization waiver for any reason. If a student elects to waive the immunization or testing requirement, they may be disqualified from some or all clinical sites and be potentially unable to complete the program. </w:t>
      </w:r>
    </w:p>
    <w:p w14:paraId="3DDD1B55" w14:textId="77777777" w:rsidR="007B0F54" w:rsidRPr="007B0F54" w:rsidRDefault="007B0F54" w:rsidP="007B0F54">
      <w:pPr>
        <w:spacing w:after="162" w:line="257" w:lineRule="auto"/>
        <w:ind w:left="-5" w:hanging="10"/>
        <w:rPr>
          <w:rFonts w:ascii="Times New Roman" w:hAnsi="Times New Roman" w:cs="Times New Roman"/>
          <w:sz w:val="24"/>
          <w:szCs w:val="24"/>
        </w:rPr>
      </w:pPr>
      <w:r w:rsidRPr="007B0F54">
        <w:rPr>
          <w:rFonts w:ascii="Times New Roman" w:hAnsi="Times New Roman" w:cs="Times New Roman"/>
          <w:b/>
          <w:sz w:val="24"/>
          <w:szCs w:val="24"/>
        </w:rPr>
        <w:t xml:space="preserve">It is always the student’s responsibility to maintain documentation of all required immunizations.  Students without current documentation of immunizations as specified here will be administratively withdrawn from nursing courses. </w:t>
      </w:r>
    </w:p>
    <w:p w14:paraId="316136A0" w14:textId="102CCBD9" w:rsidR="007B0F54" w:rsidRDefault="007B0F54" w:rsidP="007B0F54">
      <w:pPr>
        <w:spacing w:after="2" w:line="257" w:lineRule="auto"/>
        <w:ind w:left="-5" w:hanging="10"/>
        <w:rPr>
          <w:rFonts w:ascii="Times New Roman" w:eastAsia="Times New Roman" w:hAnsi="Times New Roman" w:cs="Times New Roman"/>
          <w:sz w:val="24"/>
          <w:szCs w:val="24"/>
        </w:rPr>
      </w:pPr>
      <w:r w:rsidRPr="007B0F54">
        <w:rPr>
          <w:rFonts w:ascii="Times New Roman" w:hAnsi="Times New Roman" w:cs="Times New Roman"/>
          <w:b/>
          <w:sz w:val="24"/>
          <w:szCs w:val="24"/>
        </w:rPr>
        <w:t>PLEASE NOTE:  If the student attends clinical or engages in activities involving agencies other than the SON without documentation of required immunizations on file with the SON (through Verified Credentials) before faculty become aware of the lapse, all clinical or activities engaged in during this time will be given an unsatisfactory grade.</w:t>
      </w:r>
      <w:r w:rsidRPr="007B0F54">
        <w:rPr>
          <w:rFonts w:ascii="Times New Roman" w:eastAsia="Times New Roman" w:hAnsi="Times New Roman" w:cs="Times New Roman"/>
          <w:sz w:val="24"/>
          <w:szCs w:val="24"/>
        </w:rPr>
        <w:t xml:space="preserve"> </w:t>
      </w:r>
    </w:p>
    <w:p w14:paraId="53A5C789" w14:textId="77777777" w:rsidR="008F6142" w:rsidRPr="007B0F54" w:rsidRDefault="008F6142" w:rsidP="007B0F54">
      <w:pPr>
        <w:spacing w:after="2" w:line="257" w:lineRule="auto"/>
        <w:ind w:left="-5" w:hanging="10"/>
        <w:rPr>
          <w:rFonts w:ascii="Times New Roman" w:hAnsi="Times New Roman" w:cs="Times New Roman"/>
          <w:sz w:val="24"/>
          <w:szCs w:val="24"/>
        </w:rPr>
      </w:pPr>
    </w:p>
    <w:p w14:paraId="79795E54" w14:textId="60D0D5CE" w:rsidR="007B0F54" w:rsidRPr="008F6142" w:rsidRDefault="0080478F" w:rsidP="007B0F54">
      <w:pPr>
        <w:spacing w:after="195"/>
        <w:ind w:left="-5" w:hanging="10"/>
        <w:rPr>
          <w:rFonts w:ascii="Times New Roman" w:hAnsi="Times New Roman" w:cs="Times New Roman"/>
          <w:sz w:val="20"/>
          <w:szCs w:val="20"/>
        </w:rPr>
      </w:pPr>
      <w:r>
        <w:rPr>
          <w:rFonts w:ascii="Times New Roman" w:hAnsi="Times New Roman" w:cs="Times New Roman"/>
          <w:sz w:val="20"/>
          <w:szCs w:val="20"/>
        </w:rPr>
        <w:t>Reviewed</w:t>
      </w:r>
      <w:proofErr w:type="gramStart"/>
      <w:r>
        <w:rPr>
          <w:rFonts w:ascii="Times New Roman" w:hAnsi="Times New Roman" w:cs="Times New Roman"/>
          <w:sz w:val="20"/>
          <w:szCs w:val="20"/>
        </w:rPr>
        <w:t xml:space="preserve">: </w:t>
      </w:r>
      <w:r w:rsidR="00E94565">
        <w:rPr>
          <w:rFonts w:ascii="Times New Roman" w:hAnsi="Times New Roman" w:cs="Times New Roman"/>
          <w:sz w:val="20"/>
          <w:szCs w:val="20"/>
        </w:rPr>
        <w:t xml:space="preserve"> 07</w:t>
      </w:r>
      <w:proofErr w:type="gramEnd"/>
      <w:r w:rsidR="00E94565">
        <w:rPr>
          <w:rFonts w:ascii="Times New Roman" w:hAnsi="Times New Roman" w:cs="Times New Roman"/>
          <w:sz w:val="20"/>
          <w:szCs w:val="20"/>
        </w:rPr>
        <w:t xml:space="preserve">/2025, </w:t>
      </w:r>
      <w:r>
        <w:rPr>
          <w:rFonts w:ascii="Times New Roman" w:hAnsi="Times New Roman" w:cs="Times New Roman"/>
          <w:sz w:val="20"/>
          <w:szCs w:val="20"/>
        </w:rPr>
        <w:t>Reviewed</w:t>
      </w:r>
      <w:proofErr w:type="gramStart"/>
      <w:r>
        <w:rPr>
          <w:rFonts w:ascii="Times New Roman" w:hAnsi="Times New Roman" w:cs="Times New Roman"/>
          <w:sz w:val="20"/>
          <w:szCs w:val="20"/>
        </w:rPr>
        <w:t>:  05</w:t>
      </w:r>
      <w:proofErr w:type="gramEnd"/>
      <w:r>
        <w:rPr>
          <w:rFonts w:ascii="Times New Roman" w:hAnsi="Times New Roman" w:cs="Times New Roman"/>
          <w:sz w:val="20"/>
          <w:szCs w:val="20"/>
        </w:rPr>
        <w:t xml:space="preserve">/2022, Revised: 09/12/2017, </w:t>
      </w:r>
      <w:r w:rsidR="007B0F54" w:rsidRPr="008F6142">
        <w:rPr>
          <w:rFonts w:ascii="Times New Roman" w:hAnsi="Times New Roman" w:cs="Times New Roman"/>
          <w:sz w:val="20"/>
          <w:szCs w:val="20"/>
        </w:rPr>
        <w:t xml:space="preserve">Revised and Approved by Nursing Faculty Organization 8/2017. </w:t>
      </w:r>
    </w:p>
    <w:p w14:paraId="0DE1072C" w14:textId="72A811F8" w:rsidR="007B0F54" w:rsidRDefault="00EE0E81" w:rsidP="007B0F54">
      <w:pPr>
        <w:pStyle w:val="ListParagraph"/>
        <w:numPr>
          <w:ilvl w:val="0"/>
          <w:numId w:val="9"/>
        </w:numPr>
        <w:spacing w:after="168" w:line="249" w:lineRule="auto"/>
        <w:ind w:right="6"/>
      </w:pPr>
      <w:r w:rsidRPr="007B0F54">
        <w:rPr>
          <w:rFonts w:ascii="Times New Roman" w:eastAsia="Times New Roman" w:hAnsi="Times New Roman" w:cs="Times New Roman"/>
          <w:sz w:val="24"/>
          <w:szCs w:val="24"/>
        </w:rPr>
        <w:t xml:space="preserve">Students are required to have an annual PPD screening test for Tuberculosis (2-step is not required) and uploaded to Verified </w:t>
      </w:r>
      <w:r w:rsidRPr="008F6142">
        <w:rPr>
          <w:rFonts w:ascii="Times New Roman" w:eastAsia="Times New Roman" w:hAnsi="Times New Roman" w:cs="Times New Roman"/>
          <w:sz w:val="24"/>
          <w:szCs w:val="24"/>
        </w:rPr>
        <w:t>Credentials.</w:t>
      </w:r>
      <w:r w:rsidR="007B0F54" w:rsidRPr="008F6142">
        <w:rPr>
          <w:rFonts w:ascii="Times New Roman" w:eastAsia="Times New Roman" w:hAnsi="Times New Roman" w:cs="Times New Roman"/>
          <w:sz w:val="24"/>
          <w:szCs w:val="24"/>
        </w:rPr>
        <w:t xml:space="preserve"> </w:t>
      </w:r>
      <w:r w:rsidR="007B0F54" w:rsidRPr="008F6142">
        <w:rPr>
          <w:rFonts w:ascii="Times New Roman" w:hAnsi="Times New Roman" w:cs="Times New Roman"/>
          <w:b/>
          <w:sz w:val="24"/>
          <w:szCs w:val="24"/>
        </w:rPr>
        <w:t>Annual TB Test:</w:t>
      </w:r>
      <w:r w:rsidR="007B0F54" w:rsidRPr="008F6142">
        <w:rPr>
          <w:rFonts w:ascii="Times New Roman" w:eastAsia="Times New Roman" w:hAnsi="Times New Roman" w:cs="Times New Roman"/>
          <w:sz w:val="24"/>
          <w:szCs w:val="24"/>
        </w:rPr>
        <w:t xml:space="preserve">  ALL MSN students </w:t>
      </w:r>
      <w:r w:rsidR="007B0F54" w:rsidRPr="008F6142">
        <w:rPr>
          <w:rFonts w:ascii="Times New Roman" w:eastAsia="Times New Roman" w:hAnsi="Times New Roman" w:cs="Times New Roman"/>
          <w:sz w:val="24"/>
          <w:szCs w:val="24"/>
          <w:u w:val="single" w:color="000000"/>
        </w:rPr>
        <w:t>are not required</w:t>
      </w:r>
      <w:r w:rsidR="007B0F54" w:rsidRPr="008F6142">
        <w:rPr>
          <w:rFonts w:ascii="Times New Roman" w:eastAsia="Times New Roman" w:hAnsi="Times New Roman" w:cs="Times New Roman"/>
          <w:sz w:val="24"/>
          <w:szCs w:val="24"/>
        </w:rPr>
        <w:t xml:space="preserve"> to complete the 2-step TB test unless specifically required</w:t>
      </w:r>
      <w:r w:rsidR="007B0F54" w:rsidRPr="007B0F54">
        <w:rPr>
          <w:rFonts w:ascii="Times New Roman" w:eastAsia="Times New Roman" w:hAnsi="Times New Roman" w:cs="Times New Roman"/>
          <w:sz w:val="24"/>
        </w:rPr>
        <w:t xml:space="preserve"> by the facility where they are completing clinical and/or project-based experiences. Annual completion of TB testing is required on admission and every year thereafter for MSN students. </w:t>
      </w:r>
    </w:p>
    <w:p w14:paraId="0CDCCADA" w14:textId="77777777" w:rsidR="007B0F54" w:rsidRDefault="007B0F54" w:rsidP="007B0F54">
      <w:pPr>
        <w:spacing w:after="169" w:line="249" w:lineRule="auto"/>
        <w:ind w:left="351" w:right="6"/>
      </w:pPr>
      <w:r>
        <w:rPr>
          <w:rFonts w:ascii="Times New Roman" w:eastAsia="Times New Roman" w:hAnsi="Times New Roman" w:cs="Times New Roman"/>
          <w:sz w:val="24"/>
        </w:rPr>
        <w:t xml:space="preserve">It is always the student’s responsibility to maintain documentation of current TB tests. Students without current documentation of TB tests as specified will be administratively withdrawn from nursing courses. If the student attends clinical or engages in activities involving agencies other than the School of Nursing without a current TB test on file with the School of Nursing before faculty become aware of the lapse, all clinical or activities engaged in during this time will be given an unsatisfactory grade. </w:t>
      </w:r>
    </w:p>
    <w:p w14:paraId="0D5EB297" w14:textId="77777777" w:rsidR="007B0F54" w:rsidRDefault="007B0F54" w:rsidP="007B0F54">
      <w:pPr>
        <w:spacing w:after="169" w:line="249" w:lineRule="auto"/>
        <w:ind w:left="351" w:right="6"/>
      </w:pPr>
      <w:r>
        <w:rPr>
          <w:rFonts w:ascii="Times New Roman" w:eastAsia="Times New Roman" w:hAnsi="Times New Roman" w:cs="Times New Roman"/>
          <w:sz w:val="24"/>
        </w:rPr>
        <w:t xml:space="preserve">If the student has been previously diagnosed with TB and/or routinely tests positive to the TB skin test or tests positive while in the program, the student must provide documentation of a clear chest X-ray and be evaluated by their Primary Care Provider of Health Department for signs/symptoms of TB (form available on the School of Nursing website.  Annual evaluations by the Health Care Provider are required thereafter. </w:t>
      </w:r>
    </w:p>
    <w:p w14:paraId="04F5F079" w14:textId="77777777" w:rsidR="007B0F54" w:rsidRDefault="007B0F54" w:rsidP="007B0F54">
      <w:pPr>
        <w:spacing w:after="169" w:line="249" w:lineRule="auto"/>
        <w:ind w:left="351" w:right="6"/>
      </w:pPr>
      <w:r>
        <w:rPr>
          <w:rFonts w:ascii="Times New Roman" w:eastAsia="Times New Roman" w:hAnsi="Times New Roman" w:cs="Times New Roman"/>
          <w:sz w:val="24"/>
        </w:rPr>
        <w:t xml:space="preserve">Alternately, students may use annual blood assay testing.  Currently there are 2 blood assay tests for TB: the QuantiFERON- RB Gold In-Tube Test or T-Spot TB Test.  Either may be </w:t>
      </w:r>
      <w:r>
        <w:rPr>
          <w:rFonts w:ascii="Times New Roman" w:eastAsia="Times New Roman" w:hAnsi="Times New Roman" w:cs="Times New Roman"/>
          <w:sz w:val="24"/>
        </w:rPr>
        <w:lastRenderedPageBreak/>
        <w:t xml:space="preserve">used.  In the case of a positive blood assay, the student must provide documentation of clear chest X-ray and be evaluated annually by their Primary Care provider (PCP) or Health Dept. for signs/symptoms of TB (form available on the SON website). </w:t>
      </w:r>
    </w:p>
    <w:p w14:paraId="6A170C79" w14:textId="77777777" w:rsidR="007B0F54" w:rsidRDefault="007B0F54" w:rsidP="007B0F54">
      <w:pPr>
        <w:spacing w:after="152" w:line="249" w:lineRule="auto"/>
        <w:ind w:left="351" w:right="6"/>
      </w:pPr>
      <w:r>
        <w:rPr>
          <w:rFonts w:ascii="Times New Roman" w:eastAsia="Times New Roman" w:hAnsi="Times New Roman" w:cs="Times New Roman"/>
          <w:sz w:val="24"/>
        </w:rPr>
        <w:t xml:space="preserve">Students’ who have received the BCG Immunizations or who have an allergy to any component of the TB Skin Test, are to utilize one of the blood assays for </w:t>
      </w:r>
      <w:r>
        <w:rPr>
          <w:rFonts w:ascii="Times New Roman" w:eastAsia="Times New Roman" w:hAnsi="Times New Roman" w:cs="Times New Roman"/>
          <w:i/>
          <w:sz w:val="24"/>
        </w:rPr>
        <w:t>M. Tuberculosis</w:t>
      </w:r>
      <w:r>
        <w:rPr>
          <w:rFonts w:ascii="Times New Roman" w:eastAsia="Times New Roman" w:hAnsi="Times New Roman" w:cs="Times New Roman"/>
          <w:sz w:val="24"/>
        </w:rPr>
        <w:t xml:space="preserve"> and provide results annually.  In the case of positive blood assays, the student must provide documentation of a clear chest X-ray and be evaluated annually by their PCP or Health Dept. for signs/symptoms of TB. (form available on the SON website). </w:t>
      </w:r>
    </w:p>
    <w:p w14:paraId="6985D2BF" w14:textId="7A92184C" w:rsidR="000F3BF4" w:rsidRPr="003509B3" w:rsidRDefault="000F3BF4" w:rsidP="000F3BF4">
      <w:pPr>
        <w:pStyle w:val="ListParagraph"/>
        <w:numPr>
          <w:ilvl w:val="0"/>
          <w:numId w:val="9"/>
        </w:numPr>
        <w:spacing w:after="0"/>
        <w:rPr>
          <w:rFonts w:ascii="Times New Roman" w:hAnsi="Times New Roman" w:cs="Times New Roman"/>
          <w:sz w:val="24"/>
          <w:szCs w:val="24"/>
        </w:rPr>
      </w:pPr>
      <w:r w:rsidRPr="003509B3">
        <w:rPr>
          <w:rFonts w:ascii="Times New Roman" w:hAnsi="Times New Roman" w:cs="Times New Roman"/>
          <w:sz w:val="24"/>
          <w:szCs w:val="24"/>
        </w:rPr>
        <w:t xml:space="preserve">Students in the MSN program must </w:t>
      </w:r>
      <w:r w:rsidRPr="003509B3">
        <w:rPr>
          <w:rFonts w:ascii="Times New Roman" w:hAnsi="Times New Roman" w:cs="Times New Roman"/>
          <w:b/>
          <w:sz w:val="24"/>
          <w:szCs w:val="24"/>
        </w:rPr>
        <w:t>obtain and maintain a current CPR card</w:t>
      </w:r>
      <w:r w:rsidRPr="003509B3">
        <w:rPr>
          <w:rFonts w:ascii="Times New Roman" w:hAnsi="Times New Roman" w:cs="Times New Roman"/>
          <w:sz w:val="24"/>
          <w:szCs w:val="24"/>
        </w:rPr>
        <w:t xml:space="preserve"> (Adult, Infant, &amp; Child CPR, choking victim, and Automated External Defibrillator (AED) upon admission to the MSN program, and while they remain in the program.   Students must submit proof of having satisfactorily completed an approved CPR course from the list provided below including didactic and skills performance check-off.    Students </w:t>
      </w:r>
      <w:proofErr w:type="gramStart"/>
      <w:r w:rsidRPr="003509B3">
        <w:rPr>
          <w:rFonts w:ascii="Times New Roman" w:hAnsi="Times New Roman" w:cs="Times New Roman"/>
          <w:sz w:val="24"/>
          <w:szCs w:val="24"/>
        </w:rPr>
        <w:t>must  a</w:t>
      </w:r>
      <w:proofErr w:type="gramEnd"/>
      <w:r w:rsidRPr="003509B3">
        <w:rPr>
          <w:rFonts w:ascii="Times New Roman" w:hAnsi="Times New Roman" w:cs="Times New Roman"/>
          <w:sz w:val="24"/>
          <w:szCs w:val="24"/>
        </w:rPr>
        <w:t xml:space="preserve"> current CPR </w:t>
      </w:r>
      <w:r w:rsidR="008F6142">
        <w:rPr>
          <w:rFonts w:ascii="Times New Roman" w:hAnsi="Times New Roman" w:cs="Times New Roman"/>
          <w:sz w:val="24"/>
          <w:szCs w:val="24"/>
        </w:rPr>
        <w:t xml:space="preserve">on file </w:t>
      </w:r>
      <w:r w:rsidRPr="003509B3">
        <w:rPr>
          <w:rFonts w:ascii="Times New Roman" w:hAnsi="Times New Roman" w:cs="Times New Roman"/>
          <w:sz w:val="24"/>
          <w:szCs w:val="24"/>
        </w:rPr>
        <w:t xml:space="preserve">that is always active while they are in the MSN program.   </w:t>
      </w:r>
      <w:r w:rsidRPr="003509B3">
        <w:rPr>
          <w:rFonts w:ascii="Times New Roman" w:hAnsi="Times New Roman" w:cs="Times New Roman"/>
          <w:b/>
          <w:sz w:val="24"/>
          <w:szCs w:val="24"/>
        </w:rPr>
        <w:t xml:space="preserve">Failure to have a current CPR card on file </w:t>
      </w:r>
      <w:proofErr w:type="gramStart"/>
      <w:r w:rsidRPr="003509B3">
        <w:rPr>
          <w:rFonts w:ascii="Times New Roman" w:hAnsi="Times New Roman" w:cs="Times New Roman"/>
          <w:b/>
          <w:sz w:val="24"/>
          <w:szCs w:val="24"/>
        </w:rPr>
        <w:t>at all times</w:t>
      </w:r>
      <w:proofErr w:type="gramEnd"/>
      <w:r w:rsidRPr="003509B3">
        <w:rPr>
          <w:rFonts w:ascii="Times New Roman" w:hAnsi="Times New Roman" w:cs="Times New Roman"/>
          <w:b/>
          <w:sz w:val="24"/>
          <w:szCs w:val="24"/>
        </w:rPr>
        <w:t xml:space="preserve"> may result in the student being administratively withdrawn from nursing courses. </w:t>
      </w:r>
    </w:p>
    <w:p w14:paraId="061117DE" w14:textId="77777777" w:rsidR="000F3BF4" w:rsidRPr="003509B3" w:rsidRDefault="000F3BF4" w:rsidP="000F3BF4">
      <w:pPr>
        <w:pStyle w:val="ListParagraph"/>
        <w:spacing w:after="0"/>
        <w:ind w:left="351"/>
        <w:rPr>
          <w:rFonts w:ascii="Times New Roman" w:hAnsi="Times New Roman" w:cs="Times New Roman"/>
          <w:sz w:val="24"/>
          <w:szCs w:val="24"/>
        </w:rPr>
      </w:pPr>
    </w:p>
    <w:p w14:paraId="4DF2D32F" w14:textId="77777777" w:rsidR="000F3BF4" w:rsidRPr="003509B3" w:rsidRDefault="000F3BF4" w:rsidP="000F3BF4">
      <w:pPr>
        <w:ind w:left="351"/>
        <w:rPr>
          <w:rFonts w:ascii="Times New Roman" w:hAnsi="Times New Roman" w:cs="Times New Roman"/>
          <w:sz w:val="24"/>
          <w:szCs w:val="24"/>
        </w:rPr>
      </w:pPr>
      <w:r w:rsidRPr="003509B3">
        <w:rPr>
          <w:rFonts w:ascii="Times New Roman" w:hAnsi="Times New Roman" w:cs="Times New Roman"/>
          <w:b/>
          <w:sz w:val="24"/>
          <w:szCs w:val="24"/>
        </w:rPr>
        <w:t xml:space="preserve">It is the student’s responsibility to always have a current CPR card on file.   </w:t>
      </w:r>
      <w:r w:rsidRPr="003509B3">
        <w:rPr>
          <w:rFonts w:ascii="Times New Roman" w:hAnsi="Times New Roman" w:cs="Times New Roman"/>
          <w:sz w:val="24"/>
          <w:szCs w:val="24"/>
        </w:rPr>
        <w:t xml:space="preserve">The student is not allowed to attend clinical without current CPR documentation on file, which will result in an unsatisfactory (U) for any clinical missed.  </w:t>
      </w:r>
      <w:r w:rsidRPr="003509B3">
        <w:rPr>
          <w:rFonts w:ascii="Times New Roman" w:hAnsi="Times New Roman" w:cs="Times New Roman"/>
          <w:b/>
          <w:sz w:val="24"/>
          <w:szCs w:val="24"/>
        </w:rPr>
        <w:t xml:space="preserve">It is not acceptable to turn the CPR card into the Preceptor/Instructor on the day of clinical. </w:t>
      </w:r>
    </w:p>
    <w:p w14:paraId="4E6DC220" w14:textId="5DB1C556" w:rsidR="000F3BF4" w:rsidRPr="003509B3" w:rsidRDefault="000F3BF4" w:rsidP="000F3BF4">
      <w:pPr>
        <w:spacing w:after="159"/>
        <w:ind w:left="705" w:firstLine="15"/>
        <w:rPr>
          <w:rFonts w:ascii="Times New Roman" w:hAnsi="Times New Roman" w:cs="Times New Roman"/>
          <w:sz w:val="24"/>
          <w:szCs w:val="24"/>
        </w:rPr>
      </w:pPr>
      <w:r w:rsidRPr="003509B3">
        <w:rPr>
          <w:rFonts w:ascii="Times New Roman" w:hAnsi="Times New Roman" w:cs="Times New Roman"/>
          <w:sz w:val="24"/>
          <w:szCs w:val="24"/>
        </w:rPr>
        <w:t xml:space="preserve">The following </w:t>
      </w:r>
      <w:r w:rsidR="008F6142">
        <w:rPr>
          <w:rFonts w:ascii="Times New Roman" w:hAnsi="Times New Roman" w:cs="Times New Roman"/>
          <w:sz w:val="24"/>
          <w:szCs w:val="24"/>
        </w:rPr>
        <w:t xml:space="preserve">are approved </w:t>
      </w:r>
      <w:r w:rsidRPr="003509B3">
        <w:rPr>
          <w:rFonts w:ascii="Times New Roman" w:hAnsi="Times New Roman" w:cs="Times New Roman"/>
          <w:sz w:val="24"/>
          <w:szCs w:val="24"/>
        </w:rPr>
        <w:t xml:space="preserve">CPR courses </w:t>
      </w:r>
      <w:r w:rsidR="008F6142">
        <w:rPr>
          <w:rFonts w:ascii="Times New Roman" w:hAnsi="Times New Roman" w:cs="Times New Roman"/>
          <w:sz w:val="24"/>
          <w:szCs w:val="24"/>
        </w:rPr>
        <w:t>for</w:t>
      </w:r>
      <w:r w:rsidRPr="003509B3">
        <w:rPr>
          <w:rFonts w:ascii="Times New Roman" w:hAnsi="Times New Roman" w:cs="Times New Roman"/>
          <w:sz w:val="24"/>
          <w:szCs w:val="24"/>
        </w:rPr>
        <w:t xml:space="preserve"> the School of Nursing.  Courses must include</w:t>
      </w:r>
      <w:r w:rsidRPr="003509B3">
        <w:rPr>
          <w:rFonts w:ascii="Times New Roman" w:hAnsi="Times New Roman" w:cs="Times New Roman"/>
          <w:b/>
          <w:sz w:val="24"/>
          <w:szCs w:val="24"/>
        </w:rPr>
        <w:t xml:space="preserve"> both a didactic and skills check-off component.</w:t>
      </w:r>
    </w:p>
    <w:p w14:paraId="63BD1712" w14:textId="77777777" w:rsidR="000F3BF4" w:rsidRPr="003509B3" w:rsidRDefault="000F3BF4" w:rsidP="000F3BF4">
      <w:pPr>
        <w:pStyle w:val="ListParagraph"/>
        <w:numPr>
          <w:ilvl w:val="0"/>
          <w:numId w:val="44"/>
        </w:numPr>
        <w:spacing w:after="0" w:line="240" w:lineRule="auto"/>
        <w:rPr>
          <w:rFonts w:ascii="Times New Roman" w:hAnsi="Times New Roman" w:cs="Times New Roman"/>
          <w:sz w:val="24"/>
          <w:szCs w:val="24"/>
        </w:rPr>
      </w:pPr>
      <w:r w:rsidRPr="003509B3">
        <w:rPr>
          <w:rFonts w:ascii="Times New Roman" w:hAnsi="Times New Roman" w:cs="Times New Roman"/>
          <w:sz w:val="24"/>
          <w:szCs w:val="24"/>
        </w:rPr>
        <w:t xml:space="preserve">The American Heart Association’s Basic Life Support Course </w:t>
      </w:r>
      <w:hyperlink r:id="rId16">
        <w:r w:rsidRPr="003509B3">
          <w:rPr>
            <w:rFonts w:ascii="Times New Roman" w:hAnsi="Times New Roman" w:cs="Times New Roman"/>
            <w:sz w:val="24"/>
            <w:szCs w:val="24"/>
            <w:u w:val="single" w:color="000000"/>
          </w:rPr>
          <w:t>https://cpr.heart.org/en/cpr-courses-and-kits/healthcare-professional/basic-life</w:t>
        </w:r>
      </w:hyperlink>
      <w:hyperlink r:id="rId17">
        <w:r w:rsidRPr="003509B3">
          <w:rPr>
            <w:rFonts w:ascii="Times New Roman" w:hAnsi="Times New Roman" w:cs="Times New Roman"/>
            <w:sz w:val="24"/>
            <w:szCs w:val="24"/>
            <w:u w:val="single" w:color="000000"/>
          </w:rPr>
          <w:t>support-bls-training</w:t>
        </w:r>
      </w:hyperlink>
      <w:hyperlink r:id="rId18">
        <w:r w:rsidRPr="003509B3">
          <w:rPr>
            <w:rFonts w:ascii="Times New Roman" w:hAnsi="Times New Roman" w:cs="Times New Roman"/>
            <w:sz w:val="24"/>
            <w:szCs w:val="24"/>
          </w:rPr>
          <w:t xml:space="preserve"> </w:t>
        </w:r>
      </w:hyperlink>
    </w:p>
    <w:p w14:paraId="1B25BA38" w14:textId="77777777" w:rsidR="000F3BF4" w:rsidRPr="003509B3" w:rsidRDefault="000F3BF4" w:rsidP="000F3BF4">
      <w:pPr>
        <w:numPr>
          <w:ilvl w:val="0"/>
          <w:numId w:val="43"/>
        </w:numPr>
        <w:spacing w:after="0" w:line="240" w:lineRule="auto"/>
        <w:rPr>
          <w:rFonts w:ascii="Times New Roman" w:hAnsi="Times New Roman" w:cs="Times New Roman"/>
          <w:sz w:val="24"/>
          <w:szCs w:val="24"/>
        </w:rPr>
      </w:pPr>
      <w:r w:rsidRPr="003509B3">
        <w:rPr>
          <w:rFonts w:ascii="Times New Roman" w:hAnsi="Times New Roman" w:cs="Times New Roman"/>
          <w:sz w:val="24"/>
          <w:szCs w:val="24"/>
        </w:rPr>
        <w:t xml:space="preserve">The American Red Cross Basic Life Support </w:t>
      </w:r>
      <w:hyperlink r:id="rId19">
        <w:r w:rsidRPr="003509B3">
          <w:rPr>
            <w:rFonts w:ascii="Times New Roman" w:hAnsi="Times New Roman" w:cs="Times New Roman"/>
            <w:sz w:val="24"/>
            <w:szCs w:val="24"/>
            <w:u w:val="single" w:color="000000"/>
          </w:rPr>
          <w:t>https://www.redcross.org/take-a-class/bls-training/bls-for-healthcare-providers</w:t>
        </w:r>
      </w:hyperlink>
      <w:hyperlink r:id="rId20">
        <w:r w:rsidRPr="003509B3">
          <w:rPr>
            <w:rFonts w:ascii="Times New Roman" w:hAnsi="Times New Roman" w:cs="Times New Roman"/>
            <w:sz w:val="24"/>
            <w:szCs w:val="24"/>
          </w:rPr>
          <w:t xml:space="preserve"> </w:t>
        </w:r>
      </w:hyperlink>
      <w:r w:rsidRPr="003509B3">
        <w:rPr>
          <w:rFonts w:ascii="Times New Roman" w:hAnsi="Times New Roman" w:cs="Times New Roman"/>
          <w:sz w:val="24"/>
          <w:szCs w:val="24"/>
        </w:rPr>
        <w:t xml:space="preserve"> </w:t>
      </w:r>
    </w:p>
    <w:p w14:paraId="03B234A8" w14:textId="77777777" w:rsidR="000F3BF4" w:rsidRPr="003509B3" w:rsidRDefault="000F3BF4" w:rsidP="000F3BF4">
      <w:pPr>
        <w:numPr>
          <w:ilvl w:val="0"/>
          <w:numId w:val="43"/>
        </w:numPr>
        <w:spacing w:after="0" w:line="240" w:lineRule="auto"/>
        <w:rPr>
          <w:rFonts w:ascii="Times New Roman" w:hAnsi="Times New Roman" w:cs="Times New Roman"/>
          <w:sz w:val="24"/>
          <w:szCs w:val="24"/>
        </w:rPr>
      </w:pPr>
      <w:r w:rsidRPr="003509B3">
        <w:rPr>
          <w:rFonts w:ascii="Times New Roman" w:hAnsi="Times New Roman" w:cs="Times New Roman"/>
          <w:sz w:val="24"/>
          <w:szCs w:val="24"/>
        </w:rPr>
        <w:t xml:space="preserve">The American Safety and Health Institute Basic Life Support (BLS) </w:t>
      </w:r>
      <w:hyperlink r:id="rId21">
        <w:r w:rsidRPr="003509B3">
          <w:rPr>
            <w:rFonts w:ascii="Times New Roman" w:hAnsi="Times New Roman" w:cs="Times New Roman"/>
            <w:sz w:val="24"/>
            <w:szCs w:val="24"/>
            <w:u w:val="single" w:color="000000"/>
          </w:rPr>
          <w:t>https://emergencycare.hsi.com/basic-life-support-training-course</w:t>
        </w:r>
      </w:hyperlink>
      <w:hyperlink r:id="rId22">
        <w:r w:rsidRPr="003509B3">
          <w:rPr>
            <w:rFonts w:ascii="Times New Roman" w:hAnsi="Times New Roman" w:cs="Times New Roman"/>
            <w:sz w:val="24"/>
            <w:szCs w:val="24"/>
          </w:rPr>
          <w:t xml:space="preserve"> </w:t>
        </w:r>
      </w:hyperlink>
    </w:p>
    <w:p w14:paraId="58CDD3C7" w14:textId="77777777" w:rsidR="000F3BF4" w:rsidRPr="003509B3" w:rsidRDefault="000F3BF4" w:rsidP="000F3BF4">
      <w:pPr>
        <w:numPr>
          <w:ilvl w:val="0"/>
          <w:numId w:val="43"/>
        </w:numPr>
        <w:spacing w:after="0" w:line="240" w:lineRule="auto"/>
        <w:rPr>
          <w:rFonts w:ascii="Times New Roman" w:hAnsi="Times New Roman" w:cs="Times New Roman"/>
          <w:sz w:val="24"/>
          <w:szCs w:val="24"/>
        </w:rPr>
      </w:pPr>
      <w:r w:rsidRPr="003509B3">
        <w:rPr>
          <w:rFonts w:ascii="Times New Roman" w:hAnsi="Times New Roman" w:cs="Times New Roman"/>
          <w:sz w:val="24"/>
          <w:szCs w:val="24"/>
        </w:rPr>
        <w:t xml:space="preserve">The American Safety and Health Institute MEDIC First Aid Basic Plus </w:t>
      </w:r>
      <w:hyperlink r:id="rId23">
        <w:r w:rsidRPr="003509B3">
          <w:rPr>
            <w:rFonts w:ascii="Times New Roman" w:hAnsi="Times New Roman" w:cs="Times New Roman"/>
            <w:sz w:val="24"/>
            <w:szCs w:val="24"/>
            <w:u w:val="single" w:color="000000"/>
          </w:rPr>
          <w:t>https://emergencycare.hsi.com/cpr-training-for-workplace</w:t>
        </w:r>
      </w:hyperlink>
      <w:hyperlink r:id="rId24">
        <w:r w:rsidRPr="003509B3">
          <w:rPr>
            <w:rFonts w:ascii="Times New Roman" w:hAnsi="Times New Roman" w:cs="Times New Roman"/>
            <w:sz w:val="24"/>
            <w:szCs w:val="24"/>
          </w:rPr>
          <w:t xml:space="preserve"> </w:t>
        </w:r>
      </w:hyperlink>
    </w:p>
    <w:p w14:paraId="6E58E488" w14:textId="37809078" w:rsidR="000F3BF4" w:rsidRPr="008F6142" w:rsidRDefault="000F3BF4" w:rsidP="000F3BF4">
      <w:pPr>
        <w:numPr>
          <w:ilvl w:val="0"/>
          <w:numId w:val="43"/>
        </w:numPr>
        <w:spacing w:after="0" w:line="240" w:lineRule="auto"/>
        <w:rPr>
          <w:rFonts w:ascii="Times New Roman" w:hAnsi="Times New Roman" w:cs="Times New Roman"/>
          <w:color w:val="auto"/>
          <w:sz w:val="24"/>
          <w:szCs w:val="24"/>
        </w:rPr>
      </w:pPr>
      <w:r w:rsidRPr="003509B3">
        <w:rPr>
          <w:rFonts w:ascii="Times New Roman" w:hAnsi="Times New Roman" w:cs="Times New Roman"/>
          <w:sz w:val="24"/>
          <w:szCs w:val="24"/>
        </w:rPr>
        <w:t xml:space="preserve">The International Health and Safety Association BLS Healthcare Provider CPR  </w:t>
      </w:r>
      <w:hyperlink r:id="rId25" w:history="1">
        <w:r w:rsidRPr="003509B3">
          <w:rPr>
            <w:rStyle w:val="Hyperlink"/>
            <w:rFonts w:ascii="Times New Roman" w:hAnsi="Times New Roman" w:cs="Times New Roman"/>
            <w:sz w:val="24"/>
            <w:szCs w:val="24"/>
          </w:rPr>
          <w:t>http://iohsa.org/includes/course.php?c=1</w:t>
        </w:r>
      </w:hyperlink>
      <w:hyperlink r:id="rId26">
        <w:r w:rsidRPr="003509B3">
          <w:rPr>
            <w:rFonts w:ascii="Times New Roman" w:hAnsi="Times New Roman" w:cs="Times New Roman"/>
            <w:color w:val="auto"/>
            <w:sz w:val="24"/>
            <w:szCs w:val="24"/>
          </w:rPr>
          <w:t xml:space="preserve"> </w:t>
        </w:r>
      </w:hyperlink>
    </w:p>
    <w:p w14:paraId="0495459A" w14:textId="77777777" w:rsidR="008F6142" w:rsidRPr="003509B3" w:rsidRDefault="008F6142" w:rsidP="008F6142">
      <w:pPr>
        <w:spacing w:after="0" w:line="240" w:lineRule="auto"/>
        <w:ind w:left="720"/>
        <w:rPr>
          <w:rFonts w:ascii="Times New Roman" w:hAnsi="Times New Roman" w:cs="Times New Roman"/>
          <w:color w:val="auto"/>
          <w:sz w:val="24"/>
          <w:szCs w:val="24"/>
        </w:rPr>
      </w:pPr>
    </w:p>
    <w:p w14:paraId="6344371B" w14:textId="4EFE302D" w:rsidR="000F3BF4" w:rsidRPr="008F6142" w:rsidRDefault="00E94565" w:rsidP="000F3BF4">
      <w:pPr>
        <w:spacing w:after="195"/>
        <w:ind w:left="-5" w:hanging="10"/>
        <w:rPr>
          <w:rFonts w:ascii="Times New Roman" w:hAnsi="Times New Roman" w:cs="Times New Roman"/>
          <w:sz w:val="20"/>
          <w:szCs w:val="20"/>
        </w:rPr>
      </w:pPr>
      <w:r>
        <w:rPr>
          <w:rFonts w:ascii="Times New Roman" w:hAnsi="Times New Roman" w:cs="Times New Roman"/>
          <w:sz w:val="20"/>
          <w:szCs w:val="20"/>
        </w:rPr>
        <w:t xml:space="preserve">Reviewed: 7/2025, Revised: 04/ 2022, Revised: 9/2019, </w:t>
      </w:r>
      <w:r w:rsidR="000F3BF4" w:rsidRPr="008F6142">
        <w:rPr>
          <w:rFonts w:ascii="Times New Roman" w:hAnsi="Times New Roman" w:cs="Times New Roman"/>
          <w:sz w:val="20"/>
          <w:szCs w:val="20"/>
        </w:rPr>
        <w:t>Revised and Approved by Nursing Faculty Organization 8/2017</w:t>
      </w:r>
      <w:r>
        <w:rPr>
          <w:rFonts w:ascii="Times New Roman" w:hAnsi="Times New Roman" w:cs="Times New Roman"/>
          <w:sz w:val="20"/>
          <w:szCs w:val="20"/>
        </w:rPr>
        <w:t>.</w:t>
      </w:r>
      <w:r w:rsidR="000F3BF4" w:rsidRPr="008F6142">
        <w:rPr>
          <w:rFonts w:ascii="Times New Roman" w:hAnsi="Times New Roman" w:cs="Times New Roman"/>
          <w:sz w:val="20"/>
          <w:szCs w:val="20"/>
        </w:rPr>
        <w:t xml:space="preserve"> </w:t>
      </w:r>
    </w:p>
    <w:p w14:paraId="5925DE69" w14:textId="31ADFAAE" w:rsidR="00EE0E81" w:rsidRPr="003509B3" w:rsidRDefault="00EE0E81" w:rsidP="00EE0E81">
      <w:pPr>
        <w:numPr>
          <w:ilvl w:val="0"/>
          <w:numId w:val="9"/>
        </w:numPr>
        <w:spacing w:after="155"/>
        <w:ind w:hanging="351"/>
        <w:rPr>
          <w:rFonts w:ascii="Times New Roman" w:hAnsi="Times New Roman" w:cs="Times New Roman"/>
          <w:sz w:val="24"/>
          <w:szCs w:val="24"/>
        </w:rPr>
      </w:pPr>
      <w:r w:rsidRPr="003509B3">
        <w:rPr>
          <w:rFonts w:ascii="Times New Roman" w:eastAsia="Times New Roman" w:hAnsi="Times New Roman" w:cs="Times New Roman"/>
          <w:sz w:val="24"/>
          <w:szCs w:val="24"/>
        </w:rPr>
        <w:t xml:space="preserve">Students are required to pass and submit a background check and drug screen. </w:t>
      </w:r>
      <w:r w:rsidR="000F3BF4" w:rsidRPr="003509B3">
        <w:rPr>
          <w:rFonts w:ascii="Times New Roman" w:eastAsia="Times New Roman" w:hAnsi="Times New Roman" w:cs="Times New Roman"/>
          <w:sz w:val="24"/>
          <w:szCs w:val="24"/>
        </w:rPr>
        <w:t xml:space="preserve"> See SON Drug and Alcohol Testing policy below. </w:t>
      </w:r>
    </w:p>
    <w:p w14:paraId="0D081A7D" w14:textId="77777777" w:rsidR="00AE144F" w:rsidRPr="003509B3" w:rsidRDefault="00AE144F" w:rsidP="00EE0E81">
      <w:pPr>
        <w:spacing w:after="162" w:line="256" w:lineRule="auto"/>
        <w:rPr>
          <w:rFonts w:ascii="Times New Roman" w:eastAsia="Times New Roman" w:hAnsi="Times New Roman" w:cs="Times New Roman"/>
          <w:b/>
          <w:bCs/>
          <w:sz w:val="24"/>
          <w:szCs w:val="24"/>
        </w:rPr>
      </w:pPr>
    </w:p>
    <w:p w14:paraId="741F4328" w14:textId="77777777" w:rsidR="000F3BF4" w:rsidRPr="003509B3" w:rsidRDefault="000F3BF4" w:rsidP="000F3BF4">
      <w:pPr>
        <w:pStyle w:val="Heading4"/>
        <w:spacing w:after="166" w:line="251" w:lineRule="auto"/>
        <w:ind w:left="12" w:right="8"/>
        <w:jc w:val="center"/>
        <w:rPr>
          <w:szCs w:val="24"/>
        </w:rPr>
      </w:pPr>
      <w:r w:rsidRPr="003509B3">
        <w:rPr>
          <w:b/>
          <w:szCs w:val="24"/>
          <w:u w:val="none"/>
        </w:rPr>
        <w:lastRenderedPageBreak/>
        <w:t xml:space="preserve">SON Drug and Alcohol Testing Guidelines/Procedures </w:t>
      </w:r>
    </w:p>
    <w:p w14:paraId="6E6039DC" w14:textId="77777777" w:rsidR="000F3BF4" w:rsidRPr="003509B3" w:rsidRDefault="000F3BF4" w:rsidP="000F3BF4">
      <w:pPr>
        <w:pStyle w:val="Heading5"/>
        <w:spacing w:after="169"/>
        <w:ind w:left="-4" w:right="0"/>
        <w:rPr>
          <w:szCs w:val="24"/>
        </w:rPr>
      </w:pPr>
      <w:r w:rsidRPr="003509B3">
        <w:rPr>
          <w:szCs w:val="24"/>
        </w:rPr>
        <w:t xml:space="preserve">I. Standards of Conduct for Drug Free Environment Policy   </w:t>
      </w:r>
    </w:p>
    <w:p w14:paraId="7C988F26" w14:textId="77777777" w:rsidR="000F3BF4" w:rsidRPr="003509B3" w:rsidRDefault="000F3BF4" w:rsidP="000F3BF4">
      <w:pPr>
        <w:numPr>
          <w:ilvl w:val="0"/>
          <w:numId w:val="24"/>
        </w:numPr>
        <w:spacing w:after="12" w:line="249" w:lineRule="auto"/>
        <w:ind w:right="6" w:hanging="293"/>
        <w:rPr>
          <w:rFonts w:ascii="Times New Roman" w:hAnsi="Times New Roman" w:cs="Times New Roman"/>
          <w:sz w:val="24"/>
          <w:szCs w:val="24"/>
        </w:rPr>
      </w:pPr>
      <w:r w:rsidRPr="003509B3">
        <w:rPr>
          <w:rFonts w:ascii="Times New Roman" w:eastAsia="Times New Roman" w:hAnsi="Times New Roman" w:cs="Times New Roman"/>
          <w:sz w:val="24"/>
          <w:szCs w:val="24"/>
        </w:rPr>
        <w:t xml:space="preserve">School of Nursing students are prohibited while on the premises of Marshall University or any clinical agency from participating in the unlawful manufacture, use, distribution, dispensing, consumption, ingestion or possession of drugs, alcohol or other controlled substances, including, without limitation, any substance which affects behavior.   </w:t>
      </w:r>
    </w:p>
    <w:p w14:paraId="03B8AA1B" w14:textId="77777777" w:rsidR="000F3BF4" w:rsidRDefault="000F3BF4" w:rsidP="000F3BF4">
      <w:pPr>
        <w:numPr>
          <w:ilvl w:val="0"/>
          <w:numId w:val="24"/>
        </w:numPr>
        <w:spacing w:after="12" w:line="249" w:lineRule="auto"/>
        <w:ind w:right="6" w:hanging="293"/>
      </w:pPr>
      <w:r w:rsidRPr="003509B3">
        <w:rPr>
          <w:rFonts w:ascii="Times New Roman" w:eastAsia="Times New Roman" w:hAnsi="Times New Roman" w:cs="Times New Roman"/>
          <w:sz w:val="24"/>
          <w:szCs w:val="24"/>
        </w:rPr>
        <w:t>School of Nursing students are prohibited from reporting to a clinical experience, class, or other school sponsored function under the influence of any controlled substance, including, without limitation, alcohol or drugs, which have the potential of impairing the student’s ability to function in an appropriate and safe manner.  A student who is prescribed by his/her physician, or ingests any drug (including over the counter medication) which has the potential of modifying the student’s behavior and</w:t>
      </w:r>
      <w:r>
        <w:rPr>
          <w:rFonts w:ascii="Times New Roman" w:eastAsia="Times New Roman" w:hAnsi="Times New Roman" w:cs="Times New Roman"/>
          <w:sz w:val="24"/>
        </w:rPr>
        <w:t xml:space="preserve">/or mental/physical acuity, must report to the clinical   faculty member that:   </w:t>
      </w:r>
    </w:p>
    <w:p w14:paraId="5E6286AD" w14:textId="77777777" w:rsidR="000F3BF4" w:rsidRDefault="000F3BF4" w:rsidP="000F3BF4">
      <w:pPr>
        <w:numPr>
          <w:ilvl w:val="1"/>
          <w:numId w:val="24"/>
        </w:numPr>
        <w:spacing w:after="12" w:line="249" w:lineRule="auto"/>
        <w:ind w:right="6" w:hanging="240"/>
      </w:pPr>
      <w:r>
        <w:rPr>
          <w:rFonts w:ascii="Times New Roman" w:eastAsia="Times New Roman" w:hAnsi="Times New Roman" w:cs="Times New Roman"/>
          <w:sz w:val="24"/>
        </w:rPr>
        <w:t xml:space="preserve">He/she is taking that drug.     </w:t>
      </w:r>
    </w:p>
    <w:p w14:paraId="04D595E2" w14:textId="77777777" w:rsidR="000F3BF4" w:rsidRDefault="000F3BF4" w:rsidP="000F3BF4">
      <w:pPr>
        <w:numPr>
          <w:ilvl w:val="1"/>
          <w:numId w:val="24"/>
        </w:numPr>
        <w:spacing w:after="12" w:line="249" w:lineRule="auto"/>
        <w:ind w:right="6" w:hanging="240"/>
      </w:pPr>
      <w:r>
        <w:rPr>
          <w:rFonts w:ascii="Times New Roman" w:eastAsia="Times New Roman" w:hAnsi="Times New Roman" w:cs="Times New Roman"/>
          <w:sz w:val="24"/>
        </w:rPr>
        <w:t xml:space="preserve">The doctor (if any) who prescribed the drug.     </w:t>
      </w:r>
    </w:p>
    <w:p w14:paraId="10E3BC52" w14:textId="77777777" w:rsidR="000F3BF4" w:rsidRDefault="000F3BF4" w:rsidP="000F3BF4">
      <w:pPr>
        <w:numPr>
          <w:ilvl w:val="1"/>
          <w:numId w:val="24"/>
        </w:numPr>
        <w:spacing w:after="12" w:line="249" w:lineRule="auto"/>
        <w:ind w:right="6" w:hanging="240"/>
      </w:pPr>
      <w:r>
        <w:rPr>
          <w:rFonts w:ascii="Times New Roman" w:eastAsia="Times New Roman" w:hAnsi="Times New Roman" w:cs="Times New Roman"/>
          <w:sz w:val="24"/>
        </w:rPr>
        <w:t xml:space="preserve">The condition for which the drug is being taken.    </w:t>
      </w:r>
    </w:p>
    <w:p w14:paraId="0BBC58A1" w14:textId="77777777" w:rsidR="000F3BF4" w:rsidRDefault="000F3BF4" w:rsidP="000F3BF4">
      <w:pPr>
        <w:numPr>
          <w:ilvl w:val="1"/>
          <w:numId w:val="24"/>
        </w:numPr>
        <w:spacing w:after="12" w:line="249" w:lineRule="auto"/>
        <w:ind w:right="6" w:hanging="240"/>
      </w:pPr>
      <w:r>
        <w:rPr>
          <w:rFonts w:ascii="Times New Roman" w:eastAsia="Times New Roman" w:hAnsi="Times New Roman" w:cs="Times New Roman"/>
          <w:sz w:val="24"/>
        </w:rPr>
        <w:t xml:space="preserve">The dosage.     </w:t>
      </w:r>
    </w:p>
    <w:p w14:paraId="53A0CCDD" w14:textId="77777777" w:rsidR="000F3BF4" w:rsidRDefault="000F3BF4" w:rsidP="000F3BF4">
      <w:pPr>
        <w:numPr>
          <w:ilvl w:val="1"/>
          <w:numId w:val="24"/>
        </w:numPr>
        <w:spacing w:after="128" w:line="249" w:lineRule="auto"/>
        <w:ind w:right="6" w:hanging="240"/>
      </w:pPr>
      <w:r>
        <w:rPr>
          <w:rFonts w:ascii="Times New Roman" w:eastAsia="Times New Roman" w:hAnsi="Times New Roman" w:cs="Times New Roman"/>
          <w:sz w:val="24"/>
        </w:rPr>
        <w:t xml:space="preserve">Duration that student will be taking the drug.   </w:t>
      </w:r>
    </w:p>
    <w:p w14:paraId="5AE012D9" w14:textId="77777777" w:rsidR="000F3BF4" w:rsidRDefault="000F3BF4" w:rsidP="000F3BF4">
      <w:pPr>
        <w:spacing w:after="169" w:line="249" w:lineRule="auto"/>
        <w:ind w:left="730" w:right="6" w:hanging="10"/>
      </w:pPr>
      <w:r>
        <w:rPr>
          <w:rFonts w:ascii="Times New Roman" w:eastAsia="Times New Roman" w:hAnsi="Times New Roman" w:cs="Times New Roman"/>
          <w:sz w:val="24"/>
        </w:rPr>
        <w:t xml:space="preserve">  The faculty member shall maintain the confidentiality of such information in   accordance with State or Federal laws and regulations and shall rely upon such   information for the protection of the student, other students, patients and other third parties, (Marshall University adheres to policies prohibiting unlawful discrimination again individuals with a disability.  Nothing in this Drug and   Alcohol policy is intended to abrogate its policies against unlawful discrimination.)   </w:t>
      </w:r>
    </w:p>
    <w:p w14:paraId="6140037E" w14:textId="77777777" w:rsidR="000F3BF4" w:rsidRDefault="000F3BF4" w:rsidP="000F3BF4">
      <w:pPr>
        <w:numPr>
          <w:ilvl w:val="0"/>
          <w:numId w:val="24"/>
        </w:numPr>
        <w:spacing w:after="166" w:line="249" w:lineRule="auto"/>
        <w:ind w:right="6" w:hanging="293"/>
      </w:pPr>
      <w:r>
        <w:rPr>
          <w:rFonts w:ascii="Times New Roman" w:eastAsia="Times New Roman" w:hAnsi="Times New Roman" w:cs="Times New Roman"/>
          <w:sz w:val="24"/>
        </w:rPr>
        <w:t xml:space="preserve">School of Nursing students, while in the clinical setting, may be subject to   policies of the clinical agency, including, but not limited to random drug and alcohol screening.   </w:t>
      </w:r>
    </w:p>
    <w:p w14:paraId="6FD2F1DB" w14:textId="70524E28" w:rsidR="000F3BF4" w:rsidRDefault="000F3BF4" w:rsidP="000F3BF4">
      <w:pPr>
        <w:numPr>
          <w:ilvl w:val="0"/>
          <w:numId w:val="24"/>
        </w:numPr>
        <w:spacing w:after="169" w:line="249" w:lineRule="auto"/>
        <w:ind w:right="6" w:hanging="293"/>
      </w:pPr>
      <w:r>
        <w:rPr>
          <w:rFonts w:ascii="Times New Roman" w:eastAsia="Times New Roman" w:hAnsi="Times New Roman" w:cs="Times New Roman"/>
          <w:sz w:val="24"/>
        </w:rPr>
        <w:t xml:space="preserve">School of Nursing students must report to the Chair of the School of Nursing or his/her advisor, any students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School of Nursing, reasonably suspected of   being “under the influence” or “impaired”.  Such reporting obligation includes an obligation to self-report any impairment that a student believes may be the result of his/her own use of any medication or other controlled substance.  The terms “under the influence” or “impaired” shall mean that the individual displays behavior or conduct which suggests that his/her ability to function mentally or physically in a safe and/or appropriate fashion is compromised or affected by drugs, alcohol, or the combination use of any controlled substances.   </w:t>
      </w:r>
    </w:p>
    <w:p w14:paraId="0A954CC8" w14:textId="77777777" w:rsidR="000F3BF4" w:rsidRDefault="000F3BF4" w:rsidP="000F3BF4">
      <w:pPr>
        <w:numPr>
          <w:ilvl w:val="0"/>
          <w:numId w:val="24"/>
        </w:numPr>
        <w:spacing w:after="166" w:line="249" w:lineRule="auto"/>
        <w:ind w:right="6" w:hanging="293"/>
      </w:pPr>
      <w:r>
        <w:rPr>
          <w:rFonts w:ascii="Times New Roman" w:eastAsia="Times New Roman" w:hAnsi="Times New Roman" w:cs="Times New Roman"/>
          <w:sz w:val="24"/>
        </w:rPr>
        <w:t xml:space="preserve">Any student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School of Nursing who is arrested for driving under the influence of alcohol or violating and </w:t>
      </w:r>
      <w:proofErr w:type="gramStart"/>
      <w:r>
        <w:rPr>
          <w:rFonts w:ascii="Times New Roman" w:eastAsia="Times New Roman" w:hAnsi="Times New Roman" w:cs="Times New Roman"/>
          <w:sz w:val="24"/>
        </w:rPr>
        <w:t>statue</w:t>
      </w:r>
      <w:proofErr w:type="gramEnd"/>
      <w:r>
        <w:rPr>
          <w:rFonts w:ascii="Times New Roman" w:eastAsia="Times New Roman" w:hAnsi="Times New Roman" w:cs="Times New Roman"/>
          <w:sz w:val="24"/>
        </w:rPr>
        <w:t xml:space="preserve"> pertaining to the manufacture, possession, sale or use of any drug shall notify the Chair of the School of Nursing, or his/her advisor, of such arrest within five (5) days after such arrest.  Thereafter, the student must notify the Chair whether such arrest has resulted in a conviction of acquittal, including whether the student </w:t>
      </w:r>
      <w:r>
        <w:rPr>
          <w:rFonts w:ascii="Times New Roman" w:eastAsia="Times New Roman" w:hAnsi="Times New Roman" w:cs="Times New Roman"/>
          <w:sz w:val="24"/>
        </w:rPr>
        <w:lastRenderedPageBreak/>
        <w:t xml:space="preserve">entered a plea of guilty or nolo contendere (no contest), as well as whether the student entered into any agreement with the prosecution to reduce charges or defer prosecution.   </w:t>
      </w:r>
    </w:p>
    <w:p w14:paraId="1CAF4FA1" w14:textId="77777777" w:rsidR="000F3BF4" w:rsidRDefault="000F3BF4" w:rsidP="000F3BF4">
      <w:pPr>
        <w:numPr>
          <w:ilvl w:val="0"/>
          <w:numId w:val="24"/>
        </w:numPr>
        <w:spacing w:after="166" w:line="249" w:lineRule="auto"/>
        <w:ind w:right="6" w:hanging="293"/>
      </w:pPr>
      <w:r>
        <w:rPr>
          <w:rFonts w:ascii="Times New Roman" w:eastAsia="Times New Roman" w:hAnsi="Times New Roman" w:cs="Times New Roman"/>
          <w:sz w:val="24"/>
        </w:rPr>
        <w:t xml:space="preserve">Any drug screening results which are positive for the presence of alcohol or other controlled substances may be reported to appropriate heath care licensing boards or authorities in accordance with local, state, or federal laws or regulations.   </w:t>
      </w:r>
    </w:p>
    <w:p w14:paraId="0C8E8518" w14:textId="77777777" w:rsidR="000F3BF4" w:rsidRDefault="000F3BF4" w:rsidP="000F3BF4">
      <w:pPr>
        <w:pStyle w:val="Heading5"/>
        <w:spacing w:after="169"/>
        <w:ind w:left="-4" w:right="0"/>
      </w:pPr>
      <w:r>
        <w:t xml:space="preserve">II. General     </w:t>
      </w:r>
    </w:p>
    <w:p w14:paraId="5294A6A2" w14:textId="77777777" w:rsidR="000F3BF4" w:rsidRDefault="000F3BF4" w:rsidP="000F3BF4">
      <w:pPr>
        <w:numPr>
          <w:ilvl w:val="0"/>
          <w:numId w:val="25"/>
        </w:numPr>
        <w:spacing w:after="169" w:line="249" w:lineRule="auto"/>
        <w:ind w:right="6" w:hanging="271"/>
      </w:pPr>
      <w:r>
        <w:rPr>
          <w:rFonts w:ascii="Times New Roman" w:eastAsia="Times New Roman" w:hAnsi="Times New Roman" w:cs="Times New Roman"/>
          <w:sz w:val="24"/>
        </w:rPr>
        <w:t xml:space="preserve">Any student who violates any policy of the School of Nursing is subject to disciplinary action up to and including expulsion.  Similarly, any conduct by a student which has the potential of adversely impacting the School of Nursing may be subject to review and disciplinary action.   </w:t>
      </w:r>
    </w:p>
    <w:p w14:paraId="2BC9888B" w14:textId="77777777" w:rsidR="000F3BF4" w:rsidRDefault="000F3BF4" w:rsidP="000F3BF4">
      <w:pPr>
        <w:numPr>
          <w:ilvl w:val="0"/>
          <w:numId w:val="25"/>
        </w:numPr>
        <w:spacing w:after="12" w:line="249" w:lineRule="auto"/>
        <w:ind w:right="6" w:hanging="271"/>
      </w:pPr>
      <w:r>
        <w:rPr>
          <w:rFonts w:ascii="Times New Roman" w:eastAsia="Times New Roman" w:hAnsi="Times New Roman" w:cs="Times New Roman"/>
          <w:sz w:val="24"/>
        </w:rPr>
        <w:t xml:space="preserve">The Chair or the student’s advisor will document any reported suspicion that a student is impaired or under the influence, any efforts to confront the student and request a drug test, as well as any post-testing communication.   </w:t>
      </w:r>
    </w:p>
    <w:p w14:paraId="6D88015A" w14:textId="77777777" w:rsidR="000F3BF4" w:rsidRDefault="000F3BF4" w:rsidP="000F3BF4">
      <w:pPr>
        <w:spacing w:after="158"/>
      </w:pPr>
      <w:r>
        <w:rPr>
          <w:rFonts w:ascii="Times New Roman" w:eastAsia="Times New Roman" w:hAnsi="Times New Roman" w:cs="Times New Roman"/>
          <w:b/>
          <w:sz w:val="24"/>
        </w:rPr>
        <w:t xml:space="preserve"> </w:t>
      </w:r>
    </w:p>
    <w:p w14:paraId="15A8D721" w14:textId="77777777" w:rsidR="000F3BF4" w:rsidRDefault="000F3BF4" w:rsidP="000F3BF4">
      <w:pPr>
        <w:pStyle w:val="Heading5"/>
        <w:spacing w:after="169"/>
        <w:ind w:left="-4" w:right="0"/>
      </w:pPr>
      <w:r>
        <w:t xml:space="preserve">III. Applicability    </w:t>
      </w:r>
    </w:p>
    <w:p w14:paraId="0951C32A" w14:textId="77777777" w:rsidR="000F3BF4" w:rsidRDefault="000F3BF4" w:rsidP="000F3BF4">
      <w:pPr>
        <w:spacing w:after="167" w:line="249" w:lineRule="auto"/>
        <w:ind w:left="370" w:right="6" w:hanging="10"/>
      </w:pPr>
      <w:r>
        <w:rPr>
          <w:rFonts w:ascii="Times New Roman" w:eastAsia="Times New Roman" w:hAnsi="Times New Roman" w:cs="Times New Roman"/>
          <w:sz w:val="24"/>
        </w:rPr>
        <w:t xml:space="preserve">A. School of Nursing requires drug testing as follows:   </w:t>
      </w:r>
    </w:p>
    <w:p w14:paraId="20B8E240" w14:textId="77777777" w:rsidR="000F3BF4" w:rsidRDefault="000F3BF4" w:rsidP="000F3BF4">
      <w:pPr>
        <w:spacing w:after="193" w:line="249" w:lineRule="auto"/>
        <w:ind w:left="991" w:right="6" w:hanging="360"/>
      </w:pPr>
      <w:r>
        <w:rPr>
          <w:rFonts w:ascii="Times New Roman" w:eastAsia="Times New Roman" w:hAnsi="Times New Roman" w:cs="Times New Roman"/>
          <w:b/>
          <w:sz w:val="24"/>
        </w:rPr>
        <w:t>1.    Reasonable Suspicion</w:t>
      </w:r>
      <w:r>
        <w:rPr>
          <w:rFonts w:ascii="Times New Roman" w:eastAsia="Times New Roman" w:hAnsi="Times New Roman" w:cs="Times New Roman"/>
          <w:sz w:val="24"/>
        </w:rPr>
        <w:t xml:space="preserve">: Any student who demonstrates unusual, unexplained behavior in the class, Clinical environment or anywhere on hospital or University premises.  Observable signs might include, but not be limited to:   </w:t>
      </w:r>
    </w:p>
    <w:p w14:paraId="6FCC695E"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Slurred speech </w:t>
      </w:r>
    </w:p>
    <w:p w14:paraId="0FF33D3A"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Odor of alcohol on breath or person </w:t>
      </w:r>
    </w:p>
    <w:p w14:paraId="01809A23"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Unsteady gait </w:t>
      </w:r>
    </w:p>
    <w:p w14:paraId="3DA5EFCE"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Disorientated or confused behavior </w:t>
      </w:r>
    </w:p>
    <w:p w14:paraId="21ED896E"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Significant changes </w:t>
      </w:r>
    </w:p>
    <w:p w14:paraId="30BE0CDD"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Hallucinations  </w:t>
      </w:r>
    </w:p>
    <w:p w14:paraId="06005434"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Unexplained accident or injury </w:t>
      </w:r>
    </w:p>
    <w:p w14:paraId="55AB012B"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Other clinical observations consistent with impairment </w:t>
      </w:r>
    </w:p>
    <w:p w14:paraId="1C58A3E4"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Sloppy, inappropriate clothing and/or appearance  </w:t>
      </w:r>
    </w:p>
    <w:p w14:paraId="0F94306E" w14:textId="77777777" w:rsidR="000F3BF4" w:rsidRDefault="000F3BF4" w:rsidP="000F3BF4">
      <w:pPr>
        <w:numPr>
          <w:ilvl w:val="0"/>
          <w:numId w:val="26"/>
        </w:numPr>
        <w:spacing w:after="38" w:line="249" w:lineRule="auto"/>
        <w:ind w:right="6" w:hanging="360"/>
      </w:pPr>
      <w:r>
        <w:rPr>
          <w:rFonts w:ascii="Times New Roman" w:eastAsia="Times New Roman" w:hAnsi="Times New Roman" w:cs="Times New Roman"/>
          <w:sz w:val="24"/>
        </w:rPr>
        <w:t xml:space="preserve">Physically assaultive, unduly talkative, exaggerated self-importance, making incoherent or irrelevant statements.  </w:t>
      </w:r>
    </w:p>
    <w:p w14:paraId="4312B431" w14:textId="77777777" w:rsidR="000F3BF4" w:rsidRDefault="000F3BF4" w:rsidP="000F3BF4">
      <w:pPr>
        <w:numPr>
          <w:ilvl w:val="0"/>
          <w:numId w:val="26"/>
        </w:numPr>
        <w:spacing w:after="35" w:line="249" w:lineRule="auto"/>
        <w:ind w:right="6" w:hanging="360"/>
      </w:pPr>
      <w:r>
        <w:rPr>
          <w:rFonts w:ascii="Times New Roman" w:eastAsia="Times New Roman" w:hAnsi="Times New Roman" w:cs="Times New Roman"/>
          <w:sz w:val="24"/>
        </w:rPr>
        <w:t xml:space="preserve">Excessive sick leave, excessive lateness when reporting for class or clinical experience or returning from lunch or break, frequent unscheduled short-term absences.  </w:t>
      </w:r>
    </w:p>
    <w:p w14:paraId="3F979989"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Work takes more time to produce, misses deadlines, careless mistakes.  </w:t>
      </w:r>
    </w:p>
    <w:p w14:paraId="35E9FF87"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Unable to concentrate or distracted easily.  </w:t>
      </w:r>
    </w:p>
    <w:p w14:paraId="6CFCA0F4" w14:textId="77777777" w:rsidR="000F3BF4" w:rsidRDefault="000F3BF4" w:rsidP="000F3BF4">
      <w:pPr>
        <w:numPr>
          <w:ilvl w:val="0"/>
          <w:numId w:val="26"/>
        </w:numPr>
        <w:spacing w:after="12" w:line="249" w:lineRule="auto"/>
        <w:ind w:right="6" w:hanging="360"/>
      </w:pPr>
      <w:r>
        <w:rPr>
          <w:rFonts w:ascii="Times New Roman" w:eastAsia="Times New Roman" w:hAnsi="Times New Roman" w:cs="Times New Roman"/>
          <w:sz w:val="24"/>
        </w:rPr>
        <w:t xml:space="preserve">Inconsistent behavior or mood swings   </w:t>
      </w:r>
    </w:p>
    <w:p w14:paraId="32B79259" w14:textId="77777777" w:rsidR="000F3BF4" w:rsidRDefault="000F3BF4" w:rsidP="000F3BF4">
      <w:pPr>
        <w:spacing w:after="0"/>
      </w:pPr>
      <w:r>
        <w:rPr>
          <w:rFonts w:ascii="Times New Roman" w:eastAsia="Times New Roman" w:hAnsi="Times New Roman" w:cs="Times New Roman"/>
          <w:sz w:val="24"/>
        </w:rPr>
        <w:t xml:space="preserve">  </w:t>
      </w:r>
    </w:p>
    <w:p w14:paraId="477634C7" w14:textId="080220B7" w:rsidR="000F3BF4" w:rsidRPr="00E94565" w:rsidRDefault="000F3BF4" w:rsidP="000F3BF4">
      <w:pPr>
        <w:numPr>
          <w:ilvl w:val="0"/>
          <w:numId w:val="27"/>
        </w:numPr>
        <w:spacing w:after="3" w:line="253" w:lineRule="auto"/>
        <w:ind w:right="39" w:hanging="360"/>
      </w:pPr>
      <w:r>
        <w:rPr>
          <w:rFonts w:ascii="Times New Roman" w:eastAsia="Times New Roman" w:hAnsi="Times New Roman" w:cs="Times New Roman"/>
          <w:b/>
          <w:sz w:val="24"/>
        </w:rPr>
        <w:lastRenderedPageBreak/>
        <w:t>Random Drug Testing</w:t>
      </w:r>
      <w:r>
        <w:rPr>
          <w:rFonts w:ascii="Times New Roman" w:eastAsia="Times New Roman" w:hAnsi="Times New Roman" w:cs="Times New Roman"/>
          <w:sz w:val="24"/>
        </w:rPr>
        <w:t xml:space="preserve">: Any student in a “safety sensitive” position who is undergoing treatment and/or in a rehabilitation monitoring program.  “Safety sensitive” includes those positions where students’ responsibility involves public safety or the safety of others and is determined on a case-by-case basis.  Notification of selection for random drug testing will be initiated by the Chair or authorized designee who will refer the collection to the Clinic Specialist or authorized designee.   </w:t>
      </w:r>
      <w:r w:rsidR="00E94565" w:rsidRPr="00E94565">
        <w:rPr>
          <w:rFonts w:ascii="Times New Roman" w:eastAsia="Times New Roman" w:hAnsi="Times New Roman" w:cs="Times New Roman"/>
        </w:rPr>
        <w:t xml:space="preserve">Reviewed: 07/2025, Reviewed: 05/2022, Reviewed: 09/2017, </w:t>
      </w:r>
      <w:r w:rsidRPr="00E94565">
        <w:rPr>
          <w:rFonts w:ascii="Times New Roman" w:eastAsia="Times New Roman" w:hAnsi="Times New Roman" w:cs="Times New Roman"/>
        </w:rPr>
        <w:t xml:space="preserve">Approved by SON faculty 4/28/15. </w:t>
      </w:r>
    </w:p>
    <w:p w14:paraId="1CD384F8" w14:textId="77777777" w:rsidR="000F3BF4" w:rsidRDefault="000F3BF4" w:rsidP="000F3BF4">
      <w:pPr>
        <w:spacing w:after="40"/>
      </w:pPr>
      <w:r>
        <w:rPr>
          <w:rFonts w:ascii="Times New Roman" w:eastAsia="Times New Roman" w:hAnsi="Times New Roman" w:cs="Times New Roman"/>
          <w:sz w:val="18"/>
        </w:rPr>
        <w:t xml:space="preserve"> </w:t>
      </w:r>
    </w:p>
    <w:p w14:paraId="79A0ED4A" w14:textId="77777777" w:rsidR="000F3BF4" w:rsidRDefault="000F3BF4" w:rsidP="000F3BF4">
      <w:pPr>
        <w:numPr>
          <w:ilvl w:val="0"/>
          <w:numId w:val="27"/>
        </w:numPr>
        <w:spacing w:after="10" w:line="249" w:lineRule="auto"/>
        <w:ind w:right="39" w:hanging="360"/>
      </w:pPr>
      <w:r>
        <w:rPr>
          <w:rFonts w:ascii="Times New Roman" w:eastAsia="Times New Roman" w:hAnsi="Times New Roman" w:cs="Times New Roman"/>
          <w:b/>
          <w:sz w:val="24"/>
        </w:rPr>
        <w:t>Counseling and Other Assistance</w:t>
      </w:r>
      <w:r>
        <w:rPr>
          <w:rFonts w:ascii="Times New Roman" w:eastAsia="Times New Roman" w:hAnsi="Times New Roman" w:cs="Times New Roman"/>
          <w:sz w:val="24"/>
        </w:rPr>
        <w:t xml:space="preserve">. </w:t>
      </w:r>
    </w:p>
    <w:p w14:paraId="2DBC2FDD" w14:textId="3DA32A27" w:rsidR="000F3BF4" w:rsidRPr="00E94565" w:rsidRDefault="000F3BF4" w:rsidP="000F3BF4">
      <w:pPr>
        <w:spacing w:after="171" w:line="249" w:lineRule="auto"/>
        <w:ind w:left="-4" w:right="6" w:hanging="10"/>
      </w:pPr>
      <w:r>
        <w:rPr>
          <w:rFonts w:ascii="Times New Roman" w:eastAsia="Times New Roman" w:hAnsi="Times New Roman" w:cs="Times New Roman"/>
          <w:sz w:val="24"/>
        </w:rPr>
        <w:t>Help is available on the Marshall University campus at the Student Health Education Program, 145 Prichard Hall (304-696-4800).  An Alcoholic Anonymous group meets on campus and is open to all interested parties.  Community resources are also available and can be accessed by calling information and Referral Services (304-528-5660</w:t>
      </w:r>
      <w:r w:rsidRPr="00E94565">
        <w:rPr>
          <w:rFonts w:ascii="Times New Roman" w:eastAsia="Times New Roman" w:hAnsi="Times New Roman" w:cs="Times New Roman"/>
        </w:rPr>
        <w:t xml:space="preserve">).   </w:t>
      </w:r>
      <w:r w:rsidR="00E94565" w:rsidRPr="00E94565">
        <w:rPr>
          <w:rFonts w:ascii="Times New Roman" w:eastAsia="Times New Roman" w:hAnsi="Times New Roman" w:cs="Times New Roman"/>
        </w:rPr>
        <w:t xml:space="preserve">Reviewed: 07/2025, Reviewed: 05/2022, </w:t>
      </w:r>
      <w:r w:rsidRPr="00E94565">
        <w:rPr>
          <w:rFonts w:ascii="Times New Roman" w:eastAsia="Times New Roman" w:hAnsi="Times New Roman" w:cs="Times New Roman"/>
        </w:rPr>
        <w:t xml:space="preserve">Reviewed 10/24/2017. </w:t>
      </w:r>
    </w:p>
    <w:p w14:paraId="2784EE0E" w14:textId="77777777" w:rsidR="000F3BF4" w:rsidRDefault="000F3BF4" w:rsidP="000F3BF4">
      <w:pPr>
        <w:spacing w:after="158"/>
      </w:pPr>
      <w:r>
        <w:rPr>
          <w:rFonts w:ascii="Times New Roman" w:eastAsia="Times New Roman" w:hAnsi="Times New Roman" w:cs="Times New Roman"/>
          <w:sz w:val="24"/>
        </w:rPr>
        <w:t xml:space="preserve"> </w:t>
      </w:r>
    </w:p>
    <w:p w14:paraId="5B35FAB8" w14:textId="6FFFB145" w:rsidR="00E522A5" w:rsidRDefault="00E522A5" w:rsidP="00E522A5">
      <w:pPr>
        <w:pStyle w:val="Heading1"/>
        <w:spacing w:after="114"/>
        <w:ind w:left="12" w:right="4"/>
      </w:pPr>
      <w:r>
        <w:t xml:space="preserve"> Transfer of Graduate Credit </w:t>
      </w:r>
    </w:p>
    <w:p w14:paraId="40E045CD" w14:textId="38B46475" w:rsidR="00E522A5" w:rsidRDefault="00E522A5" w:rsidP="00E522A5">
      <w:pPr>
        <w:spacing w:after="170" w:line="248" w:lineRule="auto"/>
        <w:ind w:left="-14"/>
      </w:pPr>
      <w:r>
        <w:rPr>
          <w:rFonts w:ascii="Times New Roman" w:eastAsia="Times New Roman" w:hAnsi="Times New Roman" w:cs="Times New Roman"/>
        </w:rPr>
        <w:t xml:space="preserve">A student may be granted the privilege of transferring credit earned in graduate course work completed at another regionally accredited graduate institution, to Marshall University provided that the courses are appropriate to the student’s program and the grades earned are B or better or equivalent and acceptable to advisor and Graduate Dean.  On the master’s level, transfer credits may not exceed 12 hours, or 6 hours PM.  Graduate credits transferred from other institutions will not become a part of the Grade Point Average recorded on the student’s Marshall University transcript and will simply meet credit hour requirements toward graduation.  All transfer credits must have been earned within a seven-year time limit counted from the date of enrollment in the first graduate course to be applied toward meeting degree requirements of the student’s program.  </w:t>
      </w:r>
      <w:r>
        <w:rPr>
          <w:rFonts w:ascii="Times New Roman" w:eastAsia="Times New Roman" w:hAnsi="Times New Roman" w:cs="Times New Roman"/>
          <w:b/>
        </w:rPr>
        <w:t>Students must co</w:t>
      </w:r>
      <w:r w:rsidR="00CE26FD">
        <w:rPr>
          <w:rFonts w:ascii="Times New Roman" w:eastAsia="Times New Roman" w:hAnsi="Times New Roman" w:cs="Times New Roman"/>
          <w:b/>
        </w:rPr>
        <w:t xml:space="preserve">ntact their advisor to have these hours transferred.  The following form must be started by the student’s advisor. </w:t>
      </w:r>
      <w:r>
        <w:rPr>
          <w:rFonts w:ascii="Times New Roman" w:eastAsia="Times New Roman" w:hAnsi="Times New Roman" w:cs="Times New Roman"/>
          <w:b/>
        </w:rPr>
        <w:t xml:space="preserve"> </w:t>
      </w:r>
      <w:hyperlink r:id="rId27" w:history="1">
        <w:r w:rsidR="00CE26FD" w:rsidRPr="00CE26FD">
          <w:rPr>
            <w:color w:val="0000FF"/>
            <w:u w:val="single"/>
          </w:rPr>
          <w:t xml:space="preserve">Application For Approval </w:t>
        </w:r>
        <w:proofErr w:type="gramStart"/>
        <w:r w:rsidR="00CE26FD" w:rsidRPr="00CE26FD">
          <w:rPr>
            <w:color w:val="0000FF"/>
            <w:u w:val="single"/>
          </w:rPr>
          <w:t>Of</w:t>
        </w:r>
        <w:proofErr w:type="gramEnd"/>
        <w:r w:rsidR="00CE26FD" w:rsidRPr="00CE26FD">
          <w:rPr>
            <w:color w:val="0000FF"/>
            <w:u w:val="single"/>
          </w:rPr>
          <w:t xml:space="preserve"> Transfer Credit | Dynamic Forms</w:t>
        </w:r>
      </w:hyperlink>
    </w:p>
    <w:p w14:paraId="3F305D4D" w14:textId="77777777" w:rsidR="00E522A5" w:rsidRDefault="00E522A5" w:rsidP="00E522A5">
      <w:pPr>
        <w:spacing w:after="1" w:line="258" w:lineRule="auto"/>
        <w:ind w:left="10" w:right="6" w:hanging="10"/>
        <w:jc w:val="center"/>
        <w:rPr>
          <w:rFonts w:ascii="Times New Roman" w:eastAsia="Times New Roman" w:hAnsi="Times New Roman" w:cs="Times New Roman"/>
          <w:b/>
          <w:sz w:val="24"/>
        </w:rPr>
      </w:pPr>
    </w:p>
    <w:p w14:paraId="46EBB2C5" w14:textId="77777777" w:rsidR="00E522A5" w:rsidRDefault="00E522A5" w:rsidP="00E522A5">
      <w:pPr>
        <w:spacing w:after="1" w:line="258" w:lineRule="auto"/>
        <w:ind w:left="10" w:right="6" w:hanging="10"/>
        <w:jc w:val="center"/>
        <w:rPr>
          <w:rFonts w:ascii="Times New Roman" w:eastAsia="Times New Roman" w:hAnsi="Times New Roman" w:cs="Times New Roman"/>
          <w:b/>
          <w:sz w:val="24"/>
        </w:rPr>
      </w:pPr>
    </w:p>
    <w:p w14:paraId="30F742D6" w14:textId="3D78308F" w:rsidR="00E522A5" w:rsidRPr="00D50E9E" w:rsidRDefault="000F3BF4" w:rsidP="00E522A5">
      <w:pPr>
        <w:spacing w:after="1" w:line="258" w:lineRule="auto"/>
        <w:ind w:left="10" w:right="6" w:hanging="10"/>
        <w:jc w:val="center"/>
        <w:rPr>
          <w:b/>
          <w:bCs/>
        </w:rPr>
      </w:pPr>
      <w:r>
        <w:rPr>
          <w:rFonts w:ascii="Times New Roman" w:eastAsia="Times New Roman" w:hAnsi="Times New Roman" w:cs="Times New Roman"/>
          <w:b/>
          <w:sz w:val="24"/>
        </w:rPr>
        <w:t xml:space="preserve"> </w:t>
      </w:r>
      <w:r w:rsidR="00E522A5" w:rsidRPr="00D50E9E">
        <w:rPr>
          <w:rFonts w:ascii="Times New Roman" w:eastAsia="Times New Roman" w:hAnsi="Times New Roman" w:cs="Times New Roman"/>
          <w:b/>
          <w:bCs/>
          <w:sz w:val="24"/>
        </w:rPr>
        <w:t xml:space="preserve">SON Policy on Academic Dishonesty </w:t>
      </w:r>
    </w:p>
    <w:p w14:paraId="18CBD51A" w14:textId="77777777" w:rsidR="00E522A5" w:rsidRDefault="00E522A5" w:rsidP="00E522A5">
      <w:pPr>
        <w:spacing w:after="0"/>
        <w:ind w:left="57"/>
        <w:jc w:val="center"/>
      </w:pPr>
      <w:r>
        <w:rPr>
          <w:rFonts w:ascii="Times New Roman" w:eastAsia="Times New Roman" w:hAnsi="Times New Roman" w:cs="Times New Roman"/>
          <w:b/>
          <w:sz w:val="24"/>
        </w:rPr>
        <w:t xml:space="preserve"> </w:t>
      </w:r>
    </w:p>
    <w:p w14:paraId="5EBAF340" w14:textId="77777777" w:rsidR="00E522A5" w:rsidRDefault="00E522A5" w:rsidP="00E522A5">
      <w:pPr>
        <w:spacing w:after="12" w:line="249" w:lineRule="auto"/>
        <w:ind w:left="-4" w:right="6" w:hanging="10"/>
      </w:pPr>
      <w:r>
        <w:rPr>
          <w:rFonts w:ascii="Times New Roman" w:eastAsia="Times New Roman" w:hAnsi="Times New Roman" w:cs="Times New Roman"/>
          <w:sz w:val="24"/>
        </w:rPr>
        <w:t xml:space="preserve">Marshall University College of Health Professions, School of Nursing will not tolerate academic dishonesty of any kind. Academic dishonesty is defined as:    </w:t>
      </w:r>
    </w:p>
    <w:p w14:paraId="4512CFEB" w14:textId="77777777" w:rsidR="00E522A5" w:rsidRDefault="00E522A5" w:rsidP="00E522A5">
      <w:pPr>
        <w:spacing w:after="0"/>
      </w:pPr>
      <w:r>
        <w:rPr>
          <w:rFonts w:ascii="Times New Roman" w:eastAsia="Times New Roman" w:hAnsi="Times New Roman" w:cs="Times New Roman"/>
          <w:sz w:val="24"/>
        </w:rPr>
        <w:t xml:space="preserve"> </w:t>
      </w:r>
    </w:p>
    <w:p w14:paraId="7DBF32E6" w14:textId="77777777" w:rsidR="00E522A5" w:rsidRDefault="00E522A5" w:rsidP="00E522A5">
      <w:pPr>
        <w:pStyle w:val="Heading3"/>
        <w:spacing w:after="166" w:line="249" w:lineRule="auto"/>
        <w:ind w:left="-4" w:right="0"/>
        <w:jc w:val="left"/>
      </w:pPr>
      <w:r>
        <w:t xml:space="preserve">I. CHEATING    </w:t>
      </w:r>
    </w:p>
    <w:p w14:paraId="2B109B2A" w14:textId="77777777" w:rsidR="00E522A5" w:rsidRDefault="00E522A5" w:rsidP="00E522A5">
      <w:pPr>
        <w:numPr>
          <w:ilvl w:val="0"/>
          <w:numId w:val="15"/>
        </w:numPr>
        <w:spacing w:after="12" w:line="249" w:lineRule="auto"/>
        <w:ind w:right="6" w:hanging="281"/>
      </w:pPr>
      <w:r>
        <w:rPr>
          <w:rFonts w:ascii="Times New Roman" w:eastAsia="Times New Roman" w:hAnsi="Times New Roman" w:cs="Times New Roman"/>
          <w:sz w:val="24"/>
        </w:rPr>
        <w:t xml:space="preserve">Unauthorized use of any materials, notes, sources of information, study aids, commercial textbook test banks or tools during an academic exercise. No cell phones, personal calculators, palm computers or “smart” devices (watches, etc.) or hats allowed during exams. Calculators will be provided, if necessary.   </w:t>
      </w:r>
    </w:p>
    <w:p w14:paraId="371D6C9B" w14:textId="77777777" w:rsidR="00E522A5" w:rsidRDefault="00E522A5" w:rsidP="00E522A5">
      <w:pPr>
        <w:numPr>
          <w:ilvl w:val="0"/>
          <w:numId w:val="15"/>
        </w:numPr>
        <w:spacing w:after="12" w:line="249" w:lineRule="auto"/>
        <w:ind w:right="6" w:hanging="281"/>
      </w:pPr>
      <w:r>
        <w:rPr>
          <w:rFonts w:ascii="Times New Roman" w:eastAsia="Times New Roman" w:hAnsi="Times New Roman" w:cs="Times New Roman"/>
          <w:sz w:val="24"/>
        </w:rPr>
        <w:t xml:space="preserve">Unauthorized assistance of a person, other than the course instructor during an academic exercise.  </w:t>
      </w:r>
    </w:p>
    <w:p w14:paraId="7EDC41AF" w14:textId="77777777" w:rsidR="00E522A5" w:rsidRDefault="00E522A5" w:rsidP="00E522A5">
      <w:pPr>
        <w:numPr>
          <w:ilvl w:val="0"/>
          <w:numId w:val="15"/>
        </w:numPr>
        <w:spacing w:after="12" w:line="249" w:lineRule="auto"/>
        <w:ind w:right="6" w:hanging="281"/>
      </w:pPr>
      <w:r>
        <w:rPr>
          <w:rFonts w:ascii="Times New Roman" w:eastAsia="Times New Roman" w:hAnsi="Times New Roman" w:cs="Times New Roman"/>
          <w:sz w:val="24"/>
        </w:rPr>
        <w:t xml:space="preserve">Unauthorized viewing of another person’s work during an academic exercise.   </w:t>
      </w:r>
    </w:p>
    <w:p w14:paraId="62D0CC6F" w14:textId="77777777" w:rsidR="00E522A5" w:rsidRDefault="00E522A5" w:rsidP="00E522A5">
      <w:pPr>
        <w:numPr>
          <w:ilvl w:val="0"/>
          <w:numId w:val="15"/>
        </w:numPr>
        <w:spacing w:after="250" w:line="249" w:lineRule="auto"/>
        <w:ind w:right="6" w:hanging="281"/>
      </w:pPr>
      <w:r>
        <w:rPr>
          <w:rFonts w:ascii="Times New Roman" w:eastAsia="Times New Roman" w:hAnsi="Times New Roman" w:cs="Times New Roman"/>
          <w:sz w:val="24"/>
        </w:rPr>
        <w:lastRenderedPageBreak/>
        <w:t>Unauthorized securing of all or any part of assignments or examinations (including commercial textbook test banks</w:t>
      </w:r>
      <w:r>
        <w:rPr>
          <w:rFonts w:ascii="Times New Roman" w:eastAsia="Times New Roman" w:hAnsi="Times New Roman" w:cs="Times New Roman"/>
          <w:b/>
          <w:sz w:val="24"/>
        </w:rPr>
        <w:t>)</w:t>
      </w:r>
      <w:r>
        <w:rPr>
          <w:rFonts w:ascii="Times New Roman" w:eastAsia="Times New Roman" w:hAnsi="Times New Roman" w:cs="Times New Roman"/>
          <w:sz w:val="24"/>
        </w:rPr>
        <w:t xml:space="preserve"> in advance of the submission by the instructor.    </w:t>
      </w:r>
    </w:p>
    <w:p w14:paraId="7F3FB3E2" w14:textId="77777777" w:rsidR="00E522A5" w:rsidRDefault="00E522A5" w:rsidP="00E522A5">
      <w:pPr>
        <w:spacing w:after="170" w:line="249" w:lineRule="auto"/>
        <w:ind w:left="-4" w:right="6" w:hanging="10"/>
      </w:pPr>
      <w:r>
        <w:rPr>
          <w:rFonts w:ascii="Times New Roman" w:eastAsia="Times New Roman" w:hAnsi="Times New Roman" w:cs="Times New Roman"/>
          <w:b/>
          <w:sz w:val="24"/>
        </w:rPr>
        <w:t>II. FABRICATION / FALSIFICATION</w:t>
      </w:r>
      <w:r>
        <w:rPr>
          <w:rFonts w:ascii="Times New Roman" w:eastAsia="Times New Roman" w:hAnsi="Times New Roman" w:cs="Times New Roman"/>
          <w:sz w:val="24"/>
        </w:rPr>
        <w:t xml:space="preserve">: The unauthorized invention or alteration of any information, citation, data or means of verification in an academic exercise, official correspondence of a university record.    </w:t>
      </w:r>
    </w:p>
    <w:p w14:paraId="49E4E514" w14:textId="77777777" w:rsidR="00E522A5" w:rsidRDefault="00E522A5" w:rsidP="00E522A5">
      <w:pPr>
        <w:spacing w:after="12" w:line="249" w:lineRule="auto"/>
        <w:ind w:left="-4" w:right="6" w:hanging="10"/>
      </w:pPr>
      <w:r>
        <w:rPr>
          <w:rFonts w:ascii="Times New Roman" w:eastAsia="Times New Roman" w:hAnsi="Times New Roman" w:cs="Times New Roman"/>
          <w:b/>
          <w:sz w:val="24"/>
        </w:rPr>
        <w:t>II. PLAGIARISM:</w:t>
      </w:r>
      <w:r>
        <w:rPr>
          <w:rFonts w:ascii="Times New Roman" w:eastAsia="Times New Roman" w:hAnsi="Times New Roman" w:cs="Times New Roman"/>
          <w:sz w:val="24"/>
        </w:rPr>
        <w:t xml:space="preserve"> Submitting as one’s own work or creation any material or an idea wholly or in part created by another. This includes, but is not limited to:  </w:t>
      </w:r>
    </w:p>
    <w:p w14:paraId="6D351365" w14:textId="77777777" w:rsidR="00E522A5" w:rsidRDefault="00E522A5" w:rsidP="00E522A5">
      <w:pPr>
        <w:numPr>
          <w:ilvl w:val="0"/>
          <w:numId w:val="16"/>
        </w:numPr>
        <w:spacing w:after="12" w:line="249" w:lineRule="auto"/>
        <w:ind w:right="6" w:hanging="293"/>
      </w:pPr>
      <w:r>
        <w:rPr>
          <w:rFonts w:ascii="Times New Roman" w:eastAsia="Times New Roman" w:hAnsi="Times New Roman" w:cs="Times New Roman"/>
          <w:sz w:val="24"/>
        </w:rPr>
        <w:t xml:space="preserve">Oral, written and graphical material   </w:t>
      </w:r>
    </w:p>
    <w:p w14:paraId="2835EF72" w14:textId="77777777" w:rsidR="00E522A5" w:rsidRDefault="00E522A5" w:rsidP="00E522A5">
      <w:pPr>
        <w:numPr>
          <w:ilvl w:val="0"/>
          <w:numId w:val="16"/>
        </w:numPr>
        <w:spacing w:after="12" w:line="249" w:lineRule="auto"/>
        <w:ind w:right="6" w:hanging="293"/>
      </w:pPr>
      <w:r>
        <w:rPr>
          <w:rFonts w:ascii="Times New Roman" w:eastAsia="Times New Roman" w:hAnsi="Times New Roman" w:cs="Times New Roman"/>
          <w:sz w:val="24"/>
        </w:rPr>
        <w:t xml:space="preserve">Both published and unpublished work   </w:t>
      </w:r>
    </w:p>
    <w:p w14:paraId="382FB5AA" w14:textId="77777777" w:rsidR="00E522A5" w:rsidRDefault="00E522A5" w:rsidP="00E522A5">
      <w:pPr>
        <w:numPr>
          <w:ilvl w:val="0"/>
          <w:numId w:val="16"/>
        </w:numPr>
        <w:spacing w:after="12" w:line="249" w:lineRule="auto"/>
        <w:ind w:right="6" w:hanging="293"/>
      </w:pPr>
      <w:r>
        <w:rPr>
          <w:rFonts w:ascii="Times New Roman" w:eastAsia="Times New Roman" w:hAnsi="Times New Roman" w:cs="Times New Roman"/>
          <w:sz w:val="24"/>
        </w:rPr>
        <w:t xml:space="preserve">Any material(s) downloaded from the Internet It is the student’s responsibility to clearly distinguish their own work from that created by others. This includes proper use of quotation marks, paraphrase and the citation of the original source. Students are responsible for both intentional and unintentional acts of plagiarism.    </w:t>
      </w:r>
    </w:p>
    <w:p w14:paraId="19591F04" w14:textId="77777777" w:rsidR="00E522A5" w:rsidRDefault="00E522A5" w:rsidP="00E522A5">
      <w:pPr>
        <w:spacing w:after="0"/>
      </w:pPr>
      <w:r>
        <w:rPr>
          <w:rFonts w:ascii="Times New Roman" w:eastAsia="Times New Roman" w:hAnsi="Times New Roman" w:cs="Times New Roman"/>
          <w:sz w:val="24"/>
        </w:rPr>
        <w:t xml:space="preserve"> </w:t>
      </w:r>
    </w:p>
    <w:p w14:paraId="0B079148" w14:textId="77777777" w:rsidR="00E522A5" w:rsidRDefault="00E522A5" w:rsidP="00E522A5">
      <w:pPr>
        <w:numPr>
          <w:ilvl w:val="0"/>
          <w:numId w:val="17"/>
        </w:numPr>
        <w:spacing w:after="170" w:line="249" w:lineRule="auto"/>
        <w:ind w:right="6" w:hanging="372"/>
      </w:pPr>
      <w:r>
        <w:rPr>
          <w:rFonts w:ascii="Times New Roman" w:eastAsia="Times New Roman" w:hAnsi="Times New Roman" w:cs="Times New Roman"/>
          <w:b/>
          <w:sz w:val="24"/>
        </w:rPr>
        <w:t>BRIBES / FAVORS / THREATS</w:t>
      </w:r>
      <w:r>
        <w:rPr>
          <w:rFonts w:ascii="Times New Roman" w:eastAsia="Times New Roman" w:hAnsi="Times New Roman" w:cs="Times New Roman"/>
          <w:sz w:val="24"/>
        </w:rPr>
        <w:t xml:space="preserve"> Attempts to unfairly influence a course grade or the satisfaction of degree requirements through any of these actions is prohibited.    </w:t>
      </w:r>
    </w:p>
    <w:p w14:paraId="3C5D2CCE" w14:textId="77777777" w:rsidR="00E522A5" w:rsidRDefault="00E522A5" w:rsidP="00E522A5">
      <w:pPr>
        <w:numPr>
          <w:ilvl w:val="0"/>
          <w:numId w:val="17"/>
        </w:numPr>
        <w:spacing w:after="12" w:line="249" w:lineRule="auto"/>
        <w:ind w:right="6" w:hanging="372"/>
      </w:pPr>
      <w:r>
        <w:rPr>
          <w:rFonts w:ascii="Times New Roman" w:eastAsia="Times New Roman" w:hAnsi="Times New Roman" w:cs="Times New Roman"/>
          <w:b/>
          <w:sz w:val="24"/>
        </w:rPr>
        <w:t>COMPLICITY</w:t>
      </w:r>
      <w:r>
        <w:rPr>
          <w:rFonts w:ascii="Times New Roman" w:eastAsia="Times New Roman" w:hAnsi="Times New Roman" w:cs="Times New Roman"/>
          <w:sz w:val="24"/>
        </w:rPr>
        <w:t xml:space="preserve"> Helping or attempting to help someone commit an act of academic dishonesty.   </w:t>
      </w:r>
    </w:p>
    <w:p w14:paraId="5D8CB6C5" w14:textId="77777777" w:rsidR="00E522A5" w:rsidRDefault="00E522A5" w:rsidP="00E522A5">
      <w:pPr>
        <w:spacing w:after="0"/>
      </w:pPr>
      <w:r>
        <w:rPr>
          <w:rFonts w:ascii="Times New Roman" w:eastAsia="Times New Roman" w:hAnsi="Times New Roman" w:cs="Times New Roman"/>
          <w:sz w:val="24"/>
        </w:rPr>
        <w:t xml:space="preserve"> </w:t>
      </w:r>
    </w:p>
    <w:p w14:paraId="7A4C9EE5" w14:textId="77777777" w:rsidR="00E522A5" w:rsidRDefault="00E522A5" w:rsidP="00E522A5">
      <w:pPr>
        <w:numPr>
          <w:ilvl w:val="0"/>
          <w:numId w:val="17"/>
        </w:numPr>
        <w:spacing w:after="12" w:line="249" w:lineRule="auto"/>
        <w:ind w:right="6" w:hanging="372"/>
      </w:pPr>
      <w:r>
        <w:rPr>
          <w:rFonts w:ascii="Times New Roman" w:eastAsia="Times New Roman" w:hAnsi="Times New Roman" w:cs="Times New Roman"/>
          <w:b/>
          <w:sz w:val="24"/>
        </w:rPr>
        <w:t>SANCTIONS:</w:t>
      </w:r>
      <w:r>
        <w:rPr>
          <w:rFonts w:ascii="Times New Roman" w:eastAsia="Times New Roman" w:hAnsi="Times New Roman" w:cs="Times New Roman"/>
          <w:sz w:val="24"/>
        </w:rPr>
        <w:t xml:space="preserve"> The instructor will impose one or more of the following:   </w:t>
      </w:r>
    </w:p>
    <w:p w14:paraId="6878B6A4" w14:textId="77777777" w:rsidR="00E522A5" w:rsidRDefault="00E522A5" w:rsidP="00E522A5">
      <w:pPr>
        <w:numPr>
          <w:ilvl w:val="0"/>
          <w:numId w:val="18"/>
        </w:numPr>
        <w:spacing w:after="12" w:line="249" w:lineRule="auto"/>
        <w:ind w:right="6" w:hanging="240"/>
      </w:pPr>
      <w:r>
        <w:rPr>
          <w:rFonts w:ascii="Times New Roman" w:eastAsia="Times New Roman" w:hAnsi="Times New Roman" w:cs="Times New Roman"/>
          <w:sz w:val="24"/>
        </w:rPr>
        <w:t xml:space="preserve">A lower or failing project / paper / test grade.   </w:t>
      </w:r>
    </w:p>
    <w:p w14:paraId="7A03B0BA" w14:textId="77777777" w:rsidR="00E522A5" w:rsidRDefault="00E522A5" w:rsidP="00E522A5">
      <w:pPr>
        <w:numPr>
          <w:ilvl w:val="0"/>
          <w:numId w:val="18"/>
        </w:numPr>
        <w:spacing w:after="12" w:line="249" w:lineRule="auto"/>
        <w:ind w:right="6" w:hanging="240"/>
      </w:pPr>
      <w:r>
        <w:rPr>
          <w:rFonts w:ascii="Times New Roman" w:eastAsia="Times New Roman" w:hAnsi="Times New Roman" w:cs="Times New Roman"/>
          <w:sz w:val="24"/>
        </w:rPr>
        <w:t xml:space="preserve">A lower final grade.  </w:t>
      </w:r>
    </w:p>
    <w:p w14:paraId="7A9FD923" w14:textId="77777777" w:rsidR="00E522A5" w:rsidRDefault="00E522A5" w:rsidP="00E522A5">
      <w:pPr>
        <w:numPr>
          <w:ilvl w:val="0"/>
          <w:numId w:val="18"/>
        </w:numPr>
        <w:spacing w:after="12" w:line="249" w:lineRule="auto"/>
        <w:ind w:right="6" w:hanging="240"/>
      </w:pPr>
      <w:r>
        <w:rPr>
          <w:rFonts w:ascii="Times New Roman" w:eastAsia="Times New Roman" w:hAnsi="Times New Roman" w:cs="Times New Roman"/>
          <w:sz w:val="24"/>
        </w:rPr>
        <w:t xml:space="preserve">Failure of the course </w:t>
      </w:r>
    </w:p>
    <w:p w14:paraId="615A006F" w14:textId="77777777" w:rsidR="00E522A5" w:rsidRDefault="00E522A5" w:rsidP="00E522A5">
      <w:pPr>
        <w:numPr>
          <w:ilvl w:val="0"/>
          <w:numId w:val="18"/>
        </w:numPr>
        <w:spacing w:after="12" w:line="249" w:lineRule="auto"/>
        <w:ind w:right="6" w:hanging="240"/>
      </w:pPr>
      <w:r>
        <w:rPr>
          <w:rFonts w:ascii="Times New Roman" w:eastAsia="Times New Roman" w:hAnsi="Times New Roman" w:cs="Times New Roman"/>
          <w:sz w:val="24"/>
        </w:rPr>
        <w:t xml:space="preserve">Exclusion from further participation in the class (including laboratories or clinical experiences).  </w:t>
      </w:r>
    </w:p>
    <w:p w14:paraId="54CF91BE" w14:textId="77777777" w:rsidR="00E522A5" w:rsidRDefault="00E522A5" w:rsidP="00E522A5">
      <w:pPr>
        <w:spacing w:after="0"/>
      </w:pPr>
      <w:r>
        <w:rPr>
          <w:rFonts w:ascii="Times New Roman" w:eastAsia="Times New Roman" w:hAnsi="Times New Roman" w:cs="Times New Roman"/>
          <w:sz w:val="24"/>
        </w:rPr>
        <w:t xml:space="preserve"> </w:t>
      </w:r>
    </w:p>
    <w:p w14:paraId="3A1703AF" w14:textId="77777777" w:rsidR="00E522A5" w:rsidRDefault="00E522A5" w:rsidP="00E522A5">
      <w:pPr>
        <w:spacing w:after="193" w:line="249" w:lineRule="auto"/>
        <w:ind w:left="-4" w:right="6" w:hanging="10"/>
      </w:pPr>
      <w:r>
        <w:rPr>
          <w:rFonts w:ascii="Times New Roman" w:eastAsia="Times New Roman" w:hAnsi="Times New Roman" w:cs="Times New Roman"/>
          <w:sz w:val="24"/>
        </w:rPr>
        <w:t xml:space="preserve">Please refer to the University Student Handbook, Code of Conduct for the process of charges made and the process for subsequent sanctions imposed, and the process of appeal.    </w:t>
      </w:r>
    </w:p>
    <w:p w14:paraId="1FF52C5D" w14:textId="77777777" w:rsidR="00E522A5" w:rsidRPr="00CF6202" w:rsidRDefault="00E522A5" w:rsidP="00E522A5">
      <w:pPr>
        <w:spacing w:after="4" w:line="248" w:lineRule="auto"/>
        <w:ind w:left="-4" w:hanging="10"/>
        <w:rPr>
          <w:rFonts w:ascii="Times New Roman" w:eastAsia="Times New Roman" w:hAnsi="Times New Roman" w:cs="Times New Roman"/>
        </w:rPr>
      </w:pPr>
      <w:r w:rsidRPr="00CF6202">
        <w:rPr>
          <w:rFonts w:ascii="Times New Roman" w:eastAsia="Times New Roman" w:hAnsi="Times New Roman" w:cs="Times New Roman"/>
        </w:rPr>
        <w:t xml:space="preserve">Approved BSN Faculty: 05/13/2003, Reviewed: 11/01.2022 </w:t>
      </w:r>
    </w:p>
    <w:p w14:paraId="1BB3B2D2" w14:textId="77777777" w:rsidR="00E522A5" w:rsidRPr="00CF6202" w:rsidRDefault="00E522A5" w:rsidP="00E522A5">
      <w:pPr>
        <w:spacing w:after="4" w:line="248" w:lineRule="auto"/>
        <w:ind w:left="-4" w:hanging="10"/>
        <w:rPr>
          <w:rFonts w:ascii="Times New Roman" w:eastAsia="Times New Roman" w:hAnsi="Times New Roman" w:cs="Times New Roman"/>
        </w:rPr>
      </w:pPr>
      <w:r w:rsidRPr="00CF6202">
        <w:rPr>
          <w:rFonts w:ascii="Times New Roman" w:eastAsia="Times New Roman" w:hAnsi="Times New Roman" w:cs="Times New Roman"/>
        </w:rPr>
        <w:t>Approved Nursing Faculty: 08/21/2003, Revised: 08/17/2016, Reviewed: 11/01/ 2022</w:t>
      </w:r>
    </w:p>
    <w:p w14:paraId="57DFDD42" w14:textId="082EED64" w:rsidR="00E522A5" w:rsidRPr="00CE26FD" w:rsidRDefault="00CE26FD" w:rsidP="00E522A5">
      <w:pPr>
        <w:spacing w:after="4" w:line="248" w:lineRule="auto"/>
        <w:ind w:left="-4" w:hanging="10"/>
      </w:pPr>
      <w:r w:rsidRPr="00CE26FD">
        <w:rPr>
          <w:rFonts w:ascii="Times New Roman" w:eastAsia="Times New Roman" w:hAnsi="Times New Roman" w:cs="Times New Roman"/>
        </w:rPr>
        <w:t>Reviewed: 7/2025, Reviewed: 11/01/2022</w:t>
      </w:r>
      <w:r>
        <w:rPr>
          <w:rFonts w:ascii="Times New Roman" w:eastAsia="Times New Roman" w:hAnsi="Times New Roman" w:cs="Times New Roman"/>
          <w:sz w:val="24"/>
        </w:rPr>
        <w:t xml:space="preserve">, </w:t>
      </w:r>
      <w:r w:rsidR="00E522A5" w:rsidRPr="00CE26FD">
        <w:rPr>
          <w:rFonts w:ascii="Times New Roman" w:eastAsia="Times New Roman" w:hAnsi="Times New Roman" w:cs="Times New Roman"/>
          <w:sz w:val="18"/>
        </w:rPr>
        <w:t xml:space="preserve">Reviewed 10/24/2017, Revised 08/17/16 Approved BSN Faculty 08/21/03, </w:t>
      </w:r>
    </w:p>
    <w:p w14:paraId="423804F1" w14:textId="77777777" w:rsidR="00E522A5" w:rsidRDefault="00E522A5" w:rsidP="00E522A5">
      <w:pPr>
        <w:spacing w:after="44" w:line="248" w:lineRule="auto"/>
        <w:ind w:left="-4" w:hanging="10"/>
      </w:pPr>
      <w:r w:rsidRPr="00CE26FD">
        <w:rPr>
          <w:rFonts w:ascii="Times New Roman" w:eastAsia="Times New Roman" w:hAnsi="Times New Roman" w:cs="Times New Roman"/>
          <w:sz w:val="18"/>
        </w:rPr>
        <w:t>Approved Nursing Faculty 05/13/03 this is from MSN handbook</w:t>
      </w:r>
      <w:r>
        <w:rPr>
          <w:rFonts w:ascii="Times New Roman" w:eastAsia="Times New Roman" w:hAnsi="Times New Roman" w:cs="Times New Roman"/>
          <w:sz w:val="18"/>
        </w:rPr>
        <w:t xml:space="preserve"> </w:t>
      </w:r>
    </w:p>
    <w:p w14:paraId="7A2274D4" w14:textId="77777777" w:rsidR="00E522A5" w:rsidRDefault="00E522A5" w:rsidP="00E522A5">
      <w:pPr>
        <w:spacing w:after="4" w:line="248" w:lineRule="auto"/>
        <w:ind w:left="-4" w:hanging="10"/>
      </w:pPr>
    </w:p>
    <w:p w14:paraId="16E8DCB5" w14:textId="77777777" w:rsidR="00E522A5" w:rsidRDefault="00E522A5" w:rsidP="00E522A5">
      <w:pPr>
        <w:spacing w:after="38"/>
      </w:pPr>
      <w:r>
        <w:rPr>
          <w:rFonts w:ascii="Times New Roman" w:eastAsia="Times New Roman" w:hAnsi="Times New Roman" w:cs="Times New Roman"/>
          <w:sz w:val="24"/>
        </w:rPr>
        <w:t xml:space="preserve"> </w:t>
      </w:r>
    </w:p>
    <w:p w14:paraId="7E67D09C" w14:textId="77777777" w:rsidR="00E522A5" w:rsidRDefault="00E522A5" w:rsidP="00E522A5">
      <w:pPr>
        <w:pStyle w:val="Heading3"/>
        <w:spacing w:after="75"/>
        <w:ind w:left="12" w:right="8"/>
        <w:jc w:val="left"/>
      </w:pPr>
      <w:r>
        <w:t>SON Original Work Policy</w:t>
      </w:r>
      <w:r>
        <w:rPr>
          <w:color w:val="2E74B5"/>
        </w:rPr>
        <w:t xml:space="preserve"> </w:t>
      </w:r>
    </w:p>
    <w:p w14:paraId="6FBAEE19" w14:textId="3FB83468" w:rsidR="00E522A5" w:rsidRDefault="00E522A5" w:rsidP="00E522A5">
      <w:pPr>
        <w:spacing w:after="174" w:line="253" w:lineRule="auto"/>
        <w:ind w:left="111" w:right="240"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All formal work to be submitted is to be original work completed by the student for the class at the time the class is being taken. This cannot be a work that has been previously submitted in another class in whole or part unless prior approval has been obtained from the primary </w:t>
      </w:r>
      <w:r w:rsidR="00AA62E9">
        <w:rPr>
          <w:rFonts w:ascii="Times New Roman" w:eastAsia="Times New Roman" w:hAnsi="Times New Roman" w:cs="Times New Roman"/>
          <w:sz w:val="24"/>
        </w:rPr>
        <w:t>f</w:t>
      </w:r>
      <w:r>
        <w:rPr>
          <w:rFonts w:ascii="Times New Roman" w:eastAsia="Times New Roman" w:hAnsi="Times New Roman" w:cs="Times New Roman"/>
          <w:sz w:val="24"/>
        </w:rPr>
        <w:t xml:space="preserve">aculty of the class. This policy applies to current classes as well as classes students are repeating.  </w:t>
      </w:r>
    </w:p>
    <w:p w14:paraId="714D37FB" w14:textId="343CB055" w:rsidR="00E522A5" w:rsidRDefault="00CE26FD" w:rsidP="00E522A5">
      <w:pPr>
        <w:spacing w:after="174" w:line="253" w:lineRule="auto"/>
        <w:ind w:left="111" w:right="240" w:hanging="10"/>
        <w:jc w:val="both"/>
      </w:pPr>
      <w:r>
        <w:rPr>
          <w:rFonts w:ascii="Times New Roman" w:eastAsia="Times New Roman" w:hAnsi="Times New Roman" w:cs="Times New Roman"/>
        </w:rPr>
        <w:lastRenderedPageBreak/>
        <w:t xml:space="preserve">Reviewed: 07/2025, Reviewed: 11/01/2022, Reviewed: 10/24/2017, </w:t>
      </w:r>
      <w:r w:rsidR="00E522A5" w:rsidRPr="00CF6202">
        <w:rPr>
          <w:rFonts w:ascii="Times New Roman" w:eastAsia="Times New Roman" w:hAnsi="Times New Roman" w:cs="Times New Roman"/>
        </w:rPr>
        <w:t>Approved SON 4/24/2012</w:t>
      </w:r>
      <w:r>
        <w:rPr>
          <w:rFonts w:ascii="Times New Roman" w:eastAsia="Times New Roman" w:hAnsi="Times New Roman" w:cs="Times New Roman"/>
        </w:rPr>
        <w:t>.</w:t>
      </w:r>
      <w:r w:rsidR="00E522A5">
        <w:rPr>
          <w:rFonts w:ascii="Times New Roman" w:eastAsia="Times New Roman" w:hAnsi="Times New Roman" w:cs="Times New Roman"/>
          <w:sz w:val="24"/>
        </w:rPr>
        <w:t xml:space="preserve"> </w:t>
      </w:r>
    </w:p>
    <w:p w14:paraId="3A697E9C" w14:textId="77777777" w:rsidR="00E522A5" w:rsidRPr="00A6142F" w:rsidRDefault="00E522A5" w:rsidP="00E522A5">
      <w:pPr>
        <w:rPr>
          <w:rFonts w:ascii="Times New Roman" w:hAnsi="Times New Roman" w:cs="Times New Roman"/>
          <w:sz w:val="24"/>
          <w:szCs w:val="24"/>
        </w:rPr>
      </w:pPr>
    </w:p>
    <w:p w14:paraId="7C2B0C32" w14:textId="603A1EEE" w:rsidR="00E522A5" w:rsidRPr="00CE26FD" w:rsidRDefault="00E522A5" w:rsidP="00E522A5">
      <w:pPr>
        <w:pStyle w:val="Heading3"/>
        <w:spacing w:after="164"/>
        <w:ind w:left="12" w:right="5"/>
        <w:jc w:val="left"/>
      </w:pPr>
      <w:r w:rsidRPr="00CE26FD">
        <w:t>SON AI Policy</w:t>
      </w:r>
    </w:p>
    <w:p w14:paraId="7B90A11A"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t>Option 2: Moderate Use – Generative AI is permitted/encouraged in some ways, with proper attribution, but prohibited in other ways.</w:t>
      </w:r>
    </w:p>
    <w:p w14:paraId="7681674A"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t>Students are allowed, and even encouraged, to use Generative AI in some ways but are prohibited from using it in other ways Keep in mind that any content produced by generative AI can “hallucinate” (produce false information), so students are responsible for ensuring the accuracy of any AI-generated content. For information on citing AI, please see </w:t>
      </w:r>
      <w:hyperlink r:id="rId28" w:history="1">
        <w:r w:rsidRPr="00CE26FD">
          <w:rPr>
            <w:rStyle w:val="Hyperlink"/>
            <w:rFonts w:ascii="Times New Roman" w:hAnsi="Times New Roman" w:cs="Times New Roman"/>
            <w:b/>
            <w:bCs/>
            <w:sz w:val="24"/>
            <w:szCs w:val="24"/>
          </w:rPr>
          <w:t>MU Library’s citation website</w:t>
        </w:r>
      </w:hyperlink>
      <w:r w:rsidRPr="00CE26FD">
        <w:rPr>
          <w:rFonts w:ascii="Times New Roman" w:hAnsi="Times New Roman" w:cs="Times New Roman"/>
          <w:sz w:val="24"/>
          <w:szCs w:val="24"/>
        </w:rPr>
        <w:t> (URL: https://libguides.marshall.edu/plagiarism-AI/cite). Students should not use generative AI in any way that would violate the </w:t>
      </w:r>
      <w:hyperlink r:id="rId29" w:history="1">
        <w:r w:rsidRPr="00CE26FD">
          <w:rPr>
            <w:rStyle w:val="Hyperlink"/>
            <w:rFonts w:ascii="Times New Roman" w:hAnsi="Times New Roman" w:cs="Times New Roman"/>
            <w:b/>
            <w:bCs/>
            <w:sz w:val="24"/>
            <w:szCs w:val="24"/>
          </w:rPr>
          <w:t>Student Code of Conduct</w:t>
        </w:r>
      </w:hyperlink>
      <w:r w:rsidRPr="00CE26FD">
        <w:rPr>
          <w:rFonts w:ascii="Times New Roman" w:hAnsi="Times New Roman" w:cs="Times New Roman"/>
          <w:sz w:val="24"/>
          <w:szCs w:val="24"/>
        </w:rPr>
        <w:t> (URL: https://www.marshall.edu/student-conduct/).</w:t>
      </w:r>
    </w:p>
    <w:p w14:paraId="5D648408"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t>Students are </w:t>
      </w:r>
      <w:r w:rsidRPr="00CE26FD">
        <w:rPr>
          <w:rFonts w:ascii="Times New Roman" w:hAnsi="Times New Roman" w:cs="Times New Roman"/>
          <w:b/>
          <w:bCs/>
          <w:sz w:val="24"/>
          <w:szCs w:val="24"/>
        </w:rPr>
        <w:t>permitted and encouraged</w:t>
      </w:r>
      <w:r w:rsidRPr="00CE26FD">
        <w:rPr>
          <w:rFonts w:ascii="Times New Roman" w:hAnsi="Times New Roman" w:cs="Times New Roman"/>
          <w:sz w:val="24"/>
          <w:szCs w:val="24"/>
        </w:rPr>
        <w:t> to use generative AI in the following ways:</w:t>
      </w:r>
    </w:p>
    <w:p w14:paraId="742A1460" w14:textId="77777777" w:rsidR="00CE26FD" w:rsidRPr="00CE26FD" w:rsidRDefault="00CE26FD" w:rsidP="00CE26FD">
      <w:pPr>
        <w:numPr>
          <w:ilvl w:val="0"/>
          <w:numId w:val="45"/>
        </w:numPr>
        <w:rPr>
          <w:rFonts w:ascii="Times New Roman" w:hAnsi="Times New Roman" w:cs="Times New Roman"/>
          <w:sz w:val="24"/>
          <w:szCs w:val="24"/>
        </w:rPr>
      </w:pPr>
      <w:r w:rsidRPr="00CE26FD">
        <w:rPr>
          <w:rFonts w:ascii="Times New Roman" w:hAnsi="Times New Roman" w:cs="Times New Roman"/>
          <w:b/>
          <w:bCs/>
          <w:sz w:val="24"/>
          <w:szCs w:val="24"/>
        </w:rPr>
        <w:t>Brainstorming</w:t>
      </w:r>
      <w:r w:rsidRPr="00CE26FD">
        <w:rPr>
          <w:rFonts w:ascii="Times New Roman" w:hAnsi="Times New Roman" w:cs="Times New Roman"/>
          <w:sz w:val="24"/>
          <w:szCs w:val="24"/>
        </w:rPr>
        <w:t xml:space="preserve">: You may use generative AI to stimulate creativity, generate ideas, or brainstorm topics for papers, presentations, and discussions. The generated content must serve as a </w:t>
      </w:r>
      <w:proofErr w:type="gramStart"/>
      <w:r w:rsidRPr="00CE26FD">
        <w:rPr>
          <w:rFonts w:ascii="Times New Roman" w:hAnsi="Times New Roman" w:cs="Times New Roman"/>
          <w:sz w:val="24"/>
          <w:szCs w:val="24"/>
        </w:rPr>
        <w:t>stepping stone</w:t>
      </w:r>
      <w:proofErr w:type="gramEnd"/>
      <w:r w:rsidRPr="00CE26FD">
        <w:rPr>
          <w:rFonts w:ascii="Times New Roman" w:hAnsi="Times New Roman" w:cs="Times New Roman"/>
          <w:sz w:val="24"/>
          <w:szCs w:val="24"/>
        </w:rPr>
        <w:t>, not a final product.</w:t>
      </w:r>
    </w:p>
    <w:p w14:paraId="0D5C8F2E" w14:textId="77777777" w:rsidR="00CE26FD" w:rsidRPr="00CE26FD" w:rsidRDefault="00CE26FD" w:rsidP="00CE26FD">
      <w:pPr>
        <w:numPr>
          <w:ilvl w:val="0"/>
          <w:numId w:val="45"/>
        </w:numPr>
        <w:rPr>
          <w:rFonts w:ascii="Times New Roman" w:hAnsi="Times New Roman" w:cs="Times New Roman"/>
          <w:sz w:val="24"/>
          <w:szCs w:val="24"/>
        </w:rPr>
      </w:pPr>
      <w:r w:rsidRPr="00CE26FD">
        <w:rPr>
          <w:rFonts w:ascii="Times New Roman" w:hAnsi="Times New Roman" w:cs="Times New Roman"/>
          <w:b/>
          <w:bCs/>
          <w:sz w:val="24"/>
          <w:szCs w:val="24"/>
        </w:rPr>
        <w:t>Citation Assistance</w:t>
      </w:r>
      <w:r w:rsidRPr="00CE26FD">
        <w:rPr>
          <w:rFonts w:ascii="Times New Roman" w:hAnsi="Times New Roman" w:cs="Times New Roman"/>
          <w:sz w:val="24"/>
          <w:szCs w:val="24"/>
        </w:rPr>
        <w:t>: AI tools can be used to manage, format, and organize citations and references, promoting adherence to academic writing standards and specific style guides required for individual assignments.</w:t>
      </w:r>
    </w:p>
    <w:p w14:paraId="32ED8532" w14:textId="77777777" w:rsidR="00CE26FD" w:rsidRPr="00CE26FD" w:rsidRDefault="00CE26FD" w:rsidP="00CE26FD">
      <w:pPr>
        <w:numPr>
          <w:ilvl w:val="0"/>
          <w:numId w:val="45"/>
        </w:numPr>
        <w:rPr>
          <w:rFonts w:ascii="Times New Roman" w:hAnsi="Times New Roman" w:cs="Times New Roman"/>
          <w:sz w:val="24"/>
          <w:szCs w:val="24"/>
        </w:rPr>
      </w:pPr>
      <w:r w:rsidRPr="00CE26FD">
        <w:rPr>
          <w:rFonts w:ascii="Times New Roman" w:hAnsi="Times New Roman" w:cs="Times New Roman"/>
          <w:b/>
          <w:bCs/>
          <w:sz w:val="24"/>
          <w:szCs w:val="24"/>
        </w:rPr>
        <w:t>Grammar and Style Checking</w:t>
      </w:r>
      <w:r w:rsidRPr="00CE26FD">
        <w:rPr>
          <w:rFonts w:ascii="Times New Roman" w:hAnsi="Times New Roman" w:cs="Times New Roman"/>
          <w:sz w:val="24"/>
          <w:szCs w:val="24"/>
        </w:rPr>
        <w:t>: AI-powered writing enhancement tools may be used to help with spelling, grammar, syntax, and stylistic errors.</w:t>
      </w:r>
    </w:p>
    <w:p w14:paraId="5D1B8C74" w14:textId="77777777" w:rsidR="00CE26FD" w:rsidRPr="00CE26FD" w:rsidRDefault="00CE26FD" w:rsidP="00CE26FD">
      <w:pPr>
        <w:numPr>
          <w:ilvl w:val="0"/>
          <w:numId w:val="45"/>
        </w:numPr>
        <w:rPr>
          <w:rFonts w:ascii="Times New Roman" w:hAnsi="Times New Roman" w:cs="Times New Roman"/>
          <w:sz w:val="24"/>
          <w:szCs w:val="24"/>
        </w:rPr>
      </w:pPr>
      <w:r w:rsidRPr="00CE26FD">
        <w:rPr>
          <w:rFonts w:ascii="Times New Roman" w:hAnsi="Times New Roman" w:cs="Times New Roman"/>
          <w:b/>
          <w:bCs/>
          <w:sz w:val="24"/>
          <w:szCs w:val="24"/>
        </w:rPr>
        <w:t>Concept Understanding</w:t>
      </w:r>
      <w:r w:rsidRPr="00CE26FD">
        <w:rPr>
          <w:rFonts w:ascii="Times New Roman" w:hAnsi="Times New Roman" w:cs="Times New Roman"/>
          <w:sz w:val="24"/>
          <w:szCs w:val="24"/>
        </w:rPr>
        <w:t>: Generative AI can be used to explain or simulate concepts taught in class, aiding in a deeper understanding.</w:t>
      </w:r>
    </w:p>
    <w:p w14:paraId="04E82E50" w14:textId="77777777" w:rsidR="00CE26FD" w:rsidRPr="00CE26FD" w:rsidRDefault="00CE26FD" w:rsidP="00CE26FD">
      <w:pPr>
        <w:numPr>
          <w:ilvl w:val="0"/>
          <w:numId w:val="45"/>
        </w:numPr>
        <w:rPr>
          <w:rFonts w:ascii="Times New Roman" w:hAnsi="Times New Roman" w:cs="Times New Roman"/>
          <w:sz w:val="24"/>
          <w:szCs w:val="24"/>
        </w:rPr>
      </w:pPr>
      <w:r w:rsidRPr="00CE26FD">
        <w:rPr>
          <w:rFonts w:ascii="Times New Roman" w:hAnsi="Times New Roman" w:cs="Times New Roman"/>
          <w:b/>
          <w:bCs/>
          <w:sz w:val="24"/>
          <w:szCs w:val="24"/>
        </w:rPr>
        <w:t>Research Assistance</w:t>
      </w:r>
      <w:r w:rsidRPr="00CE26FD">
        <w:rPr>
          <w:rFonts w:ascii="Times New Roman" w:hAnsi="Times New Roman" w:cs="Times New Roman"/>
          <w:sz w:val="24"/>
          <w:szCs w:val="24"/>
        </w:rPr>
        <w:t>: AI can be used to conduct initial research, compile data, and summarize articles, books, or papers. It should not replace traditional research methods but rather enhance them.</w:t>
      </w:r>
    </w:p>
    <w:p w14:paraId="32FFF35E"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t>You </w:t>
      </w:r>
      <w:r w:rsidRPr="00CE26FD">
        <w:rPr>
          <w:rFonts w:ascii="Times New Roman" w:hAnsi="Times New Roman" w:cs="Times New Roman"/>
          <w:b/>
          <w:bCs/>
          <w:sz w:val="24"/>
          <w:szCs w:val="24"/>
        </w:rPr>
        <w:t>may not</w:t>
      </w:r>
      <w:r w:rsidRPr="00CE26FD">
        <w:rPr>
          <w:rFonts w:ascii="Times New Roman" w:hAnsi="Times New Roman" w:cs="Times New Roman"/>
          <w:sz w:val="24"/>
          <w:szCs w:val="24"/>
        </w:rPr>
        <w:t> use generative AI in coursework in the following ways:</w:t>
      </w:r>
    </w:p>
    <w:p w14:paraId="202827EE" w14:textId="77777777" w:rsidR="00CE26FD" w:rsidRPr="00CE26FD" w:rsidRDefault="00CE26FD" w:rsidP="00CE26FD">
      <w:pPr>
        <w:numPr>
          <w:ilvl w:val="0"/>
          <w:numId w:val="46"/>
        </w:numPr>
        <w:rPr>
          <w:rFonts w:ascii="Times New Roman" w:hAnsi="Times New Roman" w:cs="Times New Roman"/>
          <w:sz w:val="24"/>
          <w:szCs w:val="24"/>
        </w:rPr>
      </w:pPr>
      <w:r w:rsidRPr="00CE26FD">
        <w:rPr>
          <w:rFonts w:ascii="Times New Roman" w:hAnsi="Times New Roman" w:cs="Times New Roman"/>
          <w:b/>
          <w:bCs/>
          <w:sz w:val="24"/>
          <w:szCs w:val="24"/>
        </w:rPr>
        <w:t>Plagiarism</w:t>
      </w:r>
      <w:r w:rsidRPr="00CE26FD">
        <w:rPr>
          <w:rFonts w:ascii="Times New Roman" w:hAnsi="Times New Roman" w:cs="Times New Roman"/>
          <w:sz w:val="24"/>
          <w:szCs w:val="24"/>
        </w:rPr>
        <w:t>: Using AI-generated content as your original work without attribution. This includes essays, papers, presentations, and exam answers.</w:t>
      </w:r>
    </w:p>
    <w:p w14:paraId="3F909394" w14:textId="77777777" w:rsidR="00CE26FD" w:rsidRPr="00CE26FD" w:rsidRDefault="00CE26FD" w:rsidP="00CE26FD">
      <w:pPr>
        <w:numPr>
          <w:ilvl w:val="0"/>
          <w:numId w:val="46"/>
        </w:numPr>
        <w:rPr>
          <w:rFonts w:ascii="Times New Roman" w:hAnsi="Times New Roman" w:cs="Times New Roman"/>
          <w:sz w:val="24"/>
          <w:szCs w:val="24"/>
        </w:rPr>
      </w:pPr>
      <w:r w:rsidRPr="00CE26FD">
        <w:rPr>
          <w:rFonts w:ascii="Times New Roman" w:hAnsi="Times New Roman" w:cs="Times New Roman"/>
          <w:b/>
          <w:bCs/>
          <w:sz w:val="24"/>
          <w:szCs w:val="24"/>
        </w:rPr>
        <w:t>Data Manipulation</w:t>
      </w:r>
      <w:r w:rsidRPr="00CE26FD">
        <w:rPr>
          <w:rFonts w:ascii="Times New Roman" w:hAnsi="Times New Roman" w:cs="Times New Roman"/>
          <w:sz w:val="24"/>
          <w:szCs w:val="24"/>
        </w:rPr>
        <w:t>: Using AI tools to alter data or create misleading information.</w:t>
      </w:r>
    </w:p>
    <w:p w14:paraId="287A5E7F" w14:textId="77777777" w:rsidR="00CE26FD" w:rsidRPr="00CE26FD" w:rsidRDefault="00CE26FD" w:rsidP="00CE26FD">
      <w:pPr>
        <w:numPr>
          <w:ilvl w:val="0"/>
          <w:numId w:val="46"/>
        </w:numPr>
        <w:rPr>
          <w:rFonts w:ascii="Times New Roman" w:hAnsi="Times New Roman" w:cs="Times New Roman"/>
          <w:sz w:val="24"/>
          <w:szCs w:val="24"/>
        </w:rPr>
      </w:pPr>
      <w:r w:rsidRPr="00CE26FD">
        <w:rPr>
          <w:rFonts w:ascii="Times New Roman" w:hAnsi="Times New Roman" w:cs="Times New Roman"/>
          <w:b/>
          <w:bCs/>
          <w:sz w:val="24"/>
          <w:szCs w:val="24"/>
        </w:rPr>
        <w:t>Misrepresentation of Skills</w:t>
      </w:r>
      <w:r w:rsidRPr="00CE26FD">
        <w:rPr>
          <w:rFonts w:ascii="Times New Roman" w:hAnsi="Times New Roman" w:cs="Times New Roman"/>
          <w:sz w:val="24"/>
          <w:szCs w:val="24"/>
        </w:rPr>
        <w:t>: Using generative AI to complete tasks that are meant to assess your knowledge and skills.</w:t>
      </w:r>
    </w:p>
    <w:p w14:paraId="7987FDC8" w14:textId="77777777" w:rsidR="00CE26FD" w:rsidRPr="00CE26FD" w:rsidRDefault="00CE26FD" w:rsidP="00CE26FD">
      <w:pPr>
        <w:numPr>
          <w:ilvl w:val="0"/>
          <w:numId w:val="46"/>
        </w:numPr>
        <w:rPr>
          <w:rFonts w:ascii="Times New Roman" w:hAnsi="Times New Roman" w:cs="Times New Roman"/>
          <w:sz w:val="24"/>
          <w:szCs w:val="24"/>
        </w:rPr>
      </w:pPr>
      <w:r w:rsidRPr="00CE26FD">
        <w:rPr>
          <w:rFonts w:ascii="Times New Roman" w:hAnsi="Times New Roman" w:cs="Times New Roman"/>
          <w:b/>
          <w:bCs/>
          <w:sz w:val="24"/>
          <w:szCs w:val="24"/>
        </w:rPr>
        <w:t>Confidentiality Breach</w:t>
      </w:r>
      <w:r w:rsidRPr="00CE26FD">
        <w:rPr>
          <w:rFonts w:ascii="Times New Roman" w:hAnsi="Times New Roman" w:cs="Times New Roman"/>
          <w:sz w:val="24"/>
          <w:szCs w:val="24"/>
        </w:rPr>
        <w:t>: Using AI tools that might violate university policies or laws related to data privacy and confidentiality.</w:t>
      </w:r>
    </w:p>
    <w:p w14:paraId="6FA4212E"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lastRenderedPageBreak/>
        <w:t>See individual assignment instructions for more details.</w:t>
      </w:r>
    </w:p>
    <w:p w14:paraId="0699D7BA"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i/>
          <w:iCs/>
          <w:sz w:val="24"/>
          <w:szCs w:val="24"/>
        </w:rPr>
        <w:t>Metacognitive Reflection</w:t>
      </w:r>
      <w:r w:rsidRPr="00CE26FD">
        <w:rPr>
          <w:rFonts w:ascii="Times New Roman" w:hAnsi="Times New Roman" w:cs="Times New Roman"/>
          <w:sz w:val="24"/>
          <w:szCs w:val="24"/>
        </w:rPr>
        <w:t>. In addition to a proper citation, the student should include the following statement with any assignment where generative AI is used for assistance.</w:t>
      </w:r>
    </w:p>
    <w:p w14:paraId="56F5B158" w14:textId="77777777" w:rsidR="00CE26FD" w:rsidRPr="00CE26FD" w:rsidRDefault="00CE26FD" w:rsidP="00CE26FD">
      <w:pPr>
        <w:rPr>
          <w:rFonts w:ascii="Times New Roman" w:hAnsi="Times New Roman" w:cs="Times New Roman"/>
          <w:sz w:val="24"/>
          <w:szCs w:val="24"/>
        </w:rPr>
      </w:pPr>
      <w:r w:rsidRPr="00CE26FD">
        <w:rPr>
          <w:rFonts w:ascii="Times New Roman" w:hAnsi="Times New Roman" w:cs="Times New Roman"/>
          <w:sz w:val="24"/>
          <w:szCs w:val="24"/>
        </w:rPr>
        <w:t>“I used generative AI platform [INSERT NAME OF PLATFORM, SUCH AS CHAT GPT] for assistance in the following ways on this assignment: [INSERT WAYS USED, such as brainstorming, citation assistance, grammar and style checking, concept understanding, and research assistance, etc.].”</w:t>
      </w:r>
    </w:p>
    <w:p w14:paraId="08D289BB" w14:textId="07F7E82E" w:rsidR="00CE26FD" w:rsidRPr="00C84224" w:rsidRDefault="00CE26FD" w:rsidP="00CE26FD">
      <w:pPr>
        <w:rPr>
          <w:rFonts w:ascii="Times New Roman" w:hAnsi="Times New Roman" w:cs="Times New Roman"/>
        </w:rPr>
      </w:pPr>
      <w:r w:rsidRPr="00C84224">
        <w:rPr>
          <w:rFonts w:ascii="Times New Roman" w:hAnsi="Times New Roman" w:cs="Times New Roman"/>
        </w:rPr>
        <w:t xml:space="preserve">Revised: 04/23/24, Accepted: </w:t>
      </w:r>
      <w:r w:rsidR="00C84224" w:rsidRPr="00C84224">
        <w:rPr>
          <w:rFonts w:ascii="Times New Roman" w:hAnsi="Times New Roman" w:cs="Times New Roman"/>
        </w:rPr>
        <w:t>05/2023</w:t>
      </w:r>
    </w:p>
    <w:p w14:paraId="1A7FDF17" w14:textId="77777777" w:rsidR="00E522A5" w:rsidRDefault="00E522A5" w:rsidP="00E522A5">
      <w:pPr>
        <w:pStyle w:val="Heading3"/>
        <w:spacing w:after="164"/>
        <w:ind w:left="12" w:right="5"/>
        <w:jc w:val="left"/>
      </w:pPr>
      <w:r w:rsidRPr="00C84224">
        <w:t>SON Anti-Plagiarism Software Policy</w:t>
      </w:r>
    </w:p>
    <w:p w14:paraId="3CD05534" w14:textId="77777777" w:rsidR="00C84224" w:rsidRPr="00C84224" w:rsidRDefault="00C84224" w:rsidP="00C84224">
      <w:pPr>
        <w:rPr>
          <w:rFonts w:ascii="Times New Roman" w:hAnsi="Times New Roman" w:cs="Times New Roman"/>
          <w:sz w:val="24"/>
          <w:szCs w:val="24"/>
        </w:rPr>
      </w:pPr>
      <w:r w:rsidRPr="00C84224">
        <w:rPr>
          <w:rFonts w:ascii="Times New Roman" w:hAnsi="Times New Roman" w:cs="Times New Roman"/>
          <w:sz w:val="24"/>
          <w:szCs w:val="24"/>
        </w:rPr>
        <w:t xml:space="preserve">All PAPERS that require the use of MU SON approved anti-plagiarism software program are expected to be turned </w:t>
      </w:r>
      <w:proofErr w:type="gramStart"/>
      <w:r w:rsidRPr="00C84224">
        <w:rPr>
          <w:rFonts w:ascii="Times New Roman" w:hAnsi="Times New Roman" w:cs="Times New Roman"/>
          <w:sz w:val="24"/>
          <w:szCs w:val="24"/>
        </w:rPr>
        <w:t>in to</w:t>
      </w:r>
      <w:proofErr w:type="gramEnd"/>
      <w:r w:rsidRPr="00C84224">
        <w:rPr>
          <w:rFonts w:ascii="Times New Roman" w:hAnsi="Times New Roman" w:cs="Times New Roman"/>
          <w:sz w:val="24"/>
          <w:szCs w:val="24"/>
        </w:rPr>
        <w:t xml:space="preserve"> the software program early enough for students to obtain the </w:t>
      </w:r>
      <w:proofErr w:type="gramStart"/>
      <w:r w:rsidRPr="00C84224">
        <w:rPr>
          <w:rFonts w:ascii="Times New Roman" w:hAnsi="Times New Roman" w:cs="Times New Roman"/>
          <w:sz w:val="24"/>
          <w:szCs w:val="24"/>
        </w:rPr>
        <w:t>similarly</w:t>
      </w:r>
      <w:proofErr w:type="gramEnd"/>
      <w:r w:rsidRPr="00C84224">
        <w:rPr>
          <w:rFonts w:ascii="Times New Roman" w:hAnsi="Times New Roman" w:cs="Times New Roman"/>
          <w:sz w:val="24"/>
          <w:szCs w:val="24"/>
        </w:rPr>
        <w:t xml:space="preserve"> index and adjust the paper for any matching issues. It may take up to 24 hours to receive a report back from the anti- plagiarism software program. A final paper submitted that does not meet the anti-plagiarism software requirements of the class will be reduced according to the grading guidelines for that </w:t>
      </w:r>
      <w:proofErr w:type="gramStart"/>
      <w:r w:rsidRPr="00C84224">
        <w:rPr>
          <w:rFonts w:ascii="Times New Roman" w:hAnsi="Times New Roman" w:cs="Times New Roman"/>
          <w:sz w:val="24"/>
          <w:szCs w:val="24"/>
        </w:rPr>
        <w:t>particular assignment</w:t>
      </w:r>
      <w:proofErr w:type="gramEnd"/>
      <w:r w:rsidRPr="00C84224">
        <w:rPr>
          <w:rFonts w:ascii="Times New Roman" w:hAnsi="Times New Roman" w:cs="Times New Roman"/>
          <w:sz w:val="24"/>
          <w:szCs w:val="24"/>
        </w:rPr>
        <w:t xml:space="preserve">. Assignments that have a high degree of matching may receive a zero grade. Make sure to check the individual course assignment description for the accepted percentage matching allowed for that course assignment. The accepted percentage matching may vary between assignments and courses. </w:t>
      </w:r>
    </w:p>
    <w:p w14:paraId="38173579" w14:textId="2C5E6834" w:rsidR="00C84224" w:rsidRPr="00C84224" w:rsidRDefault="00C84224" w:rsidP="00C84224">
      <w:r w:rsidRPr="00C84224">
        <w:rPr>
          <w:rFonts w:ascii="Times New Roman" w:hAnsi="Times New Roman" w:cs="Times New Roman"/>
        </w:rPr>
        <w:t>Approved by SON 5/12/14, Reviewed 10/ 2017, Reviewed 11/1/2022</w:t>
      </w:r>
      <w:r>
        <w:t>.</w:t>
      </w:r>
    </w:p>
    <w:p w14:paraId="369E31D3" w14:textId="77777777" w:rsidR="00E522A5" w:rsidRPr="00346F58" w:rsidRDefault="00E522A5" w:rsidP="00E522A5"/>
    <w:p w14:paraId="6DEA3587" w14:textId="77777777" w:rsidR="00E522A5" w:rsidRPr="00C84224" w:rsidRDefault="00E522A5" w:rsidP="00E522A5">
      <w:pPr>
        <w:pStyle w:val="Heading3"/>
        <w:spacing w:after="164"/>
        <w:ind w:left="12" w:right="5"/>
        <w:jc w:val="left"/>
      </w:pPr>
      <w:r w:rsidRPr="00C84224">
        <w:t xml:space="preserve">SON Distance Education Policy </w:t>
      </w:r>
    </w:p>
    <w:p w14:paraId="4D147FFE" w14:textId="77777777" w:rsidR="00E522A5" w:rsidRPr="00C84224" w:rsidRDefault="00E522A5" w:rsidP="00E522A5">
      <w:pPr>
        <w:spacing w:after="113" w:line="249" w:lineRule="auto"/>
        <w:ind w:left="-4" w:right="6" w:hanging="10"/>
      </w:pPr>
      <w:r w:rsidRPr="00C84224">
        <w:rPr>
          <w:rFonts w:ascii="Times New Roman" w:eastAsia="Times New Roman" w:hAnsi="Times New Roman" w:cs="Times New Roman"/>
          <w:sz w:val="24"/>
        </w:rPr>
        <w:t xml:space="preserve">Marshall University School of Nursing (SON) offers individuals the opportunity to participate in classroom instruction for specified nursing courses at the graduate and undergraduate level from multiple distant sites. While the SON strives to ensure that distance education meets the needs of students, it must be noted that technical difficulties do occasionally occur. Students, however, are ultimately responsible for the course content, and as with any missed class it is the student’s responsibility to get the missed material. Should a student have any specific problem, these should be brought to the attention of the site faculty/facilitator and the on-campus faculty immediately. If students at any of the distant sites find that this method of instructional delivery is not meeting their educational needs, then the student(s) are welcome to attend classroom instruction on the Huntington campus at any time.    </w:t>
      </w:r>
    </w:p>
    <w:p w14:paraId="267F082B" w14:textId="77777777" w:rsidR="00E522A5" w:rsidRDefault="00E522A5" w:rsidP="00E522A5">
      <w:pPr>
        <w:spacing w:after="167" w:line="248" w:lineRule="auto"/>
        <w:ind w:left="-4" w:hanging="10"/>
        <w:rPr>
          <w:rFonts w:ascii="Times New Roman" w:eastAsia="Times New Roman" w:hAnsi="Times New Roman" w:cs="Times New Roman"/>
        </w:rPr>
      </w:pPr>
      <w:r w:rsidRPr="00C84224">
        <w:rPr>
          <w:rFonts w:ascii="Times New Roman" w:eastAsia="Times New Roman" w:hAnsi="Times New Roman" w:cs="Times New Roman"/>
        </w:rPr>
        <w:t>Approved SON 08/16/07, Revised 10/24/2017, Reviewed 11/01/2022</w:t>
      </w:r>
    </w:p>
    <w:p w14:paraId="72692BBD" w14:textId="77777777" w:rsidR="00E522A5" w:rsidRDefault="00E522A5" w:rsidP="00E522A5">
      <w:pPr>
        <w:spacing w:after="167" w:line="248" w:lineRule="auto"/>
        <w:ind w:left="-4" w:hanging="10"/>
        <w:rPr>
          <w:rFonts w:ascii="Times New Roman" w:eastAsia="Times New Roman" w:hAnsi="Times New Roman" w:cs="Times New Roman"/>
        </w:rPr>
      </w:pPr>
    </w:p>
    <w:p w14:paraId="531FD343" w14:textId="77777777" w:rsidR="004D3CB0" w:rsidRDefault="004D3CB0" w:rsidP="00E522A5">
      <w:pPr>
        <w:spacing w:after="167" w:line="248" w:lineRule="auto"/>
        <w:ind w:left="-4" w:hanging="10"/>
        <w:rPr>
          <w:rFonts w:ascii="Times New Roman" w:eastAsia="Times New Roman" w:hAnsi="Times New Roman" w:cs="Times New Roman"/>
        </w:rPr>
      </w:pPr>
    </w:p>
    <w:p w14:paraId="0B758D8E" w14:textId="77777777" w:rsidR="004D3CB0" w:rsidRDefault="004D3CB0" w:rsidP="00E522A5">
      <w:pPr>
        <w:spacing w:after="167" w:line="248" w:lineRule="auto"/>
        <w:ind w:left="-4" w:hanging="10"/>
        <w:rPr>
          <w:rFonts w:ascii="Times New Roman" w:eastAsia="Times New Roman" w:hAnsi="Times New Roman" w:cs="Times New Roman"/>
        </w:rPr>
      </w:pPr>
    </w:p>
    <w:p w14:paraId="7C7E61F3" w14:textId="77777777" w:rsidR="004D3CB0" w:rsidRDefault="004D3CB0" w:rsidP="00E522A5">
      <w:pPr>
        <w:spacing w:after="167" w:line="248" w:lineRule="auto"/>
        <w:ind w:left="-4" w:hanging="10"/>
        <w:rPr>
          <w:rFonts w:ascii="Times New Roman" w:eastAsia="Times New Roman" w:hAnsi="Times New Roman" w:cs="Times New Roman"/>
        </w:rPr>
      </w:pPr>
    </w:p>
    <w:p w14:paraId="39F715DA" w14:textId="77777777" w:rsidR="004D3CB0" w:rsidRDefault="004D3CB0" w:rsidP="00E522A5">
      <w:pPr>
        <w:spacing w:after="167" w:line="248" w:lineRule="auto"/>
        <w:ind w:left="-4" w:hanging="10"/>
        <w:rPr>
          <w:rFonts w:ascii="Times New Roman" w:eastAsia="Times New Roman" w:hAnsi="Times New Roman" w:cs="Times New Roman"/>
        </w:rPr>
      </w:pPr>
    </w:p>
    <w:p w14:paraId="593B8EEB" w14:textId="1E833CC8" w:rsidR="00E522A5" w:rsidRDefault="00E522A5" w:rsidP="00E522A5">
      <w:pPr>
        <w:pStyle w:val="Heading2"/>
        <w:spacing w:after="166" w:line="251" w:lineRule="auto"/>
        <w:ind w:left="12" w:right="4"/>
        <w:rPr>
          <w:sz w:val="24"/>
        </w:rPr>
      </w:pPr>
      <w:r>
        <w:rPr>
          <w:sz w:val="24"/>
        </w:rPr>
        <w:t>Grad</w:t>
      </w:r>
      <w:r w:rsidR="0075636F">
        <w:rPr>
          <w:sz w:val="24"/>
        </w:rPr>
        <w:t>es</w:t>
      </w:r>
    </w:p>
    <w:p w14:paraId="6C1A1A64" w14:textId="39352FBC" w:rsidR="0075636F" w:rsidRPr="0075636F" w:rsidRDefault="0075636F" w:rsidP="0075636F">
      <w:pPr>
        <w:rPr>
          <w:rFonts w:ascii="Times New Roman" w:hAnsi="Times New Roman" w:cs="Times New Roman"/>
          <w:b/>
          <w:bCs/>
          <w:sz w:val="24"/>
          <w:szCs w:val="24"/>
        </w:rPr>
      </w:pPr>
      <w:r>
        <w:rPr>
          <w:rFonts w:ascii="Times New Roman" w:hAnsi="Times New Roman" w:cs="Times New Roman"/>
          <w:b/>
          <w:bCs/>
          <w:sz w:val="24"/>
          <w:szCs w:val="24"/>
        </w:rPr>
        <w:t xml:space="preserve">MSN </w:t>
      </w:r>
      <w:r w:rsidRPr="0075636F">
        <w:rPr>
          <w:rFonts w:ascii="Times New Roman" w:hAnsi="Times New Roman" w:cs="Times New Roman"/>
          <w:b/>
          <w:bCs/>
          <w:sz w:val="24"/>
          <w:szCs w:val="24"/>
        </w:rPr>
        <w:t>Grading Policy</w:t>
      </w:r>
    </w:p>
    <w:p w14:paraId="5CE6A616" w14:textId="77777777" w:rsidR="00E522A5" w:rsidRPr="00636AA2" w:rsidRDefault="00E522A5" w:rsidP="00E522A5">
      <w:pPr>
        <w:spacing w:after="0" w:line="240" w:lineRule="auto"/>
        <w:rPr>
          <w:rFonts w:ascii="Times New Roman" w:hAnsi="Times New Roman" w:cs="Times New Roman"/>
          <w:sz w:val="24"/>
          <w:szCs w:val="24"/>
        </w:rPr>
      </w:pPr>
      <w:r w:rsidRPr="00636AA2">
        <w:rPr>
          <w:rFonts w:ascii="Times New Roman" w:hAnsi="Times New Roman" w:cs="Times New Roman"/>
          <w:sz w:val="24"/>
          <w:szCs w:val="24"/>
        </w:rPr>
        <w:t>In each course in the curriculum, the student’s performance is evaluated by a variety of assessment tools as indicated in each course syllabus.  The final grade is submitted to the Office of the Registrar, according to the published schedule for grade submission.  The single final grade to be assigned to a student on completion of the course work will be determined by considering all important attributes of that student’s performance in the course.</w:t>
      </w:r>
    </w:p>
    <w:p w14:paraId="177E763B" w14:textId="77777777" w:rsidR="00E522A5" w:rsidRDefault="00E522A5" w:rsidP="00E522A5">
      <w:pPr>
        <w:spacing w:after="0" w:line="240" w:lineRule="auto"/>
        <w:rPr>
          <w:rFonts w:ascii="Times New Roman" w:hAnsi="Times New Roman" w:cs="Times New Roman"/>
          <w:sz w:val="24"/>
          <w:szCs w:val="24"/>
        </w:rPr>
      </w:pPr>
      <w:r w:rsidRPr="00636AA2">
        <w:rPr>
          <w:rFonts w:ascii="Times New Roman" w:hAnsi="Times New Roman" w:cs="Times New Roman"/>
          <w:sz w:val="24"/>
          <w:szCs w:val="24"/>
        </w:rPr>
        <w:t>Faculty are responsible for grading course assignments in each course and determining the final grade to be assigned according to the Graduate Catalog grading system, (A, B, C, D, F, W, I and Pass/Fail).</w:t>
      </w:r>
    </w:p>
    <w:p w14:paraId="698A7FE9" w14:textId="77777777" w:rsidR="00E522A5" w:rsidRPr="00636AA2" w:rsidRDefault="00E522A5" w:rsidP="00E522A5">
      <w:pPr>
        <w:spacing w:after="0" w:line="240" w:lineRule="auto"/>
        <w:rPr>
          <w:rFonts w:ascii="Times New Roman" w:hAnsi="Times New Roman" w:cs="Times New Roman"/>
          <w:sz w:val="24"/>
          <w:szCs w:val="24"/>
        </w:rPr>
      </w:pPr>
    </w:p>
    <w:p w14:paraId="0159FC9E" w14:textId="77777777" w:rsidR="00E522A5" w:rsidRPr="00636AA2" w:rsidRDefault="00E522A5" w:rsidP="00E522A5">
      <w:pPr>
        <w:spacing w:after="0" w:line="240" w:lineRule="auto"/>
        <w:rPr>
          <w:rFonts w:ascii="Times New Roman" w:hAnsi="Times New Roman" w:cs="Times New Roman"/>
          <w:sz w:val="24"/>
          <w:szCs w:val="24"/>
        </w:rPr>
      </w:pPr>
      <w:r w:rsidRPr="00636AA2">
        <w:rPr>
          <w:rFonts w:ascii="Times New Roman" w:hAnsi="Times New Roman" w:cs="Times New Roman"/>
          <w:sz w:val="24"/>
          <w:szCs w:val="24"/>
        </w:rPr>
        <w:t xml:space="preserve">According to </w:t>
      </w:r>
      <w:r w:rsidRPr="00636AA2">
        <w:rPr>
          <w:rFonts w:ascii="Times New Roman" w:hAnsi="Times New Roman" w:cs="Times New Roman"/>
          <w:i/>
          <w:iCs/>
          <w:sz w:val="24"/>
          <w:szCs w:val="24"/>
        </w:rPr>
        <w:t>the Marshall University Graduate Student, Grade Information and Regulations</w:t>
      </w:r>
      <w:r w:rsidRPr="00636AA2">
        <w:rPr>
          <w:rFonts w:ascii="Times New Roman" w:hAnsi="Times New Roman" w:cs="Times New Roman"/>
          <w:sz w:val="24"/>
          <w:szCs w:val="24"/>
        </w:rPr>
        <w:t>:</w:t>
      </w:r>
    </w:p>
    <w:p w14:paraId="743CED3F" w14:textId="77777777" w:rsidR="00E522A5" w:rsidRDefault="00E522A5" w:rsidP="00E522A5">
      <w:pPr>
        <w:spacing w:after="0" w:line="240" w:lineRule="auto"/>
        <w:ind w:left="720"/>
        <w:rPr>
          <w:rFonts w:ascii="Times New Roman" w:hAnsi="Times New Roman" w:cs="Times New Roman"/>
          <w:sz w:val="24"/>
          <w:szCs w:val="24"/>
        </w:rPr>
      </w:pPr>
      <w:r w:rsidRPr="00636AA2">
        <w:rPr>
          <w:rFonts w:ascii="Times New Roman" w:hAnsi="Times New Roman" w:cs="Times New Roman"/>
          <w:sz w:val="24"/>
          <w:szCs w:val="24"/>
        </w:rPr>
        <w:t xml:space="preserve">Grades of A and B indicate Satisfactory graduate work.  A grade of “C”, “D”, or “F” is not considered satisfactory graduate work.   </w:t>
      </w:r>
    </w:p>
    <w:p w14:paraId="60667E66" w14:textId="77777777" w:rsidR="00E522A5" w:rsidRPr="00636AA2" w:rsidRDefault="00E522A5" w:rsidP="00E522A5">
      <w:pPr>
        <w:spacing w:after="0" w:line="240" w:lineRule="auto"/>
        <w:ind w:left="720"/>
        <w:jc w:val="center"/>
        <w:rPr>
          <w:rFonts w:ascii="Times New Roman" w:hAnsi="Times New Roman" w:cs="Times New Roman"/>
          <w:sz w:val="24"/>
          <w:szCs w:val="24"/>
        </w:rPr>
      </w:pPr>
    </w:p>
    <w:p w14:paraId="570C05D1" w14:textId="77777777" w:rsidR="00E522A5" w:rsidRPr="00636AA2" w:rsidRDefault="00E522A5" w:rsidP="00E522A5">
      <w:pPr>
        <w:spacing w:after="0"/>
        <w:rPr>
          <w:rFonts w:ascii="Times New Roman" w:hAnsi="Times New Roman" w:cs="Times New Roman"/>
          <w:sz w:val="24"/>
          <w:szCs w:val="24"/>
        </w:rPr>
      </w:pPr>
      <w:r w:rsidRPr="00636AA2">
        <w:rPr>
          <w:rFonts w:ascii="Times New Roman" w:hAnsi="Times New Roman" w:cs="Times New Roman"/>
          <w:sz w:val="24"/>
          <w:szCs w:val="24"/>
        </w:rPr>
        <w:t xml:space="preserve">Letter grades are assigned strictly </w:t>
      </w:r>
      <w:proofErr w:type="gramStart"/>
      <w:r w:rsidRPr="00636AA2">
        <w:rPr>
          <w:rFonts w:ascii="Times New Roman" w:hAnsi="Times New Roman" w:cs="Times New Roman"/>
          <w:sz w:val="24"/>
          <w:szCs w:val="24"/>
        </w:rPr>
        <w:t>on the basis of</w:t>
      </w:r>
      <w:proofErr w:type="gramEnd"/>
      <w:r w:rsidRPr="00636AA2">
        <w:rPr>
          <w:rFonts w:ascii="Times New Roman" w:hAnsi="Times New Roman" w:cs="Times New Roman"/>
          <w:sz w:val="24"/>
          <w:szCs w:val="24"/>
        </w:rPr>
        <w:t xml:space="preserve"> the following distribution:</w:t>
      </w:r>
    </w:p>
    <w:p w14:paraId="0347F8F3" w14:textId="77777777" w:rsidR="00E522A5" w:rsidRPr="00636AA2" w:rsidRDefault="00E522A5" w:rsidP="00E522A5">
      <w:pPr>
        <w:spacing w:after="0"/>
        <w:rPr>
          <w:rFonts w:ascii="Times New Roman" w:hAnsi="Times New Roman" w:cs="Times New Roman"/>
          <w:sz w:val="24"/>
          <w:szCs w:val="24"/>
        </w:rPr>
      </w:pPr>
      <w:r w:rsidRPr="00636AA2">
        <w:rPr>
          <w:rFonts w:ascii="Times New Roman" w:hAnsi="Times New Roman" w:cs="Times New Roman"/>
          <w:sz w:val="24"/>
          <w:szCs w:val="24"/>
        </w:rPr>
        <w:t xml:space="preserve">A: 100%-93%, B: 92%-85%, C: 84%-76%, D: 75%-69%, &amp; F: 68%-0. </w:t>
      </w:r>
    </w:p>
    <w:p w14:paraId="7B262378" w14:textId="77777777" w:rsidR="00E522A5" w:rsidRDefault="00E522A5" w:rsidP="00E522A5">
      <w:pPr>
        <w:rPr>
          <w:rFonts w:ascii="Times New Roman" w:hAnsi="Times New Roman" w:cs="Times New Roman"/>
          <w:b/>
          <w:bCs/>
          <w:sz w:val="24"/>
          <w:szCs w:val="24"/>
        </w:rPr>
      </w:pPr>
    </w:p>
    <w:p w14:paraId="012B9E59" w14:textId="255DC7E1" w:rsidR="00E522A5" w:rsidRPr="00A6142F" w:rsidRDefault="00E522A5" w:rsidP="00E522A5">
      <w:pPr>
        <w:rPr>
          <w:rFonts w:ascii="Times New Roman" w:hAnsi="Times New Roman" w:cs="Times New Roman"/>
          <w:b/>
          <w:bCs/>
          <w:sz w:val="24"/>
          <w:szCs w:val="24"/>
        </w:rPr>
      </w:pPr>
      <w:r>
        <w:rPr>
          <w:rFonts w:ascii="Times New Roman" w:hAnsi="Times New Roman" w:cs="Times New Roman"/>
          <w:b/>
          <w:bCs/>
          <w:sz w:val="24"/>
          <w:szCs w:val="24"/>
        </w:rPr>
        <w:t>Additional MSN Grade Policies</w:t>
      </w:r>
    </w:p>
    <w:p w14:paraId="0166682B" w14:textId="77777777" w:rsidR="00E522A5" w:rsidRPr="00A6142F" w:rsidRDefault="00E522A5" w:rsidP="00E522A5">
      <w:pPr>
        <w:pStyle w:val="ListParagraph"/>
        <w:numPr>
          <w:ilvl w:val="0"/>
          <w:numId w:val="35"/>
        </w:numPr>
        <w:spacing w:after="1" w:line="240" w:lineRule="auto"/>
        <w:rPr>
          <w:sz w:val="24"/>
          <w:szCs w:val="24"/>
        </w:rPr>
      </w:pPr>
      <w:r w:rsidRPr="00A6142F">
        <w:rPr>
          <w:rFonts w:ascii="Times New Roman" w:eastAsia="Times New Roman" w:hAnsi="Times New Roman" w:cs="Times New Roman"/>
          <w:sz w:val="24"/>
          <w:szCs w:val="24"/>
        </w:rPr>
        <w:t xml:space="preserve">A student is permitted to repeat only one nursing course in the process of completing the MSN program. </w:t>
      </w:r>
    </w:p>
    <w:p w14:paraId="50B6F710" w14:textId="77777777" w:rsidR="00E522A5" w:rsidRPr="00A6142F" w:rsidRDefault="00E522A5" w:rsidP="00E522A5">
      <w:pPr>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All grades of </w:t>
      </w:r>
      <w:r w:rsidRPr="00A6142F">
        <w:rPr>
          <w:rFonts w:ascii="Times New Roman" w:eastAsia="Times New Roman" w:hAnsi="Times New Roman" w:cs="Times New Roman"/>
          <w:i/>
          <w:sz w:val="24"/>
          <w:szCs w:val="24"/>
        </w:rPr>
        <w:t>C</w:t>
      </w:r>
      <w:r w:rsidRPr="00A6142F">
        <w:rPr>
          <w:rFonts w:ascii="Times New Roman" w:eastAsia="Times New Roman" w:hAnsi="Times New Roman" w:cs="Times New Roman"/>
          <w:sz w:val="24"/>
          <w:szCs w:val="24"/>
        </w:rPr>
        <w:t xml:space="preserve"> or less are counted in computing averages, but no more than six hours of </w:t>
      </w:r>
      <w:r w:rsidRPr="00A6142F">
        <w:rPr>
          <w:rFonts w:ascii="Times New Roman" w:eastAsia="Times New Roman" w:hAnsi="Times New Roman" w:cs="Times New Roman"/>
          <w:i/>
          <w:sz w:val="24"/>
          <w:szCs w:val="24"/>
        </w:rPr>
        <w:t xml:space="preserve">C </w:t>
      </w:r>
      <w:r w:rsidRPr="00A6142F">
        <w:rPr>
          <w:rFonts w:ascii="Times New Roman" w:eastAsia="Times New Roman" w:hAnsi="Times New Roman" w:cs="Times New Roman"/>
          <w:sz w:val="24"/>
          <w:szCs w:val="24"/>
        </w:rPr>
        <w:t xml:space="preserve">and no grades below </w:t>
      </w:r>
      <w:r w:rsidRPr="00A6142F">
        <w:rPr>
          <w:rFonts w:ascii="Times New Roman" w:eastAsia="Times New Roman" w:hAnsi="Times New Roman" w:cs="Times New Roman"/>
          <w:i/>
          <w:sz w:val="24"/>
          <w:szCs w:val="24"/>
        </w:rPr>
        <w:t xml:space="preserve">C </w:t>
      </w:r>
      <w:r w:rsidRPr="00A6142F">
        <w:rPr>
          <w:rFonts w:ascii="Times New Roman" w:eastAsia="Times New Roman" w:hAnsi="Times New Roman" w:cs="Times New Roman"/>
          <w:sz w:val="24"/>
          <w:szCs w:val="24"/>
        </w:rPr>
        <w:t xml:space="preserve">may be applied toward a graduate degree or post-master’s certificate. (From Graduate Catalog.) </w:t>
      </w:r>
    </w:p>
    <w:p w14:paraId="1631040E" w14:textId="77777777" w:rsidR="00E522A5" w:rsidRPr="00A6142F" w:rsidRDefault="00E522A5" w:rsidP="00E522A5">
      <w:pPr>
        <w:pStyle w:val="ListParagraph"/>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A student who earns 9 credits of a </w:t>
      </w:r>
      <w:r w:rsidRPr="00A6142F">
        <w:rPr>
          <w:rFonts w:ascii="Times New Roman" w:eastAsia="Times New Roman" w:hAnsi="Times New Roman" w:cs="Times New Roman"/>
          <w:i/>
          <w:sz w:val="24"/>
          <w:szCs w:val="24"/>
        </w:rPr>
        <w:t>C</w:t>
      </w:r>
      <w:r w:rsidRPr="00A6142F">
        <w:rPr>
          <w:rFonts w:ascii="Times New Roman" w:eastAsia="Times New Roman" w:hAnsi="Times New Roman" w:cs="Times New Roman"/>
          <w:sz w:val="24"/>
          <w:szCs w:val="24"/>
        </w:rPr>
        <w:t xml:space="preserve"> in nursing courses will be dismissed from </w:t>
      </w:r>
      <w:proofErr w:type="gramStart"/>
      <w:r w:rsidRPr="00A6142F">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 </w:t>
      </w:r>
      <w:r w:rsidRPr="00A6142F">
        <w:rPr>
          <w:rFonts w:ascii="Times New Roman" w:eastAsia="Times New Roman" w:hAnsi="Times New Roman" w:cs="Times New Roman"/>
          <w:sz w:val="24"/>
          <w:szCs w:val="24"/>
        </w:rPr>
        <w:t>program</w:t>
      </w:r>
      <w:proofErr w:type="gramEnd"/>
      <w:r w:rsidRPr="00A6142F">
        <w:rPr>
          <w:rFonts w:ascii="Times New Roman" w:eastAsia="Times New Roman" w:hAnsi="Times New Roman" w:cs="Times New Roman"/>
          <w:sz w:val="24"/>
          <w:szCs w:val="24"/>
        </w:rPr>
        <w:t xml:space="preserve">. </w:t>
      </w:r>
    </w:p>
    <w:p w14:paraId="71755324" w14:textId="77777777" w:rsidR="00E522A5" w:rsidRPr="00A6142F" w:rsidRDefault="00E522A5" w:rsidP="00E522A5">
      <w:pPr>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If a student earns a D or F in any course, he or she will be dismissed from the program. </w:t>
      </w:r>
    </w:p>
    <w:p w14:paraId="3D0385E9" w14:textId="77777777" w:rsidR="00E522A5" w:rsidRPr="00A6142F" w:rsidRDefault="00E522A5" w:rsidP="00E522A5">
      <w:pPr>
        <w:pStyle w:val="ListParagraph"/>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Any student dismissed from the program may not reapply to the area of emphasis </w:t>
      </w:r>
      <w:proofErr w:type="gramStart"/>
      <w:r w:rsidRPr="00A6142F">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 xml:space="preserve"> </w:t>
      </w:r>
      <w:r w:rsidRPr="00A6142F">
        <w:rPr>
          <w:rFonts w:ascii="Times New Roman" w:eastAsia="Times New Roman" w:hAnsi="Times New Roman" w:cs="Times New Roman"/>
          <w:sz w:val="24"/>
          <w:szCs w:val="24"/>
        </w:rPr>
        <w:t>which</w:t>
      </w:r>
      <w:proofErr w:type="gramEnd"/>
      <w:r w:rsidRPr="00A6142F">
        <w:rPr>
          <w:rFonts w:ascii="Times New Roman" w:eastAsia="Times New Roman" w:hAnsi="Times New Roman" w:cs="Times New Roman"/>
          <w:sz w:val="24"/>
          <w:szCs w:val="24"/>
        </w:rPr>
        <w:t xml:space="preserve"> he or she was enrolled. </w:t>
      </w:r>
    </w:p>
    <w:p w14:paraId="4B3522F8" w14:textId="77777777" w:rsidR="00E522A5" w:rsidRPr="00A6142F" w:rsidRDefault="00E522A5" w:rsidP="00E522A5">
      <w:pPr>
        <w:pStyle w:val="ListParagraph"/>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Students who do not follow the university procedure for withdrawal from a course will earn a grade of F for the course. </w:t>
      </w:r>
    </w:p>
    <w:p w14:paraId="508B7070" w14:textId="77777777" w:rsidR="00E522A5" w:rsidRPr="00636AA2" w:rsidRDefault="00E522A5" w:rsidP="00E522A5">
      <w:pPr>
        <w:pStyle w:val="ListParagraph"/>
        <w:numPr>
          <w:ilvl w:val="0"/>
          <w:numId w:val="35"/>
        </w:numPr>
        <w:spacing w:after="0" w:line="240" w:lineRule="auto"/>
        <w:rPr>
          <w:sz w:val="24"/>
          <w:szCs w:val="24"/>
        </w:rPr>
      </w:pPr>
      <w:r w:rsidRPr="00A6142F">
        <w:rPr>
          <w:rFonts w:ascii="Times New Roman" w:eastAsia="Times New Roman" w:hAnsi="Times New Roman" w:cs="Times New Roman"/>
          <w:sz w:val="24"/>
          <w:szCs w:val="24"/>
        </w:rPr>
        <w:t xml:space="preserve">All students must have a 3.00 GPA in their major to graduate and receive the MSN or post master’s certificate.  </w:t>
      </w:r>
    </w:p>
    <w:p w14:paraId="10656B8E" w14:textId="77777777" w:rsidR="00E522A5" w:rsidRPr="00636AA2" w:rsidRDefault="00E522A5" w:rsidP="00E522A5">
      <w:pPr>
        <w:pStyle w:val="ListParagraph"/>
        <w:numPr>
          <w:ilvl w:val="0"/>
          <w:numId w:val="35"/>
        </w:numPr>
        <w:spacing w:after="0" w:line="240" w:lineRule="auto"/>
        <w:rPr>
          <w:sz w:val="24"/>
          <w:szCs w:val="24"/>
        </w:rPr>
      </w:pPr>
      <w:r>
        <w:rPr>
          <w:rFonts w:ascii="Times New Roman" w:eastAsia="Times New Roman" w:hAnsi="Times New Roman" w:cs="Times New Roman"/>
          <w:sz w:val="24"/>
          <w:szCs w:val="24"/>
        </w:rPr>
        <w:t>If the course has a clinical component:</w:t>
      </w:r>
    </w:p>
    <w:p w14:paraId="1DDBEB86" w14:textId="77777777" w:rsidR="00E522A5" w:rsidRPr="004B51E7" w:rsidRDefault="00E522A5" w:rsidP="00E522A5">
      <w:pPr>
        <w:pStyle w:val="ListParagraph"/>
        <w:numPr>
          <w:ilvl w:val="1"/>
          <w:numId w:val="35"/>
        </w:numPr>
        <w:spacing w:after="0" w:line="240" w:lineRule="auto"/>
        <w:rPr>
          <w:sz w:val="24"/>
          <w:szCs w:val="24"/>
        </w:rPr>
      </w:pPr>
      <w:r w:rsidRPr="00636AA2">
        <w:rPr>
          <w:rFonts w:ascii="Times New Roman" w:eastAsia="Times New Roman" w:hAnsi="Times New Roman" w:cs="Times New Roman"/>
          <w:sz w:val="24"/>
          <w:szCs w:val="24"/>
        </w:rPr>
        <w:t xml:space="preserve">MSN clinical students are expected to adhere to the schedule of attendance at all clinicals developed by the student and approved by the MU faculty instructor.  If the student needs to reschedule a clinical day, the preceptor and MU faculty instructor must be notified ASAP in advance of the Clinical.  A “U” (unsatisfactory) will be </w:t>
      </w:r>
      <w:proofErr w:type="gramStart"/>
      <w:r w:rsidRPr="00636AA2">
        <w:rPr>
          <w:rFonts w:ascii="Times New Roman" w:eastAsia="Times New Roman" w:hAnsi="Times New Roman" w:cs="Times New Roman"/>
          <w:sz w:val="24"/>
          <w:szCs w:val="24"/>
        </w:rPr>
        <w:t>given</w:t>
      </w:r>
      <w:proofErr w:type="gramEnd"/>
      <w:r w:rsidRPr="00636AA2">
        <w:rPr>
          <w:rFonts w:ascii="Times New Roman" w:eastAsia="Times New Roman" w:hAnsi="Times New Roman" w:cs="Times New Roman"/>
          <w:sz w:val="24"/>
          <w:szCs w:val="24"/>
        </w:rPr>
        <w:t xml:space="preserve"> and the course grade will be dropped one letter grade if the student has not notified the MU faculty instructor of a change in their clinical schedule.  The student should not be absent (without communicating with the MU </w:t>
      </w:r>
      <w:r w:rsidRPr="00636AA2">
        <w:rPr>
          <w:rFonts w:ascii="Times New Roman" w:eastAsia="Times New Roman" w:hAnsi="Times New Roman" w:cs="Times New Roman"/>
          <w:sz w:val="24"/>
          <w:szCs w:val="24"/>
        </w:rPr>
        <w:lastRenderedPageBreak/>
        <w:t>faculty of the change) on a scheduled clinical day when the instructor may make a site visit.  A second occurrence will result in a second “U” and failure of the course.</w:t>
      </w:r>
    </w:p>
    <w:p w14:paraId="18E72B5B" w14:textId="77777777" w:rsidR="00E522A5" w:rsidRPr="004B51E7" w:rsidRDefault="00E522A5" w:rsidP="00E522A5">
      <w:pPr>
        <w:pStyle w:val="ListParagraph"/>
        <w:numPr>
          <w:ilvl w:val="1"/>
          <w:numId w:val="35"/>
        </w:numPr>
        <w:spacing w:after="0" w:line="240" w:lineRule="auto"/>
        <w:rPr>
          <w:rFonts w:ascii="Times New Roman" w:hAnsi="Times New Roman" w:cs="Times New Roman"/>
          <w:sz w:val="24"/>
          <w:szCs w:val="24"/>
        </w:rPr>
      </w:pPr>
      <w:r w:rsidRPr="004B51E7">
        <w:rPr>
          <w:rFonts w:ascii="Times New Roman" w:hAnsi="Times New Roman" w:cs="Times New Roman"/>
          <w:sz w:val="24"/>
          <w:szCs w:val="24"/>
        </w:rPr>
        <w:t>Final Grade for Course</w:t>
      </w:r>
    </w:p>
    <w:p w14:paraId="7776F3F5" w14:textId="77777777" w:rsidR="00E522A5" w:rsidRPr="004B51E7" w:rsidRDefault="00E522A5" w:rsidP="00E522A5">
      <w:pPr>
        <w:numPr>
          <w:ilvl w:val="2"/>
          <w:numId w:val="35"/>
        </w:numPr>
        <w:spacing w:after="0" w:line="240" w:lineRule="auto"/>
        <w:contextualSpacing/>
        <w:rPr>
          <w:rFonts w:ascii="Times New Roman" w:hAnsi="Times New Roman" w:cs="Times New Roman"/>
          <w:sz w:val="24"/>
          <w:szCs w:val="24"/>
        </w:rPr>
      </w:pPr>
      <w:r w:rsidRPr="004B51E7">
        <w:rPr>
          <w:rFonts w:ascii="Times New Roman" w:hAnsi="Times New Roman" w:cs="Times New Roman"/>
          <w:sz w:val="24"/>
          <w:szCs w:val="24"/>
        </w:rPr>
        <w:t>If the student obtains a satisfactory in clinical then the course grade will be derived from the theory grade</w:t>
      </w:r>
    </w:p>
    <w:p w14:paraId="2979FD29" w14:textId="77777777" w:rsidR="00E522A5" w:rsidRDefault="00E522A5" w:rsidP="00E522A5">
      <w:pPr>
        <w:numPr>
          <w:ilvl w:val="2"/>
          <w:numId w:val="35"/>
        </w:numPr>
        <w:spacing w:after="0" w:line="240" w:lineRule="auto"/>
        <w:contextualSpacing/>
        <w:rPr>
          <w:rFonts w:ascii="Times New Roman" w:hAnsi="Times New Roman" w:cs="Times New Roman"/>
          <w:sz w:val="24"/>
          <w:szCs w:val="24"/>
        </w:rPr>
      </w:pPr>
      <w:r w:rsidRPr="004B51E7">
        <w:rPr>
          <w:rFonts w:ascii="Times New Roman" w:hAnsi="Times New Roman" w:cs="Times New Roman"/>
          <w:sz w:val="24"/>
          <w:szCs w:val="24"/>
        </w:rPr>
        <w:t xml:space="preserve">If the student is given a clinical grade of unsatisfactory, then the course grade will be ‘F” regardless of the theory grade. </w:t>
      </w:r>
    </w:p>
    <w:p w14:paraId="5DE41BED" w14:textId="77777777" w:rsidR="0075636F" w:rsidRPr="004B51E7" w:rsidRDefault="0075636F" w:rsidP="00C84224">
      <w:pPr>
        <w:spacing w:after="0" w:line="240" w:lineRule="auto"/>
        <w:ind w:left="2040"/>
        <w:contextualSpacing/>
        <w:rPr>
          <w:rFonts w:ascii="Times New Roman" w:hAnsi="Times New Roman" w:cs="Times New Roman"/>
          <w:sz w:val="24"/>
          <w:szCs w:val="24"/>
        </w:rPr>
      </w:pPr>
    </w:p>
    <w:p w14:paraId="151BC3BE" w14:textId="77777777" w:rsidR="00C84224" w:rsidRDefault="00C84224" w:rsidP="0075636F">
      <w:pPr>
        <w:spacing w:after="167" w:line="248" w:lineRule="auto"/>
        <w:ind w:left="-4" w:hanging="10"/>
        <w:jc w:val="center"/>
        <w:rPr>
          <w:rFonts w:ascii="Times New Roman" w:eastAsia="Times New Roman" w:hAnsi="Times New Roman" w:cs="Times New Roman"/>
          <w:b/>
          <w:bCs/>
          <w:sz w:val="24"/>
          <w:szCs w:val="24"/>
        </w:rPr>
      </w:pPr>
    </w:p>
    <w:p w14:paraId="25B0680B" w14:textId="6ADC701E" w:rsidR="00C84224" w:rsidRDefault="00C84224" w:rsidP="0075636F">
      <w:pPr>
        <w:spacing w:after="167" w:line="248" w:lineRule="auto"/>
        <w:ind w:left="-4" w:hanging="1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Progression Policy</w:t>
      </w:r>
    </w:p>
    <w:p w14:paraId="3AFC18F4" w14:textId="2A5A0191" w:rsidR="00C84224" w:rsidRDefault="00C84224" w:rsidP="00C84224">
      <w:pPr>
        <w:pStyle w:val="ListParagraph"/>
        <w:numPr>
          <w:ilvl w:val="1"/>
          <w:numId w:val="24"/>
        </w:numPr>
        <w:spacing w:after="167" w:line="248" w:lineRule="auto"/>
        <w:rPr>
          <w:rFonts w:ascii="Times New Roman" w:eastAsia="Times New Roman" w:hAnsi="Times New Roman" w:cs="Times New Roman"/>
          <w:sz w:val="24"/>
          <w:szCs w:val="24"/>
        </w:rPr>
      </w:pPr>
      <w:r w:rsidRPr="00C84224">
        <w:rPr>
          <w:rFonts w:ascii="Times New Roman" w:eastAsia="Times New Roman" w:hAnsi="Times New Roman" w:cs="Times New Roman"/>
          <w:sz w:val="24"/>
          <w:szCs w:val="24"/>
        </w:rPr>
        <w:t xml:space="preserve">A student must have an approved Plan of Study (POS) developed with his or her advisor prior to registering for any MSN class.  Any deviation from the student’s POS must be approved by his or her advisor.  Failure to comply with this policy can result in an administrative withdrawal from a course. </w:t>
      </w:r>
    </w:p>
    <w:p w14:paraId="6120A51C" w14:textId="50FEFFF4" w:rsidR="00C84224" w:rsidRDefault="00C84224" w:rsidP="00C84224">
      <w:pPr>
        <w:pStyle w:val="ListParagraph"/>
        <w:numPr>
          <w:ilvl w:val="1"/>
          <w:numId w:val="24"/>
        </w:numPr>
        <w:spacing w:after="167"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of Nursing reserves the right to administratively withdraw any nursing student whose health, academic record, clinical performance, or behavior is judged unsatisfactory. </w:t>
      </w:r>
    </w:p>
    <w:p w14:paraId="6E396E7D" w14:textId="629E92C8" w:rsidR="00C84224" w:rsidRDefault="00C84224" w:rsidP="00C84224">
      <w:pPr>
        <w:pStyle w:val="ListParagraph"/>
        <w:numPr>
          <w:ilvl w:val="1"/>
          <w:numId w:val="24"/>
        </w:numPr>
        <w:spacing w:after="167"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is permitted to repeat only one nursing course in the process of completing the MSN program. </w:t>
      </w:r>
    </w:p>
    <w:p w14:paraId="466C200C" w14:textId="5132C8A9" w:rsidR="00C84224" w:rsidRDefault="00C84224" w:rsidP="00C84224">
      <w:pPr>
        <w:pStyle w:val="ListParagraph"/>
        <w:numPr>
          <w:ilvl w:val="1"/>
          <w:numId w:val="24"/>
        </w:numPr>
        <w:spacing w:after="167"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student dismissed from the program may not reapply to the area of emphasis in which he or she was enrolled.</w:t>
      </w:r>
    </w:p>
    <w:p w14:paraId="177A03DF" w14:textId="0C3FBD36" w:rsidR="00C84224" w:rsidRDefault="00C84224" w:rsidP="00C84224">
      <w:pPr>
        <w:pStyle w:val="ListParagraph"/>
        <w:numPr>
          <w:ilvl w:val="1"/>
          <w:numId w:val="24"/>
        </w:numPr>
        <w:spacing w:after="167"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the graduate program who fail to enroll for a semester without an approved leave of absence (LO</w:t>
      </w:r>
      <w:r w:rsidR="000518D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are considered withdrawn from the program and are not eligible for future enrollment. </w:t>
      </w:r>
    </w:p>
    <w:p w14:paraId="3806C660" w14:textId="6347C183" w:rsidR="000518D9" w:rsidRDefault="000518D9" w:rsidP="00C84224">
      <w:pPr>
        <w:pStyle w:val="ListParagraph"/>
        <w:numPr>
          <w:ilvl w:val="1"/>
          <w:numId w:val="24"/>
        </w:numPr>
        <w:spacing w:after="167"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do not follow the university procedure for withdrawal from a course will earn a grade of F for the course.</w:t>
      </w:r>
    </w:p>
    <w:p w14:paraId="54A6AC4B" w14:textId="77777777" w:rsidR="00D845A7" w:rsidRPr="00C84224" w:rsidRDefault="00D845A7" w:rsidP="00D845A7">
      <w:pPr>
        <w:pStyle w:val="ListParagraph"/>
        <w:spacing w:after="167" w:line="248" w:lineRule="auto"/>
        <w:ind w:left="1680"/>
        <w:rPr>
          <w:rFonts w:ascii="Times New Roman" w:eastAsia="Times New Roman" w:hAnsi="Times New Roman" w:cs="Times New Roman"/>
          <w:sz w:val="24"/>
          <w:szCs w:val="24"/>
        </w:rPr>
      </w:pPr>
    </w:p>
    <w:p w14:paraId="5E0BB549" w14:textId="65310C44" w:rsidR="0075636F" w:rsidRDefault="0075636F" w:rsidP="0075636F">
      <w:pPr>
        <w:spacing w:after="167" w:line="248" w:lineRule="auto"/>
        <w:ind w:left="-4" w:hanging="10"/>
        <w:jc w:val="center"/>
        <w:rPr>
          <w:rFonts w:ascii="Times New Roman" w:eastAsia="Times New Roman" w:hAnsi="Times New Roman" w:cs="Times New Roman"/>
          <w:b/>
          <w:bCs/>
          <w:sz w:val="24"/>
          <w:szCs w:val="24"/>
        </w:rPr>
      </w:pPr>
      <w:r w:rsidRPr="00CF6202">
        <w:rPr>
          <w:rFonts w:ascii="Times New Roman" w:eastAsia="Times New Roman" w:hAnsi="Times New Roman" w:cs="Times New Roman"/>
          <w:b/>
          <w:bCs/>
          <w:sz w:val="24"/>
          <w:szCs w:val="24"/>
        </w:rPr>
        <w:t>Academic Appeal/Grievance Process</w:t>
      </w:r>
    </w:p>
    <w:p w14:paraId="02369674" w14:textId="77777777" w:rsidR="0075636F" w:rsidRPr="00CF6202" w:rsidRDefault="0075636F" w:rsidP="0075636F">
      <w:pPr>
        <w:spacing w:after="167" w:line="248" w:lineRule="auto"/>
        <w:ind w:left="-4" w:hanging="10"/>
        <w:rPr>
          <w:b/>
          <w:bCs/>
          <w:sz w:val="24"/>
          <w:szCs w:val="24"/>
        </w:rPr>
      </w:pPr>
      <w:r w:rsidRPr="0002140E">
        <w:rPr>
          <w:rFonts w:ascii="Times New Roman" w:eastAsia="Times New Roman" w:hAnsi="Times New Roman" w:cs="Times New Roman"/>
          <w:sz w:val="24"/>
          <w:szCs w:val="24"/>
        </w:rPr>
        <w:t xml:space="preserve">The School of Nursing adheres to the appeal/grievance process as outlined in the Graduate Catalog.  </w:t>
      </w:r>
      <w:hyperlink r:id="rId30" w:history="1">
        <w:r w:rsidRPr="0075636F">
          <w:rPr>
            <w:color w:val="0000FF"/>
            <w:u w:val="single"/>
          </w:rPr>
          <w:t>Graduate-Level-Course-Grade-Appeals.pdf</w:t>
        </w:r>
      </w:hyperlink>
      <w:r>
        <w:t xml:space="preserve"> </w:t>
      </w:r>
    </w:p>
    <w:p w14:paraId="21FE5AE4" w14:textId="77777777" w:rsidR="00E522A5" w:rsidRDefault="00E522A5" w:rsidP="00E522A5">
      <w:pPr>
        <w:pStyle w:val="Heading2"/>
        <w:spacing w:after="166" w:line="251" w:lineRule="auto"/>
        <w:ind w:left="12" w:right="4"/>
        <w:rPr>
          <w:sz w:val="24"/>
        </w:rPr>
      </w:pPr>
    </w:p>
    <w:p w14:paraId="35F1A1B0" w14:textId="77777777" w:rsidR="00E522A5" w:rsidRPr="004B51E7" w:rsidRDefault="00E522A5" w:rsidP="00E522A5">
      <w:pPr>
        <w:pStyle w:val="Heading3"/>
        <w:spacing w:after="100" w:line="259" w:lineRule="auto"/>
        <w:ind w:left="12" w:right="1"/>
        <w:rPr>
          <w:szCs w:val="24"/>
        </w:rPr>
      </w:pPr>
      <w:r w:rsidRPr="004B51E7">
        <w:rPr>
          <w:szCs w:val="24"/>
        </w:rPr>
        <w:t>I</w:t>
      </w:r>
      <w:r>
        <w:rPr>
          <w:szCs w:val="24"/>
        </w:rPr>
        <w:t>ncomplete</w:t>
      </w:r>
      <w:r w:rsidRPr="004B51E7">
        <w:rPr>
          <w:szCs w:val="24"/>
        </w:rPr>
        <w:t xml:space="preserve"> G</w:t>
      </w:r>
      <w:r>
        <w:rPr>
          <w:szCs w:val="24"/>
        </w:rPr>
        <w:t>rade</w:t>
      </w:r>
      <w:r w:rsidRPr="004B51E7">
        <w:rPr>
          <w:szCs w:val="24"/>
        </w:rPr>
        <w:t xml:space="preserve"> P</w:t>
      </w:r>
      <w:r>
        <w:rPr>
          <w:szCs w:val="24"/>
        </w:rPr>
        <w:t>olicy</w:t>
      </w:r>
      <w:r w:rsidRPr="004B51E7">
        <w:rPr>
          <w:szCs w:val="24"/>
        </w:rPr>
        <w:t xml:space="preserve"> </w:t>
      </w:r>
    </w:p>
    <w:p w14:paraId="11D4B402" w14:textId="77777777" w:rsidR="00E522A5" w:rsidRDefault="00E522A5" w:rsidP="00E522A5">
      <w:pPr>
        <w:spacing w:after="170" w:line="248" w:lineRule="auto"/>
        <w:ind w:left="-5" w:hanging="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Incomplete: </w:t>
      </w:r>
      <w:r w:rsidRPr="004B51E7">
        <w:rPr>
          <w:rFonts w:ascii="Times New Roman" w:eastAsia="Times New Roman" w:hAnsi="Times New Roman" w:cs="Times New Roman"/>
          <w:sz w:val="24"/>
          <w:szCs w:val="24"/>
        </w:rPr>
        <w:t xml:space="preserve">The grade of </w:t>
      </w:r>
      <w:r w:rsidRPr="004B51E7">
        <w:rPr>
          <w:rFonts w:ascii="Times New Roman" w:eastAsia="Times New Roman" w:hAnsi="Times New Roman" w:cs="Times New Roman"/>
          <w:b/>
          <w:sz w:val="24"/>
          <w:szCs w:val="24"/>
        </w:rPr>
        <w:t xml:space="preserve">I </w:t>
      </w:r>
      <w:r w:rsidRPr="004B51E7">
        <w:rPr>
          <w:rFonts w:ascii="Times New Roman" w:eastAsia="Times New Roman" w:hAnsi="Times New Roman" w:cs="Times New Roman"/>
          <w:sz w:val="24"/>
          <w:szCs w:val="24"/>
        </w:rPr>
        <w:t xml:space="preserve">(incomplete) indicates that the student has completed three-quarters of the course but cannot complete the course for a reason that accords with the university excused-absence policy.  Students must be in good standing in the class prior to requesting an incomplete.  The course instructor decides whether an incomplete will be granted and specifies in writing what work the student must complete to fulfill the course requirements.  The student has until the end of the next fall or spring semester from the date of receipt of the incomplete grade in which to complete the course, or the instructor may establish an earlier deadline.  If special </w:t>
      </w:r>
      <w:r w:rsidRPr="004B51E7">
        <w:rPr>
          <w:rFonts w:ascii="Times New Roman" w:eastAsia="Times New Roman" w:hAnsi="Times New Roman" w:cs="Times New Roman"/>
          <w:sz w:val="24"/>
          <w:szCs w:val="24"/>
        </w:rPr>
        <w:lastRenderedPageBreak/>
        <w:t xml:space="preserve">circumstances exist, which prevent the student from completing the course in the prescribed time, the incomplete may be extended with approval of the instructor, the instructor’s chair or division head, and the instructor’s dean.  If the student satisfactorily completes the course in the prescribed time, he/she will receive a letter grade.  If the student fails to complete the course requirements during the stipulated time, the grade of </w:t>
      </w:r>
      <w:r w:rsidRPr="004B51E7">
        <w:rPr>
          <w:rFonts w:ascii="Times New Roman" w:eastAsia="Times New Roman" w:hAnsi="Times New Roman" w:cs="Times New Roman"/>
          <w:b/>
          <w:sz w:val="24"/>
          <w:szCs w:val="24"/>
        </w:rPr>
        <w:t>I</w:t>
      </w:r>
      <w:r w:rsidRPr="004B51E7">
        <w:rPr>
          <w:rFonts w:ascii="Times New Roman" w:eastAsia="Times New Roman" w:hAnsi="Times New Roman" w:cs="Times New Roman"/>
          <w:sz w:val="24"/>
          <w:szCs w:val="24"/>
        </w:rPr>
        <w:t xml:space="preserve"> changes to a grade of F.  As a point of clarification, if an incomplete grade is awarded in a Credit/No Credit course (CR/NC) the replacement grade upon expiration is “NC”, not “F”. </w:t>
      </w:r>
    </w:p>
    <w:p w14:paraId="280A66C0" w14:textId="77777777" w:rsidR="00E522A5" w:rsidRPr="004B51E7" w:rsidRDefault="00E522A5" w:rsidP="00E522A5">
      <w:pPr>
        <w:spacing w:after="170" w:line="248" w:lineRule="auto"/>
        <w:ind w:left="-5" w:hanging="9"/>
        <w:rPr>
          <w:sz w:val="24"/>
          <w:szCs w:val="24"/>
        </w:rPr>
      </w:pPr>
    </w:p>
    <w:p w14:paraId="3214AC2B" w14:textId="77777777" w:rsidR="00E522A5" w:rsidRPr="00EA557F" w:rsidRDefault="00E522A5" w:rsidP="00E522A5">
      <w:pPr>
        <w:pStyle w:val="Heading2"/>
        <w:spacing w:after="149"/>
        <w:ind w:left="12" w:right="0"/>
        <w:rPr>
          <w:sz w:val="24"/>
          <w:szCs w:val="24"/>
        </w:rPr>
      </w:pPr>
      <w:r w:rsidRPr="00EA557F">
        <w:rPr>
          <w:sz w:val="24"/>
          <w:szCs w:val="24"/>
        </w:rPr>
        <w:t xml:space="preserve">Withdrawal </w:t>
      </w:r>
      <w:r w:rsidRPr="005E539A">
        <w:rPr>
          <w:bCs/>
          <w:sz w:val="24"/>
          <w:szCs w:val="24"/>
        </w:rPr>
        <w:t>From</w:t>
      </w:r>
      <w:r w:rsidRPr="00EA557F">
        <w:rPr>
          <w:sz w:val="24"/>
          <w:szCs w:val="24"/>
        </w:rPr>
        <w:t xml:space="preserve"> Classes </w:t>
      </w:r>
    </w:p>
    <w:p w14:paraId="5E1DADFC" w14:textId="77777777" w:rsidR="00E522A5"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r w:rsidRPr="00EA557F">
        <w:rPr>
          <w:rFonts w:ascii="Times New Roman" w:eastAsia="Times New Roman" w:hAnsi="Times New Roman" w:cs="Times New Roman"/>
          <w:sz w:val="24"/>
          <w:szCs w:val="24"/>
        </w:rPr>
        <w:t>All students are required to meet with their advisor prior to dropping an individual course; and all withdrawals must be in writing. Students must adhere to the academic calendar for the dates to withdraw for single course or total program withdrawal.</w:t>
      </w:r>
      <w:r w:rsidRPr="00EA557F">
        <w:rPr>
          <w:rFonts w:ascii="Times New Roman" w:eastAsia="Times New Roman" w:hAnsi="Times New Roman" w:cs="Times New Roman"/>
          <w:b/>
          <w:sz w:val="24"/>
          <w:szCs w:val="24"/>
        </w:rPr>
        <w:t xml:space="preserve">  </w:t>
      </w:r>
      <w:r w:rsidRPr="00EE1DB6">
        <w:rPr>
          <w:rFonts w:ascii="Times New Roman" w:eastAsia="Times New Roman" w:hAnsi="Times New Roman" w:cs="Times New Roman"/>
          <w:color w:val="131716"/>
          <w:sz w:val="24"/>
          <w:szCs w:val="24"/>
        </w:rPr>
        <w:t>Final Date for Dropping an Individual Course or Totally Withdrawing from the University</w:t>
      </w:r>
      <w:r>
        <w:rPr>
          <w:rFonts w:ascii="Times New Roman" w:eastAsia="Times New Roman" w:hAnsi="Times New Roman" w:cs="Times New Roman"/>
          <w:color w:val="131716"/>
          <w:sz w:val="24"/>
          <w:szCs w:val="24"/>
        </w:rPr>
        <w:t>.</w:t>
      </w:r>
    </w:p>
    <w:p w14:paraId="33A87783" w14:textId="77777777" w:rsidR="00E522A5" w:rsidRPr="00EE1DB6" w:rsidRDefault="00E522A5" w:rsidP="00E522A5">
      <w:pPr>
        <w:shd w:val="clear" w:color="auto" w:fill="FFFFFF"/>
        <w:spacing w:after="0" w:line="240" w:lineRule="auto"/>
        <w:ind w:left="1020"/>
        <w:textAlignment w:val="baseline"/>
        <w:rPr>
          <w:rFonts w:ascii="Open Sans" w:eastAsia="Times New Roman" w:hAnsi="Open Sans" w:cs="Open Sans"/>
          <w:color w:val="131716"/>
          <w:sz w:val="24"/>
          <w:szCs w:val="24"/>
        </w:rPr>
      </w:pPr>
    </w:p>
    <w:p w14:paraId="60FDA3B2" w14:textId="77777777" w:rsidR="00E522A5" w:rsidRPr="00EE1DB6" w:rsidRDefault="00E522A5" w:rsidP="00E522A5">
      <w:pPr>
        <w:shd w:val="clear" w:color="auto" w:fill="FFFFFF"/>
        <w:spacing w:after="0" w:line="240" w:lineRule="auto"/>
        <w:textAlignment w:val="baseline"/>
        <w:rPr>
          <w:rFonts w:ascii="Open Sans" w:eastAsia="Times New Roman" w:hAnsi="Open Sans" w:cs="Open Sans"/>
          <w:color w:val="131716"/>
          <w:sz w:val="24"/>
          <w:szCs w:val="24"/>
        </w:rPr>
      </w:pPr>
      <w:r w:rsidRPr="00EE1DB6">
        <w:rPr>
          <w:rFonts w:ascii="Times New Roman" w:eastAsia="Times New Roman" w:hAnsi="Times New Roman" w:cs="Times New Roman"/>
          <w:color w:val="131716"/>
          <w:sz w:val="24"/>
          <w:szCs w:val="24"/>
        </w:rPr>
        <w:t>The final date for dropping an individual class is 5 instructional days prior to the last class day as defined in the academic calendar for each term. The last date for complete withdrawal from the university is the last class day as defined in the academic calendar for each term. In both cases, “W” grades are assigned.</w:t>
      </w:r>
    </w:p>
    <w:p w14:paraId="3F8D0E20" w14:textId="77777777" w:rsidR="00E522A5" w:rsidRDefault="00E522A5" w:rsidP="00E522A5">
      <w:pPr>
        <w:pStyle w:val="Heading2"/>
        <w:spacing w:after="0" w:line="240" w:lineRule="auto"/>
        <w:ind w:left="12" w:right="3"/>
        <w:rPr>
          <w:sz w:val="24"/>
          <w:szCs w:val="24"/>
        </w:rPr>
      </w:pPr>
    </w:p>
    <w:p w14:paraId="2163B420" w14:textId="77777777" w:rsidR="00E522A5" w:rsidRDefault="00E522A5" w:rsidP="00E522A5">
      <w:pPr>
        <w:pStyle w:val="Heading2"/>
        <w:spacing w:after="0" w:line="240" w:lineRule="auto"/>
        <w:ind w:left="12" w:right="3"/>
        <w:rPr>
          <w:sz w:val="24"/>
          <w:szCs w:val="24"/>
        </w:rPr>
      </w:pPr>
      <w:r w:rsidRPr="00EE1DB6">
        <w:rPr>
          <w:sz w:val="24"/>
          <w:szCs w:val="24"/>
        </w:rPr>
        <w:t xml:space="preserve">Leave </w:t>
      </w:r>
      <w:r>
        <w:rPr>
          <w:sz w:val="24"/>
          <w:szCs w:val="24"/>
        </w:rPr>
        <w:t>o</w:t>
      </w:r>
      <w:r w:rsidRPr="00EE1DB6">
        <w:rPr>
          <w:sz w:val="24"/>
          <w:szCs w:val="24"/>
        </w:rPr>
        <w:t xml:space="preserve">f Absence (LOA) </w:t>
      </w:r>
    </w:p>
    <w:p w14:paraId="0901E294" w14:textId="77777777" w:rsidR="00E522A5" w:rsidRDefault="00E522A5" w:rsidP="00E522A5">
      <w:pPr>
        <w:spacing w:after="0" w:line="240" w:lineRule="auto"/>
        <w:ind w:left="-14"/>
      </w:pPr>
    </w:p>
    <w:p w14:paraId="285E0F06" w14:textId="77777777" w:rsidR="00E522A5" w:rsidRPr="00EE1DB6" w:rsidRDefault="00E522A5" w:rsidP="00E522A5">
      <w:pPr>
        <w:spacing w:after="0" w:line="240" w:lineRule="auto"/>
        <w:ind w:left="-14"/>
        <w:rPr>
          <w:sz w:val="24"/>
          <w:szCs w:val="24"/>
        </w:rPr>
      </w:pPr>
      <w:r w:rsidRPr="00EE1DB6">
        <w:rPr>
          <w:rFonts w:ascii="Times New Roman" w:eastAsia="Times New Roman" w:hAnsi="Times New Roman" w:cs="Times New Roman"/>
          <w:sz w:val="24"/>
          <w:szCs w:val="24"/>
        </w:rPr>
        <w:t xml:space="preserve">Due to restricted enrollment in the College of Health Professions, students unable to maintain continuous progression must follow the Leave of Absence Policy. </w:t>
      </w:r>
    </w:p>
    <w:p w14:paraId="3B73290E"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Student must request permission in writing for a leave of absence from the graduate nursing program.  Notification must be at earliest possible time. Students must complete the online Leave of Absence form found online at:  </w:t>
      </w:r>
      <w:hyperlink r:id="rId31" w:history="1">
        <w:r w:rsidRPr="005E539A">
          <w:rPr>
            <w:rFonts w:ascii="Times New Roman" w:hAnsi="Times New Roman" w:cs="Times New Roman"/>
            <w:color w:val="0000FF"/>
            <w:sz w:val="24"/>
            <w:szCs w:val="24"/>
            <w:u w:val="single"/>
          </w:rPr>
          <w:t>Leave-of-Absence-Form.pdf</w:t>
        </w:r>
      </w:hyperlink>
      <w:r w:rsidRPr="005E539A">
        <w:rPr>
          <w:rFonts w:ascii="Times New Roman" w:eastAsia="Times New Roman" w:hAnsi="Times New Roman" w:cs="Times New Roman"/>
          <w:sz w:val="24"/>
          <w:szCs w:val="24"/>
        </w:rPr>
        <w:t xml:space="preserve">. </w:t>
      </w:r>
    </w:p>
    <w:p w14:paraId="4BFAC9B0"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Student’s petition for a leave of absence must be submitted to the Director of the Graduate Program, at </w:t>
      </w:r>
      <w:hyperlink r:id="rId32" w:history="1">
        <w:r w:rsidRPr="005E539A">
          <w:rPr>
            <w:rStyle w:val="Hyperlink"/>
            <w:rFonts w:ascii="Times New Roman" w:eastAsia="Times New Roman" w:hAnsi="Times New Roman" w:cs="Times New Roman"/>
            <w:sz w:val="24"/>
            <w:szCs w:val="24"/>
          </w:rPr>
          <w:t>taylor394@marshall.edu</w:t>
        </w:r>
      </w:hyperlink>
      <w:r w:rsidRPr="005E539A">
        <w:rPr>
          <w:rFonts w:ascii="Times New Roman" w:eastAsia="Times New Roman" w:hAnsi="Times New Roman" w:cs="Times New Roman"/>
          <w:sz w:val="24"/>
          <w:szCs w:val="24"/>
        </w:rPr>
        <w:t xml:space="preserve">. The application will be forwarded to the Graduate Academic Planning and Standards (GAPS) Committee for a decision. </w:t>
      </w:r>
      <w:r w:rsidRPr="005E539A">
        <w:rPr>
          <w:rFonts w:ascii="Times New Roman" w:hAnsi="Times New Roman" w:cs="Times New Roman"/>
          <w:sz w:val="24"/>
          <w:szCs w:val="24"/>
        </w:rPr>
        <w:t>3</w:t>
      </w:r>
    </w:p>
    <w:p w14:paraId="6F184957"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Students who do not begin classes the semester for which they were admitted; Forfeit their place in the MSN program and must reapply to the program. </w:t>
      </w:r>
    </w:p>
    <w:p w14:paraId="11C277BC"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If a leave of absence is approved by the GAPS Committee, the student must consult with his or her advisor to revise their Plan of Study. </w:t>
      </w:r>
    </w:p>
    <w:p w14:paraId="6C7814C7"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Upon the student’s return from an approved leave of absence, he or she will be placed in the next available class/classes on space available basis. </w:t>
      </w:r>
    </w:p>
    <w:p w14:paraId="55C1F9F2"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Any student who fails to notify the graduate nursing program of a leave of absence will forfeit his or her space in the graduate nursing program and must reapply for admission. </w:t>
      </w:r>
    </w:p>
    <w:p w14:paraId="0D9EA93C"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 xml:space="preserve">Permission for a leave of absence may be granted for up to one semester; however, students must meet the 7-year time limitation set by the Graduate College. Students who have not demonstrated responsibility or have not shown potential for successful </w:t>
      </w:r>
      <w:r w:rsidRPr="005E539A">
        <w:rPr>
          <w:rFonts w:ascii="Times New Roman" w:eastAsia="Times New Roman" w:hAnsi="Times New Roman" w:cs="Times New Roman"/>
          <w:sz w:val="24"/>
          <w:szCs w:val="24"/>
        </w:rPr>
        <w:lastRenderedPageBreak/>
        <w:t xml:space="preserve">completion of the program will be denied a leave of absence and will be dismissed from the program. </w:t>
      </w:r>
    </w:p>
    <w:p w14:paraId="1ACF20FD" w14:textId="77777777" w:rsidR="00E522A5" w:rsidRPr="005E539A" w:rsidRDefault="00E522A5" w:rsidP="00E522A5">
      <w:pPr>
        <w:numPr>
          <w:ilvl w:val="0"/>
          <w:numId w:val="12"/>
        </w:numPr>
        <w:spacing w:after="0" w:line="240" w:lineRule="auto"/>
        <w:ind w:hanging="360"/>
        <w:rPr>
          <w:rFonts w:ascii="Times New Roman" w:hAnsi="Times New Roman" w:cs="Times New Roman"/>
          <w:sz w:val="24"/>
          <w:szCs w:val="24"/>
        </w:rPr>
      </w:pPr>
      <w:r w:rsidRPr="005E539A">
        <w:rPr>
          <w:rFonts w:ascii="Times New Roman" w:eastAsia="Times New Roman" w:hAnsi="Times New Roman" w:cs="Times New Roman"/>
          <w:sz w:val="24"/>
          <w:szCs w:val="24"/>
        </w:rPr>
        <w:t>Consideration for an LOA are usually given for illness (</w:t>
      </w:r>
      <w:proofErr w:type="gramStart"/>
      <w:r w:rsidRPr="005E539A">
        <w:rPr>
          <w:rFonts w:ascii="Times New Roman" w:eastAsia="Times New Roman" w:hAnsi="Times New Roman" w:cs="Times New Roman"/>
          <w:sz w:val="24"/>
          <w:szCs w:val="24"/>
        </w:rPr>
        <w:t>both of the student</w:t>
      </w:r>
      <w:proofErr w:type="gramEnd"/>
      <w:r w:rsidRPr="005E539A">
        <w:rPr>
          <w:rFonts w:ascii="Times New Roman" w:eastAsia="Times New Roman" w:hAnsi="Times New Roman" w:cs="Times New Roman"/>
          <w:sz w:val="24"/>
          <w:szCs w:val="24"/>
        </w:rPr>
        <w:t xml:space="preserve"> and a family member in which case documentation is required from the treating health care provider), maternity leave, adoption, military leave, and death of a family member. </w:t>
      </w:r>
    </w:p>
    <w:p w14:paraId="17315A9C" w14:textId="77777777" w:rsidR="00E522A5" w:rsidRDefault="00E522A5" w:rsidP="00E522A5">
      <w:pPr>
        <w:tabs>
          <w:tab w:val="center" w:pos="1830"/>
        </w:tabs>
        <w:spacing w:after="0" w:line="240" w:lineRule="auto"/>
        <w:ind w:left="-14"/>
        <w:rPr>
          <w:rFonts w:ascii="Times New Roman" w:eastAsia="Times New Roman" w:hAnsi="Times New Roman" w:cs="Times New Roman"/>
          <w:sz w:val="24"/>
          <w:szCs w:val="24"/>
        </w:rPr>
      </w:pPr>
      <w:r w:rsidRPr="00EE1DB6">
        <w:rPr>
          <w:rFonts w:ascii="Times New Roman" w:eastAsia="Times New Roman" w:hAnsi="Times New Roman" w:cs="Times New Roman"/>
          <w:sz w:val="24"/>
          <w:szCs w:val="24"/>
        </w:rPr>
        <w:t xml:space="preserve"> </w:t>
      </w:r>
      <w:r w:rsidRPr="00EE1DB6">
        <w:rPr>
          <w:rFonts w:ascii="Times New Roman" w:eastAsia="Times New Roman" w:hAnsi="Times New Roman" w:cs="Times New Roman"/>
          <w:sz w:val="24"/>
          <w:szCs w:val="24"/>
        </w:rPr>
        <w:tab/>
        <w:t xml:space="preserve">      </w:t>
      </w:r>
    </w:p>
    <w:p w14:paraId="5B6DDE33" w14:textId="5BC8FB2F" w:rsidR="00E522A5" w:rsidRPr="002F34BB" w:rsidRDefault="000518D9" w:rsidP="00E522A5">
      <w:pPr>
        <w:tabs>
          <w:tab w:val="center" w:pos="1830"/>
        </w:tabs>
        <w:spacing w:after="0" w:line="240" w:lineRule="auto"/>
        <w:ind w:left="-14"/>
      </w:pPr>
      <w:proofErr w:type="gramStart"/>
      <w:r w:rsidRPr="000518D9">
        <w:rPr>
          <w:rFonts w:ascii="Times New Roman" w:eastAsia="Times New Roman" w:hAnsi="Times New Roman" w:cs="Times New Roman"/>
        </w:rPr>
        <w:t>Reviewed: )</w:t>
      </w:r>
      <w:proofErr w:type="gramEnd"/>
      <w:r w:rsidRPr="000518D9">
        <w:rPr>
          <w:rFonts w:ascii="Times New Roman" w:eastAsia="Times New Roman" w:hAnsi="Times New Roman" w:cs="Times New Roman"/>
        </w:rPr>
        <w:t>7/2025, Reviewed: 05/2022,</w:t>
      </w:r>
      <w:r w:rsidR="00E522A5" w:rsidRPr="000518D9">
        <w:rPr>
          <w:rFonts w:ascii="Times New Roman" w:eastAsia="Times New Roman" w:hAnsi="Times New Roman" w:cs="Times New Roman"/>
        </w:rPr>
        <w:t xml:space="preserve"> </w:t>
      </w:r>
      <w:r w:rsidRPr="000518D9">
        <w:rPr>
          <w:rFonts w:ascii="Times New Roman" w:eastAsia="Times New Roman" w:hAnsi="Times New Roman" w:cs="Times New Roman"/>
        </w:rPr>
        <w:t>Reviewed: 09/2017,</w:t>
      </w:r>
      <w:r>
        <w:rPr>
          <w:rFonts w:ascii="Times New Roman" w:eastAsia="Times New Roman" w:hAnsi="Times New Roman" w:cs="Times New Roman"/>
          <w:sz w:val="24"/>
          <w:szCs w:val="24"/>
        </w:rPr>
        <w:t xml:space="preserve"> </w:t>
      </w:r>
      <w:r w:rsidR="00E522A5" w:rsidRPr="002F34BB">
        <w:rPr>
          <w:rFonts w:ascii="Times New Roman" w:eastAsia="Times New Roman" w:hAnsi="Times New Roman" w:cs="Times New Roman"/>
        </w:rPr>
        <w:t xml:space="preserve">Revised GAPS 2/09/10 </w:t>
      </w:r>
    </w:p>
    <w:p w14:paraId="20F227F7" w14:textId="77777777" w:rsidR="00E522A5" w:rsidRPr="00EE1DB6" w:rsidRDefault="00E522A5" w:rsidP="00E522A5">
      <w:pPr>
        <w:pStyle w:val="Heading2"/>
        <w:spacing w:after="0" w:line="240" w:lineRule="auto"/>
        <w:ind w:left="12" w:right="4"/>
        <w:rPr>
          <w:sz w:val="24"/>
          <w:szCs w:val="24"/>
        </w:rPr>
      </w:pPr>
    </w:p>
    <w:p w14:paraId="04F3F59E" w14:textId="77777777" w:rsidR="00E522A5" w:rsidRPr="002F34BB" w:rsidRDefault="00E522A5" w:rsidP="00E522A5">
      <w:pPr>
        <w:pStyle w:val="Heading2"/>
        <w:ind w:left="728" w:right="0"/>
        <w:rPr>
          <w:sz w:val="24"/>
          <w:szCs w:val="24"/>
        </w:rPr>
      </w:pPr>
      <w:r w:rsidRPr="002F34BB">
        <w:rPr>
          <w:sz w:val="24"/>
          <w:szCs w:val="24"/>
        </w:rPr>
        <w:t xml:space="preserve">Marshall Time Limitation </w:t>
      </w:r>
    </w:p>
    <w:p w14:paraId="1E225B6F" w14:textId="77777777" w:rsidR="00E522A5" w:rsidRPr="002F34BB" w:rsidRDefault="00E522A5" w:rsidP="00E522A5">
      <w:pPr>
        <w:spacing w:after="170" w:line="248" w:lineRule="auto"/>
        <w:ind w:left="-14"/>
        <w:rPr>
          <w:sz w:val="24"/>
          <w:szCs w:val="24"/>
        </w:rPr>
      </w:pPr>
      <w:r w:rsidRPr="002F34BB">
        <w:rPr>
          <w:rFonts w:ascii="Times New Roman" w:eastAsia="Times New Roman" w:hAnsi="Times New Roman" w:cs="Times New Roman"/>
          <w:sz w:val="24"/>
          <w:szCs w:val="24"/>
        </w:rPr>
        <w:t xml:space="preserve">All requirements established for any degree must be completed within a period of seven consecutive years from date of enrollment in the first graduate course to be used in a graduate degree program.  These limits may be extended upon the recommendation of the appropriate program faculty and with the approval of the Dean of the Graduate College.  Absence due to military obligations, long serious illness, or similar circumstances may be regarded as proper reasons for an extension of time. </w:t>
      </w:r>
    </w:p>
    <w:p w14:paraId="271A6B2C" w14:textId="77777777" w:rsidR="00E522A5" w:rsidRPr="002F34BB" w:rsidRDefault="00E522A5" w:rsidP="00E522A5">
      <w:pPr>
        <w:spacing w:after="170" w:line="248" w:lineRule="auto"/>
        <w:ind w:left="-14"/>
        <w:rPr>
          <w:sz w:val="24"/>
          <w:szCs w:val="24"/>
        </w:rPr>
      </w:pPr>
      <w:r w:rsidRPr="002F34BB">
        <w:rPr>
          <w:rFonts w:ascii="Times New Roman" w:eastAsia="Times New Roman" w:hAnsi="Times New Roman" w:cs="Times New Roman"/>
          <w:sz w:val="24"/>
          <w:szCs w:val="24"/>
        </w:rPr>
        <w:t xml:space="preserve">Courses more than seven years old are considered outdated.  It is the option of the major department to allow by special examination the validation of up to six credit hours of outdated course work.  In such cases, validation cannot apply to workshop, practicum, or internship courses; and expertise to validate the course must reside within a Marshall University department whether the course was taken at this institution or elsewhere. </w:t>
      </w:r>
    </w:p>
    <w:p w14:paraId="3B8E3327" w14:textId="77777777" w:rsidR="00E522A5" w:rsidRPr="002F34BB" w:rsidRDefault="00E522A5" w:rsidP="00E522A5">
      <w:pPr>
        <w:spacing w:after="170" w:line="248" w:lineRule="auto"/>
        <w:ind w:left="-14"/>
        <w:rPr>
          <w:sz w:val="24"/>
          <w:szCs w:val="24"/>
        </w:rPr>
      </w:pPr>
      <w:r w:rsidRPr="002F34BB">
        <w:rPr>
          <w:rFonts w:ascii="Times New Roman" w:eastAsia="Times New Roman" w:hAnsi="Times New Roman" w:cs="Times New Roman"/>
          <w:sz w:val="24"/>
          <w:szCs w:val="24"/>
        </w:rPr>
        <w:t xml:space="preserve">The minimum requirement of a validation exam shall be that it is equivalent to a comprehensive final exam for the course.  In most cases, validation must be done by a written exam with the results reported to the Graduate College.  The appropriate forms are available in the Graduate College Office.  </w:t>
      </w:r>
    </w:p>
    <w:p w14:paraId="594D3389" w14:textId="77777777" w:rsidR="00E522A5" w:rsidRPr="002F34BB" w:rsidRDefault="00E522A5" w:rsidP="00E522A5">
      <w:pPr>
        <w:spacing w:after="222" w:line="248" w:lineRule="auto"/>
        <w:ind w:left="-14"/>
        <w:rPr>
          <w:sz w:val="24"/>
          <w:szCs w:val="24"/>
        </w:rPr>
      </w:pPr>
      <w:r w:rsidRPr="002F34BB">
        <w:rPr>
          <w:rFonts w:ascii="Times New Roman" w:eastAsia="Times New Roman" w:hAnsi="Times New Roman" w:cs="Times New Roman"/>
          <w:sz w:val="24"/>
          <w:szCs w:val="24"/>
        </w:rPr>
        <w:t xml:space="preserve">Outdated courses will not be used in computing Grade Point Averages for graduation, but they remain on the record.  </w:t>
      </w:r>
      <w:r w:rsidRPr="002F34BB">
        <w:rPr>
          <w:rFonts w:ascii="Times New Roman" w:eastAsia="Times New Roman" w:hAnsi="Times New Roman" w:cs="Times New Roman"/>
          <w:b/>
          <w:sz w:val="24"/>
          <w:szCs w:val="24"/>
        </w:rPr>
        <w:t xml:space="preserve">Students who are </w:t>
      </w:r>
      <w:r w:rsidRPr="002F34BB">
        <w:rPr>
          <w:rFonts w:ascii="Times New Roman" w:eastAsia="Times New Roman" w:hAnsi="Times New Roman" w:cs="Times New Roman"/>
          <w:b/>
          <w:sz w:val="24"/>
          <w:szCs w:val="24"/>
          <w:u w:val="single" w:color="000000"/>
        </w:rPr>
        <w:t>not</w:t>
      </w:r>
      <w:r w:rsidRPr="002F34BB">
        <w:rPr>
          <w:rFonts w:ascii="Times New Roman" w:eastAsia="Times New Roman" w:hAnsi="Times New Roman" w:cs="Times New Roman"/>
          <w:b/>
          <w:sz w:val="24"/>
          <w:szCs w:val="24"/>
        </w:rPr>
        <w:t xml:space="preserve"> enrolled for two consecutive semesters will be dropped by the University. </w:t>
      </w:r>
    </w:p>
    <w:p w14:paraId="01BEFCD8" w14:textId="77777777" w:rsidR="00E522A5" w:rsidRPr="007207A6" w:rsidRDefault="00E522A5" w:rsidP="00E522A5">
      <w:pPr>
        <w:jc w:val="center"/>
        <w:rPr>
          <w:rFonts w:ascii="Times New Roman" w:hAnsi="Times New Roman" w:cs="Times New Roman"/>
          <w:b/>
          <w:bCs/>
          <w:sz w:val="24"/>
          <w:szCs w:val="24"/>
        </w:rPr>
      </w:pPr>
      <w:r w:rsidRPr="007207A6">
        <w:rPr>
          <w:rFonts w:ascii="Times New Roman" w:hAnsi="Times New Roman" w:cs="Times New Roman"/>
          <w:b/>
          <w:bCs/>
          <w:sz w:val="24"/>
          <w:szCs w:val="24"/>
        </w:rPr>
        <w:t>Requirements for Graduation</w:t>
      </w:r>
    </w:p>
    <w:p w14:paraId="16F6976E" w14:textId="77777777" w:rsidR="00E522A5"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r w:rsidRPr="007207A6">
        <w:rPr>
          <w:rFonts w:ascii="Times New Roman" w:eastAsia="Times New Roman" w:hAnsi="Times New Roman" w:cs="Times New Roman"/>
          <w:color w:val="131716"/>
          <w:sz w:val="24"/>
          <w:szCs w:val="24"/>
        </w:rPr>
        <w:t xml:space="preserve">The </w:t>
      </w:r>
      <w:r>
        <w:rPr>
          <w:rFonts w:ascii="Times New Roman" w:eastAsia="Times New Roman" w:hAnsi="Times New Roman" w:cs="Times New Roman"/>
          <w:color w:val="131716"/>
          <w:sz w:val="24"/>
          <w:szCs w:val="24"/>
        </w:rPr>
        <w:t xml:space="preserve">following requirements must be met </w:t>
      </w:r>
      <w:proofErr w:type="gramStart"/>
      <w:r>
        <w:rPr>
          <w:rFonts w:ascii="Times New Roman" w:eastAsia="Times New Roman" w:hAnsi="Times New Roman" w:cs="Times New Roman"/>
          <w:color w:val="131716"/>
          <w:sz w:val="24"/>
          <w:szCs w:val="24"/>
        </w:rPr>
        <w:t>in order to</w:t>
      </w:r>
      <w:proofErr w:type="gramEnd"/>
      <w:r>
        <w:rPr>
          <w:rFonts w:ascii="Times New Roman" w:eastAsia="Times New Roman" w:hAnsi="Times New Roman" w:cs="Times New Roman"/>
          <w:color w:val="131716"/>
          <w:sz w:val="24"/>
          <w:szCs w:val="24"/>
        </w:rPr>
        <w:t xml:space="preserve"> graduate from the MSN program:</w:t>
      </w:r>
    </w:p>
    <w:p w14:paraId="0D1C09D8" w14:textId="77777777" w:rsidR="00E522A5"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p>
    <w:p w14:paraId="07B25467" w14:textId="77777777" w:rsidR="00E522A5" w:rsidRDefault="00E522A5" w:rsidP="00E522A5">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color w:val="131716"/>
          <w:sz w:val="24"/>
          <w:szCs w:val="24"/>
        </w:rPr>
      </w:pPr>
      <w:r>
        <w:rPr>
          <w:rFonts w:ascii="Times New Roman" w:eastAsia="Times New Roman" w:hAnsi="Times New Roman" w:cs="Times New Roman"/>
          <w:color w:val="131716"/>
          <w:sz w:val="24"/>
          <w:szCs w:val="24"/>
        </w:rPr>
        <w:t>Satisfactory completion of all course work and requirements specified in the curriculum with a final cumulative GPA of 3.0 or higher.</w:t>
      </w:r>
    </w:p>
    <w:p w14:paraId="5F5C97FB" w14:textId="77777777" w:rsidR="00E522A5" w:rsidRDefault="00E522A5" w:rsidP="00E522A5">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color w:val="131716"/>
          <w:sz w:val="24"/>
          <w:szCs w:val="24"/>
        </w:rPr>
      </w:pPr>
      <w:r>
        <w:rPr>
          <w:rFonts w:ascii="Times New Roman" w:eastAsia="Times New Roman" w:hAnsi="Times New Roman" w:cs="Times New Roman"/>
          <w:color w:val="131716"/>
          <w:sz w:val="24"/>
          <w:szCs w:val="24"/>
        </w:rPr>
        <w:t>Satisfactory completion of all required clinical hours for your specific MSN track.</w:t>
      </w:r>
    </w:p>
    <w:p w14:paraId="7E3F6A98" w14:textId="77777777" w:rsidR="00E522A5" w:rsidRPr="007207A6" w:rsidRDefault="00E522A5" w:rsidP="00E522A5">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color w:val="131716"/>
          <w:sz w:val="24"/>
          <w:szCs w:val="24"/>
        </w:rPr>
      </w:pPr>
      <w:r>
        <w:rPr>
          <w:rFonts w:ascii="Times New Roman" w:eastAsia="Times New Roman" w:hAnsi="Times New Roman" w:cs="Times New Roman"/>
          <w:color w:val="131716"/>
          <w:sz w:val="24"/>
          <w:szCs w:val="24"/>
        </w:rPr>
        <w:t>Satisfactory completion of an evidence-based practice assignment for your specific MSN track.</w:t>
      </w:r>
    </w:p>
    <w:p w14:paraId="61E9576E" w14:textId="77777777" w:rsidR="00E522A5" w:rsidRPr="007207A6" w:rsidRDefault="00E522A5" w:rsidP="00E522A5">
      <w:pPr>
        <w:shd w:val="clear" w:color="auto" w:fill="FFFFFF"/>
        <w:spacing w:before="100" w:beforeAutospacing="1" w:after="100" w:afterAutospacing="1" w:line="240" w:lineRule="auto"/>
        <w:textAlignment w:val="baseline"/>
        <w:outlineLvl w:val="2"/>
        <w:rPr>
          <w:rFonts w:ascii="Times New Roman" w:eastAsia="Times New Roman" w:hAnsi="Times New Roman" w:cs="Times New Roman"/>
          <w:b/>
          <w:bCs/>
          <w:color w:val="131716"/>
          <w:sz w:val="24"/>
          <w:szCs w:val="24"/>
        </w:rPr>
      </w:pPr>
      <w:r w:rsidRPr="007207A6">
        <w:rPr>
          <w:rFonts w:ascii="Times New Roman" w:eastAsia="Times New Roman" w:hAnsi="Times New Roman" w:cs="Times New Roman"/>
          <w:b/>
          <w:bCs/>
          <w:color w:val="131716"/>
          <w:sz w:val="24"/>
          <w:szCs w:val="24"/>
        </w:rPr>
        <w:t>Additional Requirements</w:t>
      </w:r>
    </w:p>
    <w:p w14:paraId="4FCC0DDF" w14:textId="77777777" w:rsidR="00E522A5" w:rsidRPr="007207A6" w:rsidRDefault="00E522A5" w:rsidP="00E522A5">
      <w:pPr>
        <w:numPr>
          <w:ilvl w:val="0"/>
          <w:numId w:val="38"/>
        </w:numPr>
        <w:shd w:val="clear" w:color="auto" w:fill="FFFFFF"/>
        <w:spacing w:after="0" w:line="240" w:lineRule="auto"/>
        <w:ind w:left="1020"/>
        <w:textAlignment w:val="baseline"/>
        <w:rPr>
          <w:rFonts w:ascii="Times New Roman" w:eastAsia="Times New Roman" w:hAnsi="Times New Roman" w:cs="Times New Roman"/>
          <w:color w:val="131716"/>
          <w:sz w:val="24"/>
          <w:szCs w:val="24"/>
        </w:rPr>
      </w:pPr>
      <w:r w:rsidRPr="007207A6">
        <w:rPr>
          <w:rFonts w:ascii="Times New Roman" w:eastAsia="Times New Roman" w:hAnsi="Times New Roman" w:cs="Times New Roman"/>
          <w:color w:val="131716"/>
          <w:sz w:val="24"/>
          <w:szCs w:val="24"/>
        </w:rPr>
        <w:t>Only grades of </w:t>
      </w:r>
      <w:r w:rsidRPr="007207A6">
        <w:rPr>
          <w:rFonts w:ascii="Times New Roman" w:eastAsia="Times New Roman" w:hAnsi="Times New Roman" w:cs="Times New Roman"/>
          <w:i/>
          <w:iCs/>
          <w:color w:val="131716"/>
          <w:sz w:val="24"/>
          <w:szCs w:val="24"/>
          <w:bdr w:val="none" w:sz="0" w:space="0" w:color="auto" w:frame="1"/>
        </w:rPr>
        <w:t>C</w:t>
      </w:r>
      <w:r w:rsidRPr="007207A6">
        <w:rPr>
          <w:rFonts w:ascii="Times New Roman" w:eastAsia="Times New Roman" w:hAnsi="Times New Roman" w:cs="Times New Roman"/>
          <w:color w:val="131716"/>
          <w:sz w:val="24"/>
          <w:szCs w:val="24"/>
        </w:rPr>
        <w:t> or better may be used to fulfill degree requirements and no more than six hours of </w:t>
      </w:r>
      <w:r w:rsidRPr="007207A6">
        <w:rPr>
          <w:rFonts w:ascii="Times New Roman" w:eastAsia="Times New Roman" w:hAnsi="Times New Roman" w:cs="Times New Roman"/>
          <w:i/>
          <w:iCs/>
          <w:color w:val="131716"/>
          <w:sz w:val="24"/>
          <w:szCs w:val="24"/>
          <w:bdr w:val="none" w:sz="0" w:space="0" w:color="auto" w:frame="1"/>
        </w:rPr>
        <w:t>C</w:t>
      </w:r>
      <w:r w:rsidRPr="007207A6">
        <w:rPr>
          <w:rFonts w:ascii="Times New Roman" w:eastAsia="Times New Roman" w:hAnsi="Times New Roman" w:cs="Times New Roman"/>
          <w:color w:val="131716"/>
          <w:sz w:val="24"/>
          <w:szCs w:val="24"/>
        </w:rPr>
        <w:t xml:space="preserve"> may be applied toward fulfilling the degree. All students should review their degree program with care as some programs may have more stringent </w:t>
      </w:r>
      <w:r w:rsidRPr="007207A6">
        <w:rPr>
          <w:rFonts w:ascii="Times New Roman" w:eastAsia="Times New Roman" w:hAnsi="Times New Roman" w:cs="Times New Roman"/>
          <w:color w:val="131716"/>
          <w:sz w:val="24"/>
          <w:szCs w:val="24"/>
        </w:rPr>
        <w:lastRenderedPageBreak/>
        <w:t>requirements.</w:t>
      </w:r>
      <w:r>
        <w:rPr>
          <w:rFonts w:ascii="Times New Roman" w:eastAsia="Times New Roman" w:hAnsi="Times New Roman" w:cs="Times New Roman"/>
          <w:color w:val="131716"/>
          <w:sz w:val="24"/>
          <w:szCs w:val="24"/>
        </w:rPr>
        <w:t xml:space="preserve">  See all requirements in the Marshall University Graduate Catalog </w:t>
      </w:r>
      <w:hyperlink r:id="rId33" w:history="1">
        <w:r w:rsidRPr="00AE144F">
          <w:rPr>
            <w:color w:val="0000FF"/>
            <w:u w:val="single"/>
          </w:rPr>
          <w:t>Academic Requirements and Regulations &lt; Marshall University</w:t>
        </w:r>
      </w:hyperlink>
    </w:p>
    <w:p w14:paraId="623D07F7" w14:textId="77777777" w:rsidR="00E522A5" w:rsidRPr="0002140E" w:rsidRDefault="00E522A5" w:rsidP="00E522A5">
      <w:pPr>
        <w:jc w:val="center"/>
      </w:pPr>
    </w:p>
    <w:p w14:paraId="5A677468" w14:textId="77777777" w:rsidR="00E522A5" w:rsidRDefault="00E522A5" w:rsidP="00E522A5">
      <w:pPr>
        <w:pStyle w:val="Heading2"/>
        <w:spacing w:after="0" w:line="251" w:lineRule="auto"/>
        <w:ind w:left="12" w:right="4"/>
        <w:jc w:val="left"/>
        <w:rPr>
          <w:sz w:val="24"/>
        </w:rPr>
      </w:pPr>
      <w:r>
        <w:rPr>
          <w:sz w:val="24"/>
        </w:rPr>
        <w:t>Application for Graduation</w:t>
      </w:r>
    </w:p>
    <w:p w14:paraId="4DE9A647" w14:textId="77777777" w:rsidR="00E522A5"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r w:rsidRPr="00AE144F">
        <w:rPr>
          <w:rFonts w:ascii="Times New Roman" w:eastAsia="Times New Roman" w:hAnsi="Times New Roman" w:cs="Times New Roman"/>
          <w:color w:val="131716"/>
          <w:sz w:val="24"/>
          <w:szCs w:val="24"/>
        </w:rPr>
        <w:t>The application for graduation must be completed and submitted </w:t>
      </w:r>
      <w:r w:rsidRPr="00AE144F">
        <w:rPr>
          <w:rFonts w:ascii="Times New Roman" w:eastAsia="Times New Roman" w:hAnsi="Times New Roman" w:cs="Times New Roman"/>
          <w:b/>
          <w:bCs/>
          <w:color w:val="131716"/>
          <w:sz w:val="24"/>
          <w:szCs w:val="24"/>
          <w:bdr w:val="none" w:sz="0" w:space="0" w:color="auto" w:frame="1"/>
        </w:rPr>
        <w:t>before</w:t>
      </w:r>
      <w:r w:rsidRPr="00AE144F">
        <w:rPr>
          <w:rFonts w:ascii="Times New Roman" w:eastAsia="Times New Roman" w:hAnsi="Times New Roman" w:cs="Times New Roman"/>
          <w:color w:val="131716"/>
          <w:sz w:val="24"/>
          <w:szCs w:val="24"/>
        </w:rPr>
        <w:t> or at the beginning of the student’s final semester/term, but </w:t>
      </w:r>
      <w:r w:rsidRPr="00AE144F">
        <w:rPr>
          <w:rFonts w:ascii="Times New Roman" w:eastAsia="Times New Roman" w:hAnsi="Times New Roman" w:cs="Times New Roman"/>
          <w:b/>
          <w:bCs/>
          <w:color w:val="131716"/>
          <w:sz w:val="24"/>
          <w:szCs w:val="24"/>
          <w:bdr w:val="none" w:sz="0" w:space="0" w:color="auto" w:frame="1"/>
        </w:rPr>
        <w:t>not later</w:t>
      </w:r>
      <w:r w:rsidRPr="00AE144F">
        <w:rPr>
          <w:rFonts w:ascii="Times New Roman" w:eastAsia="Times New Roman" w:hAnsi="Times New Roman" w:cs="Times New Roman"/>
          <w:color w:val="131716"/>
          <w:sz w:val="24"/>
          <w:szCs w:val="24"/>
        </w:rPr>
        <w:t xml:space="preserve"> than the date printed in the University Calendar.  Applications for graduation, prior to the published deadline, are completed through </w:t>
      </w:r>
      <w:proofErr w:type="spellStart"/>
      <w:r w:rsidRPr="00AE144F">
        <w:rPr>
          <w:rFonts w:ascii="Times New Roman" w:eastAsia="Times New Roman" w:hAnsi="Times New Roman" w:cs="Times New Roman"/>
          <w:color w:val="131716"/>
          <w:sz w:val="24"/>
          <w:szCs w:val="24"/>
        </w:rPr>
        <w:t>myMU</w:t>
      </w:r>
      <w:proofErr w:type="spellEnd"/>
      <w:r w:rsidRPr="00AE144F">
        <w:rPr>
          <w:rFonts w:ascii="Times New Roman" w:eastAsia="Times New Roman" w:hAnsi="Times New Roman" w:cs="Times New Roman"/>
          <w:color w:val="131716"/>
          <w:sz w:val="24"/>
          <w:szCs w:val="24"/>
        </w:rPr>
        <w:t>.</w:t>
      </w:r>
    </w:p>
    <w:p w14:paraId="179CCC3C" w14:textId="77777777" w:rsidR="00E522A5" w:rsidRPr="00AE144F"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p>
    <w:p w14:paraId="7553D67C" w14:textId="77777777" w:rsidR="00E522A5" w:rsidRPr="00AE144F" w:rsidRDefault="00E522A5" w:rsidP="00E522A5">
      <w:pPr>
        <w:shd w:val="clear" w:color="auto" w:fill="FFFFFF"/>
        <w:spacing w:after="0" w:line="240" w:lineRule="auto"/>
        <w:textAlignment w:val="baseline"/>
        <w:rPr>
          <w:rFonts w:ascii="Times New Roman" w:eastAsia="Times New Roman" w:hAnsi="Times New Roman" w:cs="Times New Roman"/>
          <w:color w:val="131716"/>
          <w:sz w:val="24"/>
          <w:szCs w:val="24"/>
        </w:rPr>
      </w:pPr>
      <w:r w:rsidRPr="00AE144F">
        <w:rPr>
          <w:rFonts w:ascii="Times New Roman" w:eastAsia="Times New Roman" w:hAnsi="Times New Roman" w:cs="Times New Roman"/>
          <w:color w:val="131716"/>
          <w:sz w:val="24"/>
          <w:szCs w:val="24"/>
        </w:rPr>
        <w:t>For diploma fee information, see “Special Student Fees” at </w:t>
      </w:r>
      <w:hyperlink r:id="rId34" w:tgtFrame="_blank" w:history="1">
        <w:r w:rsidRPr="00AE144F">
          <w:rPr>
            <w:rFonts w:ascii="Times New Roman" w:eastAsia="Times New Roman" w:hAnsi="Times New Roman" w:cs="Times New Roman"/>
            <w:color w:val="00AC3E"/>
            <w:sz w:val="24"/>
            <w:szCs w:val="24"/>
            <w:u w:val="single"/>
            <w:bdr w:val="none" w:sz="0" w:space="0" w:color="auto" w:frame="1"/>
          </w:rPr>
          <w:t>www.marshall.edu/bursar</w:t>
        </w:r>
      </w:hyperlink>
      <w:r w:rsidRPr="00AE144F">
        <w:rPr>
          <w:rFonts w:ascii="Times New Roman" w:eastAsia="Times New Roman" w:hAnsi="Times New Roman" w:cs="Times New Roman"/>
          <w:color w:val="131716"/>
          <w:sz w:val="24"/>
          <w:szCs w:val="24"/>
        </w:rPr>
        <w:t>. Students planning to graduate in a particular semester or term must provide all data to be applied toward the graduation to the academic dean's office in Huntington by the advertised last day for the submission of the final grades for the semester or term. This documentation is to include official transcripts from institutions external to Marshall. Said transcripts must be received in the Graduate Records Office by the stated deadline. All incomplete grades must be officially removed by the accepted University procedure by this same deadline. Failure on the part of students to comply with this policy will result in their being removed from the graduation list for the term in question.</w:t>
      </w:r>
    </w:p>
    <w:p w14:paraId="2C585832" w14:textId="77777777" w:rsidR="00E522A5" w:rsidRDefault="00E522A5" w:rsidP="00E522A5"/>
    <w:p w14:paraId="48B2434B" w14:textId="0A8EE9D2" w:rsidR="00E522A5" w:rsidRDefault="000518D9" w:rsidP="000518D9">
      <w:pPr>
        <w:jc w:val="center"/>
        <w:rPr>
          <w:rFonts w:ascii="Times New Roman" w:hAnsi="Times New Roman" w:cs="Times New Roman"/>
          <w:b/>
          <w:bCs/>
          <w:sz w:val="24"/>
          <w:szCs w:val="24"/>
        </w:rPr>
      </w:pPr>
      <w:r w:rsidRPr="000518D9">
        <w:rPr>
          <w:rFonts w:ascii="Times New Roman" w:hAnsi="Times New Roman" w:cs="Times New Roman"/>
          <w:b/>
          <w:bCs/>
          <w:sz w:val="24"/>
          <w:szCs w:val="24"/>
        </w:rPr>
        <w:t xml:space="preserve">FNP </w:t>
      </w:r>
      <w:r w:rsidR="003C4A6A">
        <w:rPr>
          <w:rFonts w:ascii="Times New Roman" w:hAnsi="Times New Roman" w:cs="Times New Roman"/>
          <w:b/>
          <w:bCs/>
          <w:sz w:val="24"/>
          <w:szCs w:val="24"/>
        </w:rPr>
        <w:t>Certification</w:t>
      </w:r>
    </w:p>
    <w:p w14:paraId="7D3CA89C" w14:textId="52AABEC7" w:rsidR="000518D9" w:rsidRPr="003C4A6A" w:rsidRDefault="000518D9"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 xml:space="preserve">Prior to graduation, students will go to the ANCC website and create an account. </w:t>
      </w:r>
      <w:hyperlink r:id="rId35" w:history="1">
        <w:r w:rsidR="003C4A6A" w:rsidRPr="003C4A6A">
          <w:rPr>
            <w:color w:val="0000FF"/>
            <w:u w:val="single"/>
          </w:rPr>
          <w:t>Account Info</w:t>
        </w:r>
      </w:hyperlink>
    </w:p>
    <w:p w14:paraId="29E3571F" w14:textId="12589F57" w:rsidR="003C4A6A" w:rsidRPr="003C4A6A" w:rsidRDefault="003C4A6A"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 xml:space="preserve">Students will download and complete the top portion of the Validation of Education form and submit to their professor in NUR 635. </w:t>
      </w:r>
      <w:hyperlink r:id="rId36" w:history="1">
        <w:r w:rsidRPr="003C4A6A">
          <w:rPr>
            <w:color w:val="0000FF"/>
            <w:u w:val="single"/>
          </w:rPr>
          <w:t>validation-of-aprn-education-form.pdf</w:t>
        </w:r>
      </w:hyperlink>
    </w:p>
    <w:p w14:paraId="3DA8B4B3" w14:textId="4DA5B8A9" w:rsidR="003C4A6A" w:rsidRDefault="003C4A6A" w:rsidP="000518D9">
      <w:pPr>
        <w:pStyle w:val="ListParagraph"/>
        <w:numPr>
          <w:ilvl w:val="1"/>
          <w:numId w:val="45"/>
        </w:numPr>
        <w:rPr>
          <w:rFonts w:ascii="Times New Roman" w:hAnsi="Times New Roman" w:cs="Times New Roman"/>
          <w:sz w:val="24"/>
          <w:szCs w:val="24"/>
        </w:rPr>
      </w:pPr>
      <w:r w:rsidRPr="003C4A6A">
        <w:rPr>
          <w:rFonts w:ascii="Times New Roman" w:hAnsi="Times New Roman" w:cs="Times New Roman"/>
          <w:sz w:val="24"/>
          <w:szCs w:val="24"/>
        </w:rPr>
        <w:t xml:space="preserve">The professor will complete the VOE form and return it to the student.  The student is responsible to submit the complete VOE form along with proof of clinical hours (that can be copied from Typhon Clinical Logging site) to the ANCC. </w:t>
      </w:r>
      <w:bookmarkStart w:id="0" w:name="_Hlk204805643"/>
      <w:r w:rsidRPr="003C4A6A">
        <w:rPr>
          <w:rFonts w:ascii="Times New Roman" w:hAnsi="Times New Roman" w:cs="Times New Roman"/>
          <w:sz w:val="24"/>
          <w:szCs w:val="24"/>
        </w:rPr>
        <w:fldChar w:fldCharType="begin"/>
      </w:r>
      <w:r w:rsidRPr="003C4A6A">
        <w:rPr>
          <w:rFonts w:ascii="Times New Roman" w:hAnsi="Times New Roman" w:cs="Times New Roman"/>
          <w:sz w:val="24"/>
          <w:szCs w:val="24"/>
        </w:rPr>
        <w:instrText>HYPERLINK "mailto:APRNValidation@ana.org"</w:instrText>
      </w:r>
      <w:r w:rsidRPr="003C4A6A">
        <w:rPr>
          <w:rFonts w:ascii="Times New Roman" w:hAnsi="Times New Roman" w:cs="Times New Roman"/>
          <w:sz w:val="24"/>
          <w:szCs w:val="24"/>
        </w:rPr>
      </w:r>
      <w:r w:rsidRPr="003C4A6A">
        <w:rPr>
          <w:rFonts w:ascii="Times New Roman" w:hAnsi="Times New Roman" w:cs="Times New Roman"/>
          <w:sz w:val="24"/>
          <w:szCs w:val="24"/>
        </w:rPr>
        <w:fldChar w:fldCharType="separate"/>
      </w:r>
      <w:r w:rsidRPr="003C4A6A">
        <w:rPr>
          <w:rStyle w:val="Hyperlink"/>
          <w:rFonts w:ascii="Times New Roman" w:hAnsi="Times New Roman" w:cs="Times New Roman"/>
          <w:sz w:val="24"/>
          <w:szCs w:val="24"/>
        </w:rPr>
        <w:t>APRNValidation@ana.org</w:t>
      </w:r>
      <w:r w:rsidRPr="003C4A6A">
        <w:rPr>
          <w:rFonts w:ascii="Times New Roman" w:hAnsi="Times New Roman" w:cs="Times New Roman"/>
          <w:sz w:val="24"/>
          <w:szCs w:val="24"/>
        </w:rPr>
        <w:fldChar w:fldCharType="end"/>
      </w:r>
      <w:r w:rsidRPr="003C4A6A">
        <w:rPr>
          <w:rFonts w:ascii="Times New Roman" w:hAnsi="Times New Roman" w:cs="Times New Roman"/>
          <w:sz w:val="24"/>
          <w:szCs w:val="24"/>
        </w:rPr>
        <w:t xml:space="preserve"> </w:t>
      </w:r>
      <w:bookmarkEnd w:id="0"/>
    </w:p>
    <w:p w14:paraId="3BF93090" w14:textId="54AEE0FE" w:rsidR="003C4A6A" w:rsidRDefault="003C4A6A"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Student</w:t>
      </w:r>
      <w:r w:rsidR="00C66C63">
        <w:rPr>
          <w:rFonts w:ascii="Times New Roman" w:hAnsi="Times New Roman" w:cs="Times New Roman"/>
          <w:sz w:val="24"/>
          <w:szCs w:val="24"/>
        </w:rPr>
        <w:t>s</w:t>
      </w:r>
      <w:r>
        <w:rPr>
          <w:rFonts w:ascii="Times New Roman" w:hAnsi="Times New Roman" w:cs="Times New Roman"/>
          <w:sz w:val="24"/>
          <w:szCs w:val="24"/>
        </w:rPr>
        <w:t xml:space="preserve"> </w:t>
      </w:r>
      <w:r w:rsidR="00C66C63">
        <w:rPr>
          <w:rFonts w:ascii="Times New Roman" w:hAnsi="Times New Roman" w:cs="Times New Roman"/>
          <w:sz w:val="24"/>
          <w:szCs w:val="24"/>
        </w:rPr>
        <w:t xml:space="preserve">will request a copy of their MU transcript to be sent to the ANCC.  Go to </w:t>
      </w:r>
      <w:proofErr w:type="spellStart"/>
      <w:r w:rsidR="00C66C63">
        <w:rPr>
          <w:rFonts w:ascii="Times New Roman" w:hAnsi="Times New Roman" w:cs="Times New Roman"/>
          <w:sz w:val="24"/>
          <w:szCs w:val="24"/>
        </w:rPr>
        <w:t>myMU</w:t>
      </w:r>
      <w:proofErr w:type="spellEnd"/>
      <w:r w:rsidR="00C66C63">
        <w:rPr>
          <w:rFonts w:ascii="Times New Roman" w:hAnsi="Times New Roman" w:cs="Times New Roman"/>
          <w:sz w:val="24"/>
          <w:szCs w:val="24"/>
        </w:rPr>
        <w:t xml:space="preserve">.  Select to send AFTER THE DEGREE IS CONFERRED.  Pay the fee.  Have your transcript sent to: </w:t>
      </w:r>
      <w:hyperlink r:id="rId37" w:history="1">
        <w:r w:rsidR="00C66C63" w:rsidRPr="003C4A6A">
          <w:rPr>
            <w:rStyle w:val="Hyperlink"/>
            <w:rFonts w:ascii="Times New Roman" w:hAnsi="Times New Roman" w:cs="Times New Roman"/>
            <w:sz w:val="24"/>
            <w:szCs w:val="24"/>
          </w:rPr>
          <w:t>APRNValidation@ana.org</w:t>
        </w:r>
      </w:hyperlink>
    </w:p>
    <w:p w14:paraId="45307E3D" w14:textId="0E1F747B" w:rsidR="00C66C63" w:rsidRDefault="00C66C63"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Following graduation you will schedule to take your ANCC certification.  This is done on the ANCC website.</w:t>
      </w:r>
    </w:p>
    <w:p w14:paraId="6DF2B984" w14:textId="79BA8544" w:rsidR="00C66C63" w:rsidRDefault="00C66C63"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After you pass your ANCC certification, you will request the ANCC to submit proof of your certification to the Board of Nurses in the State in which you plan to work.</w:t>
      </w:r>
    </w:p>
    <w:p w14:paraId="67176AC0" w14:textId="2A46CBDF" w:rsidR="00C66C63" w:rsidRDefault="00C66C63"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Go to the state Board of Nurses site and apply for your APRN license.</w:t>
      </w:r>
    </w:p>
    <w:p w14:paraId="7A714DE0" w14:textId="4B7691E2" w:rsidR="00C66C63" w:rsidRDefault="00C66C63" w:rsidP="000518D9">
      <w:pPr>
        <w:pStyle w:val="ListParagraph"/>
        <w:numPr>
          <w:ilvl w:val="1"/>
          <w:numId w:val="45"/>
        </w:numPr>
        <w:rPr>
          <w:rFonts w:ascii="Times New Roman" w:hAnsi="Times New Roman" w:cs="Times New Roman"/>
          <w:sz w:val="24"/>
          <w:szCs w:val="24"/>
        </w:rPr>
      </w:pPr>
      <w:proofErr w:type="gramStart"/>
      <w:r>
        <w:rPr>
          <w:rFonts w:ascii="Times New Roman" w:hAnsi="Times New Roman" w:cs="Times New Roman"/>
          <w:sz w:val="24"/>
          <w:szCs w:val="24"/>
        </w:rPr>
        <w:t>Student</w:t>
      </w:r>
      <w:proofErr w:type="gramEnd"/>
      <w:r>
        <w:rPr>
          <w:rFonts w:ascii="Times New Roman" w:hAnsi="Times New Roman" w:cs="Times New Roman"/>
          <w:sz w:val="24"/>
          <w:szCs w:val="24"/>
        </w:rPr>
        <w:t xml:space="preserve"> will apply for prescriptive authority with your state Board of Nurses.</w:t>
      </w:r>
    </w:p>
    <w:p w14:paraId="42801FC4" w14:textId="5848D297" w:rsidR="00C66C63" w:rsidRDefault="00C66C63" w:rsidP="000518D9">
      <w:pPr>
        <w:pStyle w:val="ListParagraph"/>
        <w:numPr>
          <w:ilvl w:val="1"/>
          <w:numId w:val="45"/>
        </w:numPr>
        <w:rPr>
          <w:rFonts w:ascii="Times New Roman" w:hAnsi="Times New Roman" w:cs="Times New Roman"/>
          <w:sz w:val="24"/>
          <w:szCs w:val="24"/>
        </w:rPr>
      </w:pPr>
      <w:r>
        <w:rPr>
          <w:rFonts w:ascii="Times New Roman" w:hAnsi="Times New Roman" w:cs="Times New Roman"/>
          <w:sz w:val="24"/>
          <w:szCs w:val="24"/>
        </w:rPr>
        <w:t xml:space="preserve">Once this is done, contact your professor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NUR 635. A letter of proof of your pharmacology hours will be sent to the Board of Nursing. </w:t>
      </w:r>
    </w:p>
    <w:p w14:paraId="012C2680" w14:textId="77777777" w:rsidR="00C66C63" w:rsidRPr="003C4A6A" w:rsidRDefault="00C66C63" w:rsidP="00C66C63">
      <w:pPr>
        <w:pStyle w:val="ListParagraph"/>
        <w:ind w:left="1440"/>
        <w:rPr>
          <w:rFonts w:ascii="Times New Roman" w:hAnsi="Times New Roman" w:cs="Times New Roman"/>
          <w:sz w:val="24"/>
          <w:szCs w:val="24"/>
        </w:rPr>
      </w:pPr>
    </w:p>
    <w:p w14:paraId="7AFD3721" w14:textId="77777777" w:rsidR="005E38B6" w:rsidRDefault="005E38B6" w:rsidP="00D845A7">
      <w:pPr>
        <w:pStyle w:val="Heading2"/>
        <w:spacing w:after="0" w:line="240" w:lineRule="auto"/>
        <w:ind w:left="12" w:right="4"/>
        <w:rPr>
          <w:sz w:val="24"/>
        </w:rPr>
      </w:pPr>
    </w:p>
    <w:p w14:paraId="543C4776" w14:textId="6BAE6064" w:rsidR="00E522A5" w:rsidRDefault="00E522A5" w:rsidP="005E38B6">
      <w:pPr>
        <w:pStyle w:val="Heading2"/>
        <w:spacing w:after="0" w:line="240" w:lineRule="auto"/>
        <w:ind w:left="0" w:right="4" w:firstLine="0"/>
        <w:rPr>
          <w:sz w:val="24"/>
        </w:rPr>
      </w:pPr>
      <w:r w:rsidRPr="0002140E">
        <w:rPr>
          <w:sz w:val="24"/>
        </w:rPr>
        <w:t>School of Nursing Communication Information/Policies</w:t>
      </w:r>
    </w:p>
    <w:p w14:paraId="72DCE5B5" w14:textId="77777777" w:rsidR="0075636F" w:rsidRPr="0075636F" w:rsidRDefault="0075636F" w:rsidP="005E38B6">
      <w:pPr>
        <w:spacing w:line="240" w:lineRule="auto"/>
      </w:pPr>
    </w:p>
    <w:p w14:paraId="278E56C8" w14:textId="30F19D78" w:rsidR="00E522A5" w:rsidRDefault="00D845A7" w:rsidP="005E38B6">
      <w:pPr>
        <w:spacing w:after="0" w:line="240" w:lineRule="auto"/>
        <w:ind w:left="10" w:right="8" w:hanging="10"/>
        <w:rPr>
          <w:rFonts w:ascii="Times New Roman" w:eastAsia="Times New Roman" w:hAnsi="Times New Roman" w:cs="Times New Roman"/>
          <w:b/>
          <w:sz w:val="24"/>
        </w:rPr>
      </w:pPr>
      <w:r>
        <w:rPr>
          <w:rFonts w:ascii="Times New Roman" w:eastAsia="Times New Roman" w:hAnsi="Times New Roman" w:cs="Times New Roman"/>
          <w:b/>
          <w:sz w:val="24"/>
        </w:rPr>
        <w:t>S</w:t>
      </w:r>
      <w:r w:rsidR="00E522A5" w:rsidRPr="0002140E">
        <w:rPr>
          <w:rFonts w:ascii="Times New Roman" w:eastAsia="Times New Roman" w:hAnsi="Times New Roman" w:cs="Times New Roman"/>
          <w:b/>
          <w:sz w:val="24"/>
        </w:rPr>
        <w:t xml:space="preserve">ON Communication with Faculty </w:t>
      </w:r>
    </w:p>
    <w:p w14:paraId="1AA3F320" w14:textId="77777777" w:rsidR="00E522A5" w:rsidRPr="0002140E" w:rsidRDefault="00E522A5" w:rsidP="00E522A5">
      <w:pPr>
        <w:spacing w:after="0" w:line="258" w:lineRule="auto"/>
        <w:ind w:left="10" w:right="8" w:hanging="10"/>
        <w:jc w:val="center"/>
        <w:rPr>
          <w:b/>
        </w:rPr>
      </w:pPr>
    </w:p>
    <w:p w14:paraId="1EB2DC82" w14:textId="77777777" w:rsidR="00E522A5" w:rsidRDefault="00E522A5" w:rsidP="00E522A5">
      <w:pPr>
        <w:spacing w:after="169" w:line="249" w:lineRule="auto"/>
        <w:ind w:left="-4" w:right="6" w:hanging="10"/>
      </w:pPr>
      <w:r>
        <w:rPr>
          <w:rFonts w:ascii="Times New Roman" w:eastAsia="Times New Roman" w:hAnsi="Times New Roman" w:cs="Times New Roman"/>
          <w:sz w:val="24"/>
        </w:rPr>
        <w:t xml:space="preserve">The primary method of communication between faculty (full and part time) shall be the Marshall University email system.  Faculty are responsible for checking their Marshall email account at least every other day during the contract period.  If a communication requires that faculty be made aware of information and/or a response is required with less than 48 hours’ notice, an attempt will be made to contact faculty by phone.  Faculty are also required to check their Marshall email account weekly during the summer months and/or when not under contract. </w:t>
      </w:r>
    </w:p>
    <w:p w14:paraId="4EC21E73" w14:textId="77777777" w:rsidR="00E522A5" w:rsidRDefault="00E522A5" w:rsidP="00E522A5">
      <w:pPr>
        <w:spacing w:after="220" w:line="248" w:lineRule="auto"/>
        <w:ind w:left="-4" w:hanging="10"/>
        <w:rPr>
          <w:rFonts w:ascii="Times New Roman" w:eastAsia="Times New Roman" w:hAnsi="Times New Roman" w:cs="Times New Roman"/>
          <w:sz w:val="18"/>
        </w:rPr>
      </w:pPr>
    </w:p>
    <w:p w14:paraId="0816F69A" w14:textId="77777777" w:rsidR="00E522A5" w:rsidRPr="0002140E" w:rsidRDefault="00E522A5" w:rsidP="00E522A5">
      <w:pPr>
        <w:spacing w:after="220" w:line="248" w:lineRule="auto"/>
        <w:ind w:left="-4" w:hanging="10"/>
        <w:rPr>
          <w:rFonts w:ascii="Times New Roman" w:eastAsia="Times New Roman" w:hAnsi="Times New Roman" w:cs="Times New Roman"/>
          <w:b/>
          <w:bCs/>
          <w:sz w:val="24"/>
          <w:szCs w:val="24"/>
        </w:rPr>
      </w:pPr>
      <w:r w:rsidRPr="0002140E">
        <w:rPr>
          <w:rFonts w:ascii="Times New Roman" w:eastAsia="Times New Roman" w:hAnsi="Times New Roman" w:cs="Times New Roman"/>
          <w:b/>
          <w:bCs/>
          <w:sz w:val="24"/>
          <w:szCs w:val="24"/>
        </w:rPr>
        <w:t>SON Communication Between Faculty and Students</w:t>
      </w:r>
    </w:p>
    <w:p w14:paraId="73FF16BB" w14:textId="77777777" w:rsidR="00E522A5" w:rsidRDefault="00E522A5" w:rsidP="00E522A5">
      <w:pPr>
        <w:spacing w:after="220" w:line="248" w:lineRule="auto"/>
        <w:ind w:left="-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method of communication between faculty (full and part time) and students shall be the class Blackboard email system (for class-related communications during the semester the class occurs) and the Marhsall email account.  Faculty and students are responsible for checking </w:t>
      </w:r>
      <w:proofErr w:type="gramStart"/>
      <w:r>
        <w:rPr>
          <w:rFonts w:ascii="Times New Roman" w:eastAsia="Times New Roman" w:hAnsi="Times New Roman" w:cs="Times New Roman"/>
          <w:sz w:val="24"/>
          <w:szCs w:val="24"/>
        </w:rPr>
        <w:t>he</w:t>
      </w:r>
      <w:proofErr w:type="gramEnd"/>
      <w:r>
        <w:rPr>
          <w:rFonts w:ascii="Times New Roman" w:eastAsia="Times New Roman" w:hAnsi="Times New Roman" w:cs="Times New Roman"/>
          <w:sz w:val="24"/>
          <w:szCs w:val="24"/>
        </w:rPr>
        <w:t xml:space="preserve"> Blackboard email system at least every other day during the time classes are ongoing.  Faculty and students are responsible for checking their Marhsall University email account at least every other day during the academic year (fall-spring) and/or when involved in nursing class.</w:t>
      </w:r>
    </w:p>
    <w:p w14:paraId="1C180B42" w14:textId="77777777" w:rsidR="00E522A5" w:rsidRPr="0002140E" w:rsidRDefault="00E522A5" w:rsidP="00E522A5">
      <w:pPr>
        <w:spacing w:after="220" w:line="248" w:lineRule="auto"/>
        <w:ind w:left="-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also required to check their Marshall email account weekly during the summer months and/or periods when students are not actively enrolled in classes.  Communication between faculty and students, other than those occurring face-to-face, including but not limited to telephone conversations and texting, must be followed up with email as soon as possible the party initiating the communication.</w:t>
      </w:r>
    </w:p>
    <w:p w14:paraId="61749840" w14:textId="5065D1DC" w:rsidR="00E522A5" w:rsidRPr="00EE614A" w:rsidRDefault="000518D9" w:rsidP="00E522A5">
      <w:pPr>
        <w:spacing w:after="220" w:line="248" w:lineRule="auto"/>
        <w:ind w:left="-4" w:hanging="10"/>
        <w:rPr>
          <w:rFonts w:ascii="Times New Roman" w:eastAsia="Times New Roman" w:hAnsi="Times New Roman" w:cs="Times New Roman"/>
        </w:rPr>
      </w:pPr>
      <w:r>
        <w:rPr>
          <w:rFonts w:ascii="Times New Roman" w:eastAsia="Times New Roman" w:hAnsi="Times New Roman" w:cs="Times New Roman"/>
        </w:rPr>
        <w:t xml:space="preserve">Revised: 01/10/2024, Reviewed: 10/24/2017, </w:t>
      </w:r>
      <w:r w:rsidR="00E522A5" w:rsidRPr="00EE614A">
        <w:rPr>
          <w:rFonts w:ascii="Times New Roman" w:eastAsia="Times New Roman" w:hAnsi="Times New Roman" w:cs="Times New Roman"/>
        </w:rPr>
        <w:t>Approved SON 4/24/12</w:t>
      </w:r>
      <w:r>
        <w:rPr>
          <w:rFonts w:ascii="Times New Roman" w:eastAsia="Times New Roman" w:hAnsi="Times New Roman" w:cs="Times New Roman"/>
        </w:rPr>
        <w:t>.</w:t>
      </w:r>
      <w:r w:rsidR="00E522A5" w:rsidRPr="00EE614A">
        <w:rPr>
          <w:rFonts w:ascii="Times New Roman" w:eastAsia="Times New Roman" w:hAnsi="Times New Roman" w:cs="Times New Roman"/>
        </w:rPr>
        <w:t xml:space="preserve"> </w:t>
      </w:r>
    </w:p>
    <w:p w14:paraId="48983F54" w14:textId="77777777" w:rsidR="00E522A5" w:rsidRDefault="00E522A5" w:rsidP="00E522A5">
      <w:pPr>
        <w:pStyle w:val="Heading3"/>
        <w:ind w:left="12" w:right="8"/>
      </w:pPr>
      <w:r>
        <w:t xml:space="preserve">School of Nursing Usage of Electronic/Social Media Guidelines Policy </w:t>
      </w:r>
    </w:p>
    <w:p w14:paraId="13C250BC" w14:textId="77777777" w:rsidR="00E522A5" w:rsidRDefault="00E522A5" w:rsidP="00E522A5">
      <w:pPr>
        <w:spacing w:after="0"/>
        <w:ind w:left="57"/>
        <w:jc w:val="center"/>
      </w:pPr>
      <w:r>
        <w:rPr>
          <w:rFonts w:ascii="Times New Roman" w:eastAsia="Times New Roman" w:hAnsi="Times New Roman" w:cs="Times New Roman"/>
          <w:b/>
          <w:sz w:val="24"/>
        </w:rPr>
        <w:t xml:space="preserve"> </w:t>
      </w:r>
    </w:p>
    <w:p w14:paraId="20A00042" w14:textId="77777777" w:rsidR="00E522A5" w:rsidRDefault="00E522A5" w:rsidP="00E522A5">
      <w:pPr>
        <w:pStyle w:val="Heading4"/>
        <w:spacing w:after="169" w:line="249" w:lineRule="auto"/>
        <w:ind w:left="-4"/>
      </w:pPr>
      <w:r>
        <w:rPr>
          <w:b/>
          <w:u w:val="none"/>
        </w:rPr>
        <w:t xml:space="preserve">1.  Standards of Conduct for the Use of Electronic/Social Media    </w:t>
      </w:r>
    </w:p>
    <w:p w14:paraId="3536B427" w14:textId="77777777" w:rsidR="00E522A5" w:rsidRDefault="00E522A5" w:rsidP="00E522A5">
      <w:pPr>
        <w:numPr>
          <w:ilvl w:val="0"/>
          <w:numId w:val="20"/>
        </w:numPr>
        <w:spacing w:after="169" w:line="249" w:lineRule="auto"/>
        <w:ind w:right="6" w:hanging="353"/>
      </w:pPr>
      <w:r>
        <w:rPr>
          <w:rFonts w:ascii="Times New Roman" w:eastAsia="Times New Roman" w:hAnsi="Times New Roman" w:cs="Times New Roman"/>
          <w:sz w:val="24"/>
        </w:rPr>
        <w:t xml:space="preserve">The School of Nursing recognizes that social networks and other electronic media can be beneficial to the delivery of quality healthcare.  However, inappropriate use of electronic media such as social networks, chat rooms, forums, etc., violate a patient’s right to confidentiality and privacy. It may also cross the professional boundary between a nurse and his/her patient. Therefore, the School of Nursing has adopted the following guidelines to minimize the risks associated with use of social networks and all other electronic media.   </w:t>
      </w:r>
    </w:p>
    <w:p w14:paraId="0EA9FD49" w14:textId="77777777" w:rsidR="00E522A5" w:rsidRDefault="00E522A5" w:rsidP="00E522A5">
      <w:pPr>
        <w:numPr>
          <w:ilvl w:val="1"/>
          <w:numId w:val="20"/>
        </w:numPr>
        <w:spacing w:after="158" w:line="258" w:lineRule="auto"/>
        <w:ind w:right="6" w:hanging="271"/>
      </w:pPr>
      <w:r>
        <w:rPr>
          <w:rFonts w:ascii="Times New Roman" w:eastAsia="Times New Roman" w:hAnsi="Times New Roman" w:cs="Times New Roman"/>
          <w:sz w:val="24"/>
          <w:u w:val="single" w:color="000000"/>
        </w:rPr>
        <w:t xml:space="preserve">Students must recognize they have an ethical and legal obligation to </w:t>
      </w:r>
      <w:proofErr w:type="gramStart"/>
      <w:r>
        <w:rPr>
          <w:rFonts w:ascii="Times New Roman" w:eastAsia="Times New Roman" w:hAnsi="Times New Roman" w:cs="Times New Roman"/>
          <w:sz w:val="24"/>
          <w:u w:val="single" w:color="000000"/>
        </w:rPr>
        <w:t>maintain patient</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privacy and confidentiality at all times</w:t>
      </w:r>
      <w:proofErr w:type="gramEnd"/>
      <w:r>
        <w:rPr>
          <w:rFonts w:ascii="Times New Roman" w:eastAsia="Times New Roman" w:hAnsi="Times New Roman" w:cs="Times New Roman"/>
          <w:sz w:val="24"/>
        </w:rPr>
        <w:t xml:space="preserve">.  </w:t>
      </w:r>
    </w:p>
    <w:p w14:paraId="2A668714"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Students are strictly forbidden from transmitting any patient-related image via electronic media.    </w:t>
      </w:r>
    </w:p>
    <w:p w14:paraId="3A58CE87"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lastRenderedPageBreak/>
        <w:t xml:space="preserve">Students must not share, post or otherwise transmit any patient information, including images, unless there is a patient care related need to disclose information or other legal obligation to do so.  </w:t>
      </w:r>
    </w:p>
    <w:p w14:paraId="7BF7D6B9"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Patients should not be identified by name or any other method (such as nickname, room number or diagnosis) that could lead to the identification of the patient. Limiting access to postings through privacy settings is not sufficient to protect the patient’s privacy.  </w:t>
      </w:r>
    </w:p>
    <w:p w14:paraId="6DF5748F"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It is not acceptable to post any information about a patient even if the patient’s name is not identified.    </w:t>
      </w:r>
    </w:p>
    <w:p w14:paraId="7C858DCD"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Students should never refer to a patient in a derogatory or disparaging manner, even if the patient is not identified.  </w:t>
      </w:r>
    </w:p>
    <w:p w14:paraId="2A9DFB6B"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No photos or videos of patients may be taken on a personal device, including cell phones. </w:t>
      </w:r>
    </w:p>
    <w:p w14:paraId="09C2FAC9"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Students must always maintain appropriate professional boundaries with patients. Online contact with patients or former patients blurs the distinction between a professional and personal relationship. Inappropriate communication via electronic media is discouraged. This includes instances where the patient contacts the student first. If this should happen, the student should notify their instructor as soon as possible.   </w:t>
      </w:r>
    </w:p>
    <w:p w14:paraId="181BAC5E" w14:textId="77777777" w:rsidR="00E522A5" w:rsidRDefault="00E522A5" w:rsidP="00E522A5">
      <w:pPr>
        <w:numPr>
          <w:ilvl w:val="1"/>
          <w:numId w:val="20"/>
        </w:numPr>
        <w:spacing w:after="12" w:line="249" w:lineRule="auto"/>
        <w:ind w:right="6" w:hanging="271"/>
      </w:pPr>
      <w:r>
        <w:rPr>
          <w:rFonts w:ascii="Times New Roman" w:eastAsia="Times New Roman" w:hAnsi="Times New Roman" w:cs="Times New Roman"/>
          <w:sz w:val="24"/>
        </w:rPr>
        <w:t xml:space="preserve">Students should understand patients, colleagues, institutions and prospective employers may view postings on social media websites. Students should not make disparaging remarks about patients, instructors, other students or facilities, even if they are not expressly identified. Students must not make threatening, harassing, profane, obscene, sexually explicit, racially derogatory, homophobic or other offensive comments.  </w:t>
      </w:r>
    </w:p>
    <w:p w14:paraId="78B0403A" w14:textId="77777777" w:rsidR="00E522A5" w:rsidRDefault="00E522A5" w:rsidP="00E522A5">
      <w:pPr>
        <w:spacing w:after="12" w:line="249" w:lineRule="auto"/>
        <w:ind w:left="720" w:right="6"/>
        <w:rPr>
          <w:rFonts w:ascii="Times New Roman" w:eastAsia="Times New Roman" w:hAnsi="Times New Roman" w:cs="Times New Roman"/>
          <w:sz w:val="24"/>
        </w:rPr>
      </w:pPr>
      <w:r>
        <w:rPr>
          <w:rFonts w:ascii="Times New Roman" w:eastAsia="Times New Roman" w:hAnsi="Times New Roman" w:cs="Times New Roman"/>
          <w:sz w:val="24"/>
        </w:rPr>
        <w:t>10.</w:t>
      </w:r>
      <w:r w:rsidRPr="00EE614A">
        <w:rPr>
          <w:rFonts w:ascii="Times New Roman" w:eastAsia="Times New Roman" w:hAnsi="Times New Roman" w:cs="Times New Roman"/>
          <w:sz w:val="24"/>
        </w:rPr>
        <w:t xml:space="preserve">Students should bring content that could harm a patient’s privacy, rights, or welfare to </w:t>
      </w:r>
      <w:r>
        <w:rPr>
          <w:rFonts w:ascii="Times New Roman" w:eastAsia="Times New Roman" w:hAnsi="Times New Roman" w:cs="Times New Roman"/>
          <w:sz w:val="24"/>
        </w:rPr>
        <w:t xml:space="preserve"> </w:t>
      </w:r>
    </w:p>
    <w:p w14:paraId="1C9CE61C" w14:textId="77777777" w:rsidR="00E522A5" w:rsidRDefault="00E522A5" w:rsidP="00E522A5">
      <w:pPr>
        <w:spacing w:after="12" w:line="249" w:lineRule="auto"/>
        <w:ind w:left="720" w:right="6"/>
      </w:pPr>
      <w:r>
        <w:rPr>
          <w:rFonts w:ascii="Times New Roman" w:eastAsia="Times New Roman" w:hAnsi="Times New Roman" w:cs="Times New Roman"/>
          <w:sz w:val="24"/>
        </w:rPr>
        <w:t xml:space="preserve"> </w:t>
      </w:r>
      <w:r>
        <w:t xml:space="preserve">   t</w:t>
      </w:r>
      <w:r w:rsidRPr="00EE614A">
        <w:rPr>
          <w:rFonts w:ascii="Times New Roman" w:eastAsia="Times New Roman" w:hAnsi="Times New Roman" w:cs="Times New Roman"/>
          <w:sz w:val="24"/>
        </w:rPr>
        <w:t xml:space="preserve">he attention of faculty.   </w:t>
      </w:r>
    </w:p>
    <w:p w14:paraId="4A348F85" w14:textId="77777777" w:rsidR="00E522A5" w:rsidRDefault="00E522A5" w:rsidP="00E522A5">
      <w:pPr>
        <w:spacing w:after="0"/>
        <w:ind w:left="720"/>
      </w:pPr>
      <w:r>
        <w:rPr>
          <w:rFonts w:ascii="Times New Roman" w:eastAsia="Times New Roman" w:hAnsi="Times New Roman" w:cs="Times New Roman"/>
          <w:sz w:val="24"/>
        </w:rPr>
        <w:t xml:space="preserve"> </w:t>
      </w:r>
    </w:p>
    <w:p w14:paraId="5D72C8DE" w14:textId="77777777" w:rsidR="00E522A5" w:rsidRDefault="00E522A5" w:rsidP="00E522A5">
      <w:pPr>
        <w:numPr>
          <w:ilvl w:val="0"/>
          <w:numId w:val="20"/>
        </w:numPr>
        <w:spacing w:after="171" w:line="249" w:lineRule="auto"/>
        <w:ind w:right="6" w:hanging="353"/>
      </w:pPr>
      <w:r>
        <w:rPr>
          <w:rFonts w:ascii="Times New Roman" w:eastAsia="Times New Roman" w:hAnsi="Times New Roman" w:cs="Times New Roman"/>
          <w:sz w:val="24"/>
        </w:rPr>
        <w:t xml:space="preserve">If the student has any doubt about the appropriate use of electronic/ social media, they should contact their instructor/advisor for further guidance.    </w:t>
      </w:r>
    </w:p>
    <w:p w14:paraId="1790C78A" w14:textId="77777777" w:rsidR="00E522A5" w:rsidRDefault="00E522A5" w:rsidP="00E522A5">
      <w:pPr>
        <w:spacing w:after="169" w:line="249" w:lineRule="auto"/>
        <w:ind w:left="257" w:right="6" w:hanging="271"/>
      </w:pPr>
      <w:r>
        <w:rPr>
          <w:rFonts w:ascii="Times New Roman" w:eastAsia="Times New Roman" w:hAnsi="Times New Roman" w:cs="Times New Roman"/>
          <w:b/>
          <w:sz w:val="24"/>
        </w:rPr>
        <w:t>2.  Inappropriate use of electronic/social media</w:t>
      </w:r>
      <w:r>
        <w:rPr>
          <w:rFonts w:ascii="Times New Roman" w:eastAsia="Times New Roman" w:hAnsi="Times New Roman" w:cs="Times New Roman"/>
          <w:sz w:val="24"/>
        </w:rPr>
        <w:t xml:space="preserve"> can lead to disciplinary action including but not limited to formal reprimand, suspension or dismissal from the program. Students can also be held personally liable. Such violations may result in civil and criminal penalties including fines or possible jail time in accordance with state and federal laws.    </w:t>
      </w:r>
    </w:p>
    <w:p w14:paraId="2843B946" w14:textId="77777777" w:rsidR="00E522A5" w:rsidRDefault="00E522A5" w:rsidP="00E522A5">
      <w:pPr>
        <w:spacing w:after="166" w:line="249" w:lineRule="auto"/>
        <w:ind w:left="-4" w:right="6" w:hanging="10"/>
      </w:pPr>
      <w:r>
        <w:rPr>
          <w:rFonts w:ascii="Times New Roman" w:eastAsia="Times New Roman" w:hAnsi="Times New Roman" w:cs="Times New Roman"/>
          <w:sz w:val="24"/>
        </w:rPr>
        <w:t xml:space="preserve">References: </w:t>
      </w:r>
    </w:p>
    <w:p w14:paraId="4927787D" w14:textId="77777777" w:rsidR="00E522A5" w:rsidRDefault="00E522A5" w:rsidP="00E522A5">
      <w:pPr>
        <w:spacing w:after="12" w:line="249" w:lineRule="auto"/>
        <w:ind w:left="533" w:right="6" w:hanging="547"/>
      </w:pPr>
      <w:r>
        <w:rPr>
          <w:rFonts w:ascii="Times New Roman" w:eastAsia="Times New Roman" w:hAnsi="Times New Roman" w:cs="Times New Roman"/>
          <w:sz w:val="24"/>
        </w:rPr>
        <w:t xml:space="preserve">Anderson, J., &amp; </w:t>
      </w:r>
      <w:proofErr w:type="spellStart"/>
      <w:r>
        <w:rPr>
          <w:rFonts w:ascii="Times New Roman" w:eastAsia="Times New Roman" w:hAnsi="Times New Roman" w:cs="Times New Roman"/>
          <w:sz w:val="24"/>
        </w:rPr>
        <w:t>Puckrin</w:t>
      </w:r>
      <w:proofErr w:type="spellEnd"/>
      <w:r>
        <w:rPr>
          <w:rFonts w:ascii="Times New Roman" w:eastAsia="Times New Roman" w:hAnsi="Times New Roman" w:cs="Times New Roman"/>
          <w:sz w:val="24"/>
        </w:rPr>
        <w:t xml:space="preserve">, K. (2011). Social network use: A test of self-regulation. </w:t>
      </w:r>
      <w:r>
        <w:rPr>
          <w:rFonts w:ascii="Times New Roman" w:eastAsia="Times New Roman" w:hAnsi="Times New Roman" w:cs="Times New Roman"/>
          <w:i/>
          <w:sz w:val="24"/>
        </w:rPr>
        <w:t>Journal of Nursing Regulation, 2</w:t>
      </w:r>
      <w:r>
        <w:rPr>
          <w:rFonts w:ascii="Times New Roman" w:eastAsia="Times New Roman" w:hAnsi="Times New Roman" w:cs="Times New Roman"/>
          <w:sz w:val="24"/>
        </w:rPr>
        <w:t xml:space="preserve">(1), 36-41.   </w:t>
      </w:r>
    </w:p>
    <w:p w14:paraId="0A4626E2" w14:textId="77777777" w:rsidR="00E522A5" w:rsidRDefault="00E522A5" w:rsidP="00E522A5">
      <w:pPr>
        <w:spacing w:after="164" w:line="253" w:lineRule="auto"/>
        <w:ind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National Council of State Boards of Nursing. (2011). </w:t>
      </w:r>
      <w:r>
        <w:rPr>
          <w:rFonts w:ascii="Times New Roman" w:eastAsia="Times New Roman" w:hAnsi="Times New Roman" w:cs="Times New Roman"/>
          <w:i/>
          <w:sz w:val="24"/>
        </w:rPr>
        <w:t>White paper: A nurse’s guide to the use of social media</w:t>
      </w:r>
      <w:r>
        <w:rPr>
          <w:rFonts w:ascii="Times New Roman" w:eastAsia="Times New Roman" w:hAnsi="Times New Roman" w:cs="Times New Roman"/>
          <w:sz w:val="24"/>
        </w:rPr>
        <w:t xml:space="preserve">. Chicago, IL. Retrieved from www.ncsbn.org/    </w:t>
      </w:r>
    </w:p>
    <w:p w14:paraId="404E6CEA" w14:textId="0CA225A9" w:rsidR="00E522A5" w:rsidRPr="00E20B31" w:rsidRDefault="000518D9" w:rsidP="00E522A5">
      <w:pPr>
        <w:spacing w:after="164" w:line="253" w:lineRule="auto"/>
        <w:ind w:right="153"/>
        <w:jc w:val="both"/>
      </w:pPr>
      <w:proofErr w:type="gramStart"/>
      <w:r>
        <w:rPr>
          <w:rFonts w:ascii="Times New Roman" w:eastAsia="Times New Roman" w:hAnsi="Times New Roman" w:cs="Times New Roman"/>
        </w:rPr>
        <w:t>Reviewed</w:t>
      </w:r>
      <w:proofErr w:type="gramEnd"/>
      <w:r>
        <w:rPr>
          <w:rFonts w:ascii="Times New Roman" w:eastAsia="Times New Roman" w:hAnsi="Times New Roman" w:cs="Times New Roman"/>
        </w:rPr>
        <w:t xml:space="preserve">: 01/10/2023, Reviewed: 10/2017, </w:t>
      </w:r>
      <w:r w:rsidR="00E522A5" w:rsidRPr="00E20B31">
        <w:rPr>
          <w:rFonts w:ascii="Times New Roman" w:eastAsia="Times New Roman" w:hAnsi="Times New Roman" w:cs="Times New Roman"/>
        </w:rPr>
        <w:t>Approved SON 4/24/ 2012</w:t>
      </w:r>
      <w:r>
        <w:rPr>
          <w:rFonts w:ascii="Times New Roman" w:eastAsia="Times New Roman" w:hAnsi="Times New Roman" w:cs="Times New Roman"/>
        </w:rPr>
        <w:t>.</w:t>
      </w:r>
      <w:r w:rsidR="00E522A5" w:rsidRPr="00E20B31">
        <w:rPr>
          <w:rFonts w:ascii="Times New Roman" w:eastAsia="Times New Roman" w:hAnsi="Times New Roman" w:cs="Times New Roman"/>
        </w:rPr>
        <w:t xml:space="preserve"> </w:t>
      </w:r>
    </w:p>
    <w:p w14:paraId="2A860FF7" w14:textId="104F7C9E" w:rsidR="000F3BF4" w:rsidRDefault="000F3BF4" w:rsidP="008F6142">
      <w:pPr>
        <w:spacing w:after="158"/>
        <w:rPr>
          <w:rFonts w:ascii="Times New Roman" w:eastAsia="Times New Roman" w:hAnsi="Times New Roman" w:cs="Times New Roman"/>
          <w:b/>
          <w:bCs/>
          <w:sz w:val="24"/>
          <w:szCs w:val="24"/>
        </w:rPr>
      </w:pPr>
    </w:p>
    <w:p w14:paraId="5C72838C" w14:textId="58C94456" w:rsidR="00E0024B" w:rsidRDefault="009743B4" w:rsidP="00D50E9E">
      <w:pPr>
        <w:pStyle w:val="Heading1"/>
        <w:spacing w:after="251" w:line="259" w:lineRule="auto"/>
        <w:ind w:left="1" w:right="0" w:firstLine="0"/>
        <w:rPr>
          <w:szCs w:val="24"/>
        </w:rPr>
      </w:pPr>
      <w:r>
        <w:rPr>
          <w:szCs w:val="24"/>
        </w:rPr>
        <w:lastRenderedPageBreak/>
        <w:t>Clinical Requirements</w:t>
      </w:r>
    </w:p>
    <w:p w14:paraId="50E56AF4" w14:textId="218D5F77" w:rsidR="009743B4" w:rsidRDefault="009743B4" w:rsidP="009743B4">
      <w:pPr>
        <w:rPr>
          <w:rFonts w:ascii="Times New Roman" w:hAnsi="Times New Roman" w:cs="Times New Roman"/>
          <w:sz w:val="24"/>
          <w:szCs w:val="24"/>
        </w:rPr>
      </w:pPr>
      <w:r>
        <w:rPr>
          <w:rFonts w:ascii="Times New Roman" w:hAnsi="Times New Roman" w:cs="Times New Roman"/>
          <w:sz w:val="24"/>
          <w:szCs w:val="24"/>
        </w:rPr>
        <w:t>Each MSN track has required clinical hours.  For FNP and PM-FNP students admitted prior to fall 2025, 520 supervised clinical hours are required.  For FNP and PM-FNP students admitted for fall 2025 and following, 750 clinical hours are required.</w:t>
      </w:r>
    </w:p>
    <w:p w14:paraId="5CA27E91" w14:textId="1DABE939" w:rsidR="009743B4" w:rsidRDefault="009743B4" w:rsidP="009743B4">
      <w:pPr>
        <w:rPr>
          <w:rFonts w:ascii="Times New Roman" w:hAnsi="Times New Roman" w:cs="Times New Roman"/>
          <w:sz w:val="24"/>
          <w:szCs w:val="24"/>
        </w:rPr>
      </w:pPr>
      <w:r>
        <w:rPr>
          <w:rFonts w:ascii="Times New Roman" w:hAnsi="Times New Roman" w:cs="Times New Roman"/>
          <w:sz w:val="24"/>
          <w:szCs w:val="24"/>
        </w:rPr>
        <w:t xml:space="preserve">NA students are required to complete </w:t>
      </w:r>
      <w:r w:rsidR="000518D9">
        <w:rPr>
          <w:rFonts w:ascii="Times New Roman" w:hAnsi="Times New Roman" w:cs="Times New Roman"/>
          <w:sz w:val="24"/>
          <w:szCs w:val="24"/>
        </w:rPr>
        <w:t>210</w:t>
      </w:r>
      <w:r>
        <w:rPr>
          <w:rFonts w:ascii="Times New Roman" w:hAnsi="Times New Roman" w:cs="Times New Roman"/>
          <w:sz w:val="24"/>
          <w:szCs w:val="24"/>
        </w:rPr>
        <w:t xml:space="preserve"> clinical hours.</w:t>
      </w:r>
    </w:p>
    <w:p w14:paraId="0AA6DAAB" w14:textId="0E34277C" w:rsidR="009743B4" w:rsidRDefault="009743B4" w:rsidP="009743B4">
      <w:pPr>
        <w:rPr>
          <w:rFonts w:ascii="Times New Roman" w:hAnsi="Times New Roman" w:cs="Times New Roman"/>
          <w:sz w:val="24"/>
          <w:szCs w:val="24"/>
        </w:rPr>
      </w:pPr>
      <w:r>
        <w:rPr>
          <w:rFonts w:ascii="Times New Roman" w:hAnsi="Times New Roman" w:cs="Times New Roman"/>
          <w:sz w:val="24"/>
          <w:szCs w:val="24"/>
        </w:rPr>
        <w:t xml:space="preserve">NE students are required to complete </w:t>
      </w:r>
      <w:r w:rsidR="006D4494">
        <w:rPr>
          <w:rFonts w:ascii="Times New Roman" w:hAnsi="Times New Roman" w:cs="Times New Roman"/>
          <w:sz w:val="24"/>
          <w:szCs w:val="24"/>
        </w:rPr>
        <w:t>180</w:t>
      </w:r>
      <w:r>
        <w:rPr>
          <w:rFonts w:ascii="Times New Roman" w:hAnsi="Times New Roman" w:cs="Times New Roman"/>
          <w:sz w:val="24"/>
          <w:szCs w:val="24"/>
        </w:rPr>
        <w:t xml:space="preserve"> clinical hours.</w:t>
      </w:r>
    </w:p>
    <w:p w14:paraId="372B0165" w14:textId="143A24E2" w:rsidR="006D4494" w:rsidRDefault="006D4494" w:rsidP="006D4494">
      <w:pPr>
        <w:rPr>
          <w:rFonts w:ascii="Times New Roman" w:hAnsi="Times New Roman" w:cs="Times New Roman"/>
          <w:sz w:val="24"/>
          <w:szCs w:val="24"/>
        </w:rPr>
      </w:pPr>
      <w:r>
        <w:rPr>
          <w:rFonts w:ascii="Times New Roman" w:hAnsi="Times New Roman" w:cs="Times New Roman"/>
          <w:sz w:val="24"/>
          <w:szCs w:val="24"/>
        </w:rPr>
        <w:t xml:space="preserve">NM students are required to complete </w:t>
      </w:r>
      <w:r w:rsidR="00E522A5">
        <w:rPr>
          <w:rFonts w:ascii="Times New Roman" w:hAnsi="Times New Roman" w:cs="Times New Roman"/>
          <w:sz w:val="24"/>
          <w:szCs w:val="24"/>
        </w:rPr>
        <w:t>720</w:t>
      </w:r>
      <w:r>
        <w:rPr>
          <w:rFonts w:ascii="Times New Roman" w:hAnsi="Times New Roman" w:cs="Times New Roman"/>
          <w:sz w:val="24"/>
          <w:szCs w:val="24"/>
        </w:rPr>
        <w:t xml:space="preserve"> clinical hours.</w:t>
      </w:r>
    </w:p>
    <w:p w14:paraId="07E14C7F" w14:textId="63C86E6F" w:rsidR="006D4494" w:rsidRDefault="006D4494" w:rsidP="006D4494">
      <w:pPr>
        <w:rPr>
          <w:rFonts w:ascii="Times New Roman" w:hAnsi="Times New Roman" w:cs="Times New Roman"/>
          <w:sz w:val="24"/>
          <w:szCs w:val="24"/>
        </w:rPr>
      </w:pPr>
      <w:r>
        <w:rPr>
          <w:rFonts w:ascii="Times New Roman" w:hAnsi="Times New Roman" w:cs="Times New Roman"/>
          <w:sz w:val="24"/>
          <w:szCs w:val="24"/>
        </w:rPr>
        <w:t xml:space="preserve">PMHNP students are required to complete </w:t>
      </w:r>
      <w:r w:rsidR="00E522A5">
        <w:rPr>
          <w:rFonts w:ascii="Times New Roman" w:hAnsi="Times New Roman" w:cs="Times New Roman"/>
          <w:sz w:val="24"/>
          <w:szCs w:val="24"/>
        </w:rPr>
        <w:t>600</w:t>
      </w:r>
      <w:r>
        <w:rPr>
          <w:rFonts w:ascii="Times New Roman" w:hAnsi="Times New Roman" w:cs="Times New Roman"/>
          <w:sz w:val="24"/>
          <w:szCs w:val="24"/>
        </w:rPr>
        <w:t xml:space="preserve"> clinical hours.</w:t>
      </w:r>
    </w:p>
    <w:p w14:paraId="4EC75E57" w14:textId="0C7237B1" w:rsidR="009743B4" w:rsidRDefault="009743B4" w:rsidP="009743B4">
      <w:pPr>
        <w:rPr>
          <w:rFonts w:ascii="Times New Roman" w:hAnsi="Times New Roman" w:cs="Times New Roman"/>
          <w:sz w:val="24"/>
          <w:szCs w:val="24"/>
        </w:rPr>
      </w:pPr>
    </w:p>
    <w:p w14:paraId="5773A946" w14:textId="23771E0B" w:rsidR="006A5EF3" w:rsidRPr="00DA0B7C" w:rsidRDefault="006A5EF3" w:rsidP="009743B4">
      <w:pPr>
        <w:rPr>
          <w:rFonts w:ascii="Times New Roman" w:hAnsi="Times New Roman" w:cs="Times New Roman"/>
          <w:b/>
          <w:bCs/>
          <w:sz w:val="24"/>
          <w:szCs w:val="24"/>
        </w:rPr>
      </w:pPr>
      <w:r w:rsidRPr="00DA0B7C">
        <w:rPr>
          <w:rFonts w:ascii="Times New Roman" w:hAnsi="Times New Roman" w:cs="Times New Roman"/>
          <w:b/>
          <w:bCs/>
          <w:sz w:val="24"/>
          <w:szCs w:val="24"/>
        </w:rPr>
        <w:t>Clinical Hours:</w:t>
      </w:r>
    </w:p>
    <w:p w14:paraId="7C385557" w14:textId="642EC5B1" w:rsidR="00DA0B7C" w:rsidRDefault="00DA0B7C" w:rsidP="0075636F">
      <w:pPr>
        <w:spacing w:line="240" w:lineRule="auto"/>
        <w:rPr>
          <w:rFonts w:ascii="Times New Roman" w:hAnsi="Times New Roman" w:cs="Times New Roman"/>
          <w:sz w:val="24"/>
          <w:szCs w:val="24"/>
        </w:rPr>
      </w:pPr>
      <w:r w:rsidRPr="00DA0B7C">
        <w:rPr>
          <w:rFonts w:ascii="Times New Roman" w:hAnsi="Times New Roman" w:cs="Times New Roman"/>
          <w:sz w:val="24"/>
          <w:szCs w:val="24"/>
        </w:rPr>
        <w:t xml:space="preserve">Clinical hours are defined as hands-on, face-to-face time spent in the clinical setting with the approved preceptor. Students cannot count hours spent on charting at home or any homework given by the preceptor as clinical time.  Travel time to and from clinical do not count as clinical time. </w:t>
      </w:r>
    </w:p>
    <w:p w14:paraId="36D18BAC" w14:textId="6F0FD4E0" w:rsidR="006D4494" w:rsidRPr="006D4494" w:rsidRDefault="006D4494" w:rsidP="006D4494">
      <w:pPr>
        <w:pStyle w:val="Heading2"/>
        <w:spacing w:after="116"/>
        <w:ind w:left="11" w:right="4"/>
        <w:jc w:val="left"/>
        <w:rPr>
          <w:sz w:val="24"/>
          <w:szCs w:val="24"/>
        </w:rPr>
      </w:pPr>
      <w:r w:rsidRPr="006D4494">
        <w:rPr>
          <w:sz w:val="24"/>
          <w:szCs w:val="24"/>
        </w:rPr>
        <w:t>MSN C</w:t>
      </w:r>
      <w:r>
        <w:rPr>
          <w:sz w:val="24"/>
          <w:szCs w:val="24"/>
        </w:rPr>
        <w:t>linical Attendance Policy:</w:t>
      </w:r>
      <w:r w:rsidRPr="006D4494">
        <w:rPr>
          <w:sz w:val="24"/>
          <w:szCs w:val="24"/>
        </w:rPr>
        <w:t xml:space="preserve">  </w:t>
      </w:r>
    </w:p>
    <w:p w14:paraId="1FE82133" w14:textId="46A88474" w:rsidR="006D4494" w:rsidRDefault="006D4494" w:rsidP="006D4494">
      <w:pPr>
        <w:spacing w:after="0" w:line="239" w:lineRule="auto"/>
        <w:ind w:left="-4" w:hanging="10"/>
        <w:rPr>
          <w:rFonts w:ascii="Times New Roman" w:eastAsia="Times New Roman" w:hAnsi="Times New Roman" w:cs="Times New Roman"/>
          <w:sz w:val="24"/>
          <w:szCs w:val="24"/>
        </w:rPr>
      </w:pPr>
      <w:r w:rsidRPr="006D4494">
        <w:rPr>
          <w:rFonts w:ascii="Times New Roman" w:eastAsia="Times New Roman" w:hAnsi="Times New Roman" w:cs="Times New Roman"/>
          <w:sz w:val="24"/>
          <w:szCs w:val="24"/>
        </w:rPr>
        <w:t xml:space="preserve">MSN clinical students are expected to adhere to the schedule of attendance at all clinicals developed by the student and approved by the MU faculty instructor.  If the student needs to reschedule a clinical day, the preceptor and MU faculty instructor must be notified ASAP in advance of the Clinical.  A “U” (unsatisfactory) will be </w:t>
      </w:r>
      <w:proofErr w:type="gramStart"/>
      <w:r w:rsidRPr="006D4494">
        <w:rPr>
          <w:rFonts w:ascii="Times New Roman" w:eastAsia="Times New Roman" w:hAnsi="Times New Roman" w:cs="Times New Roman"/>
          <w:sz w:val="24"/>
          <w:szCs w:val="24"/>
        </w:rPr>
        <w:t>given</w:t>
      </w:r>
      <w:proofErr w:type="gramEnd"/>
      <w:r w:rsidRPr="006D4494">
        <w:rPr>
          <w:rFonts w:ascii="Times New Roman" w:eastAsia="Times New Roman" w:hAnsi="Times New Roman" w:cs="Times New Roman"/>
          <w:sz w:val="24"/>
          <w:szCs w:val="24"/>
        </w:rPr>
        <w:t xml:space="preserve"> and the course grade will be dropped one letter grade if the student has not notified the MU faculty instructor of a change in their clinical schedule.  The student should not be absent (without communicating with the MU faculty of the change) on a scheduled clinical day when the </w:t>
      </w:r>
      <w:r w:rsidR="00E522A5" w:rsidRPr="006D4494">
        <w:rPr>
          <w:rFonts w:ascii="Times New Roman" w:eastAsia="Times New Roman" w:hAnsi="Times New Roman" w:cs="Times New Roman"/>
          <w:sz w:val="24"/>
          <w:szCs w:val="24"/>
        </w:rPr>
        <w:t>instructor</w:t>
      </w:r>
      <w:r w:rsidRPr="006D4494">
        <w:rPr>
          <w:rFonts w:ascii="Times New Roman" w:eastAsia="Times New Roman" w:hAnsi="Times New Roman" w:cs="Times New Roman"/>
          <w:sz w:val="24"/>
          <w:szCs w:val="24"/>
        </w:rPr>
        <w:t xml:space="preserve"> may make a site visit.  A second occurrence will result in a second “U” and failure of the course. </w:t>
      </w:r>
    </w:p>
    <w:p w14:paraId="63381B88" w14:textId="77777777" w:rsidR="00B8591F" w:rsidRPr="006D4494" w:rsidRDefault="00B8591F" w:rsidP="006D4494">
      <w:pPr>
        <w:spacing w:after="0" w:line="239" w:lineRule="auto"/>
        <w:ind w:left="-4" w:hanging="10"/>
        <w:rPr>
          <w:sz w:val="24"/>
          <w:szCs w:val="24"/>
        </w:rPr>
      </w:pPr>
    </w:p>
    <w:p w14:paraId="274E6198" w14:textId="173C933F" w:rsidR="006D4494" w:rsidRDefault="00C66C63" w:rsidP="006D4494">
      <w:pPr>
        <w:spacing w:after="191" w:line="248" w:lineRule="auto"/>
        <w:ind w:left="-4" w:hanging="10"/>
        <w:rPr>
          <w:rFonts w:ascii="Times New Roman" w:eastAsia="Times New Roman" w:hAnsi="Times New Roman" w:cs="Times New Roman"/>
          <w:sz w:val="18"/>
        </w:rPr>
      </w:pPr>
      <w:r>
        <w:rPr>
          <w:rFonts w:ascii="Times New Roman" w:eastAsia="Times New Roman" w:hAnsi="Times New Roman" w:cs="Times New Roman"/>
          <w:sz w:val="18"/>
        </w:rPr>
        <w:t xml:space="preserve">Reviewed: 07/2025, Reviewed: 05/2022, </w:t>
      </w:r>
      <w:r w:rsidR="006D4494">
        <w:rPr>
          <w:rFonts w:ascii="Times New Roman" w:eastAsia="Times New Roman" w:hAnsi="Times New Roman" w:cs="Times New Roman"/>
          <w:sz w:val="18"/>
        </w:rPr>
        <w:t xml:space="preserve">Adopted: 2019 </w:t>
      </w:r>
    </w:p>
    <w:p w14:paraId="60FE7029" w14:textId="77777777" w:rsidR="00C66C63" w:rsidRDefault="00C66C63" w:rsidP="006D4494">
      <w:pPr>
        <w:spacing w:after="191" w:line="248" w:lineRule="auto"/>
        <w:ind w:left="-4" w:hanging="10"/>
      </w:pPr>
    </w:p>
    <w:p w14:paraId="23EC2EF1" w14:textId="49AB11E3" w:rsidR="006D4494" w:rsidRDefault="006D4494" w:rsidP="009743B4">
      <w:pPr>
        <w:rPr>
          <w:rFonts w:ascii="Times New Roman" w:hAnsi="Times New Roman" w:cs="Times New Roman"/>
          <w:b/>
          <w:bCs/>
          <w:sz w:val="24"/>
          <w:szCs w:val="24"/>
        </w:rPr>
      </w:pPr>
      <w:r w:rsidRPr="006D4494">
        <w:rPr>
          <w:rFonts w:ascii="Times New Roman" w:hAnsi="Times New Roman" w:cs="Times New Roman"/>
          <w:b/>
          <w:bCs/>
          <w:sz w:val="24"/>
          <w:szCs w:val="24"/>
        </w:rPr>
        <w:t>Clinical Preceptors:</w:t>
      </w:r>
    </w:p>
    <w:p w14:paraId="1C8A185D" w14:textId="3A394010" w:rsidR="00B8591F" w:rsidRPr="00B8591F" w:rsidRDefault="00B8591F" w:rsidP="00B8591F">
      <w:pPr>
        <w:rPr>
          <w:rFonts w:ascii="Times New Roman" w:hAnsi="Times New Roman" w:cs="Times New Roman"/>
          <w:bCs/>
          <w:sz w:val="24"/>
          <w:szCs w:val="24"/>
        </w:rPr>
      </w:pPr>
      <w:r w:rsidRPr="00B8591F">
        <w:rPr>
          <w:rFonts w:ascii="Times New Roman" w:hAnsi="Times New Roman" w:cs="Times New Roman"/>
          <w:sz w:val="24"/>
          <w:szCs w:val="24"/>
        </w:rPr>
        <w:t xml:space="preserve">MSN </w:t>
      </w:r>
      <w:r w:rsidRPr="00B8591F">
        <w:rPr>
          <w:rFonts w:ascii="Times New Roman" w:eastAsia="Verdana" w:hAnsi="Times New Roman" w:cs="Times New Roman"/>
          <w:bCs/>
          <w:sz w:val="24"/>
          <w:szCs w:val="24"/>
        </w:rPr>
        <w:t>Students must submit an Agency Request form</w:t>
      </w:r>
      <w:r>
        <w:rPr>
          <w:rFonts w:ascii="Times New Roman" w:eastAsia="Verdana" w:hAnsi="Times New Roman" w:cs="Times New Roman"/>
          <w:bCs/>
          <w:sz w:val="24"/>
          <w:szCs w:val="24"/>
        </w:rPr>
        <w:t xml:space="preserve"> for each preceptor used.  This form must be completed every semester even if the same preceptor is used for multiple semesters.  </w:t>
      </w:r>
      <w:hyperlink r:id="rId38" w:history="1">
        <w:r w:rsidRPr="0033438E">
          <w:rPr>
            <w:color w:val="0000FF"/>
            <w:u w:val="single"/>
          </w:rPr>
          <w:t>Agency/Preceptor Request Form</w:t>
        </w:r>
      </w:hyperlink>
      <w:r>
        <w:rPr>
          <w:rFonts w:ascii="Times New Roman" w:hAnsi="Times New Roman" w:cs="Times New Roman"/>
          <w:sz w:val="24"/>
          <w:szCs w:val="24"/>
        </w:rPr>
        <w:t>.</w:t>
      </w:r>
      <w:r>
        <w:rPr>
          <w:rFonts w:ascii="Times New Roman" w:eastAsia="Verdana" w:hAnsi="Times New Roman" w:cs="Times New Roman"/>
          <w:bCs/>
          <w:sz w:val="24"/>
          <w:szCs w:val="24"/>
        </w:rPr>
        <w:t xml:space="preserve">  Students are not permitted to attend clinical until they have received a written email from the School of Nursing granting the student permission to begin clinicals. </w:t>
      </w:r>
      <w:r w:rsidRPr="00B8591F">
        <w:rPr>
          <w:rFonts w:ascii="Times New Roman" w:eastAsia="Verdana" w:hAnsi="Times New Roman" w:cs="Times New Roman"/>
          <w:bCs/>
          <w:sz w:val="24"/>
          <w:szCs w:val="24"/>
        </w:rPr>
        <w:t xml:space="preserve">Any student who begins clinical hours without written permission from the MU Nursing Office will not be allowed to count any of the unapproved clinical time and could be dismissed from the MU FNP program.  </w:t>
      </w:r>
    </w:p>
    <w:p w14:paraId="78D557F6" w14:textId="77777777" w:rsidR="00B8591F" w:rsidRPr="00B8591F" w:rsidRDefault="00B8591F" w:rsidP="00B8591F">
      <w:pPr>
        <w:pStyle w:val="ListParagraph"/>
        <w:rPr>
          <w:rFonts w:ascii="Times New Roman" w:eastAsia="Verdana" w:hAnsi="Times New Roman" w:cs="Times New Roman"/>
          <w:b/>
          <w:sz w:val="24"/>
          <w:szCs w:val="24"/>
        </w:rPr>
      </w:pPr>
    </w:p>
    <w:p w14:paraId="10951829" w14:textId="3C4AD44C" w:rsidR="006D4494" w:rsidRDefault="006D4494" w:rsidP="009743B4">
      <w:pPr>
        <w:rPr>
          <w:rFonts w:ascii="Times New Roman" w:hAnsi="Times New Roman" w:cs="Times New Roman"/>
          <w:b/>
          <w:bCs/>
          <w:sz w:val="24"/>
          <w:szCs w:val="24"/>
        </w:rPr>
      </w:pPr>
      <w:r w:rsidRPr="006D4494">
        <w:rPr>
          <w:rFonts w:ascii="Times New Roman" w:hAnsi="Times New Roman" w:cs="Times New Roman"/>
          <w:b/>
          <w:bCs/>
          <w:sz w:val="24"/>
          <w:szCs w:val="24"/>
        </w:rPr>
        <w:lastRenderedPageBreak/>
        <w:t>Preceptor Attestation Forms:</w:t>
      </w:r>
    </w:p>
    <w:p w14:paraId="278B8C88" w14:textId="55B0402E" w:rsidR="006D4494" w:rsidRPr="006D4494" w:rsidRDefault="006D4494" w:rsidP="009743B4">
      <w:pPr>
        <w:rPr>
          <w:rFonts w:ascii="Times New Roman" w:hAnsi="Times New Roman" w:cs="Times New Roman"/>
          <w:sz w:val="24"/>
          <w:szCs w:val="24"/>
        </w:rPr>
      </w:pPr>
      <w:r>
        <w:rPr>
          <w:rFonts w:ascii="Times New Roman" w:hAnsi="Times New Roman" w:cs="Times New Roman"/>
          <w:sz w:val="24"/>
          <w:szCs w:val="24"/>
        </w:rPr>
        <w:t xml:space="preserve">MSN students must have each preceptor complete a preceptor attestation form for every semester that preceptor is utilized.  This form can </w:t>
      </w:r>
      <w:proofErr w:type="gramStart"/>
      <w:r>
        <w:rPr>
          <w:rFonts w:ascii="Times New Roman" w:hAnsi="Times New Roman" w:cs="Times New Roman"/>
          <w:sz w:val="24"/>
          <w:szCs w:val="24"/>
        </w:rPr>
        <w:t xml:space="preserve">be </w:t>
      </w:r>
      <w:r w:rsidR="0033438E">
        <w:rPr>
          <w:rFonts w:ascii="Times New Roman" w:hAnsi="Times New Roman" w:cs="Times New Roman"/>
          <w:sz w:val="24"/>
          <w:szCs w:val="24"/>
        </w:rPr>
        <w:t>located in</w:t>
      </w:r>
      <w:proofErr w:type="gramEnd"/>
      <w:r w:rsidR="0033438E">
        <w:rPr>
          <w:rFonts w:ascii="Times New Roman" w:hAnsi="Times New Roman" w:cs="Times New Roman"/>
          <w:sz w:val="24"/>
          <w:szCs w:val="24"/>
        </w:rPr>
        <w:t xml:space="preserve"> your course syllabus and in your Blackboard course.</w:t>
      </w:r>
    </w:p>
    <w:p w14:paraId="3FB75A9D" w14:textId="2BC0E8BC" w:rsidR="006D4494" w:rsidRDefault="00E522A5" w:rsidP="009743B4">
      <w:pPr>
        <w:rPr>
          <w:rFonts w:ascii="Times New Roman" w:hAnsi="Times New Roman" w:cs="Times New Roman"/>
          <w:b/>
          <w:bCs/>
          <w:sz w:val="24"/>
          <w:szCs w:val="24"/>
        </w:rPr>
      </w:pPr>
      <w:r w:rsidRPr="00E522A5">
        <w:rPr>
          <w:rFonts w:ascii="Times New Roman" w:hAnsi="Times New Roman" w:cs="Times New Roman"/>
          <w:b/>
          <w:bCs/>
          <w:sz w:val="24"/>
          <w:szCs w:val="24"/>
        </w:rPr>
        <w:t>Qualified Preceptor</w:t>
      </w:r>
    </w:p>
    <w:p w14:paraId="6A3A2D50" w14:textId="152537A9" w:rsidR="00E522A5" w:rsidRPr="00E522A5" w:rsidRDefault="00E522A5" w:rsidP="009743B4">
      <w:pPr>
        <w:rPr>
          <w:rFonts w:ascii="Times New Roman" w:hAnsi="Times New Roman" w:cs="Times New Roman"/>
          <w:sz w:val="24"/>
          <w:szCs w:val="24"/>
        </w:rPr>
      </w:pPr>
      <w:r w:rsidRPr="00B8591F">
        <w:rPr>
          <w:rFonts w:ascii="Times New Roman" w:hAnsi="Times New Roman" w:cs="Times New Roman"/>
          <w:sz w:val="24"/>
          <w:szCs w:val="24"/>
        </w:rPr>
        <w:t>FNP students may utilize a medical doctor, a doctor of osteopathy, a family nurse practitioner (with 2 years of experience), and certified nurse midwifes.  If a student is doing specialty hours or urgent care hours, physician assistants may be used but must be approved on an individual basis.  No medical residents may be used.  The provider must have an active license and not be supervised by another physician.</w:t>
      </w:r>
      <w:r w:rsidRPr="00E522A5">
        <w:rPr>
          <w:rFonts w:ascii="Times New Roman" w:hAnsi="Times New Roman" w:cs="Times New Roman"/>
          <w:sz w:val="24"/>
          <w:szCs w:val="24"/>
        </w:rPr>
        <w:t xml:space="preserve"> </w:t>
      </w:r>
    </w:p>
    <w:p w14:paraId="259840AC" w14:textId="5871C6DA" w:rsidR="00E522A5" w:rsidRDefault="00B8591F" w:rsidP="00D50E9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CPR and TB for Clinical Hours</w:t>
      </w:r>
    </w:p>
    <w:p w14:paraId="12E0918D" w14:textId="77777777" w:rsidR="00B8591F" w:rsidRPr="00B8591F" w:rsidRDefault="00B8591F" w:rsidP="00B8591F">
      <w:pPr>
        <w:spacing w:after="5" w:line="249" w:lineRule="auto"/>
        <w:ind w:right="83"/>
        <w:rPr>
          <w:rFonts w:ascii="Times New Roman" w:hAnsi="Times New Roman" w:cs="Times New Roman"/>
          <w:bCs/>
          <w:sz w:val="24"/>
          <w:szCs w:val="24"/>
        </w:rPr>
      </w:pPr>
      <w:r w:rsidRPr="00B8591F">
        <w:rPr>
          <w:rFonts w:ascii="Times New Roman" w:eastAsia="Verdana" w:hAnsi="Times New Roman" w:cs="Times New Roman"/>
          <w:bCs/>
          <w:sz w:val="24"/>
          <w:szCs w:val="24"/>
        </w:rPr>
        <w:t xml:space="preserve">Students must maintain a current CPR card and TB test.  It is the student’s responsibility to upload these documents to Verify.  Students are not permitted to attend any clinical hours if they do not have a current CPR and TB test on file.  If students attend clinical without a current CPR and TB test on file with Verify will not be allowed to count these clinical hours and could be dismissed from the MU FNP program. </w:t>
      </w:r>
    </w:p>
    <w:p w14:paraId="31F55971" w14:textId="77777777" w:rsidR="00B8591F" w:rsidRDefault="00B8591F" w:rsidP="00E522A5">
      <w:pPr>
        <w:pStyle w:val="Heading3"/>
        <w:ind w:left="12" w:right="5"/>
      </w:pPr>
    </w:p>
    <w:p w14:paraId="78F2B6CE" w14:textId="2E6D4B7A" w:rsidR="00E522A5" w:rsidRDefault="00E522A5" w:rsidP="00E522A5">
      <w:pPr>
        <w:pStyle w:val="Heading3"/>
        <w:ind w:left="12" w:right="5"/>
      </w:pPr>
      <w:r>
        <w:t xml:space="preserve">Injury in Clinical Setting </w:t>
      </w:r>
    </w:p>
    <w:p w14:paraId="125BEA4F" w14:textId="77777777" w:rsidR="00E522A5" w:rsidRDefault="00E522A5" w:rsidP="00E522A5">
      <w:pPr>
        <w:spacing w:after="0"/>
      </w:pPr>
      <w:r>
        <w:rPr>
          <w:rFonts w:ascii="Times New Roman" w:eastAsia="Times New Roman" w:hAnsi="Times New Roman" w:cs="Times New Roman"/>
          <w:b/>
          <w:sz w:val="24"/>
        </w:rPr>
        <w:t xml:space="preserve"> </w:t>
      </w:r>
    </w:p>
    <w:p w14:paraId="6B389AB5" w14:textId="77777777" w:rsidR="00E522A5" w:rsidRDefault="00E522A5" w:rsidP="00E522A5">
      <w:pPr>
        <w:spacing w:after="12" w:line="249" w:lineRule="auto"/>
        <w:ind w:left="-4" w:right="6" w:hanging="10"/>
      </w:pPr>
      <w:r>
        <w:rPr>
          <w:rFonts w:ascii="Times New Roman" w:eastAsia="Times New Roman" w:hAnsi="Times New Roman" w:cs="Times New Roman"/>
          <w:sz w:val="24"/>
        </w:rPr>
        <w:t xml:space="preserve">Any student who is injured during a clinical/project-based nursing experience may be treated at a local health care facility.  However, neither the health care facility nor the university is responsible for paying for those student medical services.  The student is covered under his or her own health plan or one that they may take out with the university.  The student is responsible for paying for his or her own medical expenses.  </w:t>
      </w:r>
    </w:p>
    <w:p w14:paraId="759412ED" w14:textId="77777777" w:rsidR="00E522A5" w:rsidRDefault="00E522A5" w:rsidP="00E522A5">
      <w:pPr>
        <w:spacing w:after="76" w:line="248" w:lineRule="auto"/>
        <w:ind w:left="-4" w:hanging="10"/>
      </w:pPr>
      <w:r>
        <w:rPr>
          <w:rFonts w:ascii="Times New Roman" w:eastAsia="Times New Roman" w:hAnsi="Times New Roman" w:cs="Times New Roman"/>
          <w:sz w:val="18"/>
        </w:rPr>
        <w:t xml:space="preserve">Revised Fall, 2004, Reviewed SON  2/27/18  </w:t>
      </w:r>
    </w:p>
    <w:p w14:paraId="4CA713FE" w14:textId="77777777" w:rsidR="00E522A5" w:rsidRDefault="00E522A5" w:rsidP="00E522A5">
      <w:pPr>
        <w:spacing w:after="158"/>
        <w:ind w:left="57"/>
        <w:jc w:val="center"/>
      </w:pPr>
      <w:r>
        <w:rPr>
          <w:rFonts w:ascii="Times New Roman" w:eastAsia="Times New Roman" w:hAnsi="Times New Roman" w:cs="Times New Roman"/>
          <w:b/>
          <w:sz w:val="24"/>
        </w:rPr>
        <w:t xml:space="preserve"> </w:t>
      </w:r>
    </w:p>
    <w:p w14:paraId="40B6E7E4" w14:textId="77777777" w:rsidR="00E522A5" w:rsidRDefault="00E522A5" w:rsidP="00E522A5">
      <w:pPr>
        <w:spacing w:after="0"/>
        <w:ind w:right="236"/>
        <w:jc w:val="center"/>
      </w:pPr>
    </w:p>
    <w:p w14:paraId="43EAEFE4" w14:textId="77777777" w:rsidR="00E522A5" w:rsidRPr="00B8591F" w:rsidRDefault="00E522A5" w:rsidP="00E522A5">
      <w:pPr>
        <w:pStyle w:val="Heading3"/>
        <w:ind w:left="12" w:right="300"/>
      </w:pPr>
      <w:r w:rsidRPr="00B8591F">
        <w:t>Dress Code</w:t>
      </w:r>
      <w:r w:rsidRPr="00B8591F">
        <w:rPr>
          <w:b w:val="0"/>
        </w:rPr>
        <w:t xml:space="preserve"> </w:t>
      </w:r>
    </w:p>
    <w:p w14:paraId="0EA436D0" w14:textId="6994A068" w:rsidR="00E522A5" w:rsidRPr="00B8591F" w:rsidRDefault="00E522A5" w:rsidP="00E522A5">
      <w:pPr>
        <w:spacing w:after="0"/>
        <w:ind w:left="57"/>
        <w:jc w:val="center"/>
      </w:pPr>
    </w:p>
    <w:p w14:paraId="28788CC3" w14:textId="77777777" w:rsidR="00B8591F" w:rsidRPr="00B8591F" w:rsidRDefault="00B8591F" w:rsidP="00B8591F">
      <w:pPr>
        <w:spacing w:after="0" w:line="240" w:lineRule="auto"/>
        <w:contextualSpacing/>
      </w:pPr>
      <w:r w:rsidRPr="00B8591F">
        <w:rPr>
          <w:rFonts w:ascii="Times New Roman" w:hAnsi="Times New Roman" w:cs="Times New Roman"/>
          <w:sz w:val="24"/>
          <w:szCs w:val="24"/>
        </w:rPr>
        <w:t>Identification</w:t>
      </w:r>
      <w:proofErr w:type="gramStart"/>
      <w:r w:rsidRPr="00B8591F">
        <w:rPr>
          <w:rFonts w:ascii="Times New Roman" w:hAnsi="Times New Roman" w:cs="Times New Roman"/>
          <w:sz w:val="24"/>
          <w:szCs w:val="24"/>
        </w:rPr>
        <w:t>:  all</w:t>
      </w:r>
      <w:proofErr w:type="gramEnd"/>
      <w:r w:rsidRPr="00B8591F">
        <w:rPr>
          <w:rFonts w:ascii="Times New Roman" w:hAnsi="Times New Roman" w:cs="Times New Roman"/>
          <w:sz w:val="24"/>
          <w:szCs w:val="24"/>
        </w:rPr>
        <w:t xml:space="preserve"> students are </w:t>
      </w:r>
      <w:r w:rsidRPr="00B8591F">
        <w:rPr>
          <w:rFonts w:ascii="Times New Roman" w:hAnsi="Times New Roman" w:cs="Times New Roman"/>
          <w:b/>
          <w:sz w:val="24"/>
          <w:szCs w:val="24"/>
          <w:u w:val="single"/>
        </w:rPr>
        <w:t>required</w:t>
      </w:r>
      <w:r w:rsidRPr="00B8591F">
        <w:rPr>
          <w:rFonts w:ascii="Times New Roman" w:hAnsi="Times New Roman" w:cs="Times New Roman"/>
          <w:sz w:val="24"/>
          <w:szCs w:val="24"/>
        </w:rPr>
        <w:t xml:space="preserve"> to wear a nametag that reads</w:t>
      </w:r>
      <w:proofErr w:type="gramStart"/>
      <w:r w:rsidRPr="00B8591F">
        <w:rPr>
          <w:rFonts w:ascii="Times New Roman" w:hAnsi="Times New Roman" w:cs="Times New Roman"/>
          <w:sz w:val="24"/>
          <w:szCs w:val="24"/>
        </w:rPr>
        <w:t>:  Name</w:t>
      </w:r>
      <w:proofErr w:type="gramEnd"/>
      <w:r w:rsidRPr="00B8591F">
        <w:rPr>
          <w:rFonts w:ascii="Times New Roman" w:hAnsi="Times New Roman" w:cs="Times New Roman"/>
          <w:sz w:val="24"/>
          <w:szCs w:val="24"/>
        </w:rPr>
        <w:t>, BSN, RN, Marshall University, School of Nursing, MSN-FNP Student and Apparel</w:t>
      </w:r>
      <w:proofErr w:type="gramStart"/>
      <w:r w:rsidRPr="00B8591F">
        <w:rPr>
          <w:rFonts w:ascii="Times New Roman" w:hAnsi="Times New Roman" w:cs="Times New Roman"/>
          <w:sz w:val="24"/>
          <w:szCs w:val="24"/>
        </w:rPr>
        <w:t>:  wear</w:t>
      </w:r>
      <w:proofErr w:type="gramEnd"/>
      <w:r w:rsidRPr="00B8591F">
        <w:rPr>
          <w:rFonts w:ascii="Times New Roman" w:hAnsi="Times New Roman" w:cs="Times New Roman"/>
          <w:sz w:val="24"/>
          <w:szCs w:val="24"/>
        </w:rPr>
        <w:t xml:space="preserve"> appropriate apparel for the agency.  If a lab coat is required, </w:t>
      </w:r>
      <w:proofErr w:type="gramStart"/>
      <w:r w:rsidRPr="00B8591F">
        <w:rPr>
          <w:rFonts w:ascii="Times New Roman" w:hAnsi="Times New Roman" w:cs="Times New Roman"/>
          <w:sz w:val="24"/>
          <w:szCs w:val="24"/>
        </w:rPr>
        <w:t>student</w:t>
      </w:r>
      <w:proofErr w:type="gramEnd"/>
      <w:r w:rsidRPr="00B8591F">
        <w:rPr>
          <w:rFonts w:ascii="Times New Roman" w:hAnsi="Times New Roman" w:cs="Times New Roman"/>
          <w:sz w:val="24"/>
          <w:szCs w:val="24"/>
        </w:rPr>
        <w:t xml:space="preserve"> must wear a white lab coat</w:t>
      </w:r>
      <w:r w:rsidRPr="00B8591F">
        <w:t>.</w:t>
      </w:r>
    </w:p>
    <w:p w14:paraId="542E51A1" w14:textId="77777777" w:rsidR="00B8591F" w:rsidRPr="00B8591F" w:rsidRDefault="00B8591F" w:rsidP="00B8591F">
      <w:pPr>
        <w:spacing w:after="0" w:line="240" w:lineRule="auto"/>
        <w:contextualSpacing/>
      </w:pPr>
    </w:p>
    <w:p w14:paraId="4CD7728C" w14:textId="7F13367E" w:rsidR="00E522A5" w:rsidRDefault="00B8591F" w:rsidP="00B8591F">
      <w:pPr>
        <w:spacing w:after="0" w:line="240" w:lineRule="auto"/>
        <w:contextualSpacing/>
      </w:pPr>
      <w:r w:rsidRPr="00B8591F">
        <w:rPr>
          <w:rFonts w:ascii="Times New Roman" w:eastAsia="Times New Roman" w:hAnsi="Times New Roman" w:cs="Times New Roman"/>
          <w:sz w:val="18"/>
        </w:rPr>
        <w:t xml:space="preserve">Reviewed: 07/2025, Reviewed: 05/2022, Revised: 09/2017, </w:t>
      </w:r>
      <w:r w:rsidR="00E522A5" w:rsidRPr="00B8591F">
        <w:rPr>
          <w:rFonts w:ascii="Times New Roman" w:eastAsia="Times New Roman" w:hAnsi="Times New Roman" w:cs="Times New Roman"/>
          <w:sz w:val="18"/>
        </w:rPr>
        <w:t>Approved SON 2/27/2018</w:t>
      </w:r>
      <w:r w:rsidR="00E522A5" w:rsidRPr="00B8591F">
        <w:rPr>
          <w:rFonts w:ascii="Times New Roman" w:eastAsia="Times New Roman" w:hAnsi="Times New Roman" w:cs="Times New Roman"/>
          <w:sz w:val="24"/>
        </w:rPr>
        <w:t xml:space="preserve"> </w:t>
      </w:r>
    </w:p>
    <w:p w14:paraId="00524C6A" w14:textId="77777777" w:rsidR="00E522A5" w:rsidRDefault="00E522A5" w:rsidP="00E522A5">
      <w:pPr>
        <w:spacing w:after="39"/>
      </w:pPr>
      <w:r>
        <w:rPr>
          <w:rFonts w:ascii="Times New Roman" w:eastAsia="Times New Roman" w:hAnsi="Times New Roman" w:cs="Times New Roman"/>
          <w:sz w:val="18"/>
        </w:rPr>
        <w:t xml:space="preserve"> </w:t>
      </w:r>
    </w:p>
    <w:p w14:paraId="704A3308" w14:textId="77777777" w:rsidR="00E522A5" w:rsidRDefault="00E522A5" w:rsidP="00E522A5">
      <w:pPr>
        <w:spacing w:after="12" w:line="249" w:lineRule="auto"/>
        <w:ind w:left="111" w:right="6" w:hanging="10"/>
      </w:pPr>
      <w:r>
        <w:rPr>
          <w:rFonts w:ascii="Times New Roman" w:eastAsia="Times New Roman" w:hAnsi="Times New Roman" w:cs="Times New Roman"/>
          <w:sz w:val="24"/>
        </w:rPr>
        <w:t xml:space="preserve">. </w:t>
      </w:r>
    </w:p>
    <w:p w14:paraId="1D9D8298" w14:textId="77777777" w:rsidR="0033438E" w:rsidRDefault="0033438E" w:rsidP="003A714E">
      <w:pPr>
        <w:jc w:val="center"/>
        <w:rPr>
          <w:rFonts w:ascii="Times New Roman" w:hAnsi="Times New Roman" w:cs="Times New Roman"/>
          <w:b/>
          <w:bCs/>
          <w:sz w:val="24"/>
          <w:szCs w:val="24"/>
        </w:rPr>
      </w:pPr>
    </w:p>
    <w:p w14:paraId="458F0286" w14:textId="77777777" w:rsidR="0033438E" w:rsidRDefault="0033438E" w:rsidP="003A714E">
      <w:pPr>
        <w:jc w:val="center"/>
        <w:rPr>
          <w:rFonts w:ascii="Times New Roman" w:hAnsi="Times New Roman" w:cs="Times New Roman"/>
          <w:b/>
          <w:bCs/>
          <w:sz w:val="24"/>
          <w:szCs w:val="24"/>
        </w:rPr>
      </w:pPr>
    </w:p>
    <w:p w14:paraId="1F7034AC" w14:textId="77777777" w:rsidR="004D3CB0" w:rsidRDefault="004D3CB0" w:rsidP="003A714E">
      <w:pPr>
        <w:jc w:val="center"/>
        <w:rPr>
          <w:rFonts w:ascii="Times New Roman" w:hAnsi="Times New Roman" w:cs="Times New Roman"/>
          <w:b/>
          <w:bCs/>
          <w:sz w:val="24"/>
          <w:szCs w:val="24"/>
        </w:rPr>
      </w:pPr>
    </w:p>
    <w:p w14:paraId="06A9E4F6" w14:textId="77777777" w:rsidR="0033438E" w:rsidRDefault="0033438E" w:rsidP="003A714E">
      <w:pPr>
        <w:jc w:val="center"/>
        <w:rPr>
          <w:rFonts w:ascii="Times New Roman" w:hAnsi="Times New Roman" w:cs="Times New Roman"/>
          <w:b/>
          <w:bCs/>
          <w:sz w:val="24"/>
          <w:szCs w:val="24"/>
        </w:rPr>
      </w:pPr>
    </w:p>
    <w:p w14:paraId="599DA2CB" w14:textId="72F8E55A" w:rsidR="00E0024B" w:rsidRDefault="007A4A63" w:rsidP="003A714E">
      <w:pPr>
        <w:jc w:val="center"/>
        <w:rPr>
          <w:rFonts w:ascii="Times New Roman" w:hAnsi="Times New Roman" w:cs="Times New Roman"/>
          <w:b/>
          <w:bCs/>
          <w:sz w:val="24"/>
          <w:szCs w:val="24"/>
        </w:rPr>
      </w:pPr>
      <w:r w:rsidRPr="007A4A63">
        <w:rPr>
          <w:rFonts w:ascii="Times New Roman" w:hAnsi="Times New Roman" w:cs="Times New Roman"/>
          <w:b/>
          <w:bCs/>
          <w:sz w:val="24"/>
          <w:szCs w:val="24"/>
        </w:rPr>
        <w:t>Plans</w:t>
      </w:r>
      <w:r w:rsidR="00E21D1F">
        <w:rPr>
          <w:rFonts w:ascii="Times New Roman" w:hAnsi="Times New Roman" w:cs="Times New Roman"/>
          <w:b/>
          <w:bCs/>
          <w:sz w:val="24"/>
          <w:szCs w:val="24"/>
        </w:rPr>
        <w:t xml:space="preserve"> </w:t>
      </w:r>
      <w:proofErr w:type="gramStart"/>
      <w:r w:rsidRPr="007A4A63">
        <w:rPr>
          <w:rFonts w:ascii="Times New Roman" w:hAnsi="Times New Roman" w:cs="Times New Roman"/>
          <w:b/>
          <w:bCs/>
          <w:sz w:val="24"/>
          <w:szCs w:val="24"/>
        </w:rPr>
        <w:t>of</w:t>
      </w:r>
      <w:proofErr w:type="gramEnd"/>
      <w:r w:rsidRPr="007A4A63">
        <w:rPr>
          <w:rFonts w:ascii="Times New Roman" w:hAnsi="Times New Roman" w:cs="Times New Roman"/>
          <w:b/>
          <w:bCs/>
          <w:sz w:val="24"/>
          <w:szCs w:val="24"/>
        </w:rPr>
        <w:t xml:space="preserve"> Study</w:t>
      </w:r>
    </w:p>
    <w:p w14:paraId="778AC083" w14:textId="60AAD722" w:rsidR="007A4A63" w:rsidRDefault="007A4A63" w:rsidP="007A4A63">
      <w:pPr>
        <w:rPr>
          <w:rFonts w:ascii="Times New Roman" w:hAnsi="Times New Roman" w:cs="Times New Roman"/>
          <w:sz w:val="24"/>
          <w:szCs w:val="24"/>
        </w:rPr>
      </w:pPr>
      <w:r>
        <w:rPr>
          <w:rFonts w:ascii="Times New Roman" w:hAnsi="Times New Roman" w:cs="Times New Roman"/>
          <w:sz w:val="24"/>
          <w:szCs w:val="24"/>
        </w:rPr>
        <w:t>Each track of the MSN offers optional plans of study.  Once you decide on your plan, sign, and return it, you must follow this plan for the duration of the program.  Any changes must be discussed and approved by your advisor.  Failure to comply with this policy can result in an administrative withdrawal from a course. The MSN program must be completed over a period not to exceed 7 calendar years from the date of the first class enrolled.</w:t>
      </w:r>
    </w:p>
    <w:p w14:paraId="7D3B37DC" w14:textId="4460A017" w:rsidR="00574CBD" w:rsidRDefault="00574CBD" w:rsidP="00574CBD">
      <w:pPr>
        <w:spacing w:after="162" w:line="256" w:lineRule="auto"/>
        <w:jc w:val="center"/>
        <w:rPr>
          <w:rFonts w:ascii="Times New Roman" w:eastAsia="Times New Roman" w:hAnsi="Times New Roman" w:cs="Times New Roman"/>
          <w:b/>
          <w:bCs/>
          <w:sz w:val="24"/>
          <w:szCs w:val="24"/>
        </w:rPr>
      </w:pPr>
    </w:p>
    <w:p w14:paraId="63DADE71" w14:textId="77777777" w:rsidR="00574CBD" w:rsidRDefault="00574CBD" w:rsidP="00574CBD">
      <w:pPr>
        <w:spacing w:after="162"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be provided with options for Plans of Study during orientation to the MSN program.  </w:t>
      </w:r>
    </w:p>
    <w:p w14:paraId="5E948810" w14:textId="5103199E" w:rsidR="00574CBD" w:rsidRPr="00D50E9E" w:rsidRDefault="00574CBD" w:rsidP="00574CBD">
      <w:pPr>
        <w:pStyle w:val="ListParagraph"/>
        <w:numPr>
          <w:ilvl w:val="0"/>
          <w:numId w:val="33"/>
        </w:numPr>
        <w:spacing w:after="162" w:line="256" w:lineRule="auto"/>
        <w:rPr>
          <w:b/>
          <w:bCs/>
          <w:sz w:val="24"/>
          <w:szCs w:val="24"/>
        </w:rPr>
      </w:pPr>
      <w:r w:rsidRPr="00D50E9E">
        <w:rPr>
          <w:rFonts w:ascii="Times New Roman" w:eastAsia="Times New Roman" w:hAnsi="Times New Roman" w:cs="Times New Roman"/>
          <w:b/>
          <w:bCs/>
          <w:sz w:val="24"/>
          <w:szCs w:val="24"/>
        </w:rPr>
        <w:t xml:space="preserve">Students must have an approved POS prior to beginning courses in </w:t>
      </w:r>
      <w:proofErr w:type="gramStart"/>
      <w:r w:rsidRPr="00D50E9E">
        <w:rPr>
          <w:rFonts w:ascii="Times New Roman" w:eastAsia="Times New Roman" w:hAnsi="Times New Roman" w:cs="Times New Roman"/>
          <w:b/>
          <w:bCs/>
          <w:sz w:val="24"/>
          <w:szCs w:val="24"/>
        </w:rPr>
        <w:t>the MSN</w:t>
      </w:r>
      <w:proofErr w:type="gramEnd"/>
      <w:r w:rsidRPr="00D50E9E">
        <w:rPr>
          <w:rFonts w:ascii="Times New Roman" w:eastAsia="Times New Roman" w:hAnsi="Times New Roman" w:cs="Times New Roman"/>
          <w:b/>
          <w:bCs/>
          <w:sz w:val="24"/>
          <w:szCs w:val="24"/>
        </w:rPr>
        <w:t xml:space="preserve">. </w:t>
      </w:r>
    </w:p>
    <w:p w14:paraId="0334C70D" w14:textId="77777777" w:rsidR="00574CBD" w:rsidRPr="00D50E9E" w:rsidRDefault="00574CBD" w:rsidP="00574CBD">
      <w:pPr>
        <w:pStyle w:val="ListParagraph"/>
        <w:numPr>
          <w:ilvl w:val="0"/>
          <w:numId w:val="33"/>
        </w:numPr>
        <w:spacing w:after="162"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completing the 12-credit hour, students must complete a </w:t>
      </w:r>
      <w:r w:rsidRPr="00D50E9E">
        <w:rPr>
          <w:rFonts w:ascii="Times New Roman" w:eastAsia="Times New Roman" w:hAnsi="Times New Roman" w:cs="Times New Roman"/>
          <w:b/>
          <w:bCs/>
          <w:sz w:val="24"/>
          <w:szCs w:val="24"/>
        </w:rPr>
        <w:t>Formal Plan of Study</w:t>
      </w:r>
      <w:r>
        <w:rPr>
          <w:rFonts w:ascii="Times New Roman" w:eastAsia="Times New Roman" w:hAnsi="Times New Roman" w:cs="Times New Roman"/>
          <w:sz w:val="24"/>
          <w:szCs w:val="24"/>
        </w:rPr>
        <w:t xml:space="preserve">.  Students complete this form with the classes they have completed and the classes they will take based on their plan of study.  This form must be signed and submitted to your advisor.  Failure to complete this form will result in you not being registered for the next semester’s courses.  </w:t>
      </w:r>
      <w:hyperlink r:id="rId39" w:history="1">
        <w:r w:rsidRPr="00D50E9E">
          <w:rPr>
            <w:color w:val="0000FF"/>
            <w:u w:val="single"/>
          </w:rPr>
          <w:t>Plan-of-Study-Template-fillable-11-23.pdf</w:t>
        </w:r>
      </w:hyperlink>
      <w:r>
        <w:t xml:space="preserve"> </w:t>
      </w:r>
    </w:p>
    <w:p w14:paraId="2268E5CD" w14:textId="77777777" w:rsidR="00574CBD" w:rsidRDefault="00574CBD" w:rsidP="007A4A63">
      <w:pPr>
        <w:rPr>
          <w:rFonts w:ascii="Times New Roman" w:hAnsi="Times New Roman" w:cs="Times New Roman"/>
          <w:sz w:val="24"/>
          <w:szCs w:val="24"/>
        </w:rPr>
      </w:pPr>
    </w:p>
    <w:p w14:paraId="70376A88" w14:textId="28A34D00" w:rsidR="00B8591F" w:rsidRPr="00B8591F" w:rsidRDefault="00B8591F" w:rsidP="007A4A63">
      <w:pPr>
        <w:rPr>
          <w:rFonts w:ascii="Times New Roman" w:hAnsi="Times New Roman" w:cs="Times New Roman"/>
        </w:rPr>
      </w:pPr>
      <w:r w:rsidRPr="00B8591F">
        <w:rPr>
          <w:rFonts w:ascii="Times New Roman" w:hAnsi="Times New Roman" w:cs="Times New Roman"/>
        </w:rPr>
        <w:t>Approved: 02/2025</w:t>
      </w:r>
    </w:p>
    <w:p w14:paraId="0A1825D7" w14:textId="37098097" w:rsidR="00FC333B" w:rsidRPr="00FC333B" w:rsidRDefault="00FC333B" w:rsidP="00FC333B">
      <w:pPr>
        <w:jc w:val="center"/>
        <w:rPr>
          <w:rFonts w:ascii="Times New Roman" w:hAnsi="Times New Roman" w:cs="Times New Roman"/>
          <w:b/>
          <w:bCs/>
          <w:sz w:val="24"/>
          <w:szCs w:val="24"/>
        </w:rPr>
      </w:pPr>
      <w:r w:rsidRPr="00FC333B">
        <w:rPr>
          <w:rFonts w:ascii="Times New Roman" w:hAnsi="Times New Roman" w:cs="Times New Roman"/>
          <w:b/>
          <w:bCs/>
          <w:sz w:val="24"/>
          <w:szCs w:val="24"/>
        </w:rPr>
        <w:t>FNP Options</w:t>
      </w:r>
      <w:r w:rsidR="0033438E">
        <w:rPr>
          <w:rFonts w:ascii="Times New Roman" w:hAnsi="Times New Roman" w:cs="Times New Roman"/>
          <w:b/>
          <w:bCs/>
          <w:sz w:val="24"/>
          <w:szCs w:val="24"/>
        </w:rPr>
        <w:t xml:space="preserve"> (Students enrolled for Fall 2025 and beyond)</w:t>
      </w:r>
    </w:p>
    <w:tbl>
      <w:tblPr>
        <w:tblStyle w:val="TableGrid0"/>
        <w:tblW w:w="0" w:type="auto"/>
        <w:tblLook w:val="04A0" w:firstRow="1" w:lastRow="0" w:firstColumn="1" w:lastColumn="0" w:noHBand="0" w:noVBand="1"/>
      </w:tblPr>
      <w:tblGrid>
        <w:gridCol w:w="2964"/>
        <w:gridCol w:w="3599"/>
        <w:gridCol w:w="2787"/>
      </w:tblGrid>
      <w:tr w:rsidR="007A4A63" w14:paraId="0A3223BC" w14:textId="77777777" w:rsidTr="00D7172D">
        <w:tc>
          <w:tcPr>
            <w:tcW w:w="2965" w:type="dxa"/>
          </w:tcPr>
          <w:p w14:paraId="7CDB59A8" w14:textId="7123D8E3" w:rsidR="007A4A63" w:rsidRPr="00D7172D" w:rsidRDefault="00AB1CF0" w:rsidP="007A4A63">
            <w:pPr>
              <w:rPr>
                <w:rFonts w:ascii="Times New Roman" w:hAnsi="Times New Roman" w:cs="Times New Roman"/>
                <w:b/>
                <w:bCs/>
                <w:sz w:val="24"/>
                <w:szCs w:val="24"/>
              </w:rPr>
            </w:pPr>
            <w:bookmarkStart w:id="1" w:name="_Hlk203423122"/>
            <w:r>
              <w:rPr>
                <w:rFonts w:ascii="Times New Roman" w:hAnsi="Times New Roman" w:cs="Times New Roman"/>
                <w:b/>
                <w:bCs/>
                <w:sz w:val="24"/>
                <w:szCs w:val="24"/>
              </w:rPr>
              <w:t xml:space="preserve">FNP </w:t>
            </w:r>
            <w:r w:rsidR="00D7172D" w:rsidRPr="00D7172D">
              <w:rPr>
                <w:rFonts w:ascii="Times New Roman" w:hAnsi="Times New Roman" w:cs="Times New Roman"/>
                <w:b/>
                <w:bCs/>
                <w:sz w:val="24"/>
                <w:szCs w:val="24"/>
              </w:rPr>
              <w:t>Fall Admission Option 1</w:t>
            </w:r>
          </w:p>
        </w:tc>
        <w:tc>
          <w:tcPr>
            <w:tcW w:w="3600" w:type="dxa"/>
          </w:tcPr>
          <w:p w14:paraId="060B866F" w14:textId="77777777" w:rsidR="007A4A63" w:rsidRPr="00D7172D" w:rsidRDefault="007A4A63" w:rsidP="007A4A63">
            <w:pPr>
              <w:rPr>
                <w:rFonts w:ascii="Times New Roman" w:hAnsi="Times New Roman" w:cs="Times New Roman"/>
                <w:b/>
                <w:bCs/>
                <w:sz w:val="24"/>
                <w:szCs w:val="24"/>
              </w:rPr>
            </w:pPr>
          </w:p>
        </w:tc>
        <w:tc>
          <w:tcPr>
            <w:tcW w:w="2788" w:type="dxa"/>
          </w:tcPr>
          <w:p w14:paraId="0331024E" w14:textId="77777777" w:rsidR="007A4A63" w:rsidRPr="00D7172D" w:rsidRDefault="007A4A63" w:rsidP="007A4A63">
            <w:pPr>
              <w:rPr>
                <w:rFonts w:ascii="Times New Roman" w:hAnsi="Times New Roman" w:cs="Times New Roman"/>
                <w:b/>
                <w:bCs/>
                <w:sz w:val="24"/>
                <w:szCs w:val="24"/>
              </w:rPr>
            </w:pPr>
          </w:p>
        </w:tc>
      </w:tr>
      <w:tr w:rsidR="007A4A63" w14:paraId="7B86E6E7" w14:textId="77777777" w:rsidTr="00D7172D">
        <w:tc>
          <w:tcPr>
            <w:tcW w:w="2965" w:type="dxa"/>
          </w:tcPr>
          <w:p w14:paraId="40919C05" w14:textId="769CBC46" w:rsidR="007A4A63" w:rsidRPr="00D7172D" w:rsidRDefault="00D7172D" w:rsidP="007A4A63">
            <w:pPr>
              <w:rPr>
                <w:rFonts w:ascii="Times New Roman" w:hAnsi="Times New Roman" w:cs="Times New Roman"/>
                <w:b/>
                <w:bCs/>
                <w:sz w:val="24"/>
                <w:szCs w:val="24"/>
              </w:rPr>
            </w:pPr>
            <w:r w:rsidRPr="00D7172D">
              <w:rPr>
                <w:rFonts w:ascii="Times New Roman" w:hAnsi="Times New Roman" w:cs="Times New Roman"/>
                <w:b/>
                <w:bCs/>
                <w:sz w:val="24"/>
                <w:szCs w:val="24"/>
              </w:rPr>
              <w:t>Semester/Year</w:t>
            </w:r>
          </w:p>
        </w:tc>
        <w:tc>
          <w:tcPr>
            <w:tcW w:w="3600" w:type="dxa"/>
          </w:tcPr>
          <w:p w14:paraId="2D1B498B" w14:textId="15C93FDB" w:rsidR="007A4A63" w:rsidRPr="00D7172D" w:rsidRDefault="00D7172D" w:rsidP="007A4A63">
            <w:pPr>
              <w:rPr>
                <w:rFonts w:ascii="Times New Roman" w:hAnsi="Times New Roman" w:cs="Times New Roman"/>
                <w:b/>
                <w:bCs/>
                <w:sz w:val="24"/>
                <w:szCs w:val="24"/>
              </w:rPr>
            </w:pPr>
            <w:r w:rsidRPr="00D7172D">
              <w:rPr>
                <w:rFonts w:ascii="Times New Roman" w:hAnsi="Times New Roman" w:cs="Times New Roman"/>
                <w:b/>
                <w:bCs/>
                <w:sz w:val="24"/>
                <w:szCs w:val="24"/>
              </w:rPr>
              <w:t>Class</w:t>
            </w:r>
          </w:p>
        </w:tc>
        <w:tc>
          <w:tcPr>
            <w:tcW w:w="2788" w:type="dxa"/>
          </w:tcPr>
          <w:p w14:paraId="0AE12CF8" w14:textId="3E3EAF0D" w:rsidR="007A4A63" w:rsidRPr="00D7172D" w:rsidRDefault="00D7172D" w:rsidP="007A4A63">
            <w:pPr>
              <w:rPr>
                <w:rFonts w:ascii="Times New Roman" w:hAnsi="Times New Roman" w:cs="Times New Roman"/>
                <w:b/>
                <w:bCs/>
                <w:sz w:val="24"/>
                <w:szCs w:val="24"/>
              </w:rPr>
            </w:pPr>
            <w:r w:rsidRPr="00D7172D">
              <w:rPr>
                <w:rFonts w:ascii="Times New Roman" w:hAnsi="Times New Roman" w:cs="Times New Roman"/>
                <w:b/>
                <w:bCs/>
                <w:sz w:val="24"/>
                <w:szCs w:val="24"/>
              </w:rPr>
              <w:t>Credits</w:t>
            </w:r>
          </w:p>
        </w:tc>
      </w:tr>
      <w:tr w:rsidR="007A4A63" w14:paraId="020B780B" w14:textId="77777777" w:rsidTr="00D7172D">
        <w:tc>
          <w:tcPr>
            <w:tcW w:w="2965" w:type="dxa"/>
          </w:tcPr>
          <w:p w14:paraId="015530B2" w14:textId="062BE55A" w:rsidR="007A4A63" w:rsidRDefault="00D7172D" w:rsidP="007A4A63">
            <w:pPr>
              <w:rPr>
                <w:rFonts w:ascii="Times New Roman" w:hAnsi="Times New Roman" w:cs="Times New Roman"/>
                <w:sz w:val="24"/>
                <w:szCs w:val="24"/>
              </w:rPr>
            </w:pPr>
            <w:r>
              <w:rPr>
                <w:rFonts w:ascii="Times New Roman" w:hAnsi="Times New Roman" w:cs="Times New Roman"/>
                <w:sz w:val="24"/>
                <w:szCs w:val="24"/>
              </w:rPr>
              <w:t>Fall/ Year 1</w:t>
            </w:r>
          </w:p>
        </w:tc>
        <w:tc>
          <w:tcPr>
            <w:tcW w:w="3600" w:type="dxa"/>
          </w:tcPr>
          <w:p w14:paraId="7AC1E049" w14:textId="75B275B1" w:rsidR="00D7172D" w:rsidRPr="00D7172D" w:rsidRDefault="00D7172D" w:rsidP="00D7172D">
            <w:pPr>
              <w:rPr>
                <w:rFonts w:ascii="Times New Roman" w:hAnsi="Times New Roman" w:cs="Times New Roman"/>
                <w:sz w:val="24"/>
                <w:szCs w:val="24"/>
              </w:rPr>
            </w:pPr>
            <w:r w:rsidRPr="00D7172D">
              <w:rPr>
                <w:rFonts w:ascii="Times New Roman" w:hAnsi="Times New Roman" w:cs="Times New Roman"/>
                <w:sz w:val="24"/>
                <w:szCs w:val="24"/>
              </w:rPr>
              <w:t>N630-</w:t>
            </w:r>
            <w:r>
              <w:rPr>
                <w:rFonts w:ascii="Times New Roman" w:hAnsi="Times New Roman" w:cs="Times New Roman"/>
                <w:sz w:val="24"/>
                <w:szCs w:val="24"/>
              </w:rPr>
              <w:t xml:space="preserve">Advanced </w:t>
            </w:r>
            <w:r w:rsidRPr="00D7172D">
              <w:rPr>
                <w:rFonts w:ascii="Times New Roman" w:hAnsi="Times New Roman" w:cs="Times New Roman"/>
                <w:sz w:val="24"/>
                <w:szCs w:val="24"/>
              </w:rPr>
              <w:t>Pharm</w:t>
            </w:r>
            <w:r>
              <w:rPr>
                <w:rFonts w:ascii="Times New Roman" w:hAnsi="Times New Roman" w:cs="Times New Roman"/>
                <w:sz w:val="24"/>
                <w:szCs w:val="24"/>
              </w:rPr>
              <w:t>acology</w:t>
            </w:r>
          </w:p>
          <w:p w14:paraId="3C39CB0C" w14:textId="19904CDD" w:rsidR="007A4A63" w:rsidRDefault="00D7172D" w:rsidP="00D7172D">
            <w:pPr>
              <w:rPr>
                <w:rFonts w:ascii="Times New Roman" w:hAnsi="Times New Roman" w:cs="Times New Roman"/>
                <w:sz w:val="24"/>
                <w:szCs w:val="24"/>
              </w:rPr>
            </w:pPr>
            <w:r w:rsidRPr="00D7172D">
              <w:rPr>
                <w:rFonts w:ascii="Times New Roman" w:hAnsi="Times New Roman" w:cs="Times New Roman"/>
                <w:sz w:val="24"/>
                <w:szCs w:val="24"/>
              </w:rPr>
              <w:t>N623-</w:t>
            </w:r>
            <w:r>
              <w:rPr>
                <w:rFonts w:ascii="Times New Roman" w:hAnsi="Times New Roman" w:cs="Times New Roman"/>
                <w:sz w:val="24"/>
                <w:szCs w:val="24"/>
              </w:rPr>
              <w:t xml:space="preserve">Advanced </w:t>
            </w:r>
            <w:r w:rsidRPr="00D7172D">
              <w:rPr>
                <w:rFonts w:ascii="Times New Roman" w:hAnsi="Times New Roman" w:cs="Times New Roman"/>
                <w:sz w:val="24"/>
                <w:szCs w:val="24"/>
              </w:rPr>
              <w:t>Patho</w:t>
            </w:r>
            <w:r>
              <w:rPr>
                <w:rFonts w:ascii="Times New Roman" w:hAnsi="Times New Roman" w:cs="Times New Roman"/>
                <w:sz w:val="24"/>
                <w:szCs w:val="24"/>
              </w:rPr>
              <w:t xml:space="preserve">physiology </w:t>
            </w:r>
            <w:r w:rsidRPr="00D7172D">
              <w:rPr>
                <w:rFonts w:ascii="Times New Roman" w:hAnsi="Times New Roman" w:cs="Times New Roman"/>
                <w:sz w:val="24"/>
                <w:szCs w:val="24"/>
              </w:rPr>
              <w:t>N602</w:t>
            </w:r>
            <w:r>
              <w:rPr>
                <w:rFonts w:ascii="Times New Roman" w:hAnsi="Times New Roman" w:cs="Times New Roman"/>
                <w:sz w:val="24"/>
                <w:szCs w:val="24"/>
              </w:rPr>
              <w:t>-Theoretical Foundations in Nursing</w:t>
            </w:r>
          </w:p>
        </w:tc>
        <w:tc>
          <w:tcPr>
            <w:tcW w:w="2788" w:type="dxa"/>
          </w:tcPr>
          <w:p w14:paraId="3F8EB009" w14:textId="77777777" w:rsidR="007A4A63" w:rsidRDefault="00D7172D" w:rsidP="007A4A63">
            <w:pPr>
              <w:rPr>
                <w:rFonts w:ascii="Times New Roman" w:hAnsi="Times New Roman" w:cs="Times New Roman"/>
                <w:sz w:val="24"/>
                <w:szCs w:val="24"/>
              </w:rPr>
            </w:pPr>
            <w:r>
              <w:rPr>
                <w:rFonts w:ascii="Times New Roman" w:hAnsi="Times New Roman" w:cs="Times New Roman"/>
                <w:sz w:val="24"/>
                <w:szCs w:val="24"/>
              </w:rPr>
              <w:t>4</w:t>
            </w:r>
          </w:p>
          <w:p w14:paraId="18870922" w14:textId="77777777" w:rsidR="00D7172D" w:rsidRDefault="00D7172D" w:rsidP="007A4A63">
            <w:pPr>
              <w:rPr>
                <w:rFonts w:ascii="Times New Roman" w:hAnsi="Times New Roman" w:cs="Times New Roman"/>
                <w:sz w:val="24"/>
                <w:szCs w:val="24"/>
              </w:rPr>
            </w:pPr>
            <w:r>
              <w:rPr>
                <w:rFonts w:ascii="Times New Roman" w:hAnsi="Times New Roman" w:cs="Times New Roman"/>
                <w:sz w:val="24"/>
                <w:szCs w:val="24"/>
              </w:rPr>
              <w:t>3</w:t>
            </w:r>
          </w:p>
          <w:p w14:paraId="102F4F8C" w14:textId="0F7613AE" w:rsidR="00D7172D" w:rsidRDefault="00D7172D" w:rsidP="007A4A63">
            <w:pPr>
              <w:rPr>
                <w:rFonts w:ascii="Times New Roman" w:hAnsi="Times New Roman" w:cs="Times New Roman"/>
                <w:sz w:val="24"/>
                <w:szCs w:val="24"/>
              </w:rPr>
            </w:pPr>
            <w:r>
              <w:rPr>
                <w:rFonts w:ascii="Times New Roman" w:hAnsi="Times New Roman" w:cs="Times New Roman"/>
                <w:sz w:val="24"/>
                <w:szCs w:val="24"/>
              </w:rPr>
              <w:t>3</w:t>
            </w:r>
          </w:p>
        </w:tc>
      </w:tr>
      <w:tr w:rsidR="007A4A63" w14:paraId="2159650A" w14:textId="77777777" w:rsidTr="00D7172D">
        <w:tc>
          <w:tcPr>
            <w:tcW w:w="2965" w:type="dxa"/>
          </w:tcPr>
          <w:p w14:paraId="0D08EABB" w14:textId="182446E3" w:rsidR="007A4A63" w:rsidRDefault="00D7172D" w:rsidP="007A4A63">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0C2274F2" w14:textId="40775BB1" w:rsidR="0031335E" w:rsidRPr="0031335E"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N625</w:t>
            </w:r>
            <w:r>
              <w:rPr>
                <w:rFonts w:ascii="Times New Roman" w:hAnsi="Times New Roman" w:cs="Times New Roman"/>
                <w:sz w:val="24"/>
                <w:szCs w:val="24"/>
              </w:rPr>
              <w:t xml:space="preserve">-Advanced Physical Assessment </w:t>
            </w:r>
          </w:p>
          <w:p w14:paraId="61E67187" w14:textId="627BCC74" w:rsidR="0031335E" w:rsidRPr="0031335E"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N606</w:t>
            </w:r>
            <w:r>
              <w:rPr>
                <w:rFonts w:ascii="Times New Roman" w:hAnsi="Times New Roman" w:cs="Times New Roman"/>
                <w:sz w:val="24"/>
                <w:szCs w:val="24"/>
              </w:rPr>
              <w:t xml:space="preserve">-Advanced Nursing </w:t>
            </w:r>
            <w:r w:rsidRPr="0031335E">
              <w:rPr>
                <w:rFonts w:ascii="Times New Roman" w:hAnsi="Times New Roman" w:cs="Times New Roman"/>
                <w:sz w:val="24"/>
                <w:szCs w:val="24"/>
              </w:rPr>
              <w:t>Research</w:t>
            </w:r>
          </w:p>
          <w:p w14:paraId="2A21CC46" w14:textId="63ED2922" w:rsidR="007A4A63"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N608</w:t>
            </w:r>
            <w:r>
              <w:rPr>
                <w:rFonts w:ascii="Times New Roman" w:hAnsi="Times New Roman" w:cs="Times New Roman"/>
                <w:sz w:val="24"/>
                <w:szCs w:val="24"/>
              </w:rPr>
              <w:t>-Issues in Health Care</w:t>
            </w:r>
          </w:p>
        </w:tc>
        <w:tc>
          <w:tcPr>
            <w:tcW w:w="2788" w:type="dxa"/>
          </w:tcPr>
          <w:p w14:paraId="2E2E243B" w14:textId="77777777" w:rsidR="007A4A63" w:rsidRDefault="0031335E" w:rsidP="007A4A63">
            <w:pPr>
              <w:rPr>
                <w:rFonts w:ascii="Times New Roman" w:hAnsi="Times New Roman" w:cs="Times New Roman"/>
                <w:sz w:val="24"/>
                <w:szCs w:val="24"/>
              </w:rPr>
            </w:pPr>
            <w:r>
              <w:rPr>
                <w:rFonts w:ascii="Times New Roman" w:hAnsi="Times New Roman" w:cs="Times New Roman"/>
                <w:sz w:val="24"/>
                <w:szCs w:val="24"/>
              </w:rPr>
              <w:t>3</w:t>
            </w:r>
          </w:p>
          <w:p w14:paraId="5968DBF6" w14:textId="77777777" w:rsidR="0031335E" w:rsidRDefault="0031335E" w:rsidP="007A4A63">
            <w:pPr>
              <w:rPr>
                <w:rFonts w:ascii="Times New Roman" w:hAnsi="Times New Roman" w:cs="Times New Roman"/>
                <w:sz w:val="24"/>
                <w:szCs w:val="24"/>
              </w:rPr>
            </w:pPr>
          </w:p>
          <w:p w14:paraId="427D10BE" w14:textId="77777777" w:rsidR="0031335E" w:rsidRDefault="0031335E" w:rsidP="007A4A63">
            <w:pPr>
              <w:rPr>
                <w:rFonts w:ascii="Times New Roman" w:hAnsi="Times New Roman" w:cs="Times New Roman"/>
                <w:sz w:val="24"/>
                <w:szCs w:val="24"/>
              </w:rPr>
            </w:pPr>
            <w:r>
              <w:rPr>
                <w:rFonts w:ascii="Times New Roman" w:hAnsi="Times New Roman" w:cs="Times New Roman"/>
                <w:sz w:val="24"/>
                <w:szCs w:val="24"/>
              </w:rPr>
              <w:t>3</w:t>
            </w:r>
          </w:p>
          <w:p w14:paraId="6DA656B6" w14:textId="52F8239C" w:rsidR="0031335E" w:rsidRDefault="0031335E" w:rsidP="007A4A63">
            <w:pPr>
              <w:rPr>
                <w:rFonts w:ascii="Times New Roman" w:hAnsi="Times New Roman" w:cs="Times New Roman"/>
                <w:sz w:val="24"/>
                <w:szCs w:val="24"/>
              </w:rPr>
            </w:pPr>
            <w:r>
              <w:rPr>
                <w:rFonts w:ascii="Times New Roman" w:hAnsi="Times New Roman" w:cs="Times New Roman"/>
                <w:sz w:val="24"/>
                <w:szCs w:val="24"/>
              </w:rPr>
              <w:t>3</w:t>
            </w:r>
          </w:p>
        </w:tc>
      </w:tr>
      <w:tr w:rsidR="007A4A63" w14:paraId="3442FEEE" w14:textId="77777777" w:rsidTr="00D7172D">
        <w:tc>
          <w:tcPr>
            <w:tcW w:w="2965" w:type="dxa"/>
          </w:tcPr>
          <w:p w14:paraId="7D85F57D" w14:textId="7866A231" w:rsidR="007A4A63" w:rsidRDefault="00D7172D" w:rsidP="007A4A63">
            <w:pPr>
              <w:rPr>
                <w:rFonts w:ascii="Times New Roman" w:hAnsi="Times New Roman" w:cs="Times New Roman"/>
                <w:sz w:val="24"/>
                <w:szCs w:val="24"/>
              </w:rPr>
            </w:pPr>
            <w:r>
              <w:rPr>
                <w:rFonts w:ascii="Times New Roman" w:hAnsi="Times New Roman" w:cs="Times New Roman"/>
                <w:sz w:val="24"/>
                <w:szCs w:val="24"/>
              </w:rPr>
              <w:t>Fall/ Year 2</w:t>
            </w:r>
          </w:p>
        </w:tc>
        <w:tc>
          <w:tcPr>
            <w:tcW w:w="3600" w:type="dxa"/>
          </w:tcPr>
          <w:p w14:paraId="31631102" w14:textId="52EF2223" w:rsidR="0031335E" w:rsidRPr="0031335E"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N627</w:t>
            </w:r>
            <w:r>
              <w:rPr>
                <w:rFonts w:ascii="Times New Roman" w:hAnsi="Times New Roman" w:cs="Times New Roman"/>
                <w:sz w:val="24"/>
                <w:szCs w:val="24"/>
              </w:rPr>
              <w:t>-Advanced Family Nursing I</w:t>
            </w:r>
          </w:p>
          <w:p w14:paraId="1727B9D8" w14:textId="234C90BF" w:rsidR="007A4A63"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N604</w:t>
            </w:r>
            <w:r>
              <w:rPr>
                <w:rFonts w:ascii="Times New Roman" w:hAnsi="Times New Roman" w:cs="Times New Roman"/>
                <w:sz w:val="24"/>
                <w:szCs w:val="24"/>
              </w:rPr>
              <w:t>-</w:t>
            </w:r>
            <w:r w:rsidRPr="0031335E">
              <w:rPr>
                <w:rFonts w:ascii="Times New Roman" w:hAnsi="Times New Roman" w:cs="Times New Roman"/>
                <w:sz w:val="24"/>
                <w:szCs w:val="24"/>
              </w:rPr>
              <w:t>Leader</w:t>
            </w:r>
            <w:r>
              <w:rPr>
                <w:rFonts w:ascii="Times New Roman" w:hAnsi="Times New Roman" w:cs="Times New Roman"/>
                <w:sz w:val="24"/>
                <w:szCs w:val="24"/>
              </w:rPr>
              <w:t>ship in Nursing</w:t>
            </w:r>
          </w:p>
        </w:tc>
        <w:tc>
          <w:tcPr>
            <w:tcW w:w="2788" w:type="dxa"/>
          </w:tcPr>
          <w:p w14:paraId="388D625D" w14:textId="77777777" w:rsidR="007A4A63" w:rsidRDefault="0031335E" w:rsidP="007A4A63">
            <w:pPr>
              <w:rPr>
                <w:rFonts w:ascii="Times New Roman" w:hAnsi="Times New Roman" w:cs="Times New Roman"/>
                <w:sz w:val="24"/>
                <w:szCs w:val="24"/>
              </w:rPr>
            </w:pPr>
            <w:r>
              <w:rPr>
                <w:rFonts w:ascii="Times New Roman" w:hAnsi="Times New Roman" w:cs="Times New Roman"/>
                <w:sz w:val="24"/>
                <w:szCs w:val="24"/>
              </w:rPr>
              <w:t>5 (120 Clinical Hours)</w:t>
            </w:r>
          </w:p>
          <w:p w14:paraId="6A1149A4" w14:textId="6247B000" w:rsidR="0031335E" w:rsidRDefault="0031335E" w:rsidP="007A4A63">
            <w:pPr>
              <w:rPr>
                <w:rFonts w:ascii="Times New Roman" w:hAnsi="Times New Roman" w:cs="Times New Roman"/>
                <w:sz w:val="24"/>
                <w:szCs w:val="24"/>
              </w:rPr>
            </w:pPr>
            <w:r>
              <w:rPr>
                <w:rFonts w:ascii="Times New Roman" w:hAnsi="Times New Roman" w:cs="Times New Roman"/>
                <w:sz w:val="24"/>
                <w:szCs w:val="24"/>
              </w:rPr>
              <w:t>3</w:t>
            </w:r>
          </w:p>
        </w:tc>
      </w:tr>
      <w:tr w:rsidR="007A4A63" w14:paraId="1851C3AE" w14:textId="77777777" w:rsidTr="00D7172D">
        <w:tc>
          <w:tcPr>
            <w:tcW w:w="2965" w:type="dxa"/>
          </w:tcPr>
          <w:p w14:paraId="093ACEF3" w14:textId="03C0EE08" w:rsidR="007A4A63" w:rsidRDefault="00D7172D" w:rsidP="007A4A63">
            <w:pPr>
              <w:rPr>
                <w:rFonts w:ascii="Times New Roman" w:hAnsi="Times New Roman" w:cs="Times New Roman"/>
                <w:sz w:val="24"/>
                <w:szCs w:val="24"/>
              </w:rPr>
            </w:pPr>
            <w:r>
              <w:rPr>
                <w:rFonts w:ascii="Times New Roman" w:hAnsi="Times New Roman" w:cs="Times New Roman"/>
                <w:sz w:val="24"/>
                <w:szCs w:val="24"/>
              </w:rPr>
              <w:t>Spring/ Year 2</w:t>
            </w:r>
          </w:p>
        </w:tc>
        <w:tc>
          <w:tcPr>
            <w:tcW w:w="3600" w:type="dxa"/>
          </w:tcPr>
          <w:p w14:paraId="3021F5A1" w14:textId="2C6AA478" w:rsidR="007A4A63"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N628</w:t>
            </w:r>
            <w:r>
              <w:rPr>
                <w:rFonts w:ascii="Times New Roman" w:hAnsi="Times New Roman" w:cs="Times New Roman"/>
                <w:sz w:val="24"/>
                <w:szCs w:val="24"/>
              </w:rPr>
              <w:t xml:space="preserve">-Advanced </w:t>
            </w:r>
            <w:r w:rsidRPr="0031335E">
              <w:rPr>
                <w:rFonts w:ascii="Times New Roman" w:hAnsi="Times New Roman" w:cs="Times New Roman"/>
                <w:sz w:val="24"/>
                <w:szCs w:val="24"/>
              </w:rPr>
              <w:t>Fam</w:t>
            </w:r>
            <w:r>
              <w:rPr>
                <w:rFonts w:ascii="Times New Roman" w:hAnsi="Times New Roman" w:cs="Times New Roman"/>
                <w:sz w:val="24"/>
                <w:szCs w:val="24"/>
              </w:rPr>
              <w:t>ily</w:t>
            </w:r>
            <w:r w:rsidRPr="0031335E">
              <w:rPr>
                <w:rFonts w:ascii="Times New Roman" w:hAnsi="Times New Roman" w:cs="Times New Roman"/>
                <w:sz w:val="24"/>
                <w:szCs w:val="24"/>
              </w:rPr>
              <w:t xml:space="preserve"> N</w:t>
            </w:r>
            <w:r>
              <w:rPr>
                <w:rFonts w:ascii="Times New Roman" w:hAnsi="Times New Roman" w:cs="Times New Roman"/>
                <w:sz w:val="24"/>
                <w:szCs w:val="24"/>
              </w:rPr>
              <w:t>u</w:t>
            </w:r>
            <w:r w:rsidRPr="0031335E">
              <w:rPr>
                <w:rFonts w:ascii="Times New Roman" w:hAnsi="Times New Roman" w:cs="Times New Roman"/>
                <w:sz w:val="24"/>
                <w:szCs w:val="24"/>
              </w:rPr>
              <w:t>rs</w:t>
            </w:r>
            <w:r>
              <w:rPr>
                <w:rFonts w:ascii="Times New Roman" w:hAnsi="Times New Roman" w:cs="Times New Roman"/>
                <w:sz w:val="24"/>
                <w:szCs w:val="24"/>
              </w:rPr>
              <w:t>in</w:t>
            </w:r>
            <w:r w:rsidRPr="0031335E">
              <w:rPr>
                <w:rFonts w:ascii="Times New Roman" w:hAnsi="Times New Roman" w:cs="Times New Roman"/>
                <w:sz w:val="24"/>
                <w:szCs w:val="24"/>
              </w:rPr>
              <w:t>g II</w:t>
            </w:r>
          </w:p>
        </w:tc>
        <w:tc>
          <w:tcPr>
            <w:tcW w:w="2788" w:type="dxa"/>
          </w:tcPr>
          <w:p w14:paraId="21D8E18E" w14:textId="0B449C93" w:rsidR="007A4A63" w:rsidRDefault="0031335E" w:rsidP="007A4A63">
            <w:pPr>
              <w:rPr>
                <w:rFonts w:ascii="Times New Roman" w:hAnsi="Times New Roman" w:cs="Times New Roman"/>
                <w:sz w:val="24"/>
                <w:szCs w:val="24"/>
              </w:rPr>
            </w:pPr>
            <w:r>
              <w:rPr>
                <w:rFonts w:ascii="Times New Roman" w:hAnsi="Times New Roman" w:cs="Times New Roman"/>
                <w:sz w:val="24"/>
                <w:szCs w:val="24"/>
              </w:rPr>
              <w:t>5 (120 Clinical Hours)</w:t>
            </w:r>
          </w:p>
        </w:tc>
      </w:tr>
      <w:tr w:rsidR="007A4A63" w14:paraId="697C69F4" w14:textId="77777777" w:rsidTr="00D7172D">
        <w:tc>
          <w:tcPr>
            <w:tcW w:w="2965" w:type="dxa"/>
          </w:tcPr>
          <w:p w14:paraId="13CC9B71" w14:textId="371F919B" w:rsidR="007A4A63" w:rsidRDefault="00D7172D" w:rsidP="007A4A63">
            <w:pPr>
              <w:rPr>
                <w:rFonts w:ascii="Times New Roman" w:hAnsi="Times New Roman" w:cs="Times New Roman"/>
                <w:sz w:val="24"/>
                <w:szCs w:val="24"/>
              </w:rPr>
            </w:pPr>
            <w:r>
              <w:rPr>
                <w:rFonts w:ascii="Times New Roman" w:hAnsi="Times New Roman" w:cs="Times New Roman"/>
                <w:sz w:val="24"/>
                <w:szCs w:val="24"/>
              </w:rPr>
              <w:t>Summer/ Year 2</w:t>
            </w:r>
          </w:p>
        </w:tc>
        <w:tc>
          <w:tcPr>
            <w:tcW w:w="3600" w:type="dxa"/>
          </w:tcPr>
          <w:p w14:paraId="65FC3926" w14:textId="152D6D60" w:rsidR="0031335E" w:rsidRPr="0031335E"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N629</w:t>
            </w:r>
            <w:r>
              <w:rPr>
                <w:rFonts w:ascii="Times New Roman" w:hAnsi="Times New Roman" w:cs="Times New Roman"/>
                <w:sz w:val="24"/>
                <w:szCs w:val="24"/>
              </w:rPr>
              <w:t>-</w:t>
            </w:r>
            <w:r w:rsidRPr="0031335E">
              <w:rPr>
                <w:rFonts w:ascii="Times New Roman" w:hAnsi="Times New Roman" w:cs="Times New Roman"/>
                <w:sz w:val="24"/>
                <w:szCs w:val="24"/>
              </w:rPr>
              <w:t>Summer</w:t>
            </w:r>
            <w:r>
              <w:rPr>
                <w:rFonts w:ascii="Times New Roman" w:hAnsi="Times New Roman" w:cs="Times New Roman"/>
                <w:sz w:val="24"/>
                <w:szCs w:val="24"/>
              </w:rPr>
              <w:t xml:space="preserve"> </w:t>
            </w:r>
            <w:r w:rsidRPr="0031335E">
              <w:rPr>
                <w:rFonts w:ascii="Times New Roman" w:hAnsi="Times New Roman" w:cs="Times New Roman"/>
                <w:sz w:val="24"/>
                <w:szCs w:val="24"/>
              </w:rPr>
              <w:t>Practicum</w:t>
            </w:r>
          </w:p>
          <w:p w14:paraId="2B73FE7E" w14:textId="670DEB07" w:rsidR="007A4A63" w:rsidRDefault="007A4A63" w:rsidP="0031335E">
            <w:pPr>
              <w:rPr>
                <w:rFonts w:ascii="Times New Roman" w:hAnsi="Times New Roman" w:cs="Times New Roman"/>
                <w:sz w:val="24"/>
                <w:szCs w:val="24"/>
              </w:rPr>
            </w:pPr>
          </w:p>
        </w:tc>
        <w:tc>
          <w:tcPr>
            <w:tcW w:w="2788" w:type="dxa"/>
          </w:tcPr>
          <w:p w14:paraId="1BF6E358" w14:textId="08C7075F" w:rsidR="007A4A63" w:rsidRDefault="0031335E" w:rsidP="007A4A63">
            <w:pPr>
              <w:rPr>
                <w:rFonts w:ascii="Times New Roman" w:hAnsi="Times New Roman" w:cs="Times New Roman"/>
                <w:sz w:val="24"/>
                <w:szCs w:val="24"/>
              </w:rPr>
            </w:pPr>
            <w:r>
              <w:rPr>
                <w:rFonts w:ascii="Times New Roman" w:hAnsi="Times New Roman" w:cs="Times New Roman"/>
                <w:sz w:val="24"/>
                <w:szCs w:val="24"/>
              </w:rPr>
              <w:t>3 (180 Clinical Hours)</w:t>
            </w:r>
          </w:p>
        </w:tc>
      </w:tr>
      <w:tr w:rsidR="007A4A63" w14:paraId="5A8C2926" w14:textId="77777777" w:rsidTr="00D7172D">
        <w:tc>
          <w:tcPr>
            <w:tcW w:w="2965" w:type="dxa"/>
          </w:tcPr>
          <w:p w14:paraId="64F99E50" w14:textId="2377F652" w:rsidR="007A4A63" w:rsidRDefault="00D7172D" w:rsidP="007A4A63">
            <w:pPr>
              <w:rPr>
                <w:rFonts w:ascii="Times New Roman" w:hAnsi="Times New Roman" w:cs="Times New Roman"/>
                <w:sz w:val="24"/>
                <w:szCs w:val="24"/>
              </w:rPr>
            </w:pPr>
            <w:r>
              <w:rPr>
                <w:rFonts w:ascii="Times New Roman" w:hAnsi="Times New Roman" w:cs="Times New Roman"/>
                <w:sz w:val="24"/>
                <w:szCs w:val="24"/>
              </w:rPr>
              <w:t>Fall/Year 3</w:t>
            </w:r>
          </w:p>
        </w:tc>
        <w:tc>
          <w:tcPr>
            <w:tcW w:w="3600" w:type="dxa"/>
          </w:tcPr>
          <w:p w14:paraId="573B59BF" w14:textId="08173267" w:rsidR="007A4A63" w:rsidRDefault="0031335E" w:rsidP="0031335E">
            <w:pPr>
              <w:rPr>
                <w:rFonts w:ascii="Times New Roman" w:hAnsi="Times New Roman" w:cs="Times New Roman"/>
                <w:sz w:val="24"/>
                <w:szCs w:val="24"/>
              </w:rPr>
            </w:pPr>
            <w:r w:rsidRPr="0031335E">
              <w:rPr>
                <w:rFonts w:ascii="Times New Roman" w:hAnsi="Times New Roman" w:cs="Times New Roman"/>
                <w:sz w:val="24"/>
                <w:szCs w:val="24"/>
              </w:rPr>
              <w:t>N635</w:t>
            </w:r>
            <w:r>
              <w:rPr>
                <w:rFonts w:ascii="Times New Roman" w:hAnsi="Times New Roman" w:cs="Times New Roman"/>
                <w:sz w:val="24"/>
                <w:szCs w:val="24"/>
              </w:rPr>
              <w:t>-</w:t>
            </w:r>
            <w:r w:rsidRPr="0031335E">
              <w:rPr>
                <w:rFonts w:ascii="Times New Roman" w:hAnsi="Times New Roman" w:cs="Times New Roman"/>
                <w:sz w:val="24"/>
                <w:szCs w:val="24"/>
              </w:rPr>
              <w:t>FNP</w:t>
            </w:r>
            <w:r>
              <w:rPr>
                <w:rFonts w:ascii="Times New Roman" w:hAnsi="Times New Roman" w:cs="Times New Roman"/>
                <w:sz w:val="24"/>
                <w:szCs w:val="24"/>
              </w:rPr>
              <w:t xml:space="preserve"> </w:t>
            </w:r>
            <w:r w:rsidRPr="0031335E">
              <w:rPr>
                <w:rFonts w:ascii="Times New Roman" w:hAnsi="Times New Roman" w:cs="Times New Roman"/>
                <w:sz w:val="24"/>
                <w:szCs w:val="24"/>
              </w:rPr>
              <w:t>Practicum</w:t>
            </w:r>
          </w:p>
        </w:tc>
        <w:tc>
          <w:tcPr>
            <w:tcW w:w="2788" w:type="dxa"/>
          </w:tcPr>
          <w:p w14:paraId="1AEEE9CD" w14:textId="5BFE0552" w:rsidR="007A4A63" w:rsidRDefault="0031335E" w:rsidP="007A4A63">
            <w:pPr>
              <w:rPr>
                <w:rFonts w:ascii="Times New Roman" w:hAnsi="Times New Roman" w:cs="Times New Roman"/>
                <w:sz w:val="24"/>
                <w:szCs w:val="24"/>
              </w:rPr>
            </w:pPr>
            <w:r>
              <w:rPr>
                <w:rFonts w:ascii="Times New Roman" w:hAnsi="Times New Roman" w:cs="Times New Roman"/>
                <w:sz w:val="24"/>
                <w:szCs w:val="24"/>
              </w:rPr>
              <w:t>7 (360 Clinical Hours)</w:t>
            </w:r>
          </w:p>
        </w:tc>
      </w:tr>
      <w:tr w:rsidR="00E21D1F" w14:paraId="458B543C" w14:textId="77777777" w:rsidTr="00D7172D">
        <w:tc>
          <w:tcPr>
            <w:tcW w:w="2965" w:type="dxa"/>
          </w:tcPr>
          <w:p w14:paraId="1608FCE5" w14:textId="77777777" w:rsidR="00E21D1F" w:rsidRDefault="00E21D1F" w:rsidP="007A4A63">
            <w:pPr>
              <w:rPr>
                <w:rFonts w:ascii="Times New Roman" w:hAnsi="Times New Roman" w:cs="Times New Roman"/>
                <w:sz w:val="24"/>
                <w:szCs w:val="24"/>
              </w:rPr>
            </w:pPr>
          </w:p>
        </w:tc>
        <w:tc>
          <w:tcPr>
            <w:tcW w:w="3600" w:type="dxa"/>
          </w:tcPr>
          <w:p w14:paraId="71DAAABD" w14:textId="77777777" w:rsidR="00E21D1F" w:rsidRPr="0031335E" w:rsidRDefault="00E21D1F" w:rsidP="0031335E">
            <w:pPr>
              <w:rPr>
                <w:rFonts w:ascii="Times New Roman" w:hAnsi="Times New Roman" w:cs="Times New Roman"/>
                <w:sz w:val="24"/>
                <w:szCs w:val="24"/>
              </w:rPr>
            </w:pPr>
          </w:p>
        </w:tc>
        <w:tc>
          <w:tcPr>
            <w:tcW w:w="2788" w:type="dxa"/>
          </w:tcPr>
          <w:p w14:paraId="58DC682B" w14:textId="00936B5E" w:rsidR="00E21D1F" w:rsidRPr="00E21D1F" w:rsidRDefault="00E21D1F" w:rsidP="007A4A63">
            <w:pPr>
              <w:rPr>
                <w:rFonts w:ascii="Times New Roman" w:hAnsi="Times New Roman" w:cs="Times New Roman"/>
                <w:b/>
                <w:bCs/>
                <w:sz w:val="24"/>
                <w:szCs w:val="24"/>
              </w:rPr>
            </w:pPr>
            <w:r w:rsidRPr="00E21D1F">
              <w:rPr>
                <w:rFonts w:ascii="Times New Roman" w:hAnsi="Times New Roman" w:cs="Times New Roman"/>
                <w:b/>
                <w:bCs/>
                <w:sz w:val="24"/>
                <w:szCs w:val="24"/>
              </w:rPr>
              <w:t>Total 42 Credit Hours</w:t>
            </w:r>
          </w:p>
          <w:p w14:paraId="6CD514C9" w14:textId="2CF1A5C3" w:rsidR="00E21D1F" w:rsidRDefault="00E21D1F" w:rsidP="007A4A63">
            <w:pPr>
              <w:rPr>
                <w:rFonts w:ascii="Times New Roman" w:hAnsi="Times New Roman" w:cs="Times New Roman"/>
                <w:sz w:val="24"/>
                <w:szCs w:val="24"/>
              </w:rPr>
            </w:pPr>
            <w:r w:rsidRPr="00E21D1F">
              <w:rPr>
                <w:rFonts w:ascii="Times New Roman" w:hAnsi="Times New Roman" w:cs="Times New Roman"/>
                <w:b/>
                <w:bCs/>
                <w:sz w:val="24"/>
                <w:szCs w:val="24"/>
              </w:rPr>
              <w:t>7</w:t>
            </w:r>
            <w:r w:rsidR="00997B69">
              <w:rPr>
                <w:rFonts w:ascii="Times New Roman" w:hAnsi="Times New Roman" w:cs="Times New Roman"/>
                <w:b/>
                <w:bCs/>
                <w:sz w:val="24"/>
                <w:szCs w:val="24"/>
              </w:rPr>
              <w:t>8</w:t>
            </w:r>
            <w:r w:rsidRPr="00E21D1F">
              <w:rPr>
                <w:rFonts w:ascii="Times New Roman" w:hAnsi="Times New Roman" w:cs="Times New Roman"/>
                <w:b/>
                <w:bCs/>
                <w:sz w:val="24"/>
                <w:szCs w:val="24"/>
              </w:rPr>
              <w:t>0 Clinical Hours</w:t>
            </w:r>
          </w:p>
        </w:tc>
      </w:tr>
      <w:bookmarkEnd w:id="1"/>
    </w:tbl>
    <w:p w14:paraId="361EFD7B" w14:textId="77777777" w:rsidR="007A4A63" w:rsidRDefault="007A4A63" w:rsidP="007A4A63">
      <w:pPr>
        <w:rPr>
          <w:rFonts w:ascii="Times New Roman" w:hAnsi="Times New Roman" w:cs="Times New Roman"/>
          <w:sz w:val="24"/>
          <w:szCs w:val="24"/>
        </w:rPr>
      </w:pPr>
    </w:p>
    <w:tbl>
      <w:tblPr>
        <w:tblStyle w:val="TableGrid0"/>
        <w:tblW w:w="0" w:type="auto"/>
        <w:tblLook w:val="04A0" w:firstRow="1" w:lastRow="0" w:firstColumn="1" w:lastColumn="0" w:noHBand="0" w:noVBand="1"/>
      </w:tblPr>
      <w:tblGrid>
        <w:gridCol w:w="2964"/>
        <w:gridCol w:w="3599"/>
        <w:gridCol w:w="2787"/>
      </w:tblGrid>
      <w:tr w:rsidR="0031335E" w:rsidRPr="00D7172D" w14:paraId="1C7C6785" w14:textId="77777777" w:rsidTr="00D705F1">
        <w:tc>
          <w:tcPr>
            <w:tcW w:w="2965" w:type="dxa"/>
          </w:tcPr>
          <w:p w14:paraId="19F61D12" w14:textId="2F2C5A8D" w:rsidR="0031335E" w:rsidRPr="00D7172D" w:rsidRDefault="00FC333B" w:rsidP="00D705F1">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FNP </w:t>
            </w:r>
            <w:r w:rsidR="0031335E" w:rsidRPr="00D7172D">
              <w:rPr>
                <w:rFonts w:ascii="Times New Roman" w:hAnsi="Times New Roman" w:cs="Times New Roman"/>
                <w:b/>
                <w:bCs/>
                <w:sz w:val="24"/>
                <w:szCs w:val="24"/>
              </w:rPr>
              <w:t xml:space="preserve">Fall Admission Option </w:t>
            </w:r>
            <w:r w:rsidR="0031335E">
              <w:rPr>
                <w:rFonts w:ascii="Times New Roman" w:hAnsi="Times New Roman" w:cs="Times New Roman"/>
                <w:b/>
                <w:bCs/>
                <w:sz w:val="24"/>
                <w:szCs w:val="24"/>
              </w:rPr>
              <w:t>2</w:t>
            </w:r>
          </w:p>
        </w:tc>
        <w:tc>
          <w:tcPr>
            <w:tcW w:w="3600" w:type="dxa"/>
          </w:tcPr>
          <w:p w14:paraId="11C5F16A" w14:textId="77777777" w:rsidR="0031335E" w:rsidRPr="00D7172D" w:rsidRDefault="0031335E" w:rsidP="00D705F1">
            <w:pPr>
              <w:rPr>
                <w:rFonts w:ascii="Times New Roman" w:hAnsi="Times New Roman" w:cs="Times New Roman"/>
                <w:b/>
                <w:bCs/>
                <w:sz w:val="24"/>
                <w:szCs w:val="24"/>
              </w:rPr>
            </w:pPr>
          </w:p>
        </w:tc>
        <w:tc>
          <w:tcPr>
            <w:tcW w:w="2788" w:type="dxa"/>
          </w:tcPr>
          <w:p w14:paraId="71CB39FC" w14:textId="77777777" w:rsidR="0031335E" w:rsidRPr="00D7172D" w:rsidRDefault="0031335E" w:rsidP="00D705F1">
            <w:pPr>
              <w:rPr>
                <w:rFonts w:ascii="Times New Roman" w:hAnsi="Times New Roman" w:cs="Times New Roman"/>
                <w:b/>
                <w:bCs/>
                <w:sz w:val="24"/>
                <w:szCs w:val="24"/>
              </w:rPr>
            </w:pPr>
          </w:p>
        </w:tc>
      </w:tr>
      <w:tr w:rsidR="0031335E" w:rsidRPr="00D7172D" w14:paraId="7D52F4C7" w14:textId="77777777" w:rsidTr="00D705F1">
        <w:tc>
          <w:tcPr>
            <w:tcW w:w="2965" w:type="dxa"/>
          </w:tcPr>
          <w:p w14:paraId="6B9C0D3D" w14:textId="77777777" w:rsidR="0031335E" w:rsidRPr="00D7172D" w:rsidRDefault="0031335E" w:rsidP="00D705F1">
            <w:pPr>
              <w:rPr>
                <w:rFonts w:ascii="Times New Roman" w:hAnsi="Times New Roman" w:cs="Times New Roman"/>
                <w:b/>
                <w:bCs/>
                <w:sz w:val="24"/>
                <w:szCs w:val="24"/>
              </w:rPr>
            </w:pPr>
            <w:r w:rsidRPr="00D7172D">
              <w:rPr>
                <w:rFonts w:ascii="Times New Roman" w:hAnsi="Times New Roman" w:cs="Times New Roman"/>
                <w:b/>
                <w:bCs/>
                <w:sz w:val="24"/>
                <w:szCs w:val="24"/>
              </w:rPr>
              <w:t>Semester/Year</w:t>
            </w:r>
          </w:p>
        </w:tc>
        <w:tc>
          <w:tcPr>
            <w:tcW w:w="3600" w:type="dxa"/>
          </w:tcPr>
          <w:p w14:paraId="5CB4D8A4" w14:textId="77777777" w:rsidR="0031335E" w:rsidRPr="00D7172D" w:rsidRDefault="0031335E" w:rsidP="00D705F1">
            <w:pPr>
              <w:rPr>
                <w:rFonts w:ascii="Times New Roman" w:hAnsi="Times New Roman" w:cs="Times New Roman"/>
                <w:b/>
                <w:bCs/>
                <w:sz w:val="24"/>
                <w:szCs w:val="24"/>
              </w:rPr>
            </w:pPr>
            <w:r w:rsidRPr="00D7172D">
              <w:rPr>
                <w:rFonts w:ascii="Times New Roman" w:hAnsi="Times New Roman" w:cs="Times New Roman"/>
                <w:b/>
                <w:bCs/>
                <w:sz w:val="24"/>
                <w:szCs w:val="24"/>
              </w:rPr>
              <w:t>Class</w:t>
            </w:r>
          </w:p>
        </w:tc>
        <w:tc>
          <w:tcPr>
            <w:tcW w:w="2788" w:type="dxa"/>
          </w:tcPr>
          <w:p w14:paraId="20E7F29B" w14:textId="77777777" w:rsidR="0031335E" w:rsidRPr="00D7172D" w:rsidRDefault="0031335E" w:rsidP="00D705F1">
            <w:pPr>
              <w:rPr>
                <w:rFonts w:ascii="Times New Roman" w:hAnsi="Times New Roman" w:cs="Times New Roman"/>
                <w:b/>
                <w:bCs/>
                <w:sz w:val="24"/>
                <w:szCs w:val="24"/>
              </w:rPr>
            </w:pPr>
            <w:r w:rsidRPr="00D7172D">
              <w:rPr>
                <w:rFonts w:ascii="Times New Roman" w:hAnsi="Times New Roman" w:cs="Times New Roman"/>
                <w:b/>
                <w:bCs/>
                <w:sz w:val="24"/>
                <w:szCs w:val="24"/>
              </w:rPr>
              <w:t>Credits</w:t>
            </w:r>
          </w:p>
        </w:tc>
      </w:tr>
      <w:tr w:rsidR="00D51225" w14:paraId="1C10AB8A" w14:textId="77777777" w:rsidTr="00D705F1">
        <w:tc>
          <w:tcPr>
            <w:tcW w:w="2965" w:type="dxa"/>
          </w:tcPr>
          <w:p w14:paraId="18075E65" w14:textId="4B36D543" w:rsidR="00D51225" w:rsidRDefault="00D51225" w:rsidP="00D705F1">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77CB6424" w14:textId="3B8E8C08" w:rsidR="00D51225" w:rsidRPr="00D51225" w:rsidRDefault="00D51225" w:rsidP="00D51225">
            <w:pPr>
              <w:rPr>
                <w:rFonts w:ascii="Times New Roman" w:hAnsi="Times New Roman" w:cs="Times New Roman"/>
                <w:sz w:val="24"/>
                <w:szCs w:val="24"/>
              </w:rPr>
            </w:pPr>
            <w:r w:rsidRPr="00D51225">
              <w:rPr>
                <w:rFonts w:ascii="Times New Roman" w:hAnsi="Times New Roman" w:cs="Times New Roman"/>
                <w:sz w:val="24"/>
                <w:szCs w:val="24"/>
              </w:rPr>
              <w:t>N602</w:t>
            </w:r>
            <w:r>
              <w:rPr>
                <w:rFonts w:ascii="Times New Roman" w:hAnsi="Times New Roman" w:cs="Times New Roman"/>
                <w:sz w:val="24"/>
                <w:szCs w:val="24"/>
              </w:rPr>
              <w:t>-</w:t>
            </w:r>
            <w:r w:rsidRPr="00D51225">
              <w:rPr>
                <w:rFonts w:ascii="Times New Roman" w:hAnsi="Times New Roman" w:cs="Times New Roman"/>
                <w:sz w:val="24"/>
                <w:szCs w:val="24"/>
              </w:rPr>
              <w:t>Theor</w:t>
            </w:r>
            <w:r>
              <w:rPr>
                <w:rFonts w:ascii="Times New Roman" w:hAnsi="Times New Roman" w:cs="Times New Roman"/>
                <w:sz w:val="24"/>
                <w:szCs w:val="24"/>
              </w:rPr>
              <w:t>etical Foundation in Nursing</w:t>
            </w:r>
            <w:r w:rsidR="00D468C2">
              <w:rPr>
                <w:rFonts w:ascii="Times New Roman" w:hAnsi="Times New Roman" w:cs="Times New Roman"/>
                <w:sz w:val="24"/>
                <w:szCs w:val="24"/>
              </w:rPr>
              <w:t xml:space="preserve"> </w:t>
            </w:r>
            <w:r w:rsidR="00D468C2" w:rsidRPr="00D468C2">
              <w:rPr>
                <w:rFonts w:ascii="Times New Roman" w:hAnsi="Times New Roman" w:cs="Times New Roman"/>
                <w:b/>
                <w:bCs/>
                <w:sz w:val="24"/>
                <w:szCs w:val="24"/>
              </w:rPr>
              <w:t>OR</w:t>
            </w:r>
            <w:r w:rsidR="00D468C2">
              <w:rPr>
                <w:rFonts w:ascii="Times New Roman" w:hAnsi="Times New Roman" w:cs="Times New Roman"/>
                <w:sz w:val="24"/>
                <w:szCs w:val="24"/>
              </w:rPr>
              <w:t xml:space="preserve"> N608-Issues in Health Care</w:t>
            </w:r>
            <w:r w:rsidRPr="00D51225">
              <w:rPr>
                <w:rFonts w:ascii="Times New Roman" w:hAnsi="Times New Roman" w:cs="Times New Roman"/>
                <w:sz w:val="24"/>
                <w:szCs w:val="24"/>
              </w:rPr>
              <w:tab/>
            </w:r>
          </w:p>
          <w:p w14:paraId="6DBCFAF7" w14:textId="4B59B9F1" w:rsidR="00D51225" w:rsidRPr="00D7172D" w:rsidRDefault="00D51225" w:rsidP="00D51225">
            <w:pPr>
              <w:rPr>
                <w:rFonts w:ascii="Times New Roman" w:hAnsi="Times New Roman" w:cs="Times New Roman"/>
                <w:sz w:val="24"/>
                <w:szCs w:val="24"/>
              </w:rPr>
            </w:pPr>
            <w:r w:rsidRPr="00D51225">
              <w:rPr>
                <w:rFonts w:ascii="Times New Roman" w:hAnsi="Times New Roman" w:cs="Times New Roman"/>
                <w:sz w:val="24"/>
                <w:szCs w:val="24"/>
              </w:rPr>
              <w:t>N604</w:t>
            </w:r>
            <w:r>
              <w:rPr>
                <w:rFonts w:ascii="Times New Roman" w:hAnsi="Times New Roman" w:cs="Times New Roman"/>
                <w:sz w:val="24"/>
                <w:szCs w:val="24"/>
              </w:rPr>
              <w:t>-</w:t>
            </w:r>
            <w:r w:rsidRPr="00D51225">
              <w:rPr>
                <w:rFonts w:ascii="Times New Roman" w:hAnsi="Times New Roman" w:cs="Times New Roman"/>
                <w:sz w:val="24"/>
                <w:szCs w:val="24"/>
              </w:rPr>
              <w:t>Leadership</w:t>
            </w:r>
            <w:r>
              <w:rPr>
                <w:rFonts w:ascii="Times New Roman" w:hAnsi="Times New Roman" w:cs="Times New Roman"/>
                <w:sz w:val="24"/>
                <w:szCs w:val="24"/>
              </w:rPr>
              <w:t xml:space="preserve"> in Nursing </w:t>
            </w:r>
          </w:p>
        </w:tc>
        <w:tc>
          <w:tcPr>
            <w:tcW w:w="2788" w:type="dxa"/>
          </w:tcPr>
          <w:p w14:paraId="6304D0C8" w14:textId="77777777" w:rsidR="00D51225" w:rsidRDefault="00D51225" w:rsidP="00D705F1">
            <w:pPr>
              <w:rPr>
                <w:rFonts w:ascii="Times New Roman" w:hAnsi="Times New Roman" w:cs="Times New Roman"/>
                <w:sz w:val="24"/>
                <w:szCs w:val="24"/>
              </w:rPr>
            </w:pPr>
            <w:r>
              <w:rPr>
                <w:rFonts w:ascii="Times New Roman" w:hAnsi="Times New Roman" w:cs="Times New Roman"/>
                <w:sz w:val="24"/>
                <w:szCs w:val="24"/>
              </w:rPr>
              <w:t>3</w:t>
            </w:r>
          </w:p>
          <w:p w14:paraId="53E354C5" w14:textId="77777777" w:rsidR="00D51225" w:rsidRDefault="00D51225" w:rsidP="00D705F1">
            <w:pPr>
              <w:rPr>
                <w:rFonts w:ascii="Times New Roman" w:hAnsi="Times New Roman" w:cs="Times New Roman"/>
                <w:sz w:val="24"/>
                <w:szCs w:val="24"/>
              </w:rPr>
            </w:pPr>
          </w:p>
          <w:p w14:paraId="77F508D5" w14:textId="77777777" w:rsidR="00D468C2" w:rsidRDefault="00D468C2" w:rsidP="00D705F1">
            <w:pPr>
              <w:rPr>
                <w:rFonts w:ascii="Times New Roman" w:hAnsi="Times New Roman" w:cs="Times New Roman"/>
                <w:sz w:val="24"/>
                <w:szCs w:val="24"/>
              </w:rPr>
            </w:pPr>
          </w:p>
          <w:p w14:paraId="05F4D15E" w14:textId="669EDF9A" w:rsidR="00D51225" w:rsidRDefault="00D51225" w:rsidP="00D705F1">
            <w:pPr>
              <w:rPr>
                <w:rFonts w:ascii="Times New Roman" w:hAnsi="Times New Roman" w:cs="Times New Roman"/>
                <w:sz w:val="24"/>
                <w:szCs w:val="24"/>
              </w:rPr>
            </w:pPr>
            <w:r>
              <w:rPr>
                <w:rFonts w:ascii="Times New Roman" w:hAnsi="Times New Roman" w:cs="Times New Roman"/>
                <w:sz w:val="24"/>
                <w:szCs w:val="24"/>
              </w:rPr>
              <w:t>3</w:t>
            </w:r>
          </w:p>
        </w:tc>
      </w:tr>
      <w:tr w:rsidR="0031335E" w14:paraId="2BA78EEB" w14:textId="77777777" w:rsidTr="00D705F1">
        <w:tc>
          <w:tcPr>
            <w:tcW w:w="2965" w:type="dxa"/>
          </w:tcPr>
          <w:p w14:paraId="0747E28D" w14:textId="77777777" w:rsidR="0031335E" w:rsidRDefault="0031335E" w:rsidP="00D705F1">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61768EBE" w14:textId="77777777" w:rsidR="0031335E" w:rsidRPr="0031335E" w:rsidRDefault="0031335E" w:rsidP="00D705F1">
            <w:pPr>
              <w:rPr>
                <w:rFonts w:ascii="Times New Roman" w:hAnsi="Times New Roman" w:cs="Times New Roman"/>
                <w:sz w:val="24"/>
                <w:szCs w:val="24"/>
              </w:rPr>
            </w:pPr>
            <w:r w:rsidRPr="0031335E">
              <w:rPr>
                <w:rFonts w:ascii="Times New Roman" w:hAnsi="Times New Roman" w:cs="Times New Roman"/>
                <w:sz w:val="24"/>
                <w:szCs w:val="24"/>
              </w:rPr>
              <w:t>N606</w:t>
            </w:r>
            <w:r>
              <w:rPr>
                <w:rFonts w:ascii="Times New Roman" w:hAnsi="Times New Roman" w:cs="Times New Roman"/>
                <w:sz w:val="24"/>
                <w:szCs w:val="24"/>
              </w:rPr>
              <w:t xml:space="preserve">-Advanced Nursing </w:t>
            </w:r>
            <w:r w:rsidRPr="0031335E">
              <w:rPr>
                <w:rFonts w:ascii="Times New Roman" w:hAnsi="Times New Roman" w:cs="Times New Roman"/>
                <w:sz w:val="24"/>
                <w:szCs w:val="24"/>
              </w:rPr>
              <w:t>Research</w:t>
            </w:r>
          </w:p>
          <w:p w14:paraId="1C4F0171" w14:textId="7F9EC280" w:rsidR="0031335E" w:rsidRPr="00D468C2" w:rsidRDefault="0031335E" w:rsidP="00D705F1">
            <w:pPr>
              <w:rPr>
                <w:rFonts w:ascii="Times New Roman" w:hAnsi="Times New Roman" w:cs="Times New Roman"/>
                <w:sz w:val="24"/>
                <w:szCs w:val="24"/>
              </w:rPr>
            </w:pPr>
            <w:r w:rsidRPr="0031335E">
              <w:rPr>
                <w:rFonts w:ascii="Times New Roman" w:hAnsi="Times New Roman" w:cs="Times New Roman"/>
                <w:sz w:val="24"/>
                <w:szCs w:val="24"/>
              </w:rPr>
              <w:t>N608</w:t>
            </w:r>
            <w:r>
              <w:rPr>
                <w:rFonts w:ascii="Times New Roman" w:hAnsi="Times New Roman" w:cs="Times New Roman"/>
                <w:sz w:val="24"/>
                <w:szCs w:val="24"/>
              </w:rPr>
              <w:t>-Issues in Health Care</w:t>
            </w:r>
            <w:r w:rsidR="00D468C2">
              <w:rPr>
                <w:rFonts w:ascii="Times New Roman" w:hAnsi="Times New Roman" w:cs="Times New Roman"/>
                <w:sz w:val="24"/>
                <w:szCs w:val="24"/>
              </w:rPr>
              <w:t xml:space="preserve"> </w:t>
            </w:r>
            <w:r w:rsidR="00D468C2" w:rsidRPr="00D468C2">
              <w:rPr>
                <w:rFonts w:ascii="Times New Roman" w:hAnsi="Times New Roman" w:cs="Times New Roman"/>
                <w:b/>
                <w:bCs/>
                <w:sz w:val="24"/>
                <w:szCs w:val="24"/>
              </w:rPr>
              <w:t>OR</w:t>
            </w:r>
            <w:r w:rsidR="00D468C2">
              <w:rPr>
                <w:rFonts w:ascii="Times New Roman" w:hAnsi="Times New Roman" w:cs="Times New Roman"/>
                <w:b/>
                <w:bCs/>
                <w:sz w:val="24"/>
                <w:szCs w:val="24"/>
              </w:rPr>
              <w:t xml:space="preserve"> </w:t>
            </w:r>
            <w:r w:rsidR="00D468C2">
              <w:rPr>
                <w:rFonts w:ascii="Times New Roman" w:hAnsi="Times New Roman" w:cs="Times New Roman"/>
                <w:sz w:val="24"/>
                <w:szCs w:val="24"/>
              </w:rPr>
              <w:t>602-Theoretical Foundation in Nursing</w:t>
            </w:r>
          </w:p>
        </w:tc>
        <w:tc>
          <w:tcPr>
            <w:tcW w:w="2788" w:type="dxa"/>
          </w:tcPr>
          <w:p w14:paraId="29CF3788" w14:textId="6621905E" w:rsidR="0031335E" w:rsidRDefault="0031335E" w:rsidP="00D705F1">
            <w:pPr>
              <w:rPr>
                <w:rFonts w:ascii="Times New Roman" w:hAnsi="Times New Roman" w:cs="Times New Roman"/>
                <w:sz w:val="24"/>
                <w:szCs w:val="24"/>
              </w:rPr>
            </w:pPr>
            <w:r>
              <w:rPr>
                <w:rFonts w:ascii="Times New Roman" w:hAnsi="Times New Roman" w:cs="Times New Roman"/>
                <w:sz w:val="24"/>
                <w:szCs w:val="24"/>
              </w:rPr>
              <w:t>3</w:t>
            </w:r>
          </w:p>
          <w:p w14:paraId="3CA54728" w14:textId="5D3086C9" w:rsidR="0031335E" w:rsidRDefault="0031335E" w:rsidP="00D51225">
            <w:pPr>
              <w:rPr>
                <w:rFonts w:ascii="Times New Roman" w:hAnsi="Times New Roman" w:cs="Times New Roman"/>
                <w:sz w:val="24"/>
                <w:szCs w:val="24"/>
              </w:rPr>
            </w:pPr>
            <w:r>
              <w:rPr>
                <w:rFonts w:ascii="Times New Roman" w:hAnsi="Times New Roman" w:cs="Times New Roman"/>
                <w:sz w:val="24"/>
                <w:szCs w:val="24"/>
              </w:rPr>
              <w:t>3</w:t>
            </w:r>
          </w:p>
        </w:tc>
      </w:tr>
      <w:tr w:rsidR="00D51225" w14:paraId="0D0922CD" w14:textId="77777777" w:rsidTr="00D705F1">
        <w:tc>
          <w:tcPr>
            <w:tcW w:w="2965" w:type="dxa"/>
          </w:tcPr>
          <w:p w14:paraId="7FDB81F8" w14:textId="56162EAB" w:rsidR="00D51225" w:rsidRDefault="00D51225" w:rsidP="00D705F1">
            <w:pPr>
              <w:rPr>
                <w:rFonts w:ascii="Times New Roman" w:hAnsi="Times New Roman" w:cs="Times New Roman"/>
                <w:sz w:val="24"/>
                <w:szCs w:val="24"/>
              </w:rPr>
            </w:pPr>
            <w:bookmarkStart w:id="2" w:name="_Hlk203425348"/>
            <w:r>
              <w:rPr>
                <w:rFonts w:ascii="Times New Roman" w:hAnsi="Times New Roman" w:cs="Times New Roman"/>
                <w:sz w:val="24"/>
                <w:szCs w:val="24"/>
              </w:rPr>
              <w:t>Fall/Year 2</w:t>
            </w:r>
          </w:p>
        </w:tc>
        <w:tc>
          <w:tcPr>
            <w:tcW w:w="3600" w:type="dxa"/>
          </w:tcPr>
          <w:p w14:paraId="24735882" w14:textId="77777777" w:rsidR="00D51225" w:rsidRPr="00D51225" w:rsidRDefault="00D51225" w:rsidP="00D51225">
            <w:pPr>
              <w:rPr>
                <w:rFonts w:ascii="Times New Roman" w:hAnsi="Times New Roman" w:cs="Times New Roman"/>
                <w:sz w:val="24"/>
                <w:szCs w:val="24"/>
              </w:rPr>
            </w:pPr>
            <w:r w:rsidRPr="00D51225">
              <w:rPr>
                <w:rFonts w:ascii="Times New Roman" w:hAnsi="Times New Roman" w:cs="Times New Roman"/>
                <w:sz w:val="24"/>
                <w:szCs w:val="24"/>
              </w:rPr>
              <w:t>N630-Advanced Pharmacology</w:t>
            </w:r>
          </w:p>
          <w:p w14:paraId="231612B0" w14:textId="78174C3D" w:rsidR="00D51225" w:rsidRPr="0031335E" w:rsidRDefault="00D51225" w:rsidP="00D51225">
            <w:pPr>
              <w:rPr>
                <w:rFonts w:ascii="Times New Roman" w:hAnsi="Times New Roman" w:cs="Times New Roman"/>
                <w:sz w:val="24"/>
                <w:szCs w:val="24"/>
              </w:rPr>
            </w:pPr>
            <w:r w:rsidRPr="00D51225">
              <w:rPr>
                <w:rFonts w:ascii="Times New Roman" w:hAnsi="Times New Roman" w:cs="Times New Roman"/>
                <w:sz w:val="24"/>
                <w:szCs w:val="24"/>
              </w:rPr>
              <w:t>N623-Advanced Pathophysiology</w:t>
            </w:r>
          </w:p>
        </w:tc>
        <w:tc>
          <w:tcPr>
            <w:tcW w:w="2788" w:type="dxa"/>
          </w:tcPr>
          <w:p w14:paraId="0F957293" w14:textId="77777777" w:rsidR="00D51225" w:rsidRDefault="00D51225" w:rsidP="00D705F1">
            <w:pPr>
              <w:rPr>
                <w:rFonts w:ascii="Times New Roman" w:hAnsi="Times New Roman" w:cs="Times New Roman"/>
                <w:sz w:val="24"/>
                <w:szCs w:val="24"/>
              </w:rPr>
            </w:pPr>
            <w:r>
              <w:rPr>
                <w:rFonts w:ascii="Times New Roman" w:hAnsi="Times New Roman" w:cs="Times New Roman"/>
                <w:sz w:val="24"/>
                <w:szCs w:val="24"/>
              </w:rPr>
              <w:t>4</w:t>
            </w:r>
          </w:p>
          <w:p w14:paraId="20D7ACB3" w14:textId="7359398E" w:rsidR="00D51225" w:rsidRDefault="00D51225" w:rsidP="00D705F1">
            <w:pPr>
              <w:rPr>
                <w:rFonts w:ascii="Times New Roman" w:hAnsi="Times New Roman" w:cs="Times New Roman"/>
                <w:sz w:val="24"/>
                <w:szCs w:val="24"/>
              </w:rPr>
            </w:pPr>
            <w:r>
              <w:rPr>
                <w:rFonts w:ascii="Times New Roman" w:hAnsi="Times New Roman" w:cs="Times New Roman"/>
                <w:sz w:val="24"/>
                <w:szCs w:val="24"/>
              </w:rPr>
              <w:t>3</w:t>
            </w:r>
          </w:p>
        </w:tc>
      </w:tr>
      <w:tr w:rsidR="00D51225" w14:paraId="4516A557" w14:textId="77777777" w:rsidTr="00D705F1">
        <w:tc>
          <w:tcPr>
            <w:tcW w:w="2965" w:type="dxa"/>
          </w:tcPr>
          <w:p w14:paraId="30471503" w14:textId="51EE83C8" w:rsidR="00D51225" w:rsidRDefault="00D51225" w:rsidP="00D705F1">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31FDF460" w14:textId="005611DD" w:rsidR="00D51225" w:rsidRPr="0031335E" w:rsidRDefault="00D51225" w:rsidP="00D705F1">
            <w:pPr>
              <w:rPr>
                <w:rFonts w:ascii="Times New Roman" w:hAnsi="Times New Roman" w:cs="Times New Roman"/>
                <w:sz w:val="24"/>
                <w:szCs w:val="24"/>
              </w:rPr>
            </w:pPr>
            <w:r w:rsidRPr="00D51225">
              <w:rPr>
                <w:rFonts w:ascii="Times New Roman" w:hAnsi="Times New Roman" w:cs="Times New Roman"/>
                <w:sz w:val="24"/>
                <w:szCs w:val="24"/>
              </w:rPr>
              <w:t>N625-Advanced Physical Assessment</w:t>
            </w:r>
          </w:p>
        </w:tc>
        <w:tc>
          <w:tcPr>
            <w:tcW w:w="2788" w:type="dxa"/>
          </w:tcPr>
          <w:p w14:paraId="7694CA02" w14:textId="435E7672" w:rsidR="00D51225" w:rsidRDefault="00D51225" w:rsidP="00D705F1">
            <w:pPr>
              <w:rPr>
                <w:rFonts w:ascii="Times New Roman" w:hAnsi="Times New Roman" w:cs="Times New Roman"/>
                <w:sz w:val="24"/>
                <w:szCs w:val="24"/>
              </w:rPr>
            </w:pPr>
            <w:r>
              <w:rPr>
                <w:rFonts w:ascii="Times New Roman" w:hAnsi="Times New Roman" w:cs="Times New Roman"/>
                <w:sz w:val="24"/>
                <w:szCs w:val="24"/>
              </w:rPr>
              <w:t>3</w:t>
            </w:r>
          </w:p>
        </w:tc>
      </w:tr>
      <w:tr w:rsidR="00D51225" w14:paraId="6E64F903" w14:textId="77777777" w:rsidTr="00D705F1">
        <w:tc>
          <w:tcPr>
            <w:tcW w:w="2965" w:type="dxa"/>
          </w:tcPr>
          <w:p w14:paraId="04E37D32" w14:textId="09CFC783" w:rsidR="00D51225" w:rsidRDefault="00D51225" w:rsidP="00D51225">
            <w:pPr>
              <w:rPr>
                <w:rFonts w:ascii="Times New Roman" w:hAnsi="Times New Roman" w:cs="Times New Roman"/>
                <w:sz w:val="24"/>
                <w:szCs w:val="24"/>
              </w:rPr>
            </w:pPr>
            <w:r>
              <w:rPr>
                <w:rFonts w:ascii="Times New Roman" w:hAnsi="Times New Roman" w:cs="Times New Roman"/>
                <w:sz w:val="24"/>
                <w:szCs w:val="24"/>
              </w:rPr>
              <w:t xml:space="preserve">Fall/ Year </w:t>
            </w:r>
            <w:r w:rsidR="004E1722">
              <w:rPr>
                <w:rFonts w:ascii="Times New Roman" w:hAnsi="Times New Roman" w:cs="Times New Roman"/>
                <w:sz w:val="24"/>
                <w:szCs w:val="24"/>
              </w:rPr>
              <w:t>3</w:t>
            </w:r>
          </w:p>
        </w:tc>
        <w:tc>
          <w:tcPr>
            <w:tcW w:w="3600" w:type="dxa"/>
          </w:tcPr>
          <w:p w14:paraId="42CC3E1C" w14:textId="77777777" w:rsidR="00D51225" w:rsidRPr="0031335E" w:rsidRDefault="00D51225" w:rsidP="00D51225">
            <w:pPr>
              <w:rPr>
                <w:rFonts w:ascii="Times New Roman" w:hAnsi="Times New Roman" w:cs="Times New Roman"/>
                <w:sz w:val="24"/>
                <w:szCs w:val="24"/>
              </w:rPr>
            </w:pPr>
            <w:r w:rsidRPr="0031335E">
              <w:rPr>
                <w:rFonts w:ascii="Times New Roman" w:hAnsi="Times New Roman" w:cs="Times New Roman"/>
                <w:sz w:val="24"/>
                <w:szCs w:val="24"/>
              </w:rPr>
              <w:t>N627</w:t>
            </w:r>
            <w:r>
              <w:rPr>
                <w:rFonts w:ascii="Times New Roman" w:hAnsi="Times New Roman" w:cs="Times New Roman"/>
                <w:sz w:val="24"/>
                <w:szCs w:val="24"/>
              </w:rPr>
              <w:t>-Advanced Family Nursing I</w:t>
            </w:r>
          </w:p>
          <w:p w14:paraId="26469C71" w14:textId="307798C1" w:rsidR="00D51225" w:rsidRDefault="00D51225" w:rsidP="00D51225">
            <w:pPr>
              <w:rPr>
                <w:rFonts w:ascii="Times New Roman" w:hAnsi="Times New Roman" w:cs="Times New Roman"/>
                <w:sz w:val="24"/>
                <w:szCs w:val="24"/>
              </w:rPr>
            </w:pPr>
            <w:r w:rsidRPr="0031335E">
              <w:rPr>
                <w:rFonts w:ascii="Times New Roman" w:hAnsi="Times New Roman" w:cs="Times New Roman"/>
                <w:sz w:val="24"/>
                <w:szCs w:val="24"/>
              </w:rPr>
              <w:t>N604</w:t>
            </w:r>
            <w:r>
              <w:rPr>
                <w:rFonts w:ascii="Times New Roman" w:hAnsi="Times New Roman" w:cs="Times New Roman"/>
                <w:sz w:val="24"/>
                <w:szCs w:val="24"/>
              </w:rPr>
              <w:t>-</w:t>
            </w:r>
            <w:r w:rsidRPr="0031335E">
              <w:rPr>
                <w:rFonts w:ascii="Times New Roman" w:hAnsi="Times New Roman" w:cs="Times New Roman"/>
                <w:sz w:val="24"/>
                <w:szCs w:val="24"/>
              </w:rPr>
              <w:t>Leader</w:t>
            </w:r>
            <w:r>
              <w:rPr>
                <w:rFonts w:ascii="Times New Roman" w:hAnsi="Times New Roman" w:cs="Times New Roman"/>
                <w:sz w:val="24"/>
                <w:szCs w:val="24"/>
              </w:rPr>
              <w:t>ship in Nursing</w:t>
            </w:r>
          </w:p>
        </w:tc>
        <w:tc>
          <w:tcPr>
            <w:tcW w:w="2788" w:type="dxa"/>
          </w:tcPr>
          <w:p w14:paraId="772C031F" w14:textId="77777777" w:rsidR="00D51225" w:rsidRDefault="00D51225" w:rsidP="00D51225">
            <w:pPr>
              <w:rPr>
                <w:rFonts w:ascii="Times New Roman" w:hAnsi="Times New Roman" w:cs="Times New Roman"/>
                <w:sz w:val="24"/>
                <w:szCs w:val="24"/>
              </w:rPr>
            </w:pPr>
            <w:r>
              <w:rPr>
                <w:rFonts w:ascii="Times New Roman" w:hAnsi="Times New Roman" w:cs="Times New Roman"/>
                <w:sz w:val="24"/>
                <w:szCs w:val="24"/>
              </w:rPr>
              <w:t>5 (120 Clinical Hours)</w:t>
            </w:r>
          </w:p>
          <w:p w14:paraId="7DEC5425" w14:textId="6E80A263" w:rsidR="00D51225" w:rsidRDefault="00D51225" w:rsidP="00D51225">
            <w:pPr>
              <w:rPr>
                <w:rFonts w:ascii="Times New Roman" w:hAnsi="Times New Roman" w:cs="Times New Roman"/>
                <w:sz w:val="24"/>
                <w:szCs w:val="24"/>
              </w:rPr>
            </w:pPr>
            <w:r>
              <w:rPr>
                <w:rFonts w:ascii="Times New Roman" w:hAnsi="Times New Roman" w:cs="Times New Roman"/>
                <w:sz w:val="24"/>
                <w:szCs w:val="24"/>
              </w:rPr>
              <w:t>3</w:t>
            </w:r>
          </w:p>
        </w:tc>
      </w:tr>
      <w:tr w:rsidR="00D51225" w14:paraId="70D8D695" w14:textId="77777777" w:rsidTr="00D705F1">
        <w:tc>
          <w:tcPr>
            <w:tcW w:w="2965" w:type="dxa"/>
          </w:tcPr>
          <w:p w14:paraId="32B1E5BF" w14:textId="57B0C45F" w:rsidR="00D51225" w:rsidRDefault="00D51225" w:rsidP="00D51225">
            <w:pPr>
              <w:rPr>
                <w:rFonts w:ascii="Times New Roman" w:hAnsi="Times New Roman" w:cs="Times New Roman"/>
                <w:sz w:val="24"/>
                <w:szCs w:val="24"/>
              </w:rPr>
            </w:pPr>
            <w:r>
              <w:rPr>
                <w:rFonts w:ascii="Times New Roman" w:hAnsi="Times New Roman" w:cs="Times New Roman"/>
                <w:sz w:val="24"/>
                <w:szCs w:val="24"/>
              </w:rPr>
              <w:t xml:space="preserve">Spring/ Year </w:t>
            </w:r>
            <w:r w:rsidR="004E1722">
              <w:rPr>
                <w:rFonts w:ascii="Times New Roman" w:hAnsi="Times New Roman" w:cs="Times New Roman"/>
                <w:sz w:val="24"/>
                <w:szCs w:val="24"/>
              </w:rPr>
              <w:t>3</w:t>
            </w:r>
          </w:p>
        </w:tc>
        <w:tc>
          <w:tcPr>
            <w:tcW w:w="3600" w:type="dxa"/>
          </w:tcPr>
          <w:p w14:paraId="1DA11E5A" w14:textId="2C204F4E" w:rsidR="00D51225" w:rsidRDefault="00D51225" w:rsidP="00D51225">
            <w:pPr>
              <w:rPr>
                <w:rFonts w:ascii="Times New Roman" w:hAnsi="Times New Roman" w:cs="Times New Roman"/>
                <w:sz w:val="24"/>
                <w:szCs w:val="24"/>
              </w:rPr>
            </w:pPr>
            <w:r w:rsidRPr="0031335E">
              <w:rPr>
                <w:rFonts w:ascii="Times New Roman" w:hAnsi="Times New Roman" w:cs="Times New Roman"/>
                <w:sz w:val="24"/>
                <w:szCs w:val="24"/>
              </w:rPr>
              <w:t>N628</w:t>
            </w:r>
            <w:r>
              <w:rPr>
                <w:rFonts w:ascii="Times New Roman" w:hAnsi="Times New Roman" w:cs="Times New Roman"/>
                <w:sz w:val="24"/>
                <w:szCs w:val="24"/>
              </w:rPr>
              <w:t xml:space="preserve">-Advanced </w:t>
            </w:r>
            <w:r w:rsidRPr="0031335E">
              <w:rPr>
                <w:rFonts w:ascii="Times New Roman" w:hAnsi="Times New Roman" w:cs="Times New Roman"/>
                <w:sz w:val="24"/>
                <w:szCs w:val="24"/>
              </w:rPr>
              <w:t>Fam</w:t>
            </w:r>
            <w:r>
              <w:rPr>
                <w:rFonts w:ascii="Times New Roman" w:hAnsi="Times New Roman" w:cs="Times New Roman"/>
                <w:sz w:val="24"/>
                <w:szCs w:val="24"/>
              </w:rPr>
              <w:t>ily</w:t>
            </w:r>
            <w:r w:rsidRPr="0031335E">
              <w:rPr>
                <w:rFonts w:ascii="Times New Roman" w:hAnsi="Times New Roman" w:cs="Times New Roman"/>
                <w:sz w:val="24"/>
                <w:szCs w:val="24"/>
              </w:rPr>
              <w:t xml:space="preserve"> N</w:t>
            </w:r>
            <w:r>
              <w:rPr>
                <w:rFonts w:ascii="Times New Roman" w:hAnsi="Times New Roman" w:cs="Times New Roman"/>
                <w:sz w:val="24"/>
                <w:szCs w:val="24"/>
              </w:rPr>
              <w:t>u</w:t>
            </w:r>
            <w:r w:rsidRPr="0031335E">
              <w:rPr>
                <w:rFonts w:ascii="Times New Roman" w:hAnsi="Times New Roman" w:cs="Times New Roman"/>
                <w:sz w:val="24"/>
                <w:szCs w:val="24"/>
              </w:rPr>
              <w:t>rs</w:t>
            </w:r>
            <w:r>
              <w:rPr>
                <w:rFonts w:ascii="Times New Roman" w:hAnsi="Times New Roman" w:cs="Times New Roman"/>
                <w:sz w:val="24"/>
                <w:szCs w:val="24"/>
              </w:rPr>
              <w:t>in</w:t>
            </w:r>
            <w:r w:rsidRPr="0031335E">
              <w:rPr>
                <w:rFonts w:ascii="Times New Roman" w:hAnsi="Times New Roman" w:cs="Times New Roman"/>
                <w:sz w:val="24"/>
                <w:szCs w:val="24"/>
              </w:rPr>
              <w:t>g II</w:t>
            </w:r>
          </w:p>
        </w:tc>
        <w:tc>
          <w:tcPr>
            <w:tcW w:w="2788" w:type="dxa"/>
          </w:tcPr>
          <w:p w14:paraId="49162010" w14:textId="6E8F251F" w:rsidR="00D51225" w:rsidRDefault="00D51225" w:rsidP="00D51225">
            <w:pPr>
              <w:rPr>
                <w:rFonts w:ascii="Times New Roman" w:hAnsi="Times New Roman" w:cs="Times New Roman"/>
                <w:sz w:val="24"/>
                <w:szCs w:val="24"/>
              </w:rPr>
            </w:pPr>
            <w:r>
              <w:rPr>
                <w:rFonts w:ascii="Times New Roman" w:hAnsi="Times New Roman" w:cs="Times New Roman"/>
                <w:sz w:val="24"/>
                <w:szCs w:val="24"/>
              </w:rPr>
              <w:t>5 (120 Clinical Hours)</w:t>
            </w:r>
          </w:p>
        </w:tc>
      </w:tr>
      <w:tr w:rsidR="00D51225" w14:paraId="3FFFB548" w14:textId="77777777" w:rsidTr="00D705F1">
        <w:tc>
          <w:tcPr>
            <w:tcW w:w="2965" w:type="dxa"/>
          </w:tcPr>
          <w:p w14:paraId="49AD0AFD" w14:textId="0EB372E2" w:rsidR="00D51225" w:rsidRDefault="00D51225" w:rsidP="00D51225">
            <w:pPr>
              <w:rPr>
                <w:rFonts w:ascii="Times New Roman" w:hAnsi="Times New Roman" w:cs="Times New Roman"/>
                <w:sz w:val="24"/>
                <w:szCs w:val="24"/>
              </w:rPr>
            </w:pPr>
            <w:r>
              <w:rPr>
                <w:rFonts w:ascii="Times New Roman" w:hAnsi="Times New Roman" w:cs="Times New Roman"/>
                <w:sz w:val="24"/>
                <w:szCs w:val="24"/>
              </w:rPr>
              <w:t xml:space="preserve">Summer/ Year </w:t>
            </w:r>
            <w:r w:rsidR="004E1722">
              <w:rPr>
                <w:rFonts w:ascii="Times New Roman" w:hAnsi="Times New Roman" w:cs="Times New Roman"/>
                <w:sz w:val="24"/>
                <w:szCs w:val="24"/>
              </w:rPr>
              <w:t>3</w:t>
            </w:r>
          </w:p>
        </w:tc>
        <w:tc>
          <w:tcPr>
            <w:tcW w:w="3600" w:type="dxa"/>
          </w:tcPr>
          <w:p w14:paraId="23BE0761" w14:textId="77777777" w:rsidR="00D51225" w:rsidRPr="0031335E" w:rsidRDefault="00D51225" w:rsidP="00D51225">
            <w:pPr>
              <w:rPr>
                <w:rFonts w:ascii="Times New Roman" w:hAnsi="Times New Roman" w:cs="Times New Roman"/>
                <w:sz w:val="24"/>
                <w:szCs w:val="24"/>
              </w:rPr>
            </w:pPr>
            <w:r w:rsidRPr="0031335E">
              <w:rPr>
                <w:rFonts w:ascii="Times New Roman" w:hAnsi="Times New Roman" w:cs="Times New Roman"/>
                <w:sz w:val="24"/>
                <w:szCs w:val="24"/>
              </w:rPr>
              <w:t>N629</w:t>
            </w:r>
            <w:r>
              <w:rPr>
                <w:rFonts w:ascii="Times New Roman" w:hAnsi="Times New Roman" w:cs="Times New Roman"/>
                <w:sz w:val="24"/>
                <w:szCs w:val="24"/>
              </w:rPr>
              <w:t>-</w:t>
            </w:r>
            <w:r w:rsidRPr="0031335E">
              <w:rPr>
                <w:rFonts w:ascii="Times New Roman" w:hAnsi="Times New Roman" w:cs="Times New Roman"/>
                <w:sz w:val="24"/>
                <w:szCs w:val="24"/>
              </w:rPr>
              <w:t>Summer</w:t>
            </w:r>
            <w:r>
              <w:rPr>
                <w:rFonts w:ascii="Times New Roman" w:hAnsi="Times New Roman" w:cs="Times New Roman"/>
                <w:sz w:val="24"/>
                <w:szCs w:val="24"/>
              </w:rPr>
              <w:t xml:space="preserve"> </w:t>
            </w:r>
            <w:r w:rsidRPr="0031335E">
              <w:rPr>
                <w:rFonts w:ascii="Times New Roman" w:hAnsi="Times New Roman" w:cs="Times New Roman"/>
                <w:sz w:val="24"/>
                <w:szCs w:val="24"/>
              </w:rPr>
              <w:t>Practicum</w:t>
            </w:r>
          </w:p>
          <w:p w14:paraId="0E8B654E" w14:textId="65B3E537" w:rsidR="00D51225" w:rsidRDefault="00D51225" w:rsidP="00D51225">
            <w:pPr>
              <w:rPr>
                <w:rFonts w:ascii="Times New Roman" w:hAnsi="Times New Roman" w:cs="Times New Roman"/>
                <w:sz w:val="24"/>
                <w:szCs w:val="24"/>
              </w:rPr>
            </w:pPr>
          </w:p>
        </w:tc>
        <w:tc>
          <w:tcPr>
            <w:tcW w:w="2788" w:type="dxa"/>
          </w:tcPr>
          <w:p w14:paraId="14BA0933" w14:textId="4C2DE443" w:rsidR="00D51225" w:rsidRDefault="00D51225" w:rsidP="00D51225">
            <w:pPr>
              <w:rPr>
                <w:rFonts w:ascii="Times New Roman" w:hAnsi="Times New Roman" w:cs="Times New Roman"/>
                <w:sz w:val="24"/>
                <w:szCs w:val="24"/>
              </w:rPr>
            </w:pPr>
            <w:r>
              <w:rPr>
                <w:rFonts w:ascii="Times New Roman" w:hAnsi="Times New Roman" w:cs="Times New Roman"/>
                <w:sz w:val="24"/>
                <w:szCs w:val="24"/>
              </w:rPr>
              <w:t>3 (180 Clinical Hours)</w:t>
            </w:r>
          </w:p>
        </w:tc>
      </w:tr>
      <w:tr w:rsidR="003A714E" w14:paraId="7D8AE05F" w14:textId="77777777" w:rsidTr="00D705F1">
        <w:tc>
          <w:tcPr>
            <w:tcW w:w="2965" w:type="dxa"/>
          </w:tcPr>
          <w:p w14:paraId="5B583177" w14:textId="565DA2E4" w:rsidR="003A714E" w:rsidRDefault="003A714E" w:rsidP="00D51225">
            <w:pPr>
              <w:rPr>
                <w:rFonts w:ascii="Times New Roman" w:hAnsi="Times New Roman" w:cs="Times New Roman"/>
                <w:sz w:val="24"/>
                <w:szCs w:val="24"/>
              </w:rPr>
            </w:pPr>
            <w:r>
              <w:rPr>
                <w:rFonts w:ascii="Times New Roman" w:hAnsi="Times New Roman" w:cs="Times New Roman"/>
                <w:sz w:val="24"/>
                <w:szCs w:val="24"/>
              </w:rPr>
              <w:t>Fall/Year 3</w:t>
            </w:r>
          </w:p>
        </w:tc>
        <w:tc>
          <w:tcPr>
            <w:tcW w:w="3600" w:type="dxa"/>
          </w:tcPr>
          <w:p w14:paraId="616E8B94" w14:textId="14ACB06B" w:rsidR="003A714E" w:rsidRPr="0031335E" w:rsidRDefault="003A714E" w:rsidP="00D51225">
            <w:pPr>
              <w:rPr>
                <w:rFonts w:ascii="Times New Roman" w:hAnsi="Times New Roman" w:cs="Times New Roman"/>
                <w:sz w:val="24"/>
                <w:szCs w:val="24"/>
              </w:rPr>
            </w:pPr>
            <w:r>
              <w:rPr>
                <w:rFonts w:ascii="Times New Roman" w:hAnsi="Times New Roman" w:cs="Times New Roman"/>
                <w:sz w:val="24"/>
                <w:szCs w:val="24"/>
              </w:rPr>
              <w:t>N635-FNP Practicum</w:t>
            </w:r>
          </w:p>
        </w:tc>
        <w:tc>
          <w:tcPr>
            <w:tcW w:w="2788" w:type="dxa"/>
          </w:tcPr>
          <w:p w14:paraId="68ED9570" w14:textId="3826FF11" w:rsidR="003A714E" w:rsidRDefault="003A714E" w:rsidP="00D51225">
            <w:pPr>
              <w:rPr>
                <w:rFonts w:ascii="Times New Roman" w:hAnsi="Times New Roman" w:cs="Times New Roman"/>
                <w:sz w:val="24"/>
                <w:szCs w:val="24"/>
              </w:rPr>
            </w:pPr>
            <w:r>
              <w:rPr>
                <w:rFonts w:ascii="Times New Roman" w:hAnsi="Times New Roman" w:cs="Times New Roman"/>
                <w:sz w:val="24"/>
                <w:szCs w:val="24"/>
              </w:rPr>
              <w:t>7 (360 Clinical Hours)</w:t>
            </w:r>
          </w:p>
        </w:tc>
      </w:tr>
      <w:tr w:rsidR="00E522A5" w14:paraId="06DAAE9E" w14:textId="77777777" w:rsidTr="00D705F1">
        <w:tc>
          <w:tcPr>
            <w:tcW w:w="2965" w:type="dxa"/>
          </w:tcPr>
          <w:p w14:paraId="49023242" w14:textId="77777777" w:rsidR="00E522A5" w:rsidRDefault="00E522A5" w:rsidP="00D51225">
            <w:pPr>
              <w:rPr>
                <w:rFonts w:ascii="Times New Roman" w:hAnsi="Times New Roman" w:cs="Times New Roman"/>
                <w:sz w:val="24"/>
                <w:szCs w:val="24"/>
              </w:rPr>
            </w:pPr>
          </w:p>
        </w:tc>
        <w:tc>
          <w:tcPr>
            <w:tcW w:w="3600" w:type="dxa"/>
          </w:tcPr>
          <w:p w14:paraId="744EDBD3" w14:textId="77777777" w:rsidR="00E522A5" w:rsidRDefault="00E522A5" w:rsidP="00D51225">
            <w:pPr>
              <w:rPr>
                <w:rFonts w:ascii="Times New Roman" w:hAnsi="Times New Roman" w:cs="Times New Roman"/>
                <w:sz w:val="24"/>
                <w:szCs w:val="24"/>
              </w:rPr>
            </w:pPr>
          </w:p>
        </w:tc>
        <w:tc>
          <w:tcPr>
            <w:tcW w:w="2788" w:type="dxa"/>
          </w:tcPr>
          <w:p w14:paraId="5C9F402B" w14:textId="77777777" w:rsidR="00E522A5" w:rsidRPr="00E522A5" w:rsidRDefault="00E522A5" w:rsidP="00D51225">
            <w:pPr>
              <w:rPr>
                <w:rFonts w:ascii="Times New Roman" w:hAnsi="Times New Roman" w:cs="Times New Roman"/>
                <w:b/>
                <w:bCs/>
                <w:sz w:val="24"/>
                <w:szCs w:val="24"/>
              </w:rPr>
            </w:pPr>
            <w:r w:rsidRPr="00E522A5">
              <w:rPr>
                <w:rFonts w:ascii="Times New Roman" w:hAnsi="Times New Roman" w:cs="Times New Roman"/>
                <w:b/>
                <w:bCs/>
                <w:sz w:val="24"/>
                <w:szCs w:val="24"/>
              </w:rPr>
              <w:t>Total 42 Credit Hours</w:t>
            </w:r>
          </w:p>
          <w:p w14:paraId="1054234B" w14:textId="0170B55D" w:rsidR="00E522A5" w:rsidRDefault="00E522A5" w:rsidP="00D51225">
            <w:pPr>
              <w:rPr>
                <w:rFonts w:ascii="Times New Roman" w:hAnsi="Times New Roman" w:cs="Times New Roman"/>
                <w:sz w:val="24"/>
                <w:szCs w:val="24"/>
              </w:rPr>
            </w:pPr>
            <w:r w:rsidRPr="00E522A5">
              <w:rPr>
                <w:rFonts w:ascii="Times New Roman" w:hAnsi="Times New Roman" w:cs="Times New Roman"/>
                <w:b/>
                <w:bCs/>
                <w:sz w:val="24"/>
                <w:szCs w:val="24"/>
              </w:rPr>
              <w:t>7</w:t>
            </w:r>
            <w:r w:rsidR="00997B69">
              <w:rPr>
                <w:rFonts w:ascii="Times New Roman" w:hAnsi="Times New Roman" w:cs="Times New Roman"/>
                <w:b/>
                <w:bCs/>
                <w:sz w:val="24"/>
                <w:szCs w:val="24"/>
              </w:rPr>
              <w:t>8</w:t>
            </w:r>
            <w:r w:rsidRPr="00E522A5">
              <w:rPr>
                <w:rFonts w:ascii="Times New Roman" w:hAnsi="Times New Roman" w:cs="Times New Roman"/>
                <w:b/>
                <w:bCs/>
                <w:sz w:val="24"/>
                <w:szCs w:val="24"/>
              </w:rPr>
              <w:t>0 Clinical Hours</w:t>
            </w:r>
          </w:p>
        </w:tc>
      </w:tr>
    </w:tbl>
    <w:tbl>
      <w:tblPr>
        <w:tblStyle w:val="TableGrid0"/>
        <w:tblpPr w:leftFromText="180" w:rightFromText="180" w:vertAnchor="page" w:horzAnchor="margin" w:tblpY="1393"/>
        <w:tblW w:w="9466" w:type="dxa"/>
        <w:tblLook w:val="04A0" w:firstRow="1" w:lastRow="0" w:firstColumn="1" w:lastColumn="0" w:noHBand="0" w:noVBand="1"/>
      </w:tblPr>
      <w:tblGrid>
        <w:gridCol w:w="2965"/>
        <w:gridCol w:w="3600"/>
        <w:gridCol w:w="2901"/>
      </w:tblGrid>
      <w:tr w:rsidR="0033438E" w:rsidRPr="00D7172D" w14:paraId="7BFBF533" w14:textId="77777777" w:rsidTr="0033438E">
        <w:tc>
          <w:tcPr>
            <w:tcW w:w="2965" w:type="dxa"/>
          </w:tcPr>
          <w:p w14:paraId="432AB6F5" w14:textId="77777777" w:rsidR="0033438E" w:rsidRPr="00D7172D" w:rsidRDefault="0033438E" w:rsidP="0033438E">
            <w:pPr>
              <w:rPr>
                <w:rFonts w:ascii="Times New Roman" w:hAnsi="Times New Roman" w:cs="Times New Roman"/>
                <w:b/>
                <w:bCs/>
                <w:sz w:val="24"/>
                <w:szCs w:val="24"/>
              </w:rPr>
            </w:pPr>
            <w:bookmarkStart w:id="3" w:name="_Hlk203424416"/>
            <w:bookmarkEnd w:id="2"/>
            <w:r>
              <w:rPr>
                <w:rFonts w:ascii="Times New Roman" w:hAnsi="Times New Roman" w:cs="Times New Roman"/>
                <w:b/>
                <w:bCs/>
                <w:sz w:val="24"/>
                <w:szCs w:val="24"/>
              </w:rPr>
              <w:lastRenderedPageBreak/>
              <w:t xml:space="preserve">FNP Spring </w:t>
            </w:r>
            <w:r w:rsidRPr="00D7172D">
              <w:rPr>
                <w:rFonts w:ascii="Times New Roman" w:hAnsi="Times New Roman" w:cs="Times New Roman"/>
                <w:b/>
                <w:bCs/>
                <w:sz w:val="24"/>
                <w:szCs w:val="24"/>
              </w:rPr>
              <w:t>Admission Option 1</w:t>
            </w:r>
          </w:p>
        </w:tc>
        <w:tc>
          <w:tcPr>
            <w:tcW w:w="3600" w:type="dxa"/>
          </w:tcPr>
          <w:p w14:paraId="58B9ACF8" w14:textId="77777777" w:rsidR="0033438E" w:rsidRPr="00D7172D" w:rsidRDefault="0033438E" w:rsidP="0033438E">
            <w:pPr>
              <w:rPr>
                <w:rFonts w:ascii="Times New Roman" w:hAnsi="Times New Roman" w:cs="Times New Roman"/>
                <w:b/>
                <w:bCs/>
                <w:sz w:val="24"/>
                <w:szCs w:val="24"/>
              </w:rPr>
            </w:pPr>
          </w:p>
        </w:tc>
        <w:tc>
          <w:tcPr>
            <w:tcW w:w="2901" w:type="dxa"/>
          </w:tcPr>
          <w:p w14:paraId="662D895F" w14:textId="77777777" w:rsidR="0033438E" w:rsidRPr="00D7172D" w:rsidRDefault="0033438E" w:rsidP="0033438E">
            <w:pPr>
              <w:rPr>
                <w:rFonts w:ascii="Times New Roman" w:hAnsi="Times New Roman" w:cs="Times New Roman"/>
                <w:b/>
                <w:bCs/>
                <w:sz w:val="24"/>
                <w:szCs w:val="24"/>
              </w:rPr>
            </w:pPr>
          </w:p>
        </w:tc>
      </w:tr>
      <w:tr w:rsidR="0033438E" w:rsidRPr="00D7172D" w14:paraId="137C415F" w14:textId="77777777" w:rsidTr="0033438E">
        <w:tc>
          <w:tcPr>
            <w:tcW w:w="2965" w:type="dxa"/>
          </w:tcPr>
          <w:p w14:paraId="0BFA90C1" w14:textId="77777777" w:rsidR="0033438E" w:rsidRPr="00D7172D" w:rsidRDefault="0033438E" w:rsidP="0033438E">
            <w:pPr>
              <w:rPr>
                <w:rFonts w:ascii="Times New Roman" w:hAnsi="Times New Roman" w:cs="Times New Roman"/>
                <w:b/>
                <w:bCs/>
                <w:sz w:val="24"/>
                <w:szCs w:val="24"/>
              </w:rPr>
            </w:pPr>
            <w:r w:rsidRPr="00D7172D">
              <w:rPr>
                <w:rFonts w:ascii="Times New Roman" w:hAnsi="Times New Roman" w:cs="Times New Roman"/>
                <w:b/>
                <w:bCs/>
                <w:sz w:val="24"/>
                <w:szCs w:val="24"/>
              </w:rPr>
              <w:t>Semester/Year</w:t>
            </w:r>
          </w:p>
        </w:tc>
        <w:tc>
          <w:tcPr>
            <w:tcW w:w="3600" w:type="dxa"/>
          </w:tcPr>
          <w:p w14:paraId="268FECE5" w14:textId="44305E68" w:rsidR="0033438E" w:rsidRPr="00D7172D" w:rsidRDefault="0033438E" w:rsidP="0033438E">
            <w:pPr>
              <w:rPr>
                <w:rFonts w:ascii="Times New Roman" w:hAnsi="Times New Roman" w:cs="Times New Roman"/>
                <w:b/>
                <w:bCs/>
                <w:sz w:val="24"/>
                <w:szCs w:val="24"/>
              </w:rPr>
            </w:pPr>
          </w:p>
        </w:tc>
        <w:tc>
          <w:tcPr>
            <w:tcW w:w="2901" w:type="dxa"/>
          </w:tcPr>
          <w:p w14:paraId="7A7FCA2E" w14:textId="77777777" w:rsidR="0033438E" w:rsidRPr="00D7172D" w:rsidRDefault="0033438E" w:rsidP="0033438E">
            <w:pPr>
              <w:rPr>
                <w:rFonts w:ascii="Times New Roman" w:hAnsi="Times New Roman" w:cs="Times New Roman"/>
                <w:b/>
                <w:bCs/>
                <w:sz w:val="24"/>
                <w:szCs w:val="24"/>
              </w:rPr>
            </w:pPr>
            <w:r w:rsidRPr="00D7172D">
              <w:rPr>
                <w:rFonts w:ascii="Times New Roman" w:hAnsi="Times New Roman" w:cs="Times New Roman"/>
                <w:b/>
                <w:bCs/>
                <w:sz w:val="24"/>
                <w:szCs w:val="24"/>
              </w:rPr>
              <w:t>Credits</w:t>
            </w:r>
          </w:p>
        </w:tc>
      </w:tr>
      <w:tr w:rsidR="0033438E" w14:paraId="07DD48A7" w14:textId="77777777" w:rsidTr="0033438E">
        <w:tc>
          <w:tcPr>
            <w:tcW w:w="2965" w:type="dxa"/>
          </w:tcPr>
          <w:p w14:paraId="20E49A54"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30235910" w14:textId="77777777" w:rsidR="0033438E" w:rsidRDefault="00D468C2" w:rsidP="0033438E">
            <w:pPr>
              <w:rPr>
                <w:rFonts w:ascii="Times New Roman" w:hAnsi="Times New Roman" w:cs="Times New Roman"/>
                <w:sz w:val="24"/>
                <w:szCs w:val="24"/>
              </w:rPr>
            </w:pPr>
            <w:r>
              <w:rPr>
                <w:rFonts w:ascii="Times New Roman" w:hAnsi="Times New Roman" w:cs="Times New Roman"/>
                <w:sz w:val="24"/>
                <w:szCs w:val="24"/>
              </w:rPr>
              <w:t>N602-Theoretical Framework in Nursing</w:t>
            </w:r>
          </w:p>
          <w:p w14:paraId="3416A90F" w14:textId="0EF4CE51" w:rsidR="00D468C2" w:rsidRDefault="00D468C2" w:rsidP="0033438E">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901" w:type="dxa"/>
          </w:tcPr>
          <w:p w14:paraId="646068B5"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p w14:paraId="619DD3CC" w14:textId="77777777" w:rsidR="0033438E" w:rsidRDefault="0033438E" w:rsidP="0033438E">
            <w:pPr>
              <w:rPr>
                <w:rFonts w:ascii="Times New Roman" w:hAnsi="Times New Roman" w:cs="Times New Roman"/>
                <w:sz w:val="24"/>
                <w:szCs w:val="24"/>
              </w:rPr>
            </w:pPr>
          </w:p>
          <w:p w14:paraId="7ED33676"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439FE5E4" w14:textId="77777777" w:rsidTr="0033438E">
        <w:tc>
          <w:tcPr>
            <w:tcW w:w="2965" w:type="dxa"/>
          </w:tcPr>
          <w:p w14:paraId="4F38E4D7"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5024B4BA" w14:textId="77777777" w:rsidR="0033438E" w:rsidRDefault="00D468C2" w:rsidP="0033438E">
            <w:pPr>
              <w:rPr>
                <w:rFonts w:ascii="Times New Roman" w:hAnsi="Times New Roman" w:cs="Times New Roman"/>
                <w:sz w:val="24"/>
                <w:szCs w:val="24"/>
              </w:rPr>
            </w:pPr>
            <w:r>
              <w:rPr>
                <w:rFonts w:ascii="Times New Roman" w:hAnsi="Times New Roman" w:cs="Times New Roman"/>
                <w:sz w:val="24"/>
                <w:szCs w:val="24"/>
              </w:rPr>
              <w:t>N630-Advanced Pharmacology</w:t>
            </w:r>
          </w:p>
          <w:p w14:paraId="7CF550FC" w14:textId="5D1C2F36" w:rsidR="00D468C2" w:rsidRPr="00D7172D" w:rsidRDefault="00D468C2" w:rsidP="0033438E">
            <w:pPr>
              <w:rPr>
                <w:rFonts w:ascii="Times New Roman" w:hAnsi="Times New Roman" w:cs="Times New Roman"/>
                <w:sz w:val="24"/>
                <w:szCs w:val="24"/>
              </w:rPr>
            </w:pPr>
            <w:r>
              <w:rPr>
                <w:rFonts w:ascii="Times New Roman" w:hAnsi="Times New Roman" w:cs="Times New Roman"/>
                <w:sz w:val="24"/>
                <w:szCs w:val="24"/>
              </w:rPr>
              <w:t>N623-Advanced Pathophysiology</w:t>
            </w:r>
          </w:p>
        </w:tc>
        <w:tc>
          <w:tcPr>
            <w:tcW w:w="2901" w:type="dxa"/>
          </w:tcPr>
          <w:p w14:paraId="6A30D59F"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4</w:t>
            </w:r>
          </w:p>
          <w:p w14:paraId="6E801B30"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28DC81D3" w14:textId="77777777" w:rsidTr="0033438E">
        <w:tc>
          <w:tcPr>
            <w:tcW w:w="2965" w:type="dxa"/>
          </w:tcPr>
          <w:p w14:paraId="68433391"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2DDECA76" w14:textId="77777777" w:rsidR="0033438E" w:rsidRDefault="00D468C2" w:rsidP="0033438E">
            <w:pPr>
              <w:rPr>
                <w:rFonts w:ascii="Times New Roman" w:hAnsi="Times New Roman" w:cs="Times New Roman"/>
                <w:sz w:val="24"/>
                <w:szCs w:val="24"/>
              </w:rPr>
            </w:pPr>
            <w:r>
              <w:rPr>
                <w:rFonts w:ascii="Times New Roman" w:hAnsi="Times New Roman" w:cs="Times New Roman"/>
                <w:sz w:val="24"/>
                <w:szCs w:val="24"/>
              </w:rPr>
              <w:t>N625-Advanced Assessment</w:t>
            </w:r>
          </w:p>
          <w:p w14:paraId="231A5A33" w14:textId="758D4A4A" w:rsidR="00D468C2" w:rsidRDefault="00D468C2" w:rsidP="0033438E">
            <w:pPr>
              <w:rPr>
                <w:rFonts w:ascii="Times New Roman" w:hAnsi="Times New Roman" w:cs="Times New Roman"/>
                <w:sz w:val="24"/>
                <w:szCs w:val="24"/>
              </w:rPr>
            </w:pPr>
            <w:r>
              <w:rPr>
                <w:rFonts w:ascii="Times New Roman" w:hAnsi="Times New Roman" w:cs="Times New Roman"/>
                <w:sz w:val="24"/>
                <w:szCs w:val="24"/>
              </w:rPr>
              <w:t>N</w:t>
            </w:r>
            <w:r w:rsidR="00B03071">
              <w:rPr>
                <w:rFonts w:ascii="Times New Roman" w:hAnsi="Times New Roman" w:cs="Times New Roman"/>
                <w:sz w:val="24"/>
                <w:szCs w:val="24"/>
              </w:rPr>
              <w:t>606-Advanced Nursing Research</w:t>
            </w:r>
          </w:p>
        </w:tc>
        <w:tc>
          <w:tcPr>
            <w:tcW w:w="2901" w:type="dxa"/>
          </w:tcPr>
          <w:p w14:paraId="45031A56"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p w14:paraId="274F50D3"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5F81EECD" w14:textId="77777777" w:rsidTr="0033438E">
        <w:tc>
          <w:tcPr>
            <w:tcW w:w="2965" w:type="dxa"/>
          </w:tcPr>
          <w:p w14:paraId="2E6D46F5"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 Year 2</w:t>
            </w:r>
          </w:p>
        </w:tc>
        <w:tc>
          <w:tcPr>
            <w:tcW w:w="3600" w:type="dxa"/>
          </w:tcPr>
          <w:p w14:paraId="35C327A0" w14:textId="77777777"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N627-Advanced Family Nursing I</w:t>
            </w:r>
          </w:p>
          <w:p w14:paraId="2F707404" w14:textId="67F82737" w:rsidR="00B03071" w:rsidRDefault="00B03071" w:rsidP="0033438E">
            <w:pPr>
              <w:rPr>
                <w:rFonts w:ascii="Times New Roman" w:hAnsi="Times New Roman" w:cs="Times New Roman"/>
                <w:sz w:val="24"/>
                <w:szCs w:val="24"/>
              </w:rPr>
            </w:pPr>
            <w:r>
              <w:rPr>
                <w:rFonts w:ascii="Times New Roman" w:hAnsi="Times New Roman" w:cs="Times New Roman"/>
                <w:sz w:val="24"/>
                <w:szCs w:val="24"/>
              </w:rPr>
              <w:t>N604-Leadership in Nursing</w:t>
            </w:r>
          </w:p>
        </w:tc>
        <w:tc>
          <w:tcPr>
            <w:tcW w:w="2901" w:type="dxa"/>
          </w:tcPr>
          <w:p w14:paraId="081F8FBA"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5 (120 Clinical Hours)</w:t>
            </w:r>
          </w:p>
          <w:p w14:paraId="3DD996FB"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709CEF0B" w14:textId="77777777" w:rsidTr="0033438E">
        <w:tc>
          <w:tcPr>
            <w:tcW w:w="2965" w:type="dxa"/>
          </w:tcPr>
          <w:p w14:paraId="16B32397"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 Year 3</w:t>
            </w:r>
          </w:p>
        </w:tc>
        <w:tc>
          <w:tcPr>
            <w:tcW w:w="3600" w:type="dxa"/>
          </w:tcPr>
          <w:p w14:paraId="716907A8" w14:textId="3E2C2012"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N628-Advanced Family Nursing II</w:t>
            </w:r>
          </w:p>
        </w:tc>
        <w:tc>
          <w:tcPr>
            <w:tcW w:w="2901" w:type="dxa"/>
          </w:tcPr>
          <w:p w14:paraId="6557B3E3"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5 (120 Clinical Hours)</w:t>
            </w:r>
          </w:p>
        </w:tc>
      </w:tr>
      <w:tr w:rsidR="0033438E" w14:paraId="43F38021" w14:textId="77777777" w:rsidTr="0033438E">
        <w:tc>
          <w:tcPr>
            <w:tcW w:w="2965" w:type="dxa"/>
          </w:tcPr>
          <w:p w14:paraId="4F8B6232"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Summer/ Year 3</w:t>
            </w:r>
          </w:p>
        </w:tc>
        <w:tc>
          <w:tcPr>
            <w:tcW w:w="3600" w:type="dxa"/>
          </w:tcPr>
          <w:p w14:paraId="706D607B" w14:textId="79AC148D"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N629-Summer Practicum</w:t>
            </w:r>
          </w:p>
        </w:tc>
        <w:tc>
          <w:tcPr>
            <w:tcW w:w="2901" w:type="dxa"/>
          </w:tcPr>
          <w:p w14:paraId="2F1B4359"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 (180 Clinical Hours)</w:t>
            </w:r>
          </w:p>
        </w:tc>
      </w:tr>
      <w:tr w:rsidR="0033438E" w14:paraId="41FC28CE" w14:textId="77777777" w:rsidTr="0033438E">
        <w:tc>
          <w:tcPr>
            <w:tcW w:w="2965" w:type="dxa"/>
          </w:tcPr>
          <w:p w14:paraId="6F8740CF"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Fall/Year 3</w:t>
            </w:r>
          </w:p>
        </w:tc>
        <w:tc>
          <w:tcPr>
            <w:tcW w:w="3600" w:type="dxa"/>
          </w:tcPr>
          <w:p w14:paraId="32CE48B3" w14:textId="7CC64EDA"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N635-FNP Practicum</w:t>
            </w:r>
          </w:p>
        </w:tc>
        <w:tc>
          <w:tcPr>
            <w:tcW w:w="2901" w:type="dxa"/>
          </w:tcPr>
          <w:p w14:paraId="2EC7CC7A"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7 (360 Clinical Hours)</w:t>
            </w:r>
          </w:p>
        </w:tc>
      </w:tr>
      <w:tr w:rsidR="0033438E" w14:paraId="43FF98EC" w14:textId="77777777" w:rsidTr="0033438E">
        <w:tc>
          <w:tcPr>
            <w:tcW w:w="2965" w:type="dxa"/>
          </w:tcPr>
          <w:p w14:paraId="01B6416E" w14:textId="77777777" w:rsidR="0033438E" w:rsidRDefault="0033438E" w:rsidP="0033438E">
            <w:pPr>
              <w:rPr>
                <w:rFonts w:ascii="Times New Roman" w:hAnsi="Times New Roman" w:cs="Times New Roman"/>
                <w:sz w:val="24"/>
                <w:szCs w:val="24"/>
              </w:rPr>
            </w:pPr>
          </w:p>
        </w:tc>
        <w:tc>
          <w:tcPr>
            <w:tcW w:w="3600" w:type="dxa"/>
          </w:tcPr>
          <w:p w14:paraId="47F8BD3A" w14:textId="77777777" w:rsidR="0033438E" w:rsidRPr="0031335E" w:rsidRDefault="0033438E" w:rsidP="0033438E">
            <w:pPr>
              <w:rPr>
                <w:rFonts w:ascii="Times New Roman" w:hAnsi="Times New Roman" w:cs="Times New Roman"/>
                <w:sz w:val="24"/>
                <w:szCs w:val="24"/>
              </w:rPr>
            </w:pPr>
          </w:p>
        </w:tc>
        <w:tc>
          <w:tcPr>
            <w:tcW w:w="2901" w:type="dxa"/>
          </w:tcPr>
          <w:p w14:paraId="2C80309E" w14:textId="77777777" w:rsidR="0033438E" w:rsidRPr="00E21D1F" w:rsidRDefault="0033438E" w:rsidP="0033438E">
            <w:pPr>
              <w:rPr>
                <w:rFonts w:ascii="Times New Roman" w:hAnsi="Times New Roman" w:cs="Times New Roman"/>
                <w:b/>
                <w:bCs/>
                <w:sz w:val="24"/>
                <w:szCs w:val="24"/>
              </w:rPr>
            </w:pPr>
            <w:r w:rsidRPr="00E21D1F">
              <w:rPr>
                <w:rFonts w:ascii="Times New Roman" w:hAnsi="Times New Roman" w:cs="Times New Roman"/>
                <w:b/>
                <w:bCs/>
                <w:sz w:val="24"/>
                <w:szCs w:val="24"/>
              </w:rPr>
              <w:t>Total 42 Credit Hours</w:t>
            </w:r>
          </w:p>
          <w:p w14:paraId="4CD5E002" w14:textId="4AF2860E" w:rsidR="0033438E" w:rsidRDefault="0033438E" w:rsidP="0033438E">
            <w:pPr>
              <w:rPr>
                <w:rFonts w:ascii="Times New Roman" w:hAnsi="Times New Roman" w:cs="Times New Roman"/>
                <w:sz w:val="24"/>
                <w:szCs w:val="24"/>
              </w:rPr>
            </w:pPr>
            <w:r w:rsidRPr="00E21D1F">
              <w:rPr>
                <w:rFonts w:ascii="Times New Roman" w:hAnsi="Times New Roman" w:cs="Times New Roman"/>
                <w:b/>
                <w:bCs/>
                <w:sz w:val="24"/>
                <w:szCs w:val="24"/>
              </w:rPr>
              <w:t>7</w:t>
            </w:r>
            <w:r w:rsidR="00997B69">
              <w:rPr>
                <w:rFonts w:ascii="Times New Roman" w:hAnsi="Times New Roman" w:cs="Times New Roman"/>
                <w:b/>
                <w:bCs/>
                <w:sz w:val="24"/>
                <w:szCs w:val="24"/>
              </w:rPr>
              <w:t>8</w:t>
            </w:r>
            <w:r w:rsidRPr="00E21D1F">
              <w:rPr>
                <w:rFonts w:ascii="Times New Roman" w:hAnsi="Times New Roman" w:cs="Times New Roman"/>
                <w:b/>
                <w:bCs/>
                <w:sz w:val="24"/>
                <w:szCs w:val="24"/>
              </w:rPr>
              <w:t>0 Clinical Hours</w:t>
            </w:r>
          </w:p>
        </w:tc>
      </w:tr>
      <w:bookmarkEnd w:id="3"/>
      <w:tr w:rsidR="0033438E" w14:paraId="092A0D53" w14:textId="77777777" w:rsidTr="0033438E">
        <w:tc>
          <w:tcPr>
            <w:tcW w:w="9466" w:type="dxa"/>
            <w:gridSpan w:val="3"/>
            <w:tcBorders>
              <w:left w:val="nil"/>
              <w:right w:val="nil"/>
            </w:tcBorders>
          </w:tcPr>
          <w:p w14:paraId="7DA39F7A" w14:textId="77777777" w:rsidR="0033438E" w:rsidRPr="00E21D1F" w:rsidRDefault="0033438E" w:rsidP="0033438E">
            <w:pPr>
              <w:rPr>
                <w:rFonts w:ascii="Times New Roman" w:hAnsi="Times New Roman" w:cs="Times New Roman"/>
                <w:b/>
                <w:bCs/>
                <w:sz w:val="24"/>
                <w:szCs w:val="24"/>
              </w:rPr>
            </w:pPr>
          </w:p>
        </w:tc>
      </w:tr>
      <w:tr w:rsidR="0033438E" w:rsidRPr="00D7172D" w14:paraId="6C6B2227" w14:textId="77777777" w:rsidTr="0033438E">
        <w:tc>
          <w:tcPr>
            <w:tcW w:w="2965" w:type="dxa"/>
          </w:tcPr>
          <w:p w14:paraId="2D4DE253" w14:textId="77777777" w:rsidR="0033438E" w:rsidRPr="00D7172D" w:rsidRDefault="0033438E" w:rsidP="0033438E">
            <w:pPr>
              <w:rPr>
                <w:rFonts w:ascii="Times New Roman" w:hAnsi="Times New Roman" w:cs="Times New Roman"/>
                <w:b/>
                <w:bCs/>
                <w:sz w:val="24"/>
                <w:szCs w:val="24"/>
              </w:rPr>
            </w:pPr>
            <w:r>
              <w:rPr>
                <w:rFonts w:ascii="Times New Roman" w:hAnsi="Times New Roman" w:cs="Times New Roman"/>
                <w:b/>
                <w:bCs/>
                <w:sz w:val="24"/>
                <w:szCs w:val="24"/>
              </w:rPr>
              <w:t xml:space="preserve">FNP Spring </w:t>
            </w:r>
            <w:r w:rsidRPr="00D7172D">
              <w:rPr>
                <w:rFonts w:ascii="Times New Roman" w:hAnsi="Times New Roman" w:cs="Times New Roman"/>
                <w:b/>
                <w:bCs/>
                <w:sz w:val="24"/>
                <w:szCs w:val="24"/>
              </w:rPr>
              <w:t xml:space="preserve">Admission Option </w:t>
            </w:r>
            <w:r>
              <w:rPr>
                <w:rFonts w:ascii="Times New Roman" w:hAnsi="Times New Roman" w:cs="Times New Roman"/>
                <w:b/>
                <w:bCs/>
                <w:sz w:val="24"/>
                <w:szCs w:val="24"/>
              </w:rPr>
              <w:t>2</w:t>
            </w:r>
          </w:p>
        </w:tc>
        <w:tc>
          <w:tcPr>
            <w:tcW w:w="3600" w:type="dxa"/>
          </w:tcPr>
          <w:p w14:paraId="1FF05455" w14:textId="77777777" w:rsidR="0033438E" w:rsidRPr="00D7172D" w:rsidRDefault="0033438E" w:rsidP="0033438E">
            <w:pPr>
              <w:rPr>
                <w:rFonts w:ascii="Times New Roman" w:hAnsi="Times New Roman" w:cs="Times New Roman"/>
                <w:b/>
                <w:bCs/>
                <w:sz w:val="24"/>
                <w:szCs w:val="24"/>
              </w:rPr>
            </w:pPr>
          </w:p>
        </w:tc>
        <w:tc>
          <w:tcPr>
            <w:tcW w:w="2901" w:type="dxa"/>
          </w:tcPr>
          <w:p w14:paraId="61E013F9" w14:textId="77777777" w:rsidR="0033438E" w:rsidRPr="00D7172D" w:rsidRDefault="0033438E" w:rsidP="0033438E">
            <w:pPr>
              <w:rPr>
                <w:rFonts w:ascii="Times New Roman" w:hAnsi="Times New Roman" w:cs="Times New Roman"/>
                <w:b/>
                <w:bCs/>
                <w:sz w:val="24"/>
                <w:szCs w:val="24"/>
              </w:rPr>
            </w:pPr>
          </w:p>
        </w:tc>
      </w:tr>
      <w:tr w:rsidR="0033438E" w:rsidRPr="00D7172D" w14:paraId="68D6B5A8" w14:textId="77777777" w:rsidTr="0033438E">
        <w:tc>
          <w:tcPr>
            <w:tcW w:w="2965" w:type="dxa"/>
          </w:tcPr>
          <w:p w14:paraId="650A252E" w14:textId="77777777" w:rsidR="0033438E" w:rsidRPr="00D7172D" w:rsidRDefault="0033438E" w:rsidP="0033438E">
            <w:pPr>
              <w:rPr>
                <w:rFonts w:ascii="Times New Roman" w:hAnsi="Times New Roman" w:cs="Times New Roman"/>
                <w:b/>
                <w:bCs/>
                <w:sz w:val="24"/>
                <w:szCs w:val="24"/>
              </w:rPr>
            </w:pPr>
            <w:r w:rsidRPr="00D7172D">
              <w:rPr>
                <w:rFonts w:ascii="Times New Roman" w:hAnsi="Times New Roman" w:cs="Times New Roman"/>
                <w:b/>
                <w:bCs/>
                <w:sz w:val="24"/>
                <w:szCs w:val="24"/>
              </w:rPr>
              <w:t>Semester/Year</w:t>
            </w:r>
          </w:p>
        </w:tc>
        <w:tc>
          <w:tcPr>
            <w:tcW w:w="3600" w:type="dxa"/>
          </w:tcPr>
          <w:p w14:paraId="51414F05" w14:textId="160BDF8F" w:rsidR="0033438E" w:rsidRPr="00D7172D" w:rsidRDefault="0033438E" w:rsidP="0033438E">
            <w:pPr>
              <w:rPr>
                <w:rFonts w:ascii="Times New Roman" w:hAnsi="Times New Roman" w:cs="Times New Roman"/>
                <w:b/>
                <w:bCs/>
                <w:sz w:val="24"/>
                <w:szCs w:val="24"/>
              </w:rPr>
            </w:pPr>
          </w:p>
        </w:tc>
        <w:tc>
          <w:tcPr>
            <w:tcW w:w="2901" w:type="dxa"/>
          </w:tcPr>
          <w:p w14:paraId="51814F94" w14:textId="77777777" w:rsidR="0033438E" w:rsidRPr="00D7172D" w:rsidRDefault="0033438E" w:rsidP="0033438E">
            <w:pPr>
              <w:rPr>
                <w:rFonts w:ascii="Times New Roman" w:hAnsi="Times New Roman" w:cs="Times New Roman"/>
                <w:b/>
                <w:bCs/>
                <w:sz w:val="24"/>
                <w:szCs w:val="24"/>
              </w:rPr>
            </w:pPr>
            <w:r w:rsidRPr="00D7172D">
              <w:rPr>
                <w:rFonts w:ascii="Times New Roman" w:hAnsi="Times New Roman" w:cs="Times New Roman"/>
                <w:b/>
                <w:bCs/>
                <w:sz w:val="24"/>
                <w:szCs w:val="24"/>
              </w:rPr>
              <w:t>Credits</w:t>
            </w:r>
          </w:p>
        </w:tc>
      </w:tr>
      <w:tr w:rsidR="0033438E" w14:paraId="232D5624" w14:textId="77777777" w:rsidTr="0033438E">
        <w:tc>
          <w:tcPr>
            <w:tcW w:w="2965" w:type="dxa"/>
          </w:tcPr>
          <w:p w14:paraId="1003E685"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00AF32CB" w14:textId="1B5A360E"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N602-Theoretical Foundations in Nursing</w:t>
            </w:r>
          </w:p>
        </w:tc>
        <w:tc>
          <w:tcPr>
            <w:tcW w:w="2901" w:type="dxa"/>
          </w:tcPr>
          <w:p w14:paraId="5C3C4B3E"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p w14:paraId="101F7DE4" w14:textId="77777777" w:rsidR="0033438E" w:rsidRDefault="0033438E" w:rsidP="0033438E">
            <w:pPr>
              <w:rPr>
                <w:rFonts w:ascii="Times New Roman" w:hAnsi="Times New Roman" w:cs="Times New Roman"/>
                <w:sz w:val="24"/>
                <w:szCs w:val="24"/>
              </w:rPr>
            </w:pPr>
          </w:p>
        </w:tc>
      </w:tr>
      <w:tr w:rsidR="0033438E" w14:paraId="4AC0FD72" w14:textId="77777777" w:rsidTr="0033438E">
        <w:tc>
          <w:tcPr>
            <w:tcW w:w="2965" w:type="dxa"/>
          </w:tcPr>
          <w:p w14:paraId="1D4E7367"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64ADA645" w14:textId="77777777"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N604-Leadership in Nursing</w:t>
            </w:r>
          </w:p>
          <w:p w14:paraId="60149845" w14:textId="73E9CB1E" w:rsidR="00B03071" w:rsidRPr="00D7172D" w:rsidRDefault="00B03071" w:rsidP="0033438E">
            <w:pPr>
              <w:rPr>
                <w:rFonts w:ascii="Times New Roman" w:hAnsi="Times New Roman" w:cs="Times New Roman"/>
                <w:sz w:val="24"/>
                <w:szCs w:val="24"/>
              </w:rPr>
            </w:pPr>
            <w:r>
              <w:rPr>
                <w:rFonts w:ascii="Times New Roman" w:hAnsi="Times New Roman" w:cs="Times New Roman"/>
                <w:sz w:val="24"/>
                <w:szCs w:val="24"/>
              </w:rPr>
              <w:t>N608-Issues in Healthcare</w:t>
            </w:r>
          </w:p>
        </w:tc>
        <w:tc>
          <w:tcPr>
            <w:tcW w:w="2901" w:type="dxa"/>
          </w:tcPr>
          <w:p w14:paraId="11227A71"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p w14:paraId="72BFFFB0"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3237BB40" w14:textId="77777777" w:rsidTr="0033438E">
        <w:tc>
          <w:tcPr>
            <w:tcW w:w="2965" w:type="dxa"/>
          </w:tcPr>
          <w:p w14:paraId="68C7D7A7"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55A90852" w14:textId="6F5FD729"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N606-Advanced Nursing Research</w:t>
            </w:r>
          </w:p>
        </w:tc>
        <w:tc>
          <w:tcPr>
            <w:tcW w:w="2901" w:type="dxa"/>
          </w:tcPr>
          <w:p w14:paraId="50B105C8"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55C6209C" w14:textId="77777777" w:rsidTr="0033438E">
        <w:tc>
          <w:tcPr>
            <w:tcW w:w="2965" w:type="dxa"/>
          </w:tcPr>
          <w:p w14:paraId="1F1747D1"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Fall/Year 2</w:t>
            </w:r>
          </w:p>
        </w:tc>
        <w:tc>
          <w:tcPr>
            <w:tcW w:w="3600" w:type="dxa"/>
          </w:tcPr>
          <w:p w14:paraId="40DDF3D0" w14:textId="77777777" w:rsidR="00B03071" w:rsidRDefault="00B03071" w:rsidP="0033438E">
            <w:pPr>
              <w:rPr>
                <w:rFonts w:ascii="Times New Roman" w:hAnsi="Times New Roman" w:cs="Times New Roman"/>
                <w:sz w:val="24"/>
                <w:szCs w:val="24"/>
              </w:rPr>
            </w:pPr>
            <w:r>
              <w:rPr>
                <w:rFonts w:ascii="Times New Roman" w:hAnsi="Times New Roman" w:cs="Times New Roman"/>
                <w:sz w:val="24"/>
                <w:szCs w:val="24"/>
              </w:rPr>
              <w:t>N630-Advanced Pharmacology</w:t>
            </w:r>
          </w:p>
          <w:p w14:paraId="142AF55C" w14:textId="5DC5D961" w:rsidR="00B03071" w:rsidRPr="00D7172D" w:rsidRDefault="00B03071" w:rsidP="0033438E">
            <w:pPr>
              <w:rPr>
                <w:rFonts w:ascii="Times New Roman" w:hAnsi="Times New Roman" w:cs="Times New Roman"/>
                <w:sz w:val="24"/>
                <w:szCs w:val="24"/>
              </w:rPr>
            </w:pPr>
            <w:r>
              <w:rPr>
                <w:rFonts w:ascii="Times New Roman" w:hAnsi="Times New Roman" w:cs="Times New Roman"/>
                <w:sz w:val="24"/>
                <w:szCs w:val="24"/>
              </w:rPr>
              <w:t>N623-Advanced Pathophysiology</w:t>
            </w:r>
          </w:p>
        </w:tc>
        <w:tc>
          <w:tcPr>
            <w:tcW w:w="2901" w:type="dxa"/>
          </w:tcPr>
          <w:p w14:paraId="4F13925A"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4</w:t>
            </w:r>
          </w:p>
          <w:p w14:paraId="3CE26EEC"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2CA41DE0" w14:textId="77777777" w:rsidTr="0033438E">
        <w:tc>
          <w:tcPr>
            <w:tcW w:w="2965" w:type="dxa"/>
          </w:tcPr>
          <w:p w14:paraId="2CDDE873"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Spring/Year 3</w:t>
            </w:r>
          </w:p>
        </w:tc>
        <w:tc>
          <w:tcPr>
            <w:tcW w:w="3600" w:type="dxa"/>
          </w:tcPr>
          <w:p w14:paraId="582B4D35" w14:textId="70C2DB8E"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N625-Advanced Assessment</w:t>
            </w:r>
          </w:p>
        </w:tc>
        <w:tc>
          <w:tcPr>
            <w:tcW w:w="2901" w:type="dxa"/>
          </w:tcPr>
          <w:p w14:paraId="103DC465"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w:t>
            </w:r>
          </w:p>
        </w:tc>
      </w:tr>
      <w:tr w:rsidR="0033438E" w14:paraId="4EC35F11" w14:textId="77777777" w:rsidTr="0033438E">
        <w:tc>
          <w:tcPr>
            <w:tcW w:w="2965" w:type="dxa"/>
          </w:tcPr>
          <w:p w14:paraId="2F1AE348"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 Year 3</w:t>
            </w:r>
          </w:p>
        </w:tc>
        <w:tc>
          <w:tcPr>
            <w:tcW w:w="3600" w:type="dxa"/>
          </w:tcPr>
          <w:p w14:paraId="262A6BC5" w14:textId="3BB2CE8F" w:rsidR="00B03071" w:rsidRDefault="00B03071" w:rsidP="00B03071">
            <w:pPr>
              <w:rPr>
                <w:rFonts w:ascii="Times New Roman" w:hAnsi="Times New Roman" w:cs="Times New Roman"/>
                <w:sz w:val="24"/>
                <w:szCs w:val="24"/>
              </w:rPr>
            </w:pPr>
            <w:r>
              <w:rPr>
                <w:rFonts w:ascii="Times New Roman" w:hAnsi="Times New Roman" w:cs="Times New Roman"/>
                <w:sz w:val="24"/>
                <w:szCs w:val="24"/>
              </w:rPr>
              <w:t>N627-Advanced Family Nursing I</w:t>
            </w:r>
          </w:p>
        </w:tc>
        <w:tc>
          <w:tcPr>
            <w:tcW w:w="2901" w:type="dxa"/>
          </w:tcPr>
          <w:p w14:paraId="5DF9AF35" w14:textId="5893DDDA" w:rsidR="0033438E" w:rsidRDefault="0033438E" w:rsidP="0033438E">
            <w:pPr>
              <w:rPr>
                <w:rFonts w:ascii="Times New Roman" w:hAnsi="Times New Roman" w:cs="Times New Roman"/>
                <w:sz w:val="24"/>
                <w:szCs w:val="24"/>
              </w:rPr>
            </w:pPr>
            <w:r>
              <w:rPr>
                <w:rFonts w:ascii="Times New Roman" w:hAnsi="Times New Roman" w:cs="Times New Roman"/>
                <w:sz w:val="24"/>
                <w:szCs w:val="24"/>
              </w:rPr>
              <w:t>5 (120 Clinical Hours)</w:t>
            </w:r>
          </w:p>
        </w:tc>
      </w:tr>
      <w:tr w:rsidR="0033438E" w14:paraId="6DDAB816" w14:textId="77777777" w:rsidTr="0033438E">
        <w:tc>
          <w:tcPr>
            <w:tcW w:w="2965" w:type="dxa"/>
          </w:tcPr>
          <w:p w14:paraId="3822EEB6"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Spring/ Year 4</w:t>
            </w:r>
          </w:p>
        </w:tc>
        <w:tc>
          <w:tcPr>
            <w:tcW w:w="3600" w:type="dxa"/>
          </w:tcPr>
          <w:p w14:paraId="2F2C864C" w14:textId="37C5F69D"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N628-Advanced Family Nursing II</w:t>
            </w:r>
          </w:p>
        </w:tc>
        <w:tc>
          <w:tcPr>
            <w:tcW w:w="2901" w:type="dxa"/>
          </w:tcPr>
          <w:p w14:paraId="5A28E4B4"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5 (120 Clinical Hours)</w:t>
            </w:r>
          </w:p>
        </w:tc>
      </w:tr>
      <w:tr w:rsidR="0033438E" w14:paraId="17A626A7" w14:textId="77777777" w:rsidTr="0033438E">
        <w:trPr>
          <w:trHeight w:val="386"/>
        </w:trPr>
        <w:tc>
          <w:tcPr>
            <w:tcW w:w="2965" w:type="dxa"/>
          </w:tcPr>
          <w:p w14:paraId="7AD51701"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Summer/ Year 4</w:t>
            </w:r>
          </w:p>
        </w:tc>
        <w:tc>
          <w:tcPr>
            <w:tcW w:w="3600" w:type="dxa"/>
          </w:tcPr>
          <w:p w14:paraId="5BE07AAC" w14:textId="1F1B7012"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N629-Summer Practicum</w:t>
            </w:r>
          </w:p>
        </w:tc>
        <w:tc>
          <w:tcPr>
            <w:tcW w:w="2901" w:type="dxa"/>
          </w:tcPr>
          <w:p w14:paraId="4DCEF552"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3 (180 Clinical Hours)</w:t>
            </w:r>
          </w:p>
        </w:tc>
      </w:tr>
      <w:tr w:rsidR="0033438E" w14:paraId="774BB419" w14:textId="77777777" w:rsidTr="0033438E">
        <w:tc>
          <w:tcPr>
            <w:tcW w:w="2965" w:type="dxa"/>
          </w:tcPr>
          <w:p w14:paraId="5C25A2AB"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Fall/Year 4</w:t>
            </w:r>
          </w:p>
        </w:tc>
        <w:tc>
          <w:tcPr>
            <w:tcW w:w="3600" w:type="dxa"/>
          </w:tcPr>
          <w:p w14:paraId="2ADE5755" w14:textId="73E51516" w:rsidR="0033438E" w:rsidRDefault="00B03071" w:rsidP="0033438E">
            <w:pPr>
              <w:rPr>
                <w:rFonts w:ascii="Times New Roman" w:hAnsi="Times New Roman" w:cs="Times New Roman"/>
                <w:sz w:val="24"/>
                <w:szCs w:val="24"/>
              </w:rPr>
            </w:pPr>
            <w:r>
              <w:rPr>
                <w:rFonts w:ascii="Times New Roman" w:hAnsi="Times New Roman" w:cs="Times New Roman"/>
                <w:sz w:val="24"/>
                <w:szCs w:val="24"/>
              </w:rPr>
              <w:t>N635-FNP Practicum</w:t>
            </w:r>
          </w:p>
        </w:tc>
        <w:tc>
          <w:tcPr>
            <w:tcW w:w="2901" w:type="dxa"/>
          </w:tcPr>
          <w:p w14:paraId="2EC93039" w14:textId="77777777" w:rsidR="0033438E" w:rsidRDefault="0033438E" w:rsidP="0033438E">
            <w:pPr>
              <w:rPr>
                <w:rFonts w:ascii="Times New Roman" w:hAnsi="Times New Roman" w:cs="Times New Roman"/>
                <w:sz w:val="24"/>
                <w:szCs w:val="24"/>
              </w:rPr>
            </w:pPr>
            <w:r>
              <w:rPr>
                <w:rFonts w:ascii="Times New Roman" w:hAnsi="Times New Roman" w:cs="Times New Roman"/>
                <w:sz w:val="24"/>
                <w:szCs w:val="24"/>
              </w:rPr>
              <w:t>7 (360 Clinical Hours)</w:t>
            </w:r>
          </w:p>
        </w:tc>
      </w:tr>
      <w:tr w:rsidR="0033438E" w14:paraId="1023B055" w14:textId="77777777" w:rsidTr="0033438E">
        <w:tc>
          <w:tcPr>
            <w:tcW w:w="2965" w:type="dxa"/>
          </w:tcPr>
          <w:p w14:paraId="2E492888" w14:textId="77777777" w:rsidR="0033438E" w:rsidRDefault="0033438E" w:rsidP="0033438E">
            <w:pPr>
              <w:rPr>
                <w:rFonts w:ascii="Times New Roman" w:hAnsi="Times New Roman" w:cs="Times New Roman"/>
                <w:sz w:val="24"/>
                <w:szCs w:val="24"/>
              </w:rPr>
            </w:pPr>
          </w:p>
        </w:tc>
        <w:tc>
          <w:tcPr>
            <w:tcW w:w="3600" w:type="dxa"/>
          </w:tcPr>
          <w:p w14:paraId="47A4B037" w14:textId="77777777" w:rsidR="0033438E" w:rsidRPr="0031335E" w:rsidRDefault="0033438E" w:rsidP="0033438E">
            <w:pPr>
              <w:rPr>
                <w:rFonts w:ascii="Times New Roman" w:hAnsi="Times New Roman" w:cs="Times New Roman"/>
                <w:sz w:val="24"/>
                <w:szCs w:val="24"/>
              </w:rPr>
            </w:pPr>
          </w:p>
        </w:tc>
        <w:tc>
          <w:tcPr>
            <w:tcW w:w="2901" w:type="dxa"/>
          </w:tcPr>
          <w:p w14:paraId="1408FA69" w14:textId="77777777" w:rsidR="0033438E" w:rsidRPr="00E21D1F" w:rsidRDefault="0033438E" w:rsidP="0033438E">
            <w:pPr>
              <w:rPr>
                <w:rFonts w:ascii="Times New Roman" w:hAnsi="Times New Roman" w:cs="Times New Roman"/>
                <w:b/>
                <w:bCs/>
                <w:sz w:val="24"/>
                <w:szCs w:val="24"/>
              </w:rPr>
            </w:pPr>
            <w:r w:rsidRPr="00E21D1F">
              <w:rPr>
                <w:rFonts w:ascii="Times New Roman" w:hAnsi="Times New Roman" w:cs="Times New Roman"/>
                <w:b/>
                <w:bCs/>
                <w:sz w:val="24"/>
                <w:szCs w:val="24"/>
              </w:rPr>
              <w:t>Total 42 Credit Hours</w:t>
            </w:r>
          </w:p>
          <w:p w14:paraId="377B4C1C" w14:textId="06FA74BD" w:rsidR="0033438E" w:rsidRDefault="0033438E" w:rsidP="0033438E">
            <w:pPr>
              <w:rPr>
                <w:rFonts w:ascii="Times New Roman" w:hAnsi="Times New Roman" w:cs="Times New Roman"/>
                <w:sz w:val="24"/>
                <w:szCs w:val="24"/>
              </w:rPr>
            </w:pPr>
            <w:r w:rsidRPr="00E21D1F">
              <w:rPr>
                <w:rFonts w:ascii="Times New Roman" w:hAnsi="Times New Roman" w:cs="Times New Roman"/>
                <w:b/>
                <w:bCs/>
                <w:sz w:val="24"/>
                <w:szCs w:val="24"/>
              </w:rPr>
              <w:t>7</w:t>
            </w:r>
            <w:r w:rsidR="00997B69">
              <w:rPr>
                <w:rFonts w:ascii="Times New Roman" w:hAnsi="Times New Roman" w:cs="Times New Roman"/>
                <w:b/>
                <w:bCs/>
                <w:sz w:val="24"/>
                <w:szCs w:val="24"/>
              </w:rPr>
              <w:t>8</w:t>
            </w:r>
            <w:r w:rsidRPr="00E21D1F">
              <w:rPr>
                <w:rFonts w:ascii="Times New Roman" w:hAnsi="Times New Roman" w:cs="Times New Roman"/>
                <w:b/>
                <w:bCs/>
                <w:sz w:val="24"/>
                <w:szCs w:val="24"/>
              </w:rPr>
              <w:t>0 Clinical Hours</w:t>
            </w:r>
          </w:p>
        </w:tc>
      </w:tr>
    </w:tbl>
    <w:p w14:paraId="601BBE90" w14:textId="77777777" w:rsidR="006B2FCD" w:rsidRPr="006B2FCD" w:rsidRDefault="006B2FCD" w:rsidP="006B2FCD"/>
    <w:p w14:paraId="7C60C6E5" w14:textId="77777777" w:rsidR="00E522A5" w:rsidRDefault="00E522A5" w:rsidP="00E522A5"/>
    <w:p w14:paraId="203865A9" w14:textId="77777777" w:rsidR="00E522A5" w:rsidRDefault="00E522A5" w:rsidP="00E522A5"/>
    <w:p w14:paraId="7F7C4D95" w14:textId="77777777" w:rsidR="0033438E" w:rsidRDefault="0033438E" w:rsidP="00E522A5"/>
    <w:p w14:paraId="04BED44E" w14:textId="77777777" w:rsidR="0033438E" w:rsidRDefault="0033438E" w:rsidP="00E522A5"/>
    <w:p w14:paraId="5854DC47" w14:textId="77777777" w:rsidR="0033438E" w:rsidRPr="00E522A5" w:rsidRDefault="0033438E" w:rsidP="00E522A5"/>
    <w:p w14:paraId="02D35F85" w14:textId="3B612DE4" w:rsidR="00E0024B" w:rsidRDefault="009C3760" w:rsidP="00FC33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P</w:t>
      </w:r>
      <w:r w:rsidR="00FC333B" w:rsidRPr="00FC333B">
        <w:rPr>
          <w:rFonts w:ascii="Times New Roman" w:hAnsi="Times New Roman" w:cs="Times New Roman"/>
          <w:b/>
          <w:bCs/>
          <w:sz w:val="24"/>
          <w:szCs w:val="24"/>
        </w:rPr>
        <w:t>ost-Master FNP</w:t>
      </w:r>
      <w:r w:rsidR="0033438E">
        <w:rPr>
          <w:rFonts w:ascii="Times New Roman" w:hAnsi="Times New Roman" w:cs="Times New Roman"/>
          <w:b/>
          <w:bCs/>
          <w:sz w:val="24"/>
          <w:szCs w:val="24"/>
        </w:rPr>
        <w:t xml:space="preserve"> (students enrolled fall 2025 and beyond)</w:t>
      </w:r>
    </w:p>
    <w:p w14:paraId="6B782312" w14:textId="2181869E" w:rsidR="00FC333B" w:rsidRDefault="00FC333B" w:rsidP="00FC333B">
      <w:pPr>
        <w:rPr>
          <w:rFonts w:ascii="Times New Roman" w:hAnsi="Times New Roman" w:cs="Times New Roman"/>
          <w:sz w:val="24"/>
          <w:szCs w:val="24"/>
        </w:rPr>
      </w:pPr>
      <w:r>
        <w:rPr>
          <w:rFonts w:ascii="Times New Roman" w:hAnsi="Times New Roman" w:cs="Times New Roman"/>
          <w:sz w:val="24"/>
          <w:szCs w:val="24"/>
        </w:rPr>
        <w:t>For applicants who have previously earned an MSN, they have the option to apply to the Post-Master’s FNP program.  This program only admits students in the fall semester.</w:t>
      </w:r>
    </w:p>
    <w:tbl>
      <w:tblPr>
        <w:tblStyle w:val="TableGrid0"/>
        <w:tblW w:w="0" w:type="auto"/>
        <w:tblLook w:val="04A0" w:firstRow="1" w:lastRow="0" w:firstColumn="1" w:lastColumn="0" w:noHBand="0" w:noVBand="1"/>
      </w:tblPr>
      <w:tblGrid>
        <w:gridCol w:w="2964"/>
        <w:gridCol w:w="3599"/>
        <w:gridCol w:w="2787"/>
      </w:tblGrid>
      <w:tr w:rsidR="00FC333B" w14:paraId="07D59927" w14:textId="77777777" w:rsidTr="00D705F1">
        <w:tc>
          <w:tcPr>
            <w:tcW w:w="2965" w:type="dxa"/>
          </w:tcPr>
          <w:p w14:paraId="4FB4B4C2" w14:textId="55E83D32" w:rsidR="00FC333B" w:rsidRPr="00FC333B" w:rsidRDefault="00FC333B" w:rsidP="00D705F1">
            <w:pPr>
              <w:rPr>
                <w:rFonts w:ascii="Times New Roman" w:hAnsi="Times New Roman" w:cs="Times New Roman"/>
                <w:b/>
                <w:bCs/>
                <w:sz w:val="24"/>
                <w:szCs w:val="24"/>
              </w:rPr>
            </w:pPr>
            <w:r w:rsidRPr="00FC333B">
              <w:rPr>
                <w:rFonts w:ascii="Times New Roman" w:hAnsi="Times New Roman" w:cs="Times New Roman"/>
                <w:b/>
                <w:bCs/>
                <w:sz w:val="24"/>
                <w:szCs w:val="24"/>
              </w:rPr>
              <w:t>PM-FNP</w:t>
            </w:r>
          </w:p>
        </w:tc>
        <w:tc>
          <w:tcPr>
            <w:tcW w:w="3600" w:type="dxa"/>
          </w:tcPr>
          <w:p w14:paraId="62875A21" w14:textId="77777777" w:rsidR="00FC333B" w:rsidRPr="00FC333B" w:rsidRDefault="00FC333B" w:rsidP="00D705F1">
            <w:pPr>
              <w:rPr>
                <w:rFonts w:ascii="Times New Roman" w:hAnsi="Times New Roman" w:cs="Times New Roman"/>
                <w:b/>
                <w:bCs/>
                <w:sz w:val="24"/>
                <w:szCs w:val="24"/>
              </w:rPr>
            </w:pPr>
          </w:p>
        </w:tc>
        <w:tc>
          <w:tcPr>
            <w:tcW w:w="2788" w:type="dxa"/>
          </w:tcPr>
          <w:p w14:paraId="7D999427" w14:textId="77777777" w:rsidR="00FC333B" w:rsidRPr="00FC333B" w:rsidRDefault="00FC333B" w:rsidP="00D705F1">
            <w:pPr>
              <w:rPr>
                <w:rFonts w:ascii="Times New Roman" w:hAnsi="Times New Roman" w:cs="Times New Roman"/>
                <w:b/>
                <w:bCs/>
                <w:sz w:val="24"/>
                <w:szCs w:val="24"/>
              </w:rPr>
            </w:pPr>
          </w:p>
        </w:tc>
      </w:tr>
      <w:tr w:rsidR="00FC333B" w14:paraId="3D7A5527" w14:textId="77777777" w:rsidTr="00D705F1">
        <w:tc>
          <w:tcPr>
            <w:tcW w:w="2965" w:type="dxa"/>
          </w:tcPr>
          <w:p w14:paraId="71816E81" w14:textId="33198580" w:rsidR="00FC333B" w:rsidRPr="00FC333B" w:rsidRDefault="00FC333B" w:rsidP="00D705F1">
            <w:pPr>
              <w:rPr>
                <w:rFonts w:ascii="Times New Roman" w:hAnsi="Times New Roman" w:cs="Times New Roman"/>
                <w:b/>
                <w:bCs/>
                <w:sz w:val="24"/>
                <w:szCs w:val="24"/>
              </w:rPr>
            </w:pPr>
            <w:r w:rsidRPr="00FC333B">
              <w:rPr>
                <w:rFonts w:ascii="Times New Roman" w:hAnsi="Times New Roman" w:cs="Times New Roman"/>
                <w:b/>
                <w:bCs/>
                <w:sz w:val="24"/>
                <w:szCs w:val="24"/>
              </w:rPr>
              <w:t>Semester/Year</w:t>
            </w:r>
          </w:p>
        </w:tc>
        <w:tc>
          <w:tcPr>
            <w:tcW w:w="3600" w:type="dxa"/>
          </w:tcPr>
          <w:p w14:paraId="0D7948F9" w14:textId="600D513D" w:rsidR="00FC333B" w:rsidRPr="00FC333B" w:rsidRDefault="00FC333B" w:rsidP="00D705F1">
            <w:pPr>
              <w:rPr>
                <w:rFonts w:ascii="Times New Roman" w:hAnsi="Times New Roman" w:cs="Times New Roman"/>
                <w:b/>
                <w:bCs/>
                <w:sz w:val="24"/>
                <w:szCs w:val="24"/>
              </w:rPr>
            </w:pPr>
            <w:r w:rsidRPr="00FC333B">
              <w:rPr>
                <w:rFonts w:ascii="Times New Roman" w:hAnsi="Times New Roman" w:cs="Times New Roman"/>
                <w:b/>
                <w:bCs/>
                <w:sz w:val="24"/>
                <w:szCs w:val="24"/>
              </w:rPr>
              <w:t>Class</w:t>
            </w:r>
          </w:p>
        </w:tc>
        <w:tc>
          <w:tcPr>
            <w:tcW w:w="2788" w:type="dxa"/>
          </w:tcPr>
          <w:p w14:paraId="00F1208C" w14:textId="242512C5" w:rsidR="00FC333B" w:rsidRPr="00FC333B" w:rsidRDefault="00FC333B" w:rsidP="00D705F1">
            <w:pPr>
              <w:rPr>
                <w:rFonts w:ascii="Times New Roman" w:hAnsi="Times New Roman" w:cs="Times New Roman"/>
                <w:b/>
                <w:bCs/>
                <w:sz w:val="24"/>
                <w:szCs w:val="24"/>
              </w:rPr>
            </w:pPr>
            <w:r w:rsidRPr="00FC333B">
              <w:rPr>
                <w:rFonts w:ascii="Times New Roman" w:hAnsi="Times New Roman" w:cs="Times New Roman"/>
                <w:b/>
                <w:bCs/>
                <w:sz w:val="24"/>
                <w:szCs w:val="24"/>
              </w:rPr>
              <w:t>Credits</w:t>
            </w:r>
          </w:p>
        </w:tc>
      </w:tr>
      <w:tr w:rsidR="00FC333B" w14:paraId="6A28BB0A" w14:textId="77777777" w:rsidTr="00D705F1">
        <w:tc>
          <w:tcPr>
            <w:tcW w:w="2965" w:type="dxa"/>
          </w:tcPr>
          <w:p w14:paraId="49C2AED1" w14:textId="7039B560" w:rsidR="00FC333B" w:rsidRDefault="00FC333B" w:rsidP="00D705F1">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4CB9735F" w14:textId="77777777" w:rsidR="00FC333B" w:rsidRPr="00D51225" w:rsidRDefault="00FC333B" w:rsidP="00D705F1">
            <w:pPr>
              <w:rPr>
                <w:rFonts w:ascii="Times New Roman" w:hAnsi="Times New Roman" w:cs="Times New Roman"/>
                <w:sz w:val="24"/>
                <w:szCs w:val="24"/>
              </w:rPr>
            </w:pPr>
            <w:r w:rsidRPr="00D51225">
              <w:rPr>
                <w:rFonts w:ascii="Times New Roman" w:hAnsi="Times New Roman" w:cs="Times New Roman"/>
                <w:sz w:val="24"/>
                <w:szCs w:val="24"/>
              </w:rPr>
              <w:t>N630-Advanced Pharmacology</w:t>
            </w:r>
          </w:p>
          <w:p w14:paraId="018BEF7D" w14:textId="77777777" w:rsidR="00FC333B" w:rsidRPr="0031335E" w:rsidRDefault="00FC333B" w:rsidP="00D705F1">
            <w:pPr>
              <w:rPr>
                <w:rFonts w:ascii="Times New Roman" w:hAnsi="Times New Roman" w:cs="Times New Roman"/>
                <w:sz w:val="24"/>
                <w:szCs w:val="24"/>
              </w:rPr>
            </w:pPr>
            <w:r w:rsidRPr="00D51225">
              <w:rPr>
                <w:rFonts w:ascii="Times New Roman" w:hAnsi="Times New Roman" w:cs="Times New Roman"/>
                <w:sz w:val="24"/>
                <w:szCs w:val="24"/>
              </w:rPr>
              <w:t>N623-Advanced Pathophysiology</w:t>
            </w:r>
          </w:p>
        </w:tc>
        <w:tc>
          <w:tcPr>
            <w:tcW w:w="2788" w:type="dxa"/>
          </w:tcPr>
          <w:p w14:paraId="706F3811"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4</w:t>
            </w:r>
          </w:p>
          <w:p w14:paraId="75C6E414"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3</w:t>
            </w:r>
          </w:p>
        </w:tc>
      </w:tr>
      <w:tr w:rsidR="00FC333B" w14:paraId="36384994" w14:textId="77777777" w:rsidTr="00D705F1">
        <w:tc>
          <w:tcPr>
            <w:tcW w:w="2965" w:type="dxa"/>
          </w:tcPr>
          <w:p w14:paraId="379C5E80" w14:textId="44326CA4" w:rsidR="00FC333B" w:rsidRDefault="00FC333B" w:rsidP="00D705F1">
            <w:pPr>
              <w:rPr>
                <w:rFonts w:ascii="Times New Roman" w:hAnsi="Times New Roman" w:cs="Times New Roman"/>
                <w:sz w:val="24"/>
                <w:szCs w:val="24"/>
              </w:rPr>
            </w:pPr>
            <w:r>
              <w:rPr>
                <w:rFonts w:ascii="Times New Roman" w:hAnsi="Times New Roman" w:cs="Times New Roman"/>
                <w:sz w:val="24"/>
                <w:szCs w:val="24"/>
              </w:rPr>
              <w:t>Spring/Year 1</w:t>
            </w:r>
          </w:p>
        </w:tc>
        <w:tc>
          <w:tcPr>
            <w:tcW w:w="3600" w:type="dxa"/>
          </w:tcPr>
          <w:p w14:paraId="04E2359C" w14:textId="77777777" w:rsidR="00FC333B" w:rsidRPr="0031335E" w:rsidRDefault="00FC333B" w:rsidP="00D705F1">
            <w:pPr>
              <w:rPr>
                <w:rFonts w:ascii="Times New Roman" w:hAnsi="Times New Roman" w:cs="Times New Roman"/>
                <w:sz w:val="24"/>
                <w:szCs w:val="24"/>
              </w:rPr>
            </w:pPr>
            <w:r w:rsidRPr="00D51225">
              <w:rPr>
                <w:rFonts w:ascii="Times New Roman" w:hAnsi="Times New Roman" w:cs="Times New Roman"/>
                <w:sz w:val="24"/>
                <w:szCs w:val="24"/>
              </w:rPr>
              <w:t>N625-Advanced Physical Assessment</w:t>
            </w:r>
          </w:p>
        </w:tc>
        <w:tc>
          <w:tcPr>
            <w:tcW w:w="2788" w:type="dxa"/>
          </w:tcPr>
          <w:p w14:paraId="752F64BB"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3</w:t>
            </w:r>
          </w:p>
        </w:tc>
      </w:tr>
      <w:tr w:rsidR="00FC333B" w14:paraId="48A1E96B" w14:textId="77777777" w:rsidTr="00D705F1">
        <w:tc>
          <w:tcPr>
            <w:tcW w:w="2965" w:type="dxa"/>
          </w:tcPr>
          <w:p w14:paraId="286B7F1F" w14:textId="5F08419C" w:rsidR="00FC333B" w:rsidRDefault="00FC333B" w:rsidP="00D705F1">
            <w:pPr>
              <w:rPr>
                <w:rFonts w:ascii="Times New Roman" w:hAnsi="Times New Roman" w:cs="Times New Roman"/>
                <w:sz w:val="24"/>
                <w:szCs w:val="24"/>
              </w:rPr>
            </w:pPr>
            <w:r>
              <w:rPr>
                <w:rFonts w:ascii="Times New Roman" w:hAnsi="Times New Roman" w:cs="Times New Roman"/>
                <w:sz w:val="24"/>
                <w:szCs w:val="24"/>
              </w:rPr>
              <w:t>Fall/ Year 2</w:t>
            </w:r>
          </w:p>
        </w:tc>
        <w:tc>
          <w:tcPr>
            <w:tcW w:w="3600" w:type="dxa"/>
          </w:tcPr>
          <w:p w14:paraId="3EF87F42" w14:textId="77777777" w:rsidR="00FC333B" w:rsidRPr="0031335E" w:rsidRDefault="00FC333B" w:rsidP="00D705F1">
            <w:pPr>
              <w:rPr>
                <w:rFonts w:ascii="Times New Roman" w:hAnsi="Times New Roman" w:cs="Times New Roman"/>
                <w:sz w:val="24"/>
                <w:szCs w:val="24"/>
              </w:rPr>
            </w:pPr>
            <w:r w:rsidRPr="0031335E">
              <w:rPr>
                <w:rFonts w:ascii="Times New Roman" w:hAnsi="Times New Roman" w:cs="Times New Roman"/>
                <w:sz w:val="24"/>
                <w:szCs w:val="24"/>
              </w:rPr>
              <w:t>N627</w:t>
            </w:r>
            <w:r>
              <w:rPr>
                <w:rFonts w:ascii="Times New Roman" w:hAnsi="Times New Roman" w:cs="Times New Roman"/>
                <w:sz w:val="24"/>
                <w:szCs w:val="24"/>
              </w:rPr>
              <w:t>-Advanced Family Nursing I</w:t>
            </w:r>
          </w:p>
          <w:p w14:paraId="5E36ED41" w14:textId="77777777" w:rsidR="00FC333B" w:rsidRDefault="00FC333B" w:rsidP="00D705F1">
            <w:pPr>
              <w:rPr>
                <w:rFonts w:ascii="Times New Roman" w:hAnsi="Times New Roman" w:cs="Times New Roman"/>
                <w:sz w:val="24"/>
                <w:szCs w:val="24"/>
              </w:rPr>
            </w:pPr>
            <w:r w:rsidRPr="0031335E">
              <w:rPr>
                <w:rFonts w:ascii="Times New Roman" w:hAnsi="Times New Roman" w:cs="Times New Roman"/>
                <w:sz w:val="24"/>
                <w:szCs w:val="24"/>
              </w:rPr>
              <w:t>N604</w:t>
            </w:r>
            <w:r>
              <w:rPr>
                <w:rFonts w:ascii="Times New Roman" w:hAnsi="Times New Roman" w:cs="Times New Roman"/>
                <w:sz w:val="24"/>
                <w:szCs w:val="24"/>
              </w:rPr>
              <w:t>-</w:t>
            </w:r>
            <w:r w:rsidRPr="0031335E">
              <w:rPr>
                <w:rFonts w:ascii="Times New Roman" w:hAnsi="Times New Roman" w:cs="Times New Roman"/>
                <w:sz w:val="24"/>
                <w:szCs w:val="24"/>
              </w:rPr>
              <w:t>Leader</w:t>
            </w:r>
            <w:r>
              <w:rPr>
                <w:rFonts w:ascii="Times New Roman" w:hAnsi="Times New Roman" w:cs="Times New Roman"/>
                <w:sz w:val="24"/>
                <w:szCs w:val="24"/>
              </w:rPr>
              <w:t>ship in Nursing</w:t>
            </w:r>
          </w:p>
        </w:tc>
        <w:tc>
          <w:tcPr>
            <w:tcW w:w="2788" w:type="dxa"/>
          </w:tcPr>
          <w:p w14:paraId="7C38AE20"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5 (120 Clinical Hours)</w:t>
            </w:r>
          </w:p>
          <w:p w14:paraId="257D07D3"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3</w:t>
            </w:r>
          </w:p>
        </w:tc>
      </w:tr>
      <w:tr w:rsidR="00FC333B" w14:paraId="181C1628" w14:textId="77777777" w:rsidTr="00D705F1">
        <w:tc>
          <w:tcPr>
            <w:tcW w:w="2965" w:type="dxa"/>
          </w:tcPr>
          <w:p w14:paraId="06847774" w14:textId="106E1F73" w:rsidR="00FC333B" w:rsidRDefault="00FC333B" w:rsidP="00D705F1">
            <w:pPr>
              <w:rPr>
                <w:rFonts w:ascii="Times New Roman" w:hAnsi="Times New Roman" w:cs="Times New Roman"/>
                <w:sz w:val="24"/>
                <w:szCs w:val="24"/>
              </w:rPr>
            </w:pPr>
            <w:r>
              <w:rPr>
                <w:rFonts w:ascii="Times New Roman" w:hAnsi="Times New Roman" w:cs="Times New Roman"/>
                <w:sz w:val="24"/>
                <w:szCs w:val="24"/>
              </w:rPr>
              <w:t>Spring/ Year 2</w:t>
            </w:r>
          </w:p>
        </w:tc>
        <w:tc>
          <w:tcPr>
            <w:tcW w:w="3600" w:type="dxa"/>
          </w:tcPr>
          <w:p w14:paraId="22E75EDB" w14:textId="77777777" w:rsidR="00FC333B" w:rsidRDefault="00FC333B" w:rsidP="00D705F1">
            <w:pPr>
              <w:rPr>
                <w:rFonts w:ascii="Times New Roman" w:hAnsi="Times New Roman" w:cs="Times New Roman"/>
                <w:sz w:val="24"/>
                <w:szCs w:val="24"/>
              </w:rPr>
            </w:pPr>
            <w:r w:rsidRPr="0031335E">
              <w:rPr>
                <w:rFonts w:ascii="Times New Roman" w:hAnsi="Times New Roman" w:cs="Times New Roman"/>
                <w:sz w:val="24"/>
                <w:szCs w:val="24"/>
              </w:rPr>
              <w:t>N628</w:t>
            </w:r>
            <w:r>
              <w:rPr>
                <w:rFonts w:ascii="Times New Roman" w:hAnsi="Times New Roman" w:cs="Times New Roman"/>
                <w:sz w:val="24"/>
                <w:szCs w:val="24"/>
              </w:rPr>
              <w:t xml:space="preserve">-Advanced </w:t>
            </w:r>
            <w:r w:rsidRPr="0031335E">
              <w:rPr>
                <w:rFonts w:ascii="Times New Roman" w:hAnsi="Times New Roman" w:cs="Times New Roman"/>
                <w:sz w:val="24"/>
                <w:szCs w:val="24"/>
              </w:rPr>
              <w:t>Fam</w:t>
            </w:r>
            <w:r>
              <w:rPr>
                <w:rFonts w:ascii="Times New Roman" w:hAnsi="Times New Roman" w:cs="Times New Roman"/>
                <w:sz w:val="24"/>
                <w:szCs w:val="24"/>
              </w:rPr>
              <w:t>ily</w:t>
            </w:r>
            <w:r w:rsidRPr="0031335E">
              <w:rPr>
                <w:rFonts w:ascii="Times New Roman" w:hAnsi="Times New Roman" w:cs="Times New Roman"/>
                <w:sz w:val="24"/>
                <w:szCs w:val="24"/>
              </w:rPr>
              <w:t xml:space="preserve"> N</w:t>
            </w:r>
            <w:r>
              <w:rPr>
                <w:rFonts w:ascii="Times New Roman" w:hAnsi="Times New Roman" w:cs="Times New Roman"/>
                <w:sz w:val="24"/>
                <w:szCs w:val="24"/>
              </w:rPr>
              <w:t>u</w:t>
            </w:r>
            <w:r w:rsidRPr="0031335E">
              <w:rPr>
                <w:rFonts w:ascii="Times New Roman" w:hAnsi="Times New Roman" w:cs="Times New Roman"/>
                <w:sz w:val="24"/>
                <w:szCs w:val="24"/>
              </w:rPr>
              <w:t>rs</w:t>
            </w:r>
            <w:r>
              <w:rPr>
                <w:rFonts w:ascii="Times New Roman" w:hAnsi="Times New Roman" w:cs="Times New Roman"/>
                <w:sz w:val="24"/>
                <w:szCs w:val="24"/>
              </w:rPr>
              <w:t>in</w:t>
            </w:r>
            <w:r w:rsidRPr="0031335E">
              <w:rPr>
                <w:rFonts w:ascii="Times New Roman" w:hAnsi="Times New Roman" w:cs="Times New Roman"/>
                <w:sz w:val="24"/>
                <w:szCs w:val="24"/>
              </w:rPr>
              <w:t>g II</w:t>
            </w:r>
          </w:p>
        </w:tc>
        <w:tc>
          <w:tcPr>
            <w:tcW w:w="2788" w:type="dxa"/>
          </w:tcPr>
          <w:p w14:paraId="212EB680"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5 (120 Clinical Hours)</w:t>
            </w:r>
          </w:p>
        </w:tc>
      </w:tr>
      <w:tr w:rsidR="00FC333B" w14:paraId="6B6CE3C1" w14:textId="77777777" w:rsidTr="00FB73BD">
        <w:tc>
          <w:tcPr>
            <w:tcW w:w="2965" w:type="dxa"/>
            <w:tcBorders>
              <w:bottom w:val="single" w:sz="4" w:space="0" w:color="auto"/>
            </w:tcBorders>
          </w:tcPr>
          <w:p w14:paraId="088AC537" w14:textId="3B5F3290" w:rsidR="00FC333B" w:rsidRDefault="00FC333B" w:rsidP="00D705F1">
            <w:pPr>
              <w:rPr>
                <w:rFonts w:ascii="Times New Roman" w:hAnsi="Times New Roman" w:cs="Times New Roman"/>
                <w:sz w:val="24"/>
                <w:szCs w:val="24"/>
              </w:rPr>
            </w:pPr>
            <w:r>
              <w:rPr>
                <w:rFonts w:ascii="Times New Roman" w:hAnsi="Times New Roman" w:cs="Times New Roman"/>
                <w:sz w:val="24"/>
                <w:szCs w:val="24"/>
              </w:rPr>
              <w:t>Summer/ Year 2</w:t>
            </w:r>
          </w:p>
        </w:tc>
        <w:tc>
          <w:tcPr>
            <w:tcW w:w="3600" w:type="dxa"/>
            <w:tcBorders>
              <w:bottom w:val="single" w:sz="4" w:space="0" w:color="auto"/>
            </w:tcBorders>
          </w:tcPr>
          <w:p w14:paraId="4EBC89CC" w14:textId="77777777" w:rsidR="00FC333B" w:rsidRPr="0031335E" w:rsidRDefault="00FC333B" w:rsidP="00D705F1">
            <w:pPr>
              <w:rPr>
                <w:rFonts w:ascii="Times New Roman" w:hAnsi="Times New Roman" w:cs="Times New Roman"/>
                <w:sz w:val="24"/>
                <w:szCs w:val="24"/>
              </w:rPr>
            </w:pPr>
            <w:r w:rsidRPr="0031335E">
              <w:rPr>
                <w:rFonts w:ascii="Times New Roman" w:hAnsi="Times New Roman" w:cs="Times New Roman"/>
                <w:sz w:val="24"/>
                <w:szCs w:val="24"/>
              </w:rPr>
              <w:t>N629</w:t>
            </w:r>
            <w:r>
              <w:rPr>
                <w:rFonts w:ascii="Times New Roman" w:hAnsi="Times New Roman" w:cs="Times New Roman"/>
                <w:sz w:val="24"/>
                <w:szCs w:val="24"/>
              </w:rPr>
              <w:t>-</w:t>
            </w:r>
            <w:r w:rsidRPr="0031335E">
              <w:rPr>
                <w:rFonts w:ascii="Times New Roman" w:hAnsi="Times New Roman" w:cs="Times New Roman"/>
                <w:sz w:val="24"/>
                <w:szCs w:val="24"/>
              </w:rPr>
              <w:t>Summer</w:t>
            </w:r>
            <w:r>
              <w:rPr>
                <w:rFonts w:ascii="Times New Roman" w:hAnsi="Times New Roman" w:cs="Times New Roman"/>
                <w:sz w:val="24"/>
                <w:szCs w:val="24"/>
              </w:rPr>
              <w:t xml:space="preserve"> </w:t>
            </w:r>
            <w:r w:rsidRPr="0031335E">
              <w:rPr>
                <w:rFonts w:ascii="Times New Roman" w:hAnsi="Times New Roman" w:cs="Times New Roman"/>
                <w:sz w:val="24"/>
                <w:szCs w:val="24"/>
              </w:rPr>
              <w:t>Practicum</w:t>
            </w:r>
          </w:p>
          <w:p w14:paraId="31FF4781" w14:textId="77777777" w:rsidR="00FC333B" w:rsidRDefault="00FC333B" w:rsidP="00D705F1">
            <w:pPr>
              <w:rPr>
                <w:rFonts w:ascii="Times New Roman" w:hAnsi="Times New Roman" w:cs="Times New Roman"/>
                <w:sz w:val="24"/>
                <w:szCs w:val="24"/>
              </w:rPr>
            </w:pPr>
          </w:p>
        </w:tc>
        <w:tc>
          <w:tcPr>
            <w:tcW w:w="2788" w:type="dxa"/>
            <w:tcBorders>
              <w:bottom w:val="single" w:sz="4" w:space="0" w:color="auto"/>
            </w:tcBorders>
          </w:tcPr>
          <w:p w14:paraId="2966E506" w14:textId="77777777" w:rsidR="00FC333B" w:rsidRDefault="00FC333B" w:rsidP="00D705F1">
            <w:pPr>
              <w:rPr>
                <w:rFonts w:ascii="Times New Roman" w:hAnsi="Times New Roman" w:cs="Times New Roman"/>
                <w:sz w:val="24"/>
                <w:szCs w:val="24"/>
              </w:rPr>
            </w:pPr>
            <w:r>
              <w:rPr>
                <w:rFonts w:ascii="Times New Roman" w:hAnsi="Times New Roman" w:cs="Times New Roman"/>
                <w:sz w:val="24"/>
                <w:szCs w:val="24"/>
              </w:rPr>
              <w:t>3 (180 Clinical Hours)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3599"/>
        <w:gridCol w:w="2787"/>
      </w:tblGrid>
      <w:tr w:rsidR="00FC333B" w14:paraId="1D6F985C" w14:textId="77777777" w:rsidTr="00D705F1">
        <w:tc>
          <w:tcPr>
            <w:tcW w:w="2965" w:type="dxa"/>
          </w:tcPr>
          <w:p w14:paraId="4B6A5561" w14:textId="43270928" w:rsidR="00FC333B" w:rsidRPr="00FB73BD" w:rsidRDefault="00FC333B" w:rsidP="00D705F1">
            <w:pPr>
              <w:rPr>
                <w:rFonts w:ascii="Times New Roman" w:hAnsi="Times New Roman" w:cs="Times New Roman"/>
                <w:sz w:val="24"/>
                <w:szCs w:val="24"/>
              </w:rPr>
            </w:pPr>
            <w:r w:rsidRPr="00FB73BD">
              <w:rPr>
                <w:rFonts w:ascii="Times New Roman" w:hAnsi="Times New Roman" w:cs="Times New Roman"/>
                <w:sz w:val="24"/>
                <w:szCs w:val="24"/>
              </w:rPr>
              <w:t>Fall/Year 3</w:t>
            </w:r>
          </w:p>
        </w:tc>
        <w:tc>
          <w:tcPr>
            <w:tcW w:w="3600" w:type="dxa"/>
          </w:tcPr>
          <w:p w14:paraId="495A443A" w14:textId="77777777" w:rsidR="00FC333B" w:rsidRPr="00FB73BD" w:rsidRDefault="00FC333B" w:rsidP="00D705F1">
            <w:pPr>
              <w:rPr>
                <w:rFonts w:ascii="Times New Roman" w:hAnsi="Times New Roman" w:cs="Times New Roman"/>
                <w:sz w:val="24"/>
                <w:szCs w:val="24"/>
              </w:rPr>
            </w:pPr>
            <w:r w:rsidRPr="00FB73BD">
              <w:rPr>
                <w:rFonts w:ascii="Times New Roman" w:hAnsi="Times New Roman" w:cs="Times New Roman"/>
                <w:sz w:val="24"/>
                <w:szCs w:val="24"/>
              </w:rPr>
              <w:t>N635-FNP Practicum</w:t>
            </w:r>
          </w:p>
        </w:tc>
        <w:tc>
          <w:tcPr>
            <w:tcW w:w="2788" w:type="dxa"/>
          </w:tcPr>
          <w:p w14:paraId="26F844AE" w14:textId="77777777" w:rsidR="00FC333B" w:rsidRPr="00FB73BD" w:rsidRDefault="00FC333B" w:rsidP="00D705F1">
            <w:pPr>
              <w:rPr>
                <w:rFonts w:ascii="Times New Roman" w:hAnsi="Times New Roman" w:cs="Times New Roman"/>
                <w:sz w:val="24"/>
                <w:szCs w:val="24"/>
              </w:rPr>
            </w:pPr>
            <w:r w:rsidRPr="00FB73BD">
              <w:rPr>
                <w:rFonts w:ascii="Times New Roman" w:hAnsi="Times New Roman" w:cs="Times New Roman"/>
                <w:sz w:val="24"/>
                <w:szCs w:val="24"/>
              </w:rPr>
              <w:t>7 (360 Clinical Hours)</w:t>
            </w:r>
          </w:p>
        </w:tc>
      </w:tr>
      <w:tr w:rsidR="00E522A5" w14:paraId="35702473" w14:textId="77777777" w:rsidTr="00D705F1">
        <w:tc>
          <w:tcPr>
            <w:tcW w:w="2965" w:type="dxa"/>
          </w:tcPr>
          <w:p w14:paraId="2A5ED477" w14:textId="77777777" w:rsidR="00E522A5" w:rsidRPr="00FB73BD" w:rsidRDefault="00E522A5" w:rsidP="00D705F1">
            <w:pPr>
              <w:rPr>
                <w:rFonts w:ascii="Times New Roman" w:hAnsi="Times New Roman" w:cs="Times New Roman"/>
                <w:sz w:val="24"/>
                <w:szCs w:val="24"/>
              </w:rPr>
            </w:pPr>
          </w:p>
        </w:tc>
        <w:tc>
          <w:tcPr>
            <w:tcW w:w="3600" w:type="dxa"/>
          </w:tcPr>
          <w:p w14:paraId="13099B78" w14:textId="77777777" w:rsidR="00E522A5" w:rsidRPr="00FB73BD" w:rsidRDefault="00E522A5" w:rsidP="00D705F1">
            <w:pPr>
              <w:rPr>
                <w:rFonts w:ascii="Times New Roman" w:hAnsi="Times New Roman" w:cs="Times New Roman"/>
                <w:sz w:val="24"/>
                <w:szCs w:val="24"/>
              </w:rPr>
            </w:pPr>
          </w:p>
        </w:tc>
        <w:tc>
          <w:tcPr>
            <w:tcW w:w="2788" w:type="dxa"/>
          </w:tcPr>
          <w:p w14:paraId="7025193E" w14:textId="77777777" w:rsidR="00E522A5" w:rsidRPr="00E522A5" w:rsidRDefault="00E522A5" w:rsidP="00E522A5">
            <w:pPr>
              <w:spacing w:after="0" w:line="240" w:lineRule="auto"/>
              <w:rPr>
                <w:rFonts w:ascii="Times New Roman" w:hAnsi="Times New Roman" w:cs="Times New Roman"/>
                <w:b/>
                <w:bCs/>
                <w:sz w:val="24"/>
                <w:szCs w:val="24"/>
              </w:rPr>
            </w:pPr>
            <w:r w:rsidRPr="00E522A5">
              <w:rPr>
                <w:rFonts w:ascii="Times New Roman" w:hAnsi="Times New Roman" w:cs="Times New Roman"/>
                <w:b/>
                <w:bCs/>
                <w:sz w:val="24"/>
                <w:szCs w:val="24"/>
              </w:rPr>
              <w:t>Total 33 Credit Hours</w:t>
            </w:r>
          </w:p>
          <w:p w14:paraId="729E13F2" w14:textId="7EE409D9" w:rsidR="00E522A5" w:rsidRPr="00FB73BD" w:rsidRDefault="00E522A5" w:rsidP="00E522A5">
            <w:pPr>
              <w:spacing w:after="0" w:line="240" w:lineRule="auto"/>
              <w:rPr>
                <w:rFonts w:ascii="Times New Roman" w:hAnsi="Times New Roman" w:cs="Times New Roman"/>
                <w:sz w:val="24"/>
                <w:szCs w:val="24"/>
              </w:rPr>
            </w:pPr>
            <w:r w:rsidRPr="00E522A5">
              <w:rPr>
                <w:rFonts w:ascii="Times New Roman" w:hAnsi="Times New Roman" w:cs="Times New Roman"/>
                <w:b/>
                <w:bCs/>
                <w:sz w:val="24"/>
                <w:szCs w:val="24"/>
              </w:rPr>
              <w:t>7</w:t>
            </w:r>
            <w:r w:rsidR="00997B69">
              <w:rPr>
                <w:rFonts w:ascii="Times New Roman" w:hAnsi="Times New Roman" w:cs="Times New Roman"/>
                <w:b/>
                <w:bCs/>
                <w:sz w:val="24"/>
                <w:szCs w:val="24"/>
              </w:rPr>
              <w:t>8</w:t>
            </w:r>
            <w:r w:rsidRPr="00E522A5">
              <w:rPr>
                <w:rFonts w:ascii="Times New Roman" w:hAnsi="Times New Roman" w:cs="Times New Roman"/>
                <w:b/>
                <w:bCs/>
                <w:sz w:val="24"/>
                <w:szCs w:val="24"/>
              </w:rPr>
              <w:t>0 Clinical Hours</w:t>
            </w:r>
          </w:p>
        </w:tc>
      </w:tr>
    </w:tbl>
    <w:p w14:paraId="029C8937" w14:textId="77777777" w:rsidR="009C3760" w:rsidRDefault="009C3760" w:rsidP="00FB73BD">
      <w:pPr>
        <w:jc w:val="center"/>
        <w:rPr>
          <w:rFonts w:ascii="Times New Roman" w:hAnsi="Times New Roman" w:cs="Times New Roman"/>
          <w:b/>
          <w:bCs/>
          <w:sz w:val="24"/>
          <w:szCs w:val="24"/>
        </w:rPr>
      </w:pPr>
    </w:p>
    <w:p w14:paraId="3BF01CC7" w14:textId="6619E484" w:rsidR="00FC333B" w:rsidRDefault="00FB73BD" w:rsidP="00FB73BD">
      <w:pPr>
        <w:jc w:val="center"/>
        <w:rPr>
          <w:rFonts w:ascii="Times New Roman" w:hAnsi="Times New Roman" w:cs="Times New Roman"/>
          <w:b/>
          <w:bCs/>
          <w:sz w:val="24"/>
          <w:szCs w:val="24"/>
        </w:rPr>
      </w:pPr>
      <w:r>
        <w:rPr>
          <w:rFonts w:ascii="Times New Roman" w:hAnsi="Times New Roman" w:cs="Times New Roman"/>
          <w:b/>
          <w:bCs/>
          <w:sz w:val="24"/>
          <w:szCs w:val="24"/>
        </w:rPr>
        <w:t>NE Options</w:t>
      </w:r>
      <w:r w:rsidR="0033438E">
        <w:rPr>
          <w:rFonts w:ascii="Times New Roman" w:hAnsi="Times New Roman" w:cs="Times New Roman"/>
          <w:b/>
          <w:bCs/>
          <w:sz w:val="24"/>
          <w:szCs w:val="24"/>
        </w:rPr>
        <w:t xml:space="preserve"> (students enrolled fall 2025 and beyond)</w:t>
      </w:r>
    </w:p>
    <w:tbl>
      <w:tblPr>
        <w:tblStyle w:val="TableGrid0"/>
        <w:tblW w:w="0" w:type="auto"/>
        <w:tblLook w:val="04A0" w:firstRow="1" w:lastRow="0" w:firstColumn="1" w:lastColumn="0" w:noHBand="0" w:noVBand="1"/>
      </w:tblPr>
      <w:tblGrid>
        <w:gridCol w:w="2964"/>
        <w:gridCol w:w="3599"/>
        <w:gridCol w:w="2787"/>
      </w:tblGrid>
      <w:tr w:rsidR="00FB73BD" w14:paraId="071E1B8E" w14:textId="77777777" w:rsidTr="00C6121E">
        <w:tc>
          <w:tcPr>
            <w:tcW w:w="2965" w:type="dxa"/>
          </w:tcPr>
          <w:p w14:paraId="2F3D9724" w14:textId="77777777" w:rsidR="00FB73BD" w:rsidRDefault="00FB73BD" w:rsidP="00FB73BD">
            <w:pPr>
              <w:rPr>
                <w:rFonts w:ascii="Times New Roman" w:hAnsi="Times New Roman" w:cs="Times New Roman"/>
                <w:b/>
                <w:bCs/>
                <w:sz w:val="24"/>
                <w:szCs w:val="24"/>
              </w:rPr>
            </w:pPr>
            <w:bookmarkStart w:id="4" w:name="_Hlk203427501"/>
            <w:r w:rsidRPr="00FB73BD">
              <w:rPr>
                <w:rFonts w:ascii="Times New Roman" w:hAnsi="Times New Roman" w:cs="Times New Roman"/>
                <w:b/>
                <w:bCs/>
                <w:sz w:val="24"/>
                <w:szCs w:val="24"/>
              </w:rPr>
              <w:t xml:space="preserve">NE </w:t>
            </w:r>
            <w:r>
              <w:rPr>
                <w:rFonts w:ascii="Times New Roman" w:hAnsi="Times New Roman" w:cs="Times New Roman"/>
                <w:b/>
                <w:bCs/>
                <w:sz w:val="24"/>
                <w:szCs w:val="24"/>
              </w:rPr>
              <w:t xml:space="preserve">Fall Admission </w:t>
            </w:r>
          </w:p>
          <w:p w14:paraId="76428585" w14:textId="15E5067E" w:rsidR="00FB73BD" w:rsidRPr="00FB73BD" w:rsidRDefault="00FB73BD" w:rsidP="00FB73BD">
            <w:pPr>
              <w:rPr>
                <w:rFonts w:ascii="Times New Roman" w:hAnsi="Times New Roman" w:cs="Times New Roman"/>
                <w:b/>
                <w:bCs/>
                <w:sz w:val="24"/>
                <w:szCs w:val="24"/>
              </w:rPr>
            </w:pPr>
            <w:r>
              <w:rPr>
                <w:rFonts w:ascii="Times New Roman" w:hAnsi="Times New Roman" w:cs="Times New Roman"/>
                <w:b/>
                <w:bCs/>
                <w:sz w:val="24"/>
                <w:szCs w:val="24"/>
              </w:rPr>
              <w:t>Full Time Option</w:t>
            </w:r>
          </w:p>
        </w:tc>
        <w:tc>
          <w:tcPr>
            <w:tcW w:w="3600" w:type="dxa"/>
          </w:tcPr>
          <w:p w14:paraId="7109303B" w14:textId="77777777" w:rsidR="00FB73BD" w:rsidRPr="00FB73BD" w:rsidRDefault="00FB73BD" w:rsidP="00FB73BD">
            <w:pPr>
              <w:jc w:val="center"/>
              <w:rPr>
                <w:rFonts w:ascii="Times New Roman" w:hAnsi="Times New Roman" w:cs="Times New Roman"/>
                <w:b/>
                <w:bCs/>
                <w:sz w:val="24"/>
                <w:szCs w:val="24"/>
              </w:rPr>
            </w:pPr>
          </w:p>
        </w:tc>
        <w:tc>
          <w:tcPr>
            <w:tcW w:w="2788" w:type="dxa"/>
          </w:tcPr>
          <w:p w14:paraId="088C3D73" w14:textId="77777777" w:rsidR="00FB73BD" w:rsidRPr="00FB73BD" w:rsidRDefault="00FB73BD" w:rsidP="00FB73BD">
            <w:pPr>
              <w:jc w:val="center"/>
              <w:rPr>
                <w:rFonts w:ascii="Times New Roman" w:hAnsi="Times New Roman" w:cs="Times New Roman"/>
                <w:b/>
                <w:bCs/>
                <w:sz w:val="24"/>
                <w:szCs w:val="24"/>
              </w:rPr>
            </w:pPr>
          </w:p>
        </w:tc>
      </w:tr>
      <w:tr w:rsidR="00FB73BD" w14:paraId="6FED46FF" w14:textId="77777777" w:rsidTr="00C6121E">
        <w:tc>
          <w:tcPr>
            <w:tcW w:w="2965" w:type="dxa"/>
          </w:tcPr>
          <w:p w14:paraId="2913C199" w14:textId="62E19BB7" w:rsidR="00FB73BD" w:rsidRPr="00FB73BD" w:rsidRDefault="00FB73BD" w:rsidP="00FB73BD">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600" w:type="dxa"/>
          </w:tcPr>
          <w:p w14:paraId="75F6C818" w14:textId="1DE9DBD2" w:rsidR="00FB73BD" w:rsidRPr="00FB73BD" w:rsidRDefault="00FB73BD" w:rsidP="00FB73BD">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8" w:type="dxa"/>
          </w:tcPr>
          <w:p w14:paraId="176745CB" w14:textId="73E913E7" w:rsidR="00FB73BD" w:rsidRPr="00FB73BD" w:rsidRDefault="00FB73BD" w:rsidP="00FB73BD">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FB73BD" w14:paraId="268F1010" w14:textId="77777777" w:rsidTr="00C6121E">
        <w:tc>
          <w:tcPr>
            <w:tcW w:w="2965" w:type="dxa"/>
          </w:tcPr>
          <w:p w14:paraId="7CC9A50F" w14:textId="2935914C" w:rsidR="00FB73BD" w:rsidRDefault="00FB73BD" w:rsidP="00FB73BD">
            <w:pPr>
              <w:rPr>
                <w:rFonts w:ascii="Times New Roman" w:hAnsi="Times New Roman" w:cs="Times New Roman"/>
                <w:sz w:val="24"/>
                <w:szCs w:val="24"/>
              </w:rPr>
            </w:pPr>
            <w:r>
              <w:rPr>
                <w:rFonts w:ascii="Times New Roman" w:hAnsi="Times New Roman" w:cs="Times New Roman"/>
                <w:sz w:val="24"/>
                <w:szCs w:val="24"/>
              </w:rPr>
              <w:t>Fall/ Year 1</w:t>
            </w:r>
          </w:p>
        </w:tc>
        <w:tc>
          <w:tcPr>
            <w:tcW w:w="3600" w:type="dxa"/>
          </w:tcPr>
          <w:p w14:paraId="6F4F30DE" w14:textId="221AA31C" w:rsidR="00FB73BD" w:rsidRPr="00FB73BD" w:rsidRDefault="00FB73BD" w:rsidP="00C6121E">
            <w:pPr>
              <w:rPr>
                <w:rFonts w:ascii="Times New Roman" w:hAnsi="Times New Roman" w:cs="Times New Roman"/>
                <w:sz w:val="24"/>
                <w:szCs w:val="24"/>
              </w:rPr>
            </w:pPr>
            <w:r w:rsidRPr="00FB73BD">
              <w:rPr>
                <w:rFonts w:ascii="Times New Roman" w:hAnsi="Times New Roman" w:cs="Times New Roman"/>
                <w:sz w:val="24"/>
                <w:szCs w:val="24"/>
              </w:rPr>
              <w:t>N602</w:t>
            </w:r>
            <w:r w:rsidR="00C6121E">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02359D9A" w14:textId="0B9A520A" w:rsidR="00FB73BD" w:rsidRPr="00FB73BD" w:rsidRDefault="00FB73BD" w:rsidP="00C6121E">
            <w:pPr>
              <w:rPr>
                <w:rFonts w:ascii="Times New Roman" w:hAnsi="Times New Roman" w:cs="Times New Roman"/>
                <w:sz w:val="24"/>
                <w:szCs w:val="24"/>
              </w:rPr>
            </w:pPr>
            <w:r w:rsidRPr="00FB73BD">
              <w:rPr>
                <w:rFonts w:ascii="Times New Roman" w:hAnsi="Times New Roman" w:cs="Times New Roman"/>
                <w:sz w:val="24"/>
                <w:szCs w:val="24"/>
              </w:rPr>
              <w:t>N604</w:t>
            </w:r>
            <w:r w:rsidR="00C6121E">
              <w:rPr>
                <w:rFonts w:ascii="Times New Roman" w:hAnsi="Times New Roman" w:cs="Times New Roman"/>
                <w:sz w:val="24"/>
                <w:szCs w:val="24"/>
              </w:rPr>
              <w:t>-Leadership in Nursing</w:t>
            </w:r>
          </w:p>
          <w:p w14:paraId="5ECE3D8A" w14:textId="00247D62" w:rsidR="00FB73BD" w:rsidRDefault="00FB73BD" w:rsidP="00C6121E">
            <w:pPr>
              <w:rPr>
                <w:rFonts w:ascii="Times New Roman" w:hAnsi="Times New Roman" w:cs="Times New Roman"/>
                <w:sz w:val="24"/>
                <w:szCs w:val="24"/>
              </w:rPr>
            </w:pPr>
            <w:r w:rsidRPr="00FB73BD">
              <w:rPr>
                <w:rFonts w:ascii="Times New Roman" w:hAnsi="Times New Roman" w:cs="Times New Roman"/>
                <w:sz w:val="24"/>
                <w:szCs w:val="24"/>
              </w:rPr>
              <w:t>N608</w:t>
            </w:r>
            <w:r w:rsidR="00C6121E">
              <w:rPr>
                <w:rFonts w:ascii="Times New Roman" w:hAnsi="Times New Roman" w:cs="Times New Roman"/>
                <w:sz w:val="24"/>
                <w:szCs w:val="24"/>
              </w:rPr>
              <w:t>-Issues in Health Care</w:t>
            </w:r>
          </w:p>
        </w:tc>
        <w:tc>
          <w:tcPr>
            <w:tcW w:w="2788" w:type="dxa"/>
          </w:tcPr>
          <w:p w14:paraId="417D63FE" w14:textId="77777777" w:rsidR="00FB73BD" w:rsidRDefault="00C6121E" w:rsidP="00C6121E">
            <w:pPr>
              <w:rPr>
                <w:rFonts w:ascii="Times New Roman" w:hAnsi="Times New Roman" w:cs="Times New Roman"/>
                <w:sz w:val="24"/>
                <w:szCs w:val="24"/>
              </w:rPr>
            </w:pPr>
            <w:r>
              <w:rPr>
                <w:rFonts w:ascii="Times New Roman" w:hAnsi="Times New Roman" w:cs="Times New Roman"/>
                <w:sz w:val="24"/>
                <w:szCs w:val="24"/>
              </w:rPr>
              <w:t>3</w:t>
            </w:r>
          </w:p>
          <w:p w14:paraId="6714F8DA" w14:textId="77777777" w:rsidR="00C6121E" w:rsidRDefault="00C6121E" w:rsidP="00C6121E">
            <w:pPr>
              <w:rPr>
                <w:rFonts w:ascii="Times New Roman" w:hAnsi="Times New Roman" w:cs="Times New Roman"/>
                <w:sz w:val="24"/>
                <w:szCs w:val="24"/>
              </w:rPr>
            </w:pPr>
          </w:p>
          <w:p w14:paraId="55D1BF5C" w14:textId="77777777"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p w14:paraId="291BB22C" w14:textId="6AA70976"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tc>
      </w:tr>
      <w:tr w:rsidR="00FB73BD" w14:paraId="4A97D607" w14:textId="77777777" w:rsidTr="00C6121E">
        <w:tc>
          <w:tcPr>
            <w:tcW w:w="2965" w:type="dxa"/>
          </w:tcPr>
          <w:p w14:paraId="5967F3A1" w14:textId="19ADE2C7" w:rsidR="00FB73BD" w:rsidRDefault="00C6121E" w:rsidP="00C6121E">
            <w:pPr>
              <w:rPr>
                <w:rFonts w:ascii="Times New Roman" w:hAnsi="Times New Roman" w:cs="Times New Roman"/>
                <w:sz w:val="24"/>
                <w:szCs w:val="24"/>
              </w:rPr>
            </w:pPr>
            <w:r>
              <w:rPr>
                <w:rFonts w:ascii="Times New Roman" w:hAnsi="Times New Roman" w:cs="Times New Roman"/>
                <w:sz w:val="24"/>
                <w:szCs w:val="24"/>
              </w:rPr>
              <w:t>Spring/Year 1</w:t>
            </w:r>
          </w:p>
        </w:tc>
        <w:tc>
          <w:tcPr>
            <w:tcW w:w="3600" w:type="dxa"/>
          </w:tcPr>
          <w:p w14:paraId="565A8A3D" w14:textId="735296E1"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51CA6541" w14:textId="6F68EF28"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N616</w:t>
            </w:r>
            <w:r>
              <w:rPr>
                <w:rFonts w:ascii="Times New Roman" w:hAnsi="Times New Roman" w:cs="Times New Roman"/>
                <w:sz w:val="24"/>
                <w:szCs w:val="24"/>
              </w:rPr>
              <w:t>-Curriculum: Development in Nursing</w:t>
            </w:r>
            <w:r w:rsidRPr="00C6121E">
              <w:rPr>
                <w:rFonts w:ascii="Times New Roman" w:hAnsi="Times New Roman" w:cs="Times New Roman"/>
                <w:sz w:val="24"/>
                <w:szCs w:val="24"/>
              </w:rPr>
              <w:t xml:space="preserve"> </w:t>
            </w:r>
          </w:p>
          <w:p w14:paraId="5019EF11" w14:textId="28EF7054"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EDF636</w:t>
            </w:r>
            <w:r>
              <w:rPr>
                <w:rFonts w:ascii="Times New Roman" w:hAnsi="Times New Roman" w:cs="Times New Roman"/>
                <w:sz w:val="24"/>
                <w:szCs w:val="24"/>
              </w:rPr>
              <w:t>-Classroom Assessment</w:t>
            </w:r>
            <w:r w:rsidRPr="00C6121E">
              <w:rPr>
                <w:rFonts w:ascii="Times New Roman" w:hAnsi="Times New Roman" w:cs="Times New Roman"/>
                <w:sz w:val="24"/>
                <w:szCs w:val="24"/>
              </w:rPr>
              <w:t xml:space="preserve"> </w:t>
            </w:r>
          </w:p>
          <w:p w14:paraId="03FA3BB6" w14:textId="77777777" w:rsidR="00FB73BD" w:rsidRDefault="00FB73BD" w:rsidP="00C6121E">
            <w:pPr>
              <w:rPr>
                <w:rFonts w:ascii="Times New Roman" w:hAnsi="Times New Roman" w:cs="Times New Roman"/>
                <w:sz w:val="24"/>
                <w:szCs w:val="24"/>
              </w:rPr>
            </w:pPr>
          </w:p>
        </w:tc>
        <w:tc>
          <w:tcPr>
            <w:tcW w:w="2788" w:type="dxa"/>
          </w:tcPr>
          <w:p w14:paraId="044C7A0D" w14:textId="77777777" w:rsidR="00FB73BD" w:rsidRDefault="00C6121E" w:rsidP="00C6121E">
            <w:pPr>
              <w:rPr>
                <w:rFonts w:ascii="Times New Roman" w:hAnsi="Times New Roman" w:cs="Times New Roman"/>
                <w:sz w:val="24"/>
                <w:szCs w:val="24"/>
              </w:rPr>
            </w:pPr>
            <w:r>
              <w:rPr>
                <w:rFonts w:ascii="Times New Roman" w:hAnsi="Times New Roman" w:cs="Times New Roman"/>
                <w:sz w:val="24"/>
                <w:szCs w:val="24"/>
              </w:rPr>
              <w:t>3</w:t>
            </w:r>
          </w:p>
          <w:p w14:paraId="32F7BC9F" w14:textId="77777777"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p w14:paraId="14CFD903" w14:textId="77777777" w:rsidR="00C6121E" w:rsidRDefault="00C6121E" w:rsidP="00C6121E">
            <w:pPr>
              <w:rPr>
                <w:rFonts w:ascii="Times New Roman" w:hAnsi="Times New Roman" w:cs="Times New Roman"/>
                <w:sz w:val="24"/>
                <w:szCs w:val="24"/>
              </w:rPr>
            </w:pPr>
          </w:p>
          <w:p w14:paraId="31D16EE3" w14:textId="04C5047C"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tc>
      </w:tr>
      <w:tr w:rsidR="00FB73BD" w14:paraId="35E75DDE" w14:textId="77777777" w:rsidTr="00C6121E">
        <w:tc>
          <w:tcPr>
            <w:tcW w:w="2965" w:type="dxa"/>
          </w:tcPr>
          <w:p w14:paraId="3DFAA309" w14:textId="78022445" w:rsidR="00FB73BD" w:rsidRDefault="00C6121E" w:rsidP="00C6121E">
            <w:pPr>
              <w:rPr>
                <w:rFonts w:ascii="Times New Roman" w:hAnsi="Times New Roman" w:cs="Times New Roman"/>
                <w:sz w:val="24"/>
                <w:szCs w:val="24"/>
              </w:rPr>
            </w:pPr>
            <w:r>
              <w:rPr>
                <w:rFonts w:ascii="Times New Roman" w:hAnsi="Times New Roman" w:cs="Times New Roman"/>
                <w:sz w:val="24"/>
                <w:szCs w:val="24"/>
              </w:rPr>
              <w:t>Fall/Year 2</w:t>
            </w:r>
          </w:p>
        </w:tc>
        <w:tc>
          <w:tcPr>
            <w:tcW w:w="3600" w:type="dxa"/>
          </w:tcPr>
          <w:p w14:paraId="0600F60A" w14:textId="0BF2AF4D"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N618</w:t>
            </w:r>
            <w:r>
              <w:rPr>
                <w:rFonts w:ascii="Times New Roman" w:hAnsi="Times New Roman" w:cs="Times New Roman"/>
                <w:sz w:val="24"/>
                <w:szCs w:val="24"/>
              </w:rPr>
              <w:t>-Teaching in Nursing</w:t>
            </w:r>
            <w:r w:rsidRPr="00C6121E">
              <w:rPr>
                <w:rFonts w:ascii="Times New Roman" w:hAnsi="Times New Roman" w:cs="Times New Roman"/>
                <w:sz w:val="24"/>
                <w:szCs w:val="24"/>
              </w:rPr>
              <w:t xml:space="preserve">  </w:t>
            </w:r>
          </w:p>
          <w:p w14:paraId="6DEB99F3" w14:textId="5C15C577"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EDF619</w:t>
            </w:r>
            <w:r>
              <w:rPr>
                <w:rFonts w:ascii="Times New Roman" w:hAnsi="Times New Roman" w:cs="Times New Roman"/>
                <w:sz w:val="24"/>
                <w:szCs w:val="24"/>
              </w:rPr>
              <w:t>-Educational Psychology</w:t>
            </w:r>
          </w:p>
          <w:p w14:paraId="534D579A" w14:textId="505A7002" w:rsidR="00FB73BD"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N610</w:t>
            </w:r>
            <w:r>
              <w:rPr>
                <w:rFonts w:ascii="Times New Roman" w:hAnsi="Times New Roman" w:cs="Times New Roman"/>
                <w:sz w:val="24"/>
                <w:szCs w:val="24"/>
              </w:rPr>
              <w:t>-3 Ps</w:t>
            </w:r>
          </w:p>
        </w:tc>
        <w:tc>
          <w:tcPr>
            <w:tcW w:w="2788" w:type="dxa"/>
          </w:tcPr>
          <w:p w14:paraId="6274CDA2" w14:textId="77777777" w:rsidR="00FB73BD" w:rsidRDefault="00C6121E" w:rsidP="00C6121E">
            <w:pPr>
              <w:rPr>
                <w:rFonts w:ascii="Times New Roman" w:hAnsi="Times New Roman" w:cs="Times New Roman"/>
                <w:sz w:val="24"/>
                <w:szCs w:val="24"/>
              </w:rPr>
            </w:pPr>
            <w:r>
              <w:rPr>
                <w:rFonts w:ascii="Times New Roman" w:hAnsi="Times New Roman" w:cs="Times New Roman"/>
                <w:sz w:val="24"/>
                <w:szCs w:val="24"/>
              </w:rPr>
              <w:t>3 (30 Clinical Hours)</w:t>
            </w:r>
          </w:p>
          <w:p w14:paraId="474912FB" w14:textId="77777777"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p w14:paraId="592685C9" w14:textId="5969F149"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tc>
      </w:tr>
      <w:tr w:rsidR="00FB73BD" w14:paraId="641FBED4" w14:textId="77777777" w:rsidTr="00C6121E">
        <w:tc>
          <w:tcPr>
            <w:tcW w:w="2965" w:type="dxa"/>
          </w:tcPr>
          <w:p w14:paraId="0808CC11" w14:textId="49D0A33B" w:rsidR="00FB73BD" w:rsidRDefault="00C6121E" w:rsidP="00C6121E">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1717CEB7" w14:textId="128A1125" w:rsidR="00C6121E" w:rsidRPr="00C6121E"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N619 Practicum</w:t>
            </w:r>
            <w:r>
              <w:rPr>
                <w:rFonts w:ascii="Times New Roman" w:hAnsi="Times New Roman" w:cs="Times New Roman"/>
                <w:sz w:val="24"/>
                <w:szCs w:val="24"/>
              </w:rPr>
              <w:t>: Teaching in Nursing</w:t>
            </w:r>
            <w:r w:rsidRPr="00C6121E">
              <w:rPr>
                <w:rFonts w:ascii="Times New Roman" w:hAnsi="Times New Roman" w:cs="Times New Roman"/>
                <w:sz w:val="24"/>
                <w:szCs w:val="24"/>
              </w:rPr>
              <w:t xml:space="preserve"> </w:t>
            </w:r>
          </w:p>
          <w:p w14:paraId="5489676A" w14:textId="0761FE47" w:rsidR="00FB73BD" w:rsidRDefault="00C6121E" w:rsidP="00C6121E">
            <w:pPr>
              <w:rPr>
                <w:rFonts w:ascii="Times New Roman" w:hAnsi="Times New Roman" w:cs="Times New Roman"/>
                <w:sz w:val="24"/>
                <w:szCs w:val="24"/>
              </w:rPr>
            </w:pPr>
            <w:r w:rsidRPr="00C6121E">
              <w:rPr>
                <w:rFonts w:ascii="Times New Roman" w:hAnsi="Times New Roman" w:cs="Times New Roman"/>
                <w:sz w:val="24"/>
                <w:szCs w:val="24"/>
              </w:rPr>
              <w:t>Elective</w:t>
            </w:r>
          </w:p>
        </w:tc>
        <w:tc>
          <w:tcPr>
            <w:tcW w:w="2788" w:type="dxa"/>
          </w:tcPr>
          <w:p w14:paraId="5406F060" w14:textId="77777777" w:rsidR="00FB73BD" w:rsidRDefault="00C6121E" w:rsidP="00C6121E">
            <w:pPr>
              <w:rPr>
                <w:rFonts w:ascii="Times New Roman" w:hAnsi="Times New Roman" w:cs="Times New Roman"/>
                <w:sz w:val="24"/>
                <w:szCs w:val="24"/>
              </w:rPr>
            </w:pPr>
            <w:r>
              <w:rPr>
                <w:rFonts w:ascii="Times New Roman" w:hAnsi="Times New Roman" w:cs="Times New Roman"/>
                <w:sz w:val="24"/>
                <w:szCs w:val="24"/>
              </w:rPr>
              <w:t>6 (150 Clinical Hours)</w:t>
            </w:r>
          </w:p>
          <w:p w14:paraId="297D444C" w14:textId="77777777" w:rsidR="00C6121E" w:rsidRDefault="00C6121E" w:rsidP="00C6121E">
            <w:pPr>
              <w:rPr>
                <w:rFonts w:ascii="Times New Roman" w:hAnsi="Times New Roman" w:cs="Times New Roman"/>
                <w:sz w:val="24"/>
                <w:szCs w:val="24"/>
              </w:rPr>
            </w:pPr>
          </w:p>
          <w:p w14:paraId="36513309" w14:textId="45B1EB14" w:rsidR="00C6121E" w:rsidRDefault="00C6121E" w:rsidP="00C6121E">
            <w:pPr>
              <w:rPr>
                <w:rFonts w:ascii="Times New Roman" w:hAnsi="Times New Roman" w:cs="Times New Roman"/>
                <w:sz w:val="24"/>
                <w:szCs w:val="24"/>
              </w:rPr>
            </w:pPr>
            <w:r>
              <w:rPr>
                <w:rFonts w:ascii="Times New Roman" w:hAnsi="Times New Roman" w:cs="Times New Roman"/>
                <w:sz w:val="24"/>
                <w:szCs w:val="24"/>
              </w:rPr>
              <w:t>3</w:t>
            </w:r>
          </w:p>
        </w:tc>
      </w:tr>
      <w:tr w:rsidR="00FB73BD" w14:paraId="353183CE" w14:textId="77777777" w:rsidTr="00C6121E">
        <w:tc>
          <w:tcPr>
            <w:tcW w:w="2965" w:type="dxa"/>
          </w:tcPr>
          <w:p w14:paraId="30E8ADB3" w14:textId="77777777" w:rsidR="00FB73BD" w:rsidRDefault="00FB73BD" w:rsidP="00C6121E">
            <w:pPr>
              <w:rPr>
                <w:rFonts w:ascii="Times New Roman" w:hAnsi="Times New Roman" w:cs="Times New Roman"/>
                <w:sz w:val="24"/>
                <w:szCs w:val="24"/>
              </w:rPr>
            </w:pPr>
          </w:p>
        </w:tc>
        <w:tc>
          <w:tcPr>
            <w:tcW w:w="3600" w:type="dxa"/>
          </w:tcPr>
          <w:p w14:paraId="695C67F8" w14:textId="77777777" w:rsidR="00FB73BD" w:rsidRDefault="00FB73BD" w:rsidP="00C6121E">
            <w:pPr>
              <w:rPr>
                <w:rFonts w:ascii="Times New Roman" w:hAnsi="Times New Roman" w:cs="Times New Roman"/>
                <w:sz w:val="24"/>
                <w:szCs w:val="24"/>
              </w:rPr>
            </w:pPr>
          </w:p>
        </w:tc>
        <w:tc>
          <w:tcPr>
            <w:tcW w:w="2788" w:type="dxa"/>
          </w:tcPr>
          <w:p w14:paraId="134DD00D" w14:textId="77777777" w:rsidR="00E21D1F" w:rsidRPr="00E21D1F" w:rsidRDefault="00E21D1F" w:rsidP="00E21D1F">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190D7AED" w14:textId="2B333321" w:rsidR="00FB73BD" w:rsidRDefault="00E21D1F" w:rsidP="00E21D1F">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bookmarkEnd w:id="4"/>
    </w:tbl>
    <w:p w14:paraId="0D196A06" w14:textId="77777777" w:rsidR="00FB73BD" w:rsidRDefault="00FB73BD" w:rsidP="00C6121E">
      <w:pPr>
        <w:rPr>
          <w:rFonts w:ascii="Times New Roman" w:hAnsi="Times New Roman" w:cs="Times New Roman"/>
          <w:sz w:val="24"/>
          <w:szCs w:val="24"/>
        </w:rPr>
      </w:pPr>
    </w:p>
    <w:tbl>
      <w:tblPr>
        <w:tblStyle w:val="TableGrid0"/>
        <w:tblW w:w="0" w:type="auto"/>
        <w:tblLook w:val="04A0" w:firstRow="1" w:lastRow="0" w:firstColumn="1" w:lastColumn="0" w:noHBand="0" w:noVBand="1"/>
      </w:tblPr>
      <w:tblGrid>
        <w:gridCol w:w="2964"/>
        <w:gridCol w:w="3599"/>
        <w:gridCol w:w="2787"/>
      </w:tblGrid>
      <w:tr w:rsidR="00C6121E" w:rsidRPr="00FB73BD" w14:paraId="54F1DE8D" w14:textId="77777777" w:rsidTr="00D705F1">
        <w:tc>
          <w:tcPr>
            <w:tcW w:w="2965" w:type="dxa"/>
          </w:tcPr>
          <w:p w14:paraId="0B314F86" w14:textId="77777777" w:rsidR="00C6121E" w:rsidRDefault="00C6121E" w:rsidP="00D705F1">
            <w:pPr>
              <w:rPr>
                <w:rFonts w:ascii="Times New Roman" w:hAnsi="Times New Roman" w:cs="Times New Roman"/>
                <w:b/>
                <w:bCs/>
                <w:sz w:val="24"/>
                <w:szCs w:val="24"/>
              </w:rPr>
            </w:pPr>
            <w:bookmarkStart w:id="5" w:name="_Hlk203430432"/>
            <w:r w:rsidRPr="00FB73BD">
              <w:rPr>
                <w:rFonts w:ascii="Times New Roman" w:hAnsi="Times New Roman" w:cs="Times New Roman"/>
                <w:b/>
                <w:bCs/>
                <w:sz w:val="24"/>
                <w:szCs w:val="24"/>
              </w:rPr>
              <w:t xml:space="preserve">NE </w:t>
            </w:r>
            <w:r>
              <w:rPr>
                <w:rFonts w:ascii="Times New Roman" w:hAnsi="Times New Roman" w:cs="Times New Roman"/>
                <w:b/>
                <w:bCs/>
                <w:sz w:val="24"/>
                <w:szCs w:val="24"/>
              </w:rPr>
              <w:t xml:space="preserve">Fall Admission </w:t>
            </w:r>
          </w:p>
          <w:p w14:paraId="7DC46D84" w14:textId="0BC91410" w:rsidR="00C6121E" w:rsidRPr="00FB73BD" w:rsidRDefault="008B0CB3" w:rsidP="00D705F1">
            <w:pPr>
              <w:rPr>
                <w:rFonts w:ascii="Times New Roman" w:hAnsi="Times New Roman" w:cs="Times New Roman"/>
                <w:b/>
                <w:bCs/>
                <w:sz w:val="24"/>
                <w:szCs w:val="24"/>
              </w:rPr>
            </w:pPr>
            <w:r>
              <w:rPr>
                <w:rFonts w:ascii="Times New Roman" w:hAnsi="Times New Roman" w:cs="Times New Roman"/>
                <w:b/>
                <w:bCs/>
                <w:sz w:val="24"/>
                <w:szCs w:val="24"/>
              </w:rPr>
              <w:lastRenderedPageBreak/>
              <w:t>Part-</w:t>
            </w:r>
            <w:r w:rsidR="00C6121E">
              <w:rPr>
                <w:rFonts w:ascii="Times New Roman" w:hAnsi="Times New Roman" w:cs="Times New Roman"/>
                <w:b/>
                <w:bCs/>
                <w:sz w:val="24"/>
                <w:szCs w:val="24"/>
              </w:rPr>
              <w:t xml:space="preserve">Time </w:t>
            </w:r>
            <w:r>
              <w:rPr>
                <w:rFonts w:ascii="Times New Roman" w:hAnsi="Times New Roman" w:cs="Times New Roman"/>
                <w:b/>
                <w:bCs/>
                <w:sz w:val="24"/>
                <w:szCs w:val="24"/>
              </w:rPr>
              <w:t xml:space="preserve">No Summer </w:t>
            </w:r>
          </w:p>
        </w:tc>
        <w:tc>
          <w:tcPr>
            <w:tcW w:w="3600" w:type="dxa"/>
          </w:tcPr>
          <w:p w14:paraId="73AA56BD" w14:textId="77777777" w:rsidR="00C6121E" w:rsidRPr="00FB73BD" w:rsidRDefault="00C6121E" w:rsidP="00D705F1">
            <w:pPr>
              <w:jc w:val="center"/>
              <w:rPr>
                <w:rFonts w:ascii="Times New Roman" w:hAnsi="Times New Roman" w:cs="Times New Roman"/>
                <w:b/>
                <w:bCs/>
                <w:sz w:val="24"/>
                <w:szCs w:val="24"/>
              </w:rPr>
            </w:pPr>
          </w:p>
        </w:tc>
        <w:tc>
          <w:tcPr>
            <w:tcW w:w="2788" w:type="dxa"/>
          </w:tcPr>
          <w:p w14:paraId="68CE7F2D" w14:textId="77777777" w:rsidR="00C6121E" w:rsidRPr="00FB73BD" w:rsidRDefault="00C6121E" w:rsidP="00D705F1">
            <w:pPr>
              <w:jc w:val="center"/>
              <w:rPr>
                <w:rFonts w:ascii="Times New Roman" w:hAnsi="Times New Roman" w:cs="Times New Roman"/>
                <w:b/>
                <w:bCs/>
                <w:sz w:val="24"/>
                <w:szCs w:val="24"/>
              </w:rPr>
            </w:pPr>
          </w:p>
        </w:tc>
      </w:tr>
      <w:tr w:rsidR="00C6121E" w:rsidRPr="00FB73BD" w14:paraId="728B870C" w14:textId="77777777" w:rsidTr="00D705F1">
        <w:tc>
          <w:tcPr>
            <w:tcW w:w="2965" w:type="dxa"/>
          </w:tcPr>
          <w:p w14:paraId="5DF3B511" w14:textId="77777777" w:rsidR="00C6121E" w:rsidRPr="00FB73BD" w:rsidRDefault="00C6121E" w:rsidP="00D705F1">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600" w:type="dxa"/>
          </w:tcPr>
          <w:p w14:paraId="697631F4" w14:textId="77777777" w:rsidR="00C6121E" w:rsidRPr="00FB73BD" w:rsidRDefault="00C6121E" w:rsidP="00D705F1">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8" w:type="dxa"/>
          </w:tcPr>
          <w:p w14:paraId="7667433E" w14:textId="77777777" w:rsidR="00C6121E" w:rsidRPr="00FB73BD" w:rsidRDefault="00C6121E" w:rsidP="00D705F1">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C6121E" w14:paraId="2DA9B620" w14:textId="77777777" w:rsidTr="00D705F1">
        <w:tc>
          <w:tcPr>
            <w:tcW w:w="2965" w:type="dxa"/>
          </w:tcPr>
          <w:p w14:paraId="6DC8DC5B"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Fall/ Year 1</w:t>
            </w:r>
          </w:p>
        </w:tc>
        <w:tc>
          <w:tcPr>
            <w:tcW w:w="3600" w:type="dxa"/>
          </w:tcPr>
          <w:p w14:paraId="4DBA78C8" w14:textId="77777777" w:rsidR="00C6121E" w:rsidRPr="00FB73BD" w:rsidRDefault="00C6121E" w:rsidP="00D705F1">
            <w:pPr>
              <w:rPr>
                <w:rFonts w:ascii="Times New Roman" w:hAnsi="Times New Roman" w:cs="Times New Roman"/>
                <w:sz w:val="24"/>
                <w:szCs w:val="24"/>
              </w:rPr>
            </w:pPr>
            <w:r w:rsidRPr="00FB73BD">
              <w:rPr>
                <w:rFonts w:ascii="Times New Roman" w:hAnsi="Times New Roman" w:cs="Times New Roman"/>
                <w:sz w:val="24"/>
                <w:szCs w:val="24"/>
              </w:rPr>
              <w:t>N602</w:t>
            </w:r>
            <w:r>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108F4827" w14:textId="58312FF6" w:rsidR="00C6121E" w:rsidRDefault="00C6121E" w:rsidP="00D705F1">
            <w:pPr>
              <w:rPr>
                <w:rFonts w:ascii="Times New Roman" w:hAnsi="Times New Roman" w:cs="Times New Roman"/>
                <w:sz w:val="24"/>
                <w:szCs w:val="24"/>
              </w:rPr>
            </w:pPr>
            <w:r w:rsidRPr="00FB73BD">
              <w:rPr>
                <w:rFonts w:ascii="Times New Roman" w:hAnsi="Times New Roman" w:cs="Times New Roman"/>
                <w:sz w:val="24"/>
                <w:szCs w:val="24"/>
              </w:rPr>
              <w:t>N604</w:t>
            </w:r>
            <w:r>
              <w:rPr>
                <w:rFonts w:ascii="Times New Roman" w:hAnsi="Times New Roman" w:cs="Times New Roman"/>
                <w:sz w:val="24"/>
                <w:szCs w:val="24"/>
              </w:rPr>
              <w:t>-Leadership in Nursing</w:t>
            </w:r>
          </w:p>
        </w:tc>
        <w:tc>
          <w:tcPr>
            <w:tcW w:w="2788" w:type="dxa"/>
          </w:tcPr>
          <w:p w14:paraId="63CFCCF8"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3</w:t>
            </w:r>
          </w:p>
          <w:p w14:paraId="35F726E7" w14:textId="77777777" w:rsidR="00C6121E" w:rsidRDefault="00C6121E" w:rsidP="00D705F1">
            <w:pPr>
              <w:rPr>
                <w:rFonts w:ascii="Times New Roman" w:hAnsi="Times New Roman" w:cs="Times New Roman"/>
                <w:sz w:val="24"/>
                <w:szCs w:val="24"/>
              </w:rPr>
            </w:pPr>
          </w:p>
          <w:p w14:paraId="35558A5C" w14:textId="43420E73" w:rsidR="00C6121E" w:rsidRDefault="00C6121E" w:rsidP="00D705F1">
            <w:pPr>
              <w:rPr>
                <w:rFonts w:ascii="Times New Roman" w:hAnsi="Times New Roman" w:cs="Times New Roman"/>
                <w:sz w:val="24"/>
                <w:szCs w:val="24"/>
              </w:rPr>
            </w:pPr>
            <w:r>
              <w:rPr>
                <w:rFonts w:ascii="Times New Roman" w:hAnsi="Times New Roman" w:cs="Times New Roman"/>
                <w:sz w:val="24"/>
                <w:szCs w:val="24"/>
              </w:rPr>
              <w:t>3</w:t>
            </w:r>
          </w:p>
        </w:tc>
      </w:tr>
      <w:tr w:rsidR="00C6121E" w14:paraId="1257545F" w14:textId="77777777" w:rsidTr="008B0CB3">
        <w:trPr>
          <w:trHeight w:val="516"/>
        </w:trPr>
        <w:tc>
          <w:tcPr>
            <w:tcW w:w="2965" w:type="dxa"/>
          </w:tcPr>
          <w:p w14:paraId="62BCC722"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Spring/Year 1</w:t>
            </w:r>
          </w:p>
        </w:tc>
        <w:tc>
          <w:tcPr>
            <w:tcW w:w="3600" w:type="dxa"/>
          </w:tcPr>
          <w:p w14:paraId="7F305790" w14:textId="77777777" w:rsidR="00C6121E" w:rsidRDefault="00C6121E" w:rsidP="00D705F1">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4643BCBF" w14:textId="53BB1F44" w:rsidR="00C6121E" w:rsidRDefault="008B0CB3" w:rsidP="00D705F1">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788" w:type="dxa"/>
          </w:tcPr>
          <w:p w14:paraId="2FACD03E"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3</w:t>
            </w:r>
          </w:p>
          <w:p w14:paraId="6A42738A" w14:textId="008F77E8" w:rsidR="00C6121E" w:rsidRDefault="00C6121E" w:rsidP="00D705F1">
            <w:pPr>
              <w:rPr>
                <w:rFonts w:ascii="Times New Roman" w:hAnsi="Times New Roman" w:cs="Times New Roman"/>
                <w:sz w:val="24"/>
                <w:szCs w:val="24"/>
              </w:rPr>
            </w:pPr>
            <w:r>
              <w:rPr>
                <w:rFonts w:ascii="Times New Roman" w:hAnsi="Times New Roman" w:cs="Times New Roman"/>
                <w:sz w:val="24"/>
                <w:szCs w:val="24"/>
              </w:rPr>
              <w:t>3</w:t>
            </w:r>
          </w:p>
        </w:tc>
      </w:tr>
      <w:tr w:rsidR="00C6121E" w14:paraId="17472878" w14:textId="77777777" w:rsidTr="00D705F1">
        <w:tc>
          <w:tcPr>
            <w:tcW w:w="2965" w:type="dxa"/>
          </w:tcPr>
          <w:p w14:paraId="3B4C6ED1"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Fall/Year 2</w:t>
            </w:r>
          </w:p>
        </w:tc>
        <w:tc>
          <w:tcPr>
            <w:tcW w:w="3600" w:type="dxa"/>
          </w:tcPr>
          <w:p w14:paraId="7E442B81" w14:textId="77777777" w:rsidR="00C6121E" w:rsidRPr="00C6121E" w:rsidRDefault="00C6121E" w:rsidP="00D705F1">
            <w:pPr>
              <w:rPr>
                <w:rFonts w:ascii="Times New Roman" w:hAnsi="Times New Roman" w:cs="Times New Roman"/>
                <w:sz w:val="24"/>
                <w:szCs w:val="24"/>
              </w:rPr>
            </w:pPr>
            <w:r w:rsidRPr="00C6121E">
              <w:rPr>
                <w:rFonts w:ascii="Times New Roman" w:hAnsi="Times New Roman" w:cs="Times New Roman"/>
                <w:sz w:val="24"/>
                <w:szCs w:val="24"/>
              </w:rPr>
              <w:t>N618</w:t>
            </w:r>
            <w:r>
              <w:rPr>
                <w:rFonts w:ascii="Times New Roman" w:hAnsi="Times New Roman" w:cs="Times New Roman"/>
                <w:sz w:val="24"/>
                <w:szCs w:val="24"/>
              </w:rPr>
              <w:t>-Teaching in Nursing</w:t>
            </w:r>
            <w:r w:rsidRPr="00C6121E">
              <w:rPr>
                <w:rFonts w:ascii="Times New Roman" w:hAnsi="Times New Roman" w:cs="Times New Roman"/>
                <w:sz w:val="24"/>
                <w:szCs w:val="24"/>
              </w:rPr>
              <w:t xml:space="preserve">  </w:t>
            </w:r>
          </w:p>
          <w:p w14:paraId="4B3E898D" w14:textId="77777777" w:rsidR="00C6121E" w:rsidRDefault="00C6121E" w:rsidP="00D705F1">
            <w:pPr>
              <w:rPr>
                <w:rFonts w:ascii="Times New Roman" w:hAnsi="Times New Roman" w:cs="Times New Roman"/>
                <w:sz w:val="24"/>
                <w:szCs w:val="24"/>
              </w:rPr>
            </w:pPr>
            <w:r w:rsidRPr="00C6121E">
              <w:rPr>
                <w:rFonts w:ascii="Times New Roman" w:hAnsi="Times New Roman" w:cs="Times New Roman"/>
                <w:sz w:val="24"/>
                <w:szCs w:val="24"/>
              </w:rPr>
              <w:t>N610</w:t>
            </w:r>
            <w:r>
              <w:rPr>
                <w:rFonts w:ascii="Times New Roman" w:hAnsi="Times New Roman" w:cs="Times New Roman"/>
                <w:sz w:val="24"/>
                <w:szCs w:val="24"/>
              </w:rPr>
              <w:t>-3 Ps</w:t>
            </w:r>
          </w:p>
        </w:tc>
        <w:tc>
          <w:tcPr>
            <w:tcW w:w="2788" w:type="dxa"/>
          </w:tcPr>
          <w:p w14:paraId="77B719AE" w14:textId="215F21AF" w:rsidR="00C6121E" w:rsidRDefault="00C6121E" w:rsidP="00D705F1">
            <w:pPr>
              <w:rPr>
                <w:rFonts w:ascii="Times New Roman" w:hAnsi="Times New Roman" w:cs="Times New Roman"/>
                <w:sz w:val="24"/>
                <w:szCs w:val="24"/>
              </w:rPr>
            </w:pPr>
            <w:r>
              <w:rPr>
                <w:rFonts w:ascii="Times New Roman" w:hAnsi="Times New Roman" w:cs="Times New Roman"/>
                <w:sz w:val="24"/>
                <w:szCs w:val="24"/>
              </w:rPr>
              <w:t>3 (30 Clinical Hours)</w:t>
            </w:r>
          </w:p>
          <w:p w14:paraId="4661214C" w14:textId="77777777" w:rsidR="00C6121E" w:rsidRDefault="00C6121E" w:rsidP="00D705F1">
            <w:pPr>
              <w:rPr>
                <w:rFonts w:ascii="Times New Roman" w:hAnsi="Times New Roman" w:cs="Times New Roman"/>
                <w:sz w:val="24"/>
                <w:szCs w:val="24"/>
              </w:rPr>
            </w:pPr>
            <w:r>
              <w:rPr>
                <w:rFonts w:ascii="Times New Roman" w:hAnsi="Times New Roman" w:cs="Times New Roman"/>
                <w:sz w:val="24"/>
                <w:szCs w:val="24"/>
              </w:rPr>
              <w:t>3</w:t>
            </w:r>
          </w:p>
        </w:tc>
      </w:tr>
      <w:tr w:rsidR="00C6121E" w14:paraId="039F584C" w14:textId="77777777" w:rsidTr="00D705F1">
        <w:tc>
          <w:tcPr>
            <w:tcW w:w="2965" w:type="dxa"/>
          </w:tcPr>
          <w:p w14:paraId="1FE83E7D" w14:textId="77777777" w:rsidR="00C6121E" w:rsidRDefault="00C6121E" w:rsidP="00D705F1">
            <w:pPr>
              <w:rPr>
                <w:rFonts w:ascii="Times New Roman" w:hAnsi="Times New Roman" w:cs="Times New Roman"/>
                <w:sz w:val="24"/>
                <w:szCs w:val="24"/>
              </w:rPr>
            </w:pPr>
            <w:bookmarkStart w:id="6" w:name="_Hlk203427891"/>
            <w:r>
              <w:rPr>
                <w:rFonts w:ascii="Times New Roman" w:hAnsi="Times New Roman" w:cs="Times New Roman"/>
                <w:sz w:val="24"/>
                <w:szCs w:val="24"/>
              </w:rPr>
              <w:t>Spring/Year 2</w:t>
            </w:r>
          </w:p>
        </w:tc>
        <w:tc>
          <w:tcPr>
            <w:tcW w:w="3600" w:type="dxa"/>
          </w:tcPr>
          <w:p w14:paraId="05D25B69" w14:textId="77777777" w:rsidR="008B0CB3" w:rsidRPr="008B0CB3" w:rsidRDefault="008B0CB3" w:rsidP="008B0CB3">
            <w:pPr>
              <w:rPr>
                <w:rFonts w:ascii="Times New Roman" w:hAnsi="Times New Roman" w:cs="Times New Roman"/>
                <w:sz w:val="24"/>
                <w:szCs w:val="24"/>
              </w:rPr>
            </w:pPr>
            <w:r w:rsidRPr="008B0CB3">
              <w:rPr>
                <w:rFonts w:ascii="Times New Roman" w:hAnsi="Times New Roman" w:cs="Times New Roman"/>
                <w:sz w:val="24"/>
                <w:szCs w:val="24"/>
              </w:rPr>
              <w:t xml:space="preserve">N616-Curriculum: Development in Nursing </w:t>
            </w:r>
          </w:p>
          <w:p w14:paraId="6979072E" w14:textId="72D259D8" w:rsidR="00C6121E" w:rsidRDefault="008B0CB3" w:rsidP="008B0CB3">
            <w:pPr>
              <w:rPr>
                <w:rFonts w:ascii="Times New Roman" w:hAnsi="Times New Roman" w:cs="Times New Roman"/>
                <w:sz w:val="24"/>
                <w:szCs w:val="24"/>
              </w:rPr>
            </w:pPr>
            <w:r w:rsidRPr="008B0CB3">
              <w:rPr>
                <w:rFonts w:ascii="Times New Roman" w:hAnsi="Times New Roman" w:cs="Times New Roman"/>
                <w:sz w:val="24"/>
                <w:szCs w:val="24"/>
              </w:rPr>
              <w:t xml:space="preserve">EDF636-Classroom Assessment </w:t>
            </w:r>
          </w:p>
        </w:tc>
        <w:tc>
          <w:tcPr>
            <w:tcW w:w="2788" w:type="dxa"/>
          </w:tcPr>
          <w:p w14:paraId="7968C557" w14:textId="77777777" w:rsidR="00C6121E" w:rsidRDefault="008B0CB3" w:rsidP="00D705F1">
            <w:pPr>
              <w:rPr>
                <w:rFonts w:ascii="Times New Roman" w:hAnsi="Times New Roman" w:cs="Times New Roman"/>
                <w:sz w:val="24"/>
                <w:szCs w:val="24"/>
              </w:rPr>
            </w:pPr>
            <w:r>
              <w:rPr>
                <w:rFonts w:ascii="Times New Roman" w:hAnsi="Times New Roman" w:cs="Times New Roman"/>
                <w:sz w:val="24"/>
                <w:szCs w:val="24"/>
              </w:rPr>
              <w:t>3</w:t>
            </w:r>
          </w:p>
          <w:p w14:paraId="75D0A9CB" w14:textId="77777777" w:rsidR="008B0CB3" w:rsidRDefault="008B0CB3" w:rsidP="00D705F1">
            <w:pPr>
              <w:rPr>
                <w:rFonts w:ascii="Times New Roman" w:hAnsi="Times New Roman" w:cs="Times New Roman"/>
                <w:sz w:val="24"/>
                <w:szCs w:val="24"/>
              </w:rPr>
            </w:pPr>
          </w:p>
          <w:p w14:paraId="6F900867" w14:textId="610EBC0B" w:rsidR="008B0CB3" w:rsidRDefault="008B0CB3" w:rsidP="00D705F1">
            <w:pPr>
              <w:rPr>
                <w:rFonts w:ascii="Times New Roman" w:hAnsi="Times New Roman" w:cs="Times New Roman"/>
                <w:sz w:val="24"/>
                <w:szCs w:val="24"/>
              </w:rPr>
            </w:pPr>
            <w:r>
              <w:rPr>
                <w:rFonts w:ascii="Times New Roman" w:hAnsi="Times New Roman" w:cs="Times New Roman"/>
                <w:sz w:val="24"/>
                <w:szCs w:val="24"/>
              </w:rPr>
              <w:t>3</w:t>
            </w:r>
          </w:p>
        </w:tc>
      </w:tr>
      <w:bookmarkEnd w:id="6"/>
      <w:tr w:rsidR="00C6121E" w14:paraId="18B362D5" w14:textId="77777777" w:rsidTr="008B0CB3">
        <w:trPr>
          <w:trHeight w:val="588"/>
        </w:trPr>
        <w:tc>
          <w:tcPr>
            <w:tcW w:w="2965" w:type="dxa"/>
          </w:tcPr>
          <w:p w14:paraId="130B1F46" w14:textId="51E496C4" w:rsidR="00C6121E" w:rsidRDefault="008B0CB3" w:rsidP="00D705F1">
            <w:pPr>
              <w:rPr>
                <w:rFonts w:ascii="Times New Roman" w:hAnsi="Times New Roman" w:cs="Times New Roman"/>
                <w:sz w:val="24"/>
                <w:szCs w:val="24"/>
              </w:rPr>
            </w:pPr>
            <w:r>
              <w:rPr>
                <w:rFonts w:ascii="Times New Roman" w:hAnsi="Times New Roman" w:cs="Times New Roman"/>
                <w:sz w:val="24"/>
                <w:szCs w:val="24"/>
              </w:rPr>
              <w:t>Fall/Year 3</w:t>
            </w:r>
          </w:p>
        </w:tc>
        <w:tc>
          <w:tcPr>
            <w:tcW w:w="3600" w:type="dxa"/>
          </w:tcPr>
          <w:p w14:paraId="4B6DDF03" w14:textId="77777777" w:rsidR="008B0CB3" w:rsidRPr="00C6121E" w:rsidRDefault="008B0CB3" w:rsidP="008B0CB3">
            <w:pPr>
              <w:rPr>
                <w:rFonts w:ascii="Times New Roman" w:hAnsi="Times New Roman" w:cs="Times New Roman"/>
                <w:sz w:val="24"/>
                <w:szCs w:val="24"/>
              </w:rPr>
            </w:pPr>
            <w:r w:rsidRPr="00C6121E">
              <w:rPr>
                <w:rFonts w:ascii="Times New Roman" w:hAnsi="Times New Roman" w:cs="Times New Roman"/>
                <w:sz w:val="24"/>
                <w:szCs w:val="24"/>
              </w:rPr>
              <w:t>EDF619</w:t>
            </w:r>
            <w:r>
              <w:rPr>
                <w:rFonts w:ascii="Times New Roman" w:hAnsi="Times New Roman" w:cs="Times New Roman"/>
                <w:sz w:val="24"/>
                <w:szCs w:val="24"/>
              </w:rPr>
              <w:t>-Educational Psychology</w:t>
            </w:r>
          </w:p>
          <w:p w14:paraId="2CBB74BB" w14:textId="6556480F" w:rsidR="008B0CB3" w:rsidRDefault="008B0CB3" w:rsidP="009C3760">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5982E9EB" w14:textId="77777777" w:rsidR="00C6121E" w:rsidRDefault="008B0CB3" w:rsidP="00D705F1">
            <w:pPr>
              <w:rPr>
                <w:rFonts w:ascii="Times New Roman" w:hAnsi="Times New Roman" w:cs="Times New Roman"/>
                <w:sz w:val="24"/>
                <w:szCs w:val="24"/>
              </w:rPr>
            </w:pPr>
            <w:r>
              <w:rPr>
                <w:rFonts w:ascii="Times New Roman" w:hAnsi="Times New Roman" w:cs="Times New Roman"/>
                <w:sz w:val="24"/>
                <w:szCs w:val="24"/>
              </w:rPr>
              <w:t>3</w:t>
            </w:r>
          </w:p>
          <w:p w14:paraId="2E79FB88" w14:textId="0E54BD55" w:rsidR="008B0CB3" w:rsidRDefault="008B0CB3" w:rsidP="00D705F1">
            <w:pPr>
              <w:rPr>
                <w:rFonts w:ascii="Times New Roman" w:hAnsi="Times New Roman" w:cs="Times New Roman"/>
                <w:sz w:val="24"/>
                <w:szCs w:val="24"/>
              </w:rPr>
            </w:pPr>
            <w:r>
              <w:rPr>
                <w:rFonts w:ascii="Times New Roman" w:hAnsi="Times New Roman" w:cs="Times New Roman"/>
                <w:sz w:val="24"/>
                <w:szCs w:val="24"/>
              </w:rPr>
              <w:t>3</w:t>
            </w:r>
          </w:p>
        </w:tc>
      </w:tr>
      <w:tr w:rsidR="008B0CB3" w14:paraId="46EEF588" w14:textId="77777777" w:rsidTr="00E21D1F">
        <w:trPr>
          <w:trHeight w:val="630"/>
        </w:trPr>
        <w:tc>
          <w:tcPr>
            <w:tcW w:w="2965" w:type="dxa"/>
          </w:tcPr>
          <w:p w14:paraId="503CB6D6" w14:textId="30991B27" w:rsidR="008B0CB3" w:rsidRDefault="008B0CB3" w:rsidP="00D705F1">
            <w:pPr>
              <w:rPr>
                <w:rFonts w:ascii="Times New Roman" w:hAnsi="Times New Roman" w:cs="Times New Roman"/>
                <w:sz w:val="24"/>
                <w:szCs w:val="24"/>
              </w:rPr>
            </w:pPr>
            <w:r>
              <w:rPr>
                <w:rFonts w:ascii="Times New Roman" w:hAnsi="Times New Roman" w:cs="Times New Roman"/>
                <w:sz w:val="24"/>
                <w:szCs w:val="24"/>
              </w:rPr>
              <w:t>Spring/Year 3</w:t>
            </w:r>
          </w:p>
        </w:tc>
        <w:tc>
          <w:tcPr>
            <w:tcW w:w="3600" w:type="dxa"/>
          </w:tcPr>
          <w:p w14:paraId="443F211C" w14:textId="2FD5C479" w:rsidR="008B0CB3" w:rsidRPr="00C6121E" w:rsidRDefault="008B0CB3" w:rsidP="00E21D1F">
            <w:pPr>
              <w:rPr>
                <w:rFonts w:ascii="Times New Roman" w:hAnsi="Times New Roman" w:cs="Times New Roman"/>
                <w:sz w:val="24"/>
                <w:szCs w:val="24"/>
              </w:rPr>
            </w:pPr>
            <w:r w:rsidRPr="00E21D1F">
              <w:rPr>
                <w:rFonts w:ascii="Times New Roman" w:hAnsi="Times New Roman" w:cs="Times New Roman"/>
                <w:sz w:val="24"/>
                <w:szCs w:val="24"/>
              </w:rPr>
              <w:t>N619 Practicum: Teaching in Nursing</w:t>
            </w:r>
          </w:p>
        </w:tc>
        <w:tc>
          <w:tcPr>
            <w:tcW w:w="2788" w:type="dxa"/>
          </w:tcPr>
          <w:p w14:paraId="44E60231" w14:textId="3D58A6CA" w:rsidR="00E21D1F" w:rsidRDefault="008B0CB3" w:rsidP="00D705F1">
            <w:pPr>
              <w:rPr>
                <w:rFonts w:ascii="Times New Roman" w:hAnsi="Times New Roman" w:cs="Times New Roman"/>
                <w:sz w:val="24"/>
                <w:szCs w:val="24"/>
              </w:rPr>
            </w:pPr>
            <w:r>
              <w:rPr>
                <w:rFonts w:ascii="Times New Roman" w:hAnsi="Times New Roman" w:cs="Times New Roman"/>
                <w:sz w:val="24"/>
                <w:szCs w:val="24"/>
              </w:rPr>
              <w:t>6 (150 Clinical Hours)</w:t>
            </w:r>
          </w:p>
        </w:tc>
      </w:tr>
      <w:tr w:rsidR="00E21D1F" w14:paraId="3B0AEAF3" w14:textId="77777777" w:rsidTr="00E21D1F">
        <w:trPr>
          <w:trHeight w:val="630"/>
        </w:trPr>
        <w:tc>
          <w:tcPr>
            <w:tcW w:w="2965" w:type="dxa"/>
          </w:tcPr>
          <w:p w14:paraId="6D1F686A" w14:textId="77777777" w:rsidR="00E21D1F" w:rsidRDefault="00E21D1F" w:rsidP="00D705F1">
            <w:pPr>
              <w:rPr>
                <w:rFonts w:ascii="Times New Roman" w:hAnsi="Times New Roman" w:cs="Times New Roman"/>
                <w:sz w:val="24"/>
                <w:szCs w:val="24"/>
              </w:rPr>
            </w:pPr>
          </w:p>
        </w:tc>
        <w:tc>
          <w:tcPr>
            <w:tcW w:w="3600" w:type="dxa"/>
          </w:tcPr>
          <w:p w14:paraId="68F5A038" w14:textId="77777777" w:rsidR="00E21D1F" w:rsidRPr="00E21D1F" w:rsidRDefault="00E21D1F" w:rsidP="00E21D1F">
            <w:pPr>
              <w:rPr>
                <w:rFonts w:ascii="Times New Roman" w:hAnsi="Times New Roman" w:cs="Times New Roman"/>
                <w:sz w:val="24"/>
                <w:szCs w:val="24"/>
              </w:rPr>
            </w:pPr>
          </w:p>
        </w:tc>
        <w:tc>
          <w:tcPr>
            <w:tcW w:w="2788" w:type="dxa"/>
          </w:tcPr>
          <w:p w14:paraId="7B58CE11" w14:textId="77777777" w:rsidR="00E21D1F" w:rsidRPr="00E21D1F" w:rsidRDefault="00E21D1F" w:rsidP="00D705F1">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32106BF9" w14:textId="5D6D094A" w:rsidR="00E21D1F" w:rsidRDefault="00E21D1F" w:rsidP="00D705F1">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bookmarkEnd w:id="5"/>
    </w:tbl>
    <w:p w14:paraId="73F5F210" w14:textId="77777777" w:rsidR="00E0024B" w:rsidRPr="00EE0E81" w:rsidRDefault="00E0024B">
      <w:pPr>
        <w:pStyle w:val="Heading1"/>
        <w:spacing w:after="251" w:line="259" w:lineRule="auto"/>
        <w:ind w:left="1" w:right="0" w:firstLine="0"/>
        <w:jc w:val="left"/>
        <w:rPr>
          <w:szCs w:val="24"/>
        </w:rPr>
      </w:pPr>
    </w:p>
    <w:tbl>
      <w:tblPr>
        <w:tblStyle w:val="TableGrid0"/>
        <w:tblW w:w="0" w:type="auto"/>
        <w:tblLook w:val="04A0" w:firstRow="1" w:lastRow="0" w:firstColumn="1" w:lastColumn="0" w:noHBand="0" w:noVBand="1"/>
      </w:tblPr>
      <w:tblGrid>
        <w:gridCol w:w="2964"/>
        <w:gridCol w:w="3599"/>
        <w:gridCol w:w="2787"/>
      </w:tblGrid>
      <w:tr w:rsidR="009C3760" w:rsidRPr="00FB73BD" w14:paraId="1DDE3584" w14:textId="77777777" w:rsidTr="00D705F1">
        <w:tc>
          <w:tcPr>
            <w:tcW w:w="2965" w:type="dxa"/>
          </w:tcPr>
          <w:p w14:paraId="1FB8CDA3" w14:textId="77777777" w:rsidR="009C3760" w:rsidRDefault="009C3760" w:rsidP="00D705F1">
            <w:pPr>
              <w:rPr>
                <w:rFonts w:ascii="Times New Roman" w:hAnsi="Times New Roman" w:cs="Times New Roman"/>
                <w:b/>
                <w:bCs/>
                <w:sz w:val="24"/>
                <w:szCs w:val="24"/>
              </w:rPr>
            </w:pPr>
            <w:bookmarkStart w:id="7" w:name="_Hlk203432415"/>
            <w:r w:rsidRPr="00FB73BD">
              <w:rPr>
                <w:rFonts w:ascii="Times New Roman" w:hAnsi="Times New Roman" w:cs="Times New Roman"/>
                <w:b/>
                <w:bCs/>
                <w:sz w:val="24"/>
                <w:szCs w:val="24"/>
              </w:rPr>
              <w:t xml:space="preserve">NE </w:t>
            </w:r>
            <w:r>
              <w:rPr>
                <w:rFonts w:ascii="Times New Roman" w:hAnsi="Times New Roman" w:cs="Times New Roman"/>
                <w:b/>
                <w:bCs/>
                <w:sz w:val="24"/>
                <w:szCs w:val="24"/>
              </w:rPr>
              <w:t xml:space="preserve">Fall Admission </w:t>
            </w:r>
          </w:p>
          <w:p w14:paraId="0FB5A60F" w14:textId="357ED88D" w:rsidR="009C3760" w:rsidRPr="00FB73BD" w:rsidRDefault="009C3760" w:rsidP="0033438E">
            <w:pPr>
              <w:rPr>
                <w:rFonts w:ascii="Times New Roman" w:hAnsi="Times New Roman" w:cs="Times New Roman"/>
                <w:b/>
                <w:bCs/>
                <w:sz w:val="24"/>
                <w:szCs w:val="24"/>
              </w:rPr>
            </w:pPr>
            <w:r>
              <w:rPr>
                <w:rFonts w:ascii="Times New Roman" w:hAnsi="Times New Roman" w:cs="Times New Roman"/>
                <w:b/>
                <w:bCs/>
                <w:sz w:val="24"/>
                <w:szCs w:val="24"/>
              </w:rPr>
              <w:t>Part-Time Summer</w:t>
            </w:r>
          </w:p>
        </w:tc>
        <w:tc>
          <w:tcPr>
            <w:tcW w:w="3600" w:type="dxa"/>
          </w:tcPr>
          <w:p w14:paraId="46B037A2" w14:textId="77777777" w:rsidR="009C3760" w:rsidRPr="00FB73BD" w:rsidRDefault="009C3760" w:rsidP="00D705F1">
            <w:pPr>
              <w:jc w:val="center"/>
              <w:rPr>
                <w:rFonts w:ascii="Times New Roman" w:hAnsi="Times New Roman" w:cs="Times New Roman"/>
                <w:b/>
                <w:bCs/>
                <w:sz w:val="24"/>
                <w:szCs w:val="24"/>
              </w:rPr>
            </w:pPr>
          </w:p>
        </w:tc>
        <w:tc>
          <w:tcPr>
            <w:tcW w:w="2788" w:type="dxa"/>
          </w:tcPr>
          <w:p w14:paraId="715325CE" w14:textId="77777777" w:rsidR="009C3760" w:rsidRPr="00FB73BD" w:rsidRDefault="009C3760" w:rsidP="00D705F1">
            <w:pPr>
              <w:jc w:val="center"/>
              <w:rPr>
                <w:rFonts w:ascii="Times New Roman" w:hAnsi="Times New Roman" w:cs="Times New Roman"/>
                <w:b/>
                <w:bCs/>
                <w:sz w:val="24"/>
                <w:szCs w:val="24"/>
              </w:rPr>
            </w:pPr>
          </w:p>
        </w:tc>
      </w:tr>
      <w:tr w:rsidR="009C3760" w:rsidRPr="00FB73BD" w14:paraId="442A2C71" w14:textId="77777777" w:rsidTr="00D705F1">
        <w:tc>
          <w:tcPr>
            <w:tcW w:w="2965" w:type="dxa"/>
          </w:tcPr>
          <w:p w14:paraId="70B7CF29" w14:textId="77777777" w:rsidR="009C3760" w:rsidRPr="00FB73BD" w:rsidRDefault="009C3760" w:rsidP="00D705F1">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600" w:type="dxa"/>
          </w:tcPr>
          <w:p w14:paraId="5693394D" w14:textId="77777777" w:rsidR="009C3760" w:rsidRPr="00FB73BD" w:rsidRDefault="009C3760" w:rsidP="00D705F1">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8" w:type="dxa"/>
          </w:tcPr>
          <w:p w14:paraId="690A1DE8" w14:textId="77777777" w:rsidR="009C3760" w:rsidRPr="00FB73BD" w:rsidRDefault="009C3760" w:rsidP="00D705F1">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9C3760" w14:paraId="4B53C96F" w14:textId="77777777" w:rsidTr="00D705F1">
        <w:tc>
          <w:tcPr>
            <w:tcW w:w="2965" w:type="dxa"/>
          </w:tcPr>
          <w:p w14:paraId="20F7B8C1"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Fall/ Year 1</w:t>
            </w:r>
          </w:p>
        </w:tc>
        <w:tc>
          <w:tcPr>
            <w:tcW w:w="3600" w:type="dxa"/>
          </w:tcPr>
          <w:p w14:paraId="5A778573" w14:textId="77777777" w:rsidR="009C3760" w:rsidRPr="00FB73BD" w:rsidRDefault="009C3760" w:rsidP="00D705F1">
            <w:pPr>
              <w:rPr>
                <w:rFonts w:ascii="Times New Roman" w:hAnsi="Times New Roman" w:cs="Times New Roman"/>
                <w:sz w:val="24"/>
                <w:szCs w:val="24"/>
              </w:rPr>
            </w:pPr>
            <w:r w:rsidRPr="00FB73BD">
              <w:rPr>
                <w:rFonts w:ascii="Times New Roman" w:hAnsi="Times New Roman" w:cs="Times New Roman"/>
                <w:sz w:val="24"/>
                <w:szCs w:val="24"/>
              </w:rPr>
              <w:t>N602</w:t>
            </w:r>
            <w:r>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3647759A" w14:textId="77777777" w:rsidR="009C3760" w:rsidRDefault="009C3760" w:rsidP="00D705F1">
            <w:pPr>
              <w:rPr>
                <w:rFonts w:ascii="Times New Roman" w:hAnsi="Times New Roman" w:cs="Times New Roman"/>
                <w:sz w:val="24"/>
                <w:szCs w:val="24"/>
              </w:rPr>
            </w:pPr>
            <w:r w:rsidRPr="00FB73BD">
              <w:rPr>
                <w:rFonts w:ascii="Times New Roman" w:hAnsi="Times New Roman" w:cs="Times New Roman"/>
                <w:sz w:val="24"/>
                <w:szCs w:val="24"/>
              </w:rPr>
              <w:t>N604</w:t>
            </w:r>
            <w:r>
              <w:rPr>
                <w:rFonts w:ascii="Times New Roman" w:hAnsi="Times New Roman" w:cs="Times New Roman"/>
                <w:sz w:val="24"/>
                <w:szCs w:val="24"/>
              </w:rPr>
              <w:t>-Leadership in Nursing</w:t>
            </w:r>
          </w:p>
        </w:tc>
        <w:tc>
          <w:tcPr>
            <w:tcW w:w="2788" w:type="dxa"/>
          </w:tcPr>
          <w:p w14:paraId="6E777334"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p w14:paraId="778B7F0F" w14:textId="77777777" w:rsidR="009C3760" w:rsidRDefault="009C3760" w:rsidP="00D705F1">
            <w:pPr>
              <w:rPr>
                <w:rFonts w:ascii="Times New Roman" w:hAnsi="Times New Roman" w:cs="Times New Roman"/>
                <w:sz w:val="24"/>
                <w:szCs w:val="24"/>
              </w:rPr>
            </w:pPr>
          </w:p>
          <w:p w14:paraId="3D965551"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2C6651F3" w14:textId="77777777" w:rsidTr="00D705F1">
        <w:trPr>
          <w:trHeight w:val="516"/>
        </w:trPr>
        <w:tc>
          <w:tcPr>
            <w:tcW w:w="2965" w:type="dxa"/>
          </w:tcPr>
          <w:p w14:paraId="68638C53"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Spring/Year 1</w:t>
            </w:r>
          </w:p>
        </w:tc>
        <w:tc>
          <w:tcPr>
            <w:tcW w:w="3600" w:type="dxa"/>
          </w:tcPr>
          <w:p w14:paraId="4E0B46A9" w14:textId="77777777" w:rsidR="009C3760" w:rsidRDefault="009C3760" w:rsidP="00D705F1">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21A29A90"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788" w:type="dxa"/>
          </w:tcPr>
          <w:p w14:paraId="76103FA1"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p w14:paraId="686601F7"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6CFFC180" w14:textId="77777777" w:rsidTr="00D705F1">
        <w:trPr>
          <w:trHeight w:val="516"/>
        </w:trPr>
        <w:tc>
          <w:tcPr>
            <w:tcW w:w="2965" w:type="dxa"/>
          </w:tcPr>
          <w:p w14:paraId="156CCA4F"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Summer/Year 1</w:t>
            </w:r>
          </w:p>
          <w:p w14:paraId="06EA26A0" w14:textId="0BC4ABCC" w:rsidR="009C3760" w:rsidRPr="00E81119" w:rsidRDefault="009C3760" w:rsidP="00D705F1">
            <w:pPr>
              <w:rPr>
                <w:rFonts w:ascii="Times New Roman" w:hAnsi="Times New Roman" w:cs="Times New Roman"/>
                <w:sz w:val="20"/>
                <w:szCs w:val="20"/>
              </w:rPr>
            </w:pPr>
            <w:r w:rsidRPr="00E81119">
              <w:rPr>
                <w:rFonts w:ascii="Times New Roman" w:hAnsi="Times New Roman" w:cs="Times New Roman"/>
                <w:sz w:val="20"/>
                <w:szCs w:val="20"/>
              </w:rPr>
              <w:t>You can select Summer 1 or 2</w:t>
            </w:r>
          </w:p>
        </w:tc>
        <w:tc>
          <w:tcPr>
            <w:tcW w:w="3600" w:type="dxa"/>
          </w:tcPr>
          <w:p w14:paraId="04F40749" w14:textId="3A1761F5" w:rsidR="009C3760" w:rsidRDefault="009C3760" w:rsidP="00D705F1">
            <w:pPr>
              <w:rPr>
                <w:rFonts w:ascii="Times New Roman" w:hAnsi="Times New Roman" w:cs="Times New Roman"/>
                <w:sz w:val="24"/>
                <w:szCs w:val="24"/>
              </w:rPr>
            </w:pPr>
            <w:r>
              <w:rPr>
                <w:rFonts w:ascii="Times New Roman" w:hAnsi="Times New Roman" w:cs="Times New Roman"/>
                <w:sz w:val="24"/>
                <w:szCs w:val="24"/>
              </w:rPr>
              <w:t>EDF619-Educational Psychology</w:t>
            </w:r>
          </w:p>
          <w:p w14:paraId="5FD87442" w14:textId="12DF1F8E" w:rsidR="009C3760" w:rsidRPr="00C6121E" w:rsidRDefault="009C3760" w:rsidP="00D705F1">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7C149136"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p w14:paraId="0DF0E14B" w14:textId="3C13BADB"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5BD5E0E5" w14:textId="77777777" w:rsidTr="00D705F1">
        <w:tc>
          <w:tcPr>
            <w:tcW w:w="2965" w:type="dxa"/>
          </w:tcPr>
          <w:p w14:paraId="6C629C5C"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Fall/Year 2</w:t>
            </w:r>
          </w:p>
        </w:tc>
        <w:tc>
          <w:tcPr>
            <w:tcW w:w="3600" w:type="dxa"/>
          </w:tcPr>
          <w:p w14:paraId="1E156165" w14:textId="77777777" w:rsidR="009C3760" w:rsidRPr="00C6121E" w:rsidRDefault="009C3760" w:rsidP="00D705F1">
            <w:pPr>
              <w:rPr>
                <w:rFonts w:ascii="Times New Roman" w:hAnsi="Times New Roman" w:cs="Times New Roman"/>
                <w:sz w:val="24"/>
                <w:szCs w:val="24"/>
              </w:rPr>
            </w:pPr>
            <w:r w:rsidRPr="00C6121E">
              <w:rPr>
                <w:rFonts w:ascii="Times New Roman" w:hAnsi="Times New Roman" w:cs="Times New Roman"/>
                <w:sz w:val="24"/>
                <w:szCs w:val="24"/>
              </w:rPr>
              <w:t>N618</w:t>
            </w:r>
            <w:r>
              <w:rPr>
                <w:rFonts w:ascii="Times New Roman" w:hAnsi="Times New Roman" w:cs="Times New Roman"/>
                <w:sz w:val="24"/>
                <w:szCs w:val="24"/>
              </w:rPr>
              <w:t>-Teaching in Nursing</w:t>
            </w:r>
            <w:r w:rsidRPr="00C6121E">
              <w:rPr>
                <w:rFonts w:ascii="Times New Roman" w:hAnsi="Times New Roman" w:cs="Times New Roman"/>
                <w:sz w:val="24"/>
                <w:szCs w:val="24"/>
              </w:rPr>
              <w:t xml:space="preserve">  </w:t>
            </w:r>
          </w:p>
          <w:p w14:paraId="35462FCA" w14:textId="77777777" w:rsidR="009C3760" w:rsidRDefault="009C3760" w:rsidP="00D705F1">
            <w:pPr>
              <w:rPr>
                <w:rFonts w:ascii="Times New Roman" w:hAnsi="Times New Roman" w:cs="Times New Roman"/>
                <w:sz w:val="24"/>
                <w:szCs w:val="24"/>
              </w:rPr>
            </w:pPr>
            <w:r w:rsidRPr="00C6121E">
              <w:rPr>
                <w:rFonts w:ascii="Times New Roman" w:hAnsi="Times New Roman" w:cs="Times New Roman"/>
                <w:sz w:val="24"/>
                <w:szCs w:val="24"/>
              </w:rPr>
              <w:t>N610</w:t>
            </w:r>
            <w:r>
              <w:rPr>
                <w:rFonts w:ascii="Times New Roman" w:hAnsi="Times New Roman" w:cs="Times New Roman"/>
                <w:sz w:val="24"/>
                <w:szCs w:val="24"/>
              </w:rPr>
              <w:t>-3 Ps</w:t>
            </w:r>
          </w:p>
        </w:tc>
        <w:tc>
          <w:tcPr>
            <w:tcW w:w="2788" w:type="dxa"/>
          </w:tcPr>
          <w:p w14:paraId="60A438E4"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 (30 Clinical Hours)</w:t>
            </w:r>
          </w:p>
          <w:p w14:paraId="17275ADF"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57B9C8D1" w14:textId="77777777" w:rsidTr="00D705F1">
        <w:tc>
          <w:tcPr>
            <w:tcW w:w="2965" w:type="dxa"/>
          </w:tcPr>
          <w:p w14:paraId="3721A0C3"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20211E13" w14:textId="77777777" w:rsidR="009C3760" w:rsidRPr="008B0CB3" w:rsidRDefault="009C3760" w:rsidP="00D705F1">
            <w:pPr>
              <w:rPr>
                <w:rFonts w:ascii="Times New Roman" w:hAnsi="Times New Roman" w:cs="Times New Roman"/>
                <w:sz w:val="24"/>
                <w:szCs w:val="24"/>
              </w:rPr>
            </w:pPr>
            <w:r w:rsidRPr="008B0CB3">
              <w:rPr>
                <w:rFonts w:ascii="Times New Roman" w:hAnsi="Times New Roman" w:cs="Times New Roman"/>
                <w:sz w:val="24"/>
                <w:szCs w:val="24"/>
              </w:rPr>
              <w:t xml:space="preserve">N616-Curriculum: Development in Nursing </w:t>
            </w:r>
          </w:p>
          <w:p w14:paraId="318B9273" w14:textId="77777777" w:rsidR="009C3760" w:rsidRDefault="009C3760" w:rsidP="00D705F1">
            <w:pPr>
              <w:rPr>
                <w:rFonts w:ascii="Times New Roman" w:hAnsi="Times New Roman" w:cs="Times New Roman"/>
                <w:sz w:val="24"/>
                <w:szCs w:val="24"/>
              </w:rPr>
            </w:pPr>
            <w:r w:rsidRPr="008B0CB3">
              <w:rPr>
                <w:rFonts w:ascii="Times New Roman" w:hAnsi="Times New Roman" w:cs="Times New Roman"/>
                <w:sz w:val="24"/>
                <w:szCs w:val="24"/>
              </w:rPr>
              <w:t xml:space="preserve">EDF636-Classroom Assessment </w:t>
            </w:r>
          </w:p>
        </w:tc>
        <w:tc>
          <w:tcPr>
            <w:tcW w:w="2788" w:type="dxa"/>
          </w:tcPr>
          <w:p w14:paraId="527E0D8F"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p w14:paraId="48DB013D" w14:textId="77777777" w:rsidR="009C3760" w:rsidRDefault="009C3760" w:rsidP="00D705F1">
            <w:pPr>
              <w:rPr>
                <w:rFonts w:ascii="Times New Roman" w:hAnsi="Times New Roman" w:cs="Times New Roman"/>
                <w:sz w:val="24"/>
                <w:szCs w:val="24"/>
              </w:rPr>
            </w:pPr>
          </w:p>
          <w:p w14:paraId="14CB5648"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6350CA2B" w14:textId="77777777" w:rsidTr="00D705F1">
        <w:tc>
          <w:tcPr>
            <w:tcW w:w="2965" w:type="dxa"/>
          </w:tcPr>
          <w:p w14:paraId="0145A2C5"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Summer/Year 2</w:t>
            </w:r>
          </w:p>
          <w:p w14:paraId="68F13878" w14:textId="12FE8178" w:rsidR="009C3760" w:rsidRPr="00E81119" w:rsidRDefault="009C3760" w:rsidP="00D705F1">
            <w:pPr>
              <w:rPr>
                <w:rFonts w:ascii="Times New Roman" w:hAnsi="Times New Roman" w:cs="Times New Roman"/>
                <w:sz w:val="20"/>
                <w:szCs w:val="20"/>
              </w:rPr>
            </w:pPr>
            <w:r w:rsidRPr="00E81119">
              <w:rPr>
                <w:rFonts w:ascii="Times New Roman" w:hAnsi="Times New Roman" w:cs="Times New Roman"/>
                <w:sz w:val="20"/>
                <w:szCs w:val="20"/>
              </w:rPr>
              <w:t>You can select Summer 1 or 2</w:t>
            </w:r>
          </w:p>
        </w:tc>
        <w:tc>
          <w:tcPr>
            <w:tcW w:w="3600" w:type="dxa"/>
          </w:tcPr>
          <w:p w14:paraId="3EC87F49" w14:textId="77777777" w:rsidR="00E81119" w:rsidRDefault="00E81119" w:rsidP="00E81119">
            <w:pPr>
              <w:rPr>
                <w:rFonts w:ascii="Times New Roman" w:hAnsi="Times New Roman" w:cs="Times New Roman"/>
                <w:sz w:val="24"/>
                <w:szCs w:val="24"/>
              </w:rPr>
            </w:pPr>
            <w:r>
              <w:rPr>
                <w:rFonts w:ascii="Times New Roman" w:hAnsi="Times New Roman" w:cs="Times New Roman"/>
                <w:sz w:val="24"/>
                <w:szCs w:val="24"/>
              </w:rPr>
              <w:t>EDF619-Educational Psychology</w:t>
            </w:r>
          </w:p>
          <w:p w14:paraId="09104F9B" w14:textId="2CC7DEE6" w:rsidR="009C3760" w:rsidRPr="008B0CB3" w:rsidRDefault="00E81119" w:rsidP="00E81119">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5DD04743" w14:textId="77777777" w:rsidR="009C3760"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51CA9206" w14:textId="1A4ABC98"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tc>
      </w:tr>
      <w:tr w:rsidR="009C3760" w14:paraId="464A456B" w14:textId="77777777" w:rsidTr="00D705F1">
        <w:trPr>
          <w:trHeight w:val="630"/>
        </w:trPr>
        <w:tc>
          <w:tcPr>
            <w:tcW w:w="2965" w:type="dxa"/>
          </w:tcPr>
          <w:p w14:paraId="45E74582" w14:textId="62C0B618" w:rsidR="009C3760" w:rsidRDefault="003E4243" w:rsidP="00D705F1">
            <w:pPr>
              <w:rPr>
                <w:rFonts w:ascii="Times New Roman" w:hAnsi="Times New Roman" w:cs="Times New Roman"/>
                <w:sz w:val="24"/>
                <w:szCs w:val="24"/>
              </w:rPr>
            </w:pPr>
            <w:r>
              <w:rPr>
                <w:rFonts w:ascii="Times New Roman" w:hAnsi="Times New Roman" w:cs="Times New Roman"/>
                <w:sz w:val="24"/>
                <w:szCs w:val="24"/>
              </w:rPr>
              <w:t>Fall</w:t>
            </w:r>
            <w:r w:rsidR="009C3760">
              <w:rPr>
                <w:rFonts w:ascii="Times New Roman" w:hAnsi="Times New Roman" w:cs="Times New Roman"/>
                <w:sz w:val="24"/>
                <w:szCs w:val="24"/>
              </w:rPr>
              <w:t xml:space="preserve">/Year </w:t>
            </w:r>
            <w:r>
              <w:rPr>
                <w:rFonts w:ascii="Times New Roman" w:hAnsi="Times New Roman" w:cs="Times New Roman"/>
                <w:sz w:val="24"/>
                <w:szCs w:val="24"/>
              </w:rPr>
              <w:t>2</w:t>
            </w:r>
          </w:p>
        </w:tc>
        <w:tc>
          <w:tcPr>
            <w:tcW w:w="3600" w:type="dxa"/>
          </w:tcPr>
          <w:p w14:paraId="546256DB" w14:textId="77777777" w:rsidR="009C3760" w:rsidRPr="00C6121E" w:rsidRDefault="009C3760" w:rsidP="00D705F1">
            <w:pPr>
              <w:rPr>
                <w:rFonts w:ascii="Times New Roman" w:hAnsi="Times New Roman" w:cs="Times New Roman"/>
                <w:sz w:val="24"/>
                <w:szCs w:val="24"/>
              </w:rPr>
            </w:pPr>
            <w:r w:rsidRPr="00E21D1F">
              <w:rPr>
                <w:rFonts w:ascii="Times New Roman" w:hAnsi="Times New Roman" w:cs="Times New Roman"/>
                <w:sz w:val="24"/>
                <w:szCs w:val="24"/>
              </w:rPr>
              <w:t>N619 Practicum: Teaching in Nursing</w:t>
            </w:r>
          </w:p>
        </w:tc>
        <w:tc>
          <w:tcPr>
            <w:tcW w:w="2788" w:type="dxa"/>
          </w:tcPr>
          <w:p w14:paraId="5BAAE619" w14:textId="77777777" w:rsidR="009C3760" w:rsidRDefault="009C3760" w:rsidP="00D705F1">
            <w:pPr>
              <w:rPr>
                <w:rFonts w:ascii="Times New Roman" w:hAnsi="Times New Roman" w:cs="Times New Roman"/>
                <w:sz w:val="24"/>
                <w:szCs w:val="24"/>
              </w:rPr>
            </w:pPr>
            <w:r>
              <w:rPr>
                <w:rFonts w:ascii="Times New Roman" w:hAnsi="Times New Roman" w:cs="Times New Roman"/>
                <w:sz w:val="24"/>
                <w:szCs w:val="24"/>
              </w:rPr>
              <w:t>6 (150 Clinical Hours)</w:t>
            </w:r>
          </w:p>
        </w:tc>
      </w:tr>
      <w:tr w:rsidR="009C3760" w14:paraId="5F93AC69" w14:textId="77777777" w:rsidTr="00D705F1">
        <w:trPr>
          <w:trHeight w:val="630"/>
        </w:trPr>
        <w:tc>
          <w:tcPr>
            <w:tcW w:w="2965" w:type="dxa"/>
          </w:tcPr>
          <w:p w14:paraId="2A55E8C6" w14:textId="77777777" w:rsidR="009C3760" w:rsidRDefault="009C3760" w:rsidP="00D705F1">
            <w:pPr>
              <w:rPr>
                <w:rFonts w:ascii="Times New Roman" w:hAnsi="Times New Roman" w:cs="Times New Roman"/>
                <w:sz w:val="24"/>
                <w:szCs w:val="24"/>
              </w:rPr>
            </w:pPr>
          </w:p>
        </w:tc>
        <w:tc>
          <w:tcPr>
            <w:tcW w:w="3600" w:type="dxa"/>
          </w:tcPr>
          <w:p w14:paraId="3CCFB1AC" w14:textId="77777777" w:rsidR="009C3760" w:rsidRPr="00E21D1F" w:rsidRDefault="009C3760" w:rsidP="00D705F1">
            <w:pPr>
              <w:rPr>
                <w:rFonts w:ascii="Times New Roman" w:hAnsi="Times New Roman" w:cs="Times New Roman"/>
                <w:sz w:val="24"/>
                <w:szCs w:val="24"/>
              </w:rPr>
            </w:pPr>
          </w:p>
        </w:tc>
        <w:tc>
          <w:tcPr>
            <w:tcW w:w="2788" w:type="dxa"/>
          </w:tcPr>
          <w:p w14:paraId="06DFE0BD" w14:textId="77777777" w:rsidR="009C3760" w:rsidRPr="00E21D1F" w:rsidRDefault="009C3760" w:rsidP="00D705F1">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55BD708D" w14:textId="77777777" w:rsidR="009C3760" w:rsidRDefault="009C3760" w:rsidP="00D705F1">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bookmarkEnd w:id="7"/>
    </w:tbl>
    <w:p w14:paraId="049B60D4" w14:textId="77777777" w:rsidR="00E81119" w:rsidRDefault="00E81119" w:rsidP="00E81119"/>
    <w:p w14:paraId="7DB12D38" w14:textId="77777777" w:rsidR="003E4243" w:rsidRDefault="003E4243" w:rsidP="00E81119"/>
    <w:tbl>
      <w:tblPr>
        <w:tblStyle w:val="TableGrid0"/>
        <w:tblW w:w="0" w:type="auto"/>
        <w:tblLook w:val="04A0" w:firstRow="1" w:lastRow="0" w:firstColumn="1" w:lastColumn="0" w:noHBand="0" w:noVBand="1"/>
      </w:tblPr>
      <w:tblGrid>
        <w:gridCol w:w="2964"/>
        <w:gridCol w:w="3599"/>
        <w:gridCol w:w="2787"/>
      </w:tblGrid>
      <w:tr w:rsidR="00E81119" w:rsidRPr="00FB73BD" w14:paraId="30D683FC" w14:textId="77777777" w:rsidTr="00D705F1">
        <w:tc>
          <w:tcPr>
            <w:tcW w:w="2965" w:type="dxa"/>
          </w:tcPr>
          <w:p w14:paraId="1DD7D4D9" w14:textId="4D671BF0" w:rsidR="00E81119" w:rsidRDefault="00E81119" w:rsidP="00D705F1">
            <w:pPr>
              <w:rPr>
                <w:rFonts w:ascii="Times New Roman" w:hAnsi="Times New Roman" w:cs="Times New Roman"/>
                <w:b/>
                <w:bCs/>
                <w:sz w:val="24"/>
                <w:szCs w:val="24"/>
              </w:rPr>
            </w:pPr>
            <w:r w:rsidRPr="00FB73BD">
              <w:rPr>
                <w:rFonts w:ascii="Times New Roman" w:hAnsi="Times New Roman" w:cs="Times New Roman"/>
                <w:b/>
                <w:bCs/>
                <w:sz w:val="24"/>
                <w:szCs w:val="24"/>
              </w:rPr>
              <w:lastRenderedPageBreak/>
              <w:t xml:space="preserve">NE </w:t>
            </w:r>
            <w:r>
              <w:rPr>
                <w:rFonts w:ascii="Times New Roman" w:hAnsi="Times New Roman" w:cs="Times New Roman"/>
                <w:b/>
                <w:bCs/>
                <w:sz w:val="24"/>
                <w:szCs w:val="24"/>
              </w:rPr>
              <w:t xml:space="preserve">Spring Admission </w:t>
            </w:r>
          </w:p>
          <w:p w14:paraId="7C0D3D5A" w14:textId="08210686" w:rsidR="00E81119" w:rsidRPr="00FB73BD" w:rsidRDefault="00E81119" w:rsidP="0033438E">
            <w:pPr>
              <w:rPr>
                <w:rFonts w:ascii="Times New Roman" w:hAnsi="Times New Roman" w:cs="Times New Roman"/>
                <w:b/>
                <w:bCs/>
                <w:sz w:val="24"/>
                <w:szCs w:val="24"/>
              </w:rPr>
            </w:pPr>
            <w:r>
              <w:rPr>
                <w:rFonts w:ascii="Times New Roman" w:hAnsi="Times New Roman" w:cs="Times New Roman"/>
                <w:b/>
                <w:bCs/>
                <w:sz w:val="24"/>
                <w:szCs w:val="24"/>
              </w:rPr>
              <w:t xml:space="preserve">Full Time </w:t>
            </w:r>
          </w:p>
        </w:tc>
        <w:tc>
          <w:tcPr>
            <w:tcW w:w="3600" w:type="dxa"/>
          </w:tcPr>
          <w:p w14:paraId="22F7B290" w14:textId="77777777" w:rsidR="00E81119" w:rsidRPr="00FB73BD" w:rsidRDefault="00E81119" w:rsidP="00D705F1">
            <w:pPr>
              <w:jc w:val="center"/>
              <w:rPr>
                <w:rFonts w:ascii="Times New Roman" w:hAnsi="Times New Roman" w:cs="Times New Roman"/>
                <w:b/>
                <w:bCs/>
                <w:sz w:val="24"/>
                <w:szCs w:val="24"/>
              </w:rPr>
            </w:pPr>
          </w:p>
        </w:tc>
        <w:tc>
          <w:tcPr>
            <w:tcW w:w="2788" w:type="dxa"/>
          </w:tcPr>
          <w:p w14:paraId="138A0460" w14:textId="77777777" w:rsidR="00E81119" w:rsidRPr="00FB73BD" w:rsidRDefault="00E81119" w:rsidP="00D705F1">
            <w:pPr>
              <w:jc w:val="center"/>
              <w:rPr>
                <w:rFonts w:ascii="Times New Roman" w:hAnsi="Times New Roman" w:cs="Times New Roman"/>
                <w:b/>
                <w:bCs/>
                <w:sz w:val="24"/>
                <w:szCs w:val="24"/>
              </w:rPr>
            </w:pPr>
          </w:p>
        </w:tc>
      </w:tr>
      <w:tr w:rsidR="00E81119" w:rsidRPr="00FB73BD" w14:paraId="05FDF5E3" w14:textId="77777777" w:rsidTr="00D705F1">
        <w:tc>
          <w:tcPr>
            <w:tcW w:w="2965" w:type="dxa"/>
          </w:tcPr>
          <w:p w14:paraId="30921B5C" w14:textId="77777777" w:rsidR="00E81119" w:rsidRPr="00FB73BD" w:rsidRDefault="00E81119" w:rsidP="00D705F1">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600" w:type="dxa"/>
          </w:tcPr>
          <w:p w14:paraId="703076D4" w14:textId="77777777" w:rsidR="00E81119" w:rsidRPr="00FB73BD" w:rsidRDefault="00E81119" w:rsidP="00D705F1">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8" w:type="dxa"/>
          </w:tcPr>
          <w:p w14:paraId="0E4B9E20" w14:textId="77777777" w:rsidR="00E81119" w:rsidRPr="00FB73BD" w:rsidRDefault="00E81119" w:rsidP="00D705F1">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E81119" w14:paraId="1CCF24D6" w14:textId="77777777" w:rsidTr="00D705F1">
        <w:tc>
          <w:tcPr>
            <w:tcW w:w="2965" w:type="dxa"/>
          </w:tcPr>
          <w:p w14:paraId="7ACECB25" w14:textId="09A4DF29" w:rsidR="00E81119" w:rsidRDefault="00E81119" w:rsidP="00D705F1">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6A5447CB" w14:textId="77777777" w:rsidR="00E81119" w:rsidRPr="00FB73BD" w:rsidRDefault="00E81119" w:rsidP="00D705F1">
            <w:pPr>
              <w:rPr>
                <w:rFonts w:ascii="Times New Roman" w:hAnsi="Times New Roman" w:cs="Times New Roman"/>
                <w:sz w:val="24"/>
                <w:szCs w:val="24"/>
              </w:rPr>
            </w:pPr>
            <w:r w:rsidRPr="00FB73BD">
              <w:rPr>
                <w:rFonts w:ascii="Times New Roman" w:hAnsi="Times New Roman" w:cs="Times New Roman"/>
                <w:sz w:val="24"/>
                <w:szCs w:val="24"/>
              </w:rPr>
              <w:t>N602</w:t>
            </w:r>
            <w:r>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2D358844" w14:textId="77777777" w:rsidR="00E81119" w:rsidRDefault="00E81119" w:rsidP="00D705F1">
            <w:pPr>
              <w:rPr>
                <w:rFonts w:ascii="Times New Roman" w:hAnsi="Times New Roman" w:cs="Times New Roman"/>
                <w:sz w:val="24"/>
                <w:szCs w:val="24"/>
              </w:rPr>
            </w:pPr>
            <w:r w:rsidRPr="00FB73BD">
              <w:rPr>
                <w:rFonts w:ascii="Times New Roman" w:hAnsi="Times New Roman" w:cs="Times New Roman"/>
                <w:sz w:val="24"/>
                <w:szCs w:val="24"/>
              </w:rPr>
              <w:t>N604</w:t>
            </w:r>
            <w:r>
              <w:rPr>
                <w:rFonts w:ascii="Times New Roman" w:hAnsi="Times New Roman" w:cs="Times New Roman"/>
                <w:sz w:val="24"/>
                <w:szCs w:val="24"/>
              </w:rPr>
              <w:t>-Leadership in Nursing</w:t>
            </w:r>
          </w:p>
          <w:p w14:paraId="3E53329A" w14:textId="3AB65DB5" w:rsidR="00E81119" w:rsidRDefault="00E81119" w:rsidP="00D705F1">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788" w:type="dxa"/>
          </w:tcPr>
          <w:p w14:paraId="18C92174"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77151B01" w14:textId="77777777" w:rsidR="00E81119" w:rsidRDefault="00E81119" w:rsidP="00D705F1">
            <w:pPr>
              <w:rPr>
                <w:rFonts w:ascii="Times New Roman" w:hAnsi="Times New Roman" w:cs="Times New Roman"/>
                <w:sz w:val="24"/>
                <w:szCs w:val="24"/>
              </w:rPr>
            </w:pPr>
          </w:p>
          <w:p w14:paraId="73C2B2E0"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7FB9FA95" w14:textId="0F5532BD"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tc>
      </w:tr>
      <w:tr w:rsidR="00E81119" w14:paraId="1C23165E" w14:textId="77777777" w:rsidTr="00D705F1">
        <w:trPr>
          <w:trHeight w:val="516"/>
        </w:trPr>
        <w:tc>
          <w:tcPr>
            <w:tcW w:w="2965" w:type="dxa"/>
          </w:tcPr>
          <w:p w14:paraId="51C4DF36" w14:textId="44D2EB50" w:rsidR="00E81119" w:rsidRDefault="00E81119" w:rsidP="00D705F1">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08B400AC" w14:textId="77777777" w:rsidR="00E81119" w:rsidRDefault="00E81119" w:rsidP="00D705F1">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6209B3B3" w14:textId="32F87C84" w:rsidR="00E81119" w:rsidRDefault="00E81119" w:rsidP="00D705F1">
            <w:pPr>
              <w:rPr>
                <w:rFonts w:ascii="Times New Roman" w:hAnsi="Times New Roman" w:cs="Times New Roman"/>
                <w:sz w:val="24"/>
                <w:szCs w:val="24"/>
              </w:rPr>
            </w:pPr>
            <w:r>
              <w:rPr>
                <w:rFonts w:ascii="Times New Roman" w:hAnsi="Times New Roman" w:cs="Times New Roman"/>
                <w:sz w:val="24"/>
                <w:szCs w:val="24"/>
              </w:rPr>
              <w:t>N618-Teaching in Nursing</w:t>
            </w:r>
          </w:p>
          <w:p w14:paraId="7C8A8918" w14:textId="6C4C0918" w:rsidR="00E81119" w:rsidRDefault="00E81119" w:rsidP="00D705F1">
            <w:pPr>
              <w:rPr>
                <w:rFonts w:ascii="Times New Roman" w:hAnsi="Times New Roman" w:cs="Times New Roman"/>
                <w:sz w:val="24"/>
                <w:szCs w:val="24"/>
              </w:rPr>
            </w:pPr>
            <w:r>
              <w:rPr>
                <w:rFonts w:ascii="Times New Roman" w:hAnsi="Times New Roman" w:cs="Times New Roman"/>
                <w:sz w:val="24"/>
                <w:szCs w:val="24"/>
              </w:rPr>
              <w:t>N610- 3Ps</w:t>
            </w:r>
          </w:p>
        </w:tc>
        <w:tc>
          <w:tcPr>
            <w:tcW w:w="2788" w:type="dxa"/>
          </w:tcPr>
          <w:p w14:paraId="69BA49EA"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489DF2CA" w14:textId="0946BDD8" w:rsidR="00E81119" w:rsidRDefault="00E81119" w:rsidP="00D705F1">
            <w:pPr>
              <w:rPr>
                <w:rFonts w:ascii="Times New Roman" w:hAnsi="Times New Roman" w:cs="Times New Roman"/>
                <w:sz w:val="24"/>
                <w:szCs w:val="24"/>
              </w:rPr>
            </w:pPr>
            <w:r>
              <w:rPr>
                <w:rFonts w:ascii="Times New Roman" w:hAnsi="Times New Roman" w:cs="Times New Roman"/>
                <w:sz w:val="24"/>
                <w:szCs w:val="24"/>
              </w:rPr>
              <w:t>3 (30 Clinical Hours)</w:t>
            </w:r>
          </w:p>
          <w:p w14:paraId="2AB27AF0" w14:textId="6E781A3A"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tc>
      </w:tr>
      <w:tr w:rsidR="00E81119" w14:paraId="10055869" w14:textId="77777777" w:rsidTr="00D705F1">
        <w:tc>
          <w:tcPr>
            <w:tcW w:w="2965" w:type="dxa"/>
          </w:tcPr>
          <w:p w14:paraId="547F9F56"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3F10833B" w14:textId="77777777" w:rsidR="00E81119" w:rsidRDefault="00E81119" w:rsidP="00D705F1">
            <w:pPr>
              <w:rPr>
                <w:rFonts w:ascii="Times New Roman" w:hAnsi="Times New Roman" w:cs="Times New Roman"/>
                <w:sz w:val="24"/>
                <w:szCs w:val="24"/>
              </w:rPr>
            </w:pPr>
            <w:r w:rsidRPr="008B0CB3">
              <w:rPr>
                <w:rFonts w:ascii="Times New Roman" w:hAnsi="Times New Roman" w:cs="Times New Roman"/>
                <w:sz w:val="24"/>
                <w:szCs w:val="24"/>
              </w:rPr>
              <w:t xml:space="preserve">N616-Curriculum: Development in Nursing </w:t>
            </w:r>
          </w:p>
          <w:p w14:paraId="2F905067" w14:textId="1D205495" w:rsidR="003E4243" w:rsidRPr="008B0CB3" w:rsidRDefault="003E4243" w:rsidP="00D705F1">
            <w:pPr>
              <w:rPr>
                <w:rFonts w:ascii="Times New Roman" w:hAnsi="Times New Roman" w:cs="Times New Roman"/>
                <w:sz w:val="24"/>
                <w:szCs w:val="24"/>
              </w:rPr>
            </w:pPr>
            <w:r>
              <w:rPr>
                <w:rFonts w:ascii="Times New Roman" w:hAnsi="Times New Roman" w:cs="Times New Roman"/>
                <w:sz w:val="24"/>
                <w:szCs w:val="24"/>
              </w:rPr>
              <w:t>EDF619-Education Psychology</w:t>
            </w:r>
          </w:p>
          <w:p w14:paraId="778731DE" w14:textId="77777777" w:rsidR="00E81119" w:rsidRDefault="00E81119" w:rsidP="00D705F1">
            <w:pPr>
              <w:rPr>
                <w:rFonts w:ascii="Times New Roman" w:hAnsi="Times New Roman" w:cs="Times New Roman"/>
                <w:sz w:val="24"/>
                <w:szCs w:val="24"/>
              </w:rPr>
            </w:pPr>
            <w:r w:rsidRPr="008B0CB3">
              <w:rPr>
                <w:rFonts w:ascii="Times New Roman" w:hAnsi="Times New Roman" w:cs="Times New Roman"/>
                <w:sz w:val="24"/>
                <w:szCs w:val="24"/>
              </w:rPr>
              <w:t xml:space="preserve">EDF636-Classroom Assessment </w:t>
            </w:r>
          </w:p>
        </w:tc>
        <w:tc>
          <w:tcPr>
            <w:tcW w:w="2788" w:type="dxa"/>
          </w:tcPr>
          <w:p w14:paraId="1890FDC6"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0D644C9B" w14:textId="77777777" w:rsidR="00E81119" w:rsidRDefault="00E81119" w:rsidP="00D705F1">
            <w:pPr>
              <w:rPr>
                <w:rFonts w:ascii="Times New Roman" w:hAnsi="Times New Roman" w:cs="Times New Roman"/>
                <w:sz w:val="24"/>
                <w:szCs w:val="24"/>
              </w:rPr>
            </w:pPr>
          </w:p>
          <w:p w14:paraId="152D69E0"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3</w:t>
            </w:r>
          </w:p>
          <w:p w14:paraId="5BDB8836" w14:textId="0A437CBC" w:rsidR="003E4243" w:rsidRDefault="003E4243" w:rsidP="00D705F1">
            <w:pPr>
              <w:rPr>
                <w:rFonts w:ascii="Times New Roman" w:hAnsi="Times New Roman" w:cs="Times New Roman"/>
                <w:sz w:val="24"/>
                <w:szCs w:val="24"/>
              </w:rPr>
            </w:pPr>
            <w:r>
              <w:rPr>
                <w:rFonts w:ascii="Times New Roman" w:hAnsi="Times New Roman" w:cs="Times New Roman"/>
                <w:sz w:val="24"/>
                <w:szCs w:val="24"/>
              </w:rPr>
              <w:t>3</w:t>
            </w:r>
          </w:p>
        </w:tc>
      </w:tr>
      <w:tr w:rsidR="00E81119" w14:paraId="2C6147B7" w14:textId="77777777" w:rsidTr="00D705F1">
        <w:trPr>
          <w:trHeight w:val="630"/>
        </w:trPr>
        <w:tc>
          <w:tcPr>
            <w:tcW w:w="2965" w:type="dxa"/>
          </w:tcPr>
          <w:p w14:paraId="5D29447F" w14:textId="6A05AFB0" w:rsidR="00E81119" w:rsidRDefault="003E4243" w:rsidP="00D705F1">
            <w:pPr>
              <w:rPr>
                <w:rFonts w:ascii="Times New Roman" w:hAnsi="Times New Roman" w:cs="Times New Roman"/>
                <w:sz w:val="24"/>
                <w:szCs w:val="24"/>
              </w:rPr>
            </w:pPr>
            <w:r>
              <w:rPr>
                <w:rFonts w:ascii="Times New Roman" w:hAnsi="Times New Roman" w:cs="Times New Roman"/>
                <w:sz w:val="24"/>
                <w:szCs w:val="24"/>
              </w:rPr>
              <w:t>Fall</w:t>
            </w:r>
            <w:r w:rsidR="00E81119">
              <w:rPr>
                <w:rFonts w:ascii="Times New Roman" w:hAnsi="Times New Roman" w:cs="Times New Roman"/>
                <w:sz w:val="24"/>
                <w:szCs w:val="24"/>
              </w:rPr>
              <w:t xml:space="preserve">/Year </w:t>
            </w:r>
            <w:r>
              <w:rPr>
                <w:rFonts w:ascii="Times New Roman" w:hAnsi="Times New Roman" w:cs="Times New Roman"/>
                <w:sz w:val="24"/>
                <w:szCs w:val="24"/>
              </w:rPr>
              <w:t>2</w:t>
            </w:r>
          </w:p>
        </w:tc>
        <w:tc>
          <w:tcPr>
            <w:tcW w:w="3600" w:type="dxa"/>
          </w:tcPr>
          <w:p w14:paraId="52AB395A" w14:textId="77777777" w:rsidR="00E81119" w:rsidRDefault="00E81119" w:rsidP="00D705F1">
            <w:pPr>
              <w:rPr>
                <w:rFonts w:ascii="Times New Roman" w:hAnsi="Times New Roman" w:cs="Times New Roman"/>
                <w:sz w:val="24"/>
                <w:szCs w:val="24"/>
              </w:rPr>
            </w:pPr>
            <w:r w:rsidRPr="00E21D1F">
              <w:rPr>
                <w:rFonts w:ascii="Times New Roman" w:hAnsi="Times New Roman" w:cs="Times New Roman"/>
                <w:sz w:val="24"/>
                <w:szCs w:val="24"/>
              </w:rPr>
              <w:t>N619 Practicum: Teaching in Nursing</w:t>
            </w:r>
          </w:p>
          <w:p w14:paraId="13359A66" w14:textId="1E9C956C" w:rsidR="003E4243" w:rsidRPr="00C6121E" w:rsidRDefault="003E4243" w:rsidP="00D705F1">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0C01B058" w14:textId="77777777" w:rsidR="00E81119" w:rsidRDefault="00E81119" w:rsidP="00D705F1">
            <w:pPr>
              <w:rPr>
                <w:rFonts w:ascii="Times New Roman" w:hAnsi="Times New Roman" w:cs="Times New Roman"/>
                <w:sz w:val="24"/>
                <w:szCs w:val="24"/>
              </w:rPr>
            </w:pPr>
            <w:r>
              <w:rPr>
                <w:rFonts w:ascii="Times New Roman" w:hAnsi="Times New Roman" w:cs="Times New Roman"/>
                <w:sz w:val="24"/>
                <w:szCs w:val="24"/>
              </w:rPr>
              <w:t>6 (150 Clinical Hours)</w:t>
            </w:r>
          </w:p>
          <w:p w14:paraId="49187B76" w14:textId="77777777" w:rsidR="003E4243" w:rsidRDefault="003E4243" w:rsidP="00D705F1">
            <w:pPr>
              <w:rPr>
                <w:rFonts w:ascii="Times New Roman" w:hAnsi="Times New Roman" w:cs="Times New Roman"/>
                <w:sz w:val="24"/>
                <w:szCs w:val="24"/>
              </w:rPr>
            </w:pPr>
          </w:p>
          <w:p w14:paraId="0A7101DE" w14:textId="4B454BA3" w:rsidR="003E4243" w:rsidRDefault="003E4243" w:rsidP="00D705F1">
            <w:pPr>
              <w:rPr>
                <w:rFonts w:ascii="Times New Roman" w:hAnsi="Times New Roman" w:cs="Times New Roman"/>
                <w:sz w:val="24"/>
                <w:szCs w:val="24"/>
              </w:rPr>
            </w:pPr>
            <w:r>
              <w:rPr>
                <w:rFonts w:ascii="Times New Roman" w:hAnsi="Times New Roman" w:cs="Times New Roman"/>
                <w:sz w:val="24"/>
                <w:szCs w:val="24"/>
              </w:rPr>
              <w:t>3</w:t>
            </w:r>
          </w:p>
        </w:tc>
      </w:tr>
      <w:tr w:rsidR="00E81119" w14:paraId="4A3A7B60" w14:textId="77777777" w:rsidTr="00D705F1">
        <w:trPr>
          <w:trHeight w:val="630"/>
        </w:trPr>
        <w:tc>
          <w:tcPr>
            <w:tcW w:w="2965" w:type="dxa"/>
          </w:tcPr>
          <w:p w14:paraId="2B08F573" w14:textId="77777777" w:rsidR="00E81119" w:rsidRDefault="00E81119" w:rsidP="00D705F1">
            <w:pPr>
              <w:rPr>
                <w:rFonts w:ascii="Times New Roman" w:hAnsi="Times New Roman" w:cs="Times New Roman"/>
                <w:sz w:val="24"/>
                <w:szCs w:val="24"/>
              </w:rPr>
            </w:pPr>
          </w:p>
        </w:tc>
        <w:tc>
          <w:tcPr>
            <w:tcW w:w="3600" w:type="dxa"/>
          </w:tcPr>
          <w:p w14:paraId="11BCF893" w14:textId="77777777" w:rsidR="00E81119" w:rsidRPr="00E21D1F" w:rsidRDefault="00E81119" w:rsidP="00D705F1">
            <w:pPr>
              <w:rPr>
                <w:rFonts w:ascii="Times New Roman" w:hAnsi="Times New Roman" w:cs="Times New Roman"/>
                <w:sz w:val="24"/>
                <w:szCs w:val="24"/>
              </w:rPr>
            </w:pPr>
          </w:p>
        </w:tc>
        <w:tc>
          <w:tcPr>
            <w:tcW w:w="2788" w:type="dxa"/>
          </w:tcPr>
          <w:p w14:paraId="1998D0EF" w14:textId="77777777" w:rsidR="00E81119" w:rsidRPr="00E21D1F" w:rsidRDefault="00E81119" w:rsidP="00D705F1">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169416C7" w14:textId="77777777" w:rsidR="00E81119" w:rsidRDefault="00E81119" w:rsidP="00D705F1">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tbl>
    <w:p w14:paraId="05B9A52F" w14:textId="77777777" w:rsidR="00E81119" w:rsidRDefault="00E81119" w:rsidP="00E81119"/>
    <w:tbl>
      <w:tblPr>
        <w:tblStyle w:val="TableGrid0"/>
        <w:tblW w:w="0" w:type="auto"/>
        <w:tblLook w:val="04A0" w:firstRow="1" w:lastRow="0" w:firstColumn="1" w:lastColumn="0" w:noHBand="0" w:noVBand="1"/>
      </w:tblPr>
      <w:tblGrid>
        <w:gridCol w:w="2964"/>
        <w:gridCol w:w="3599"/>
        <w:gridCol w:w="2787"/>
      </w:tblGrid>
      <w:tr w:rsidR="00E36C4A" w:rsidRPr="00FB73BD" w14:paraId="71057551" w14:textId="77777777" w:rsidTr="00D705F1">
        <w:tc>
          <w:tcPr>
            <w:tcW w:w="2965" w:type="dxa"/>
          </w:tcPr>
          <w:p w14:paraId="0D310005" w14:textId="20FDBC63" w:rsidR="00E36C4A"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 xml:space="preserve">NE </w:t>
            </w:r>
            <w:r>
              <w:rPr>
                <w:rFonts w:ascii="Times New Roman" w:hAnsi="Times New Roman" w:cs="Times New Roman"/>
                <w:b/>
                <w:bCs/>
                <w:sz w:val="24"/>
                <w:szCs w:val="24"/>
              </w:rPr>
              <w:t xml:space="preserve">Spring Admission </w:t>
            </w:r>
          </w:p>
          <w:p w14:paraId="2BDA67E8" w14:textId="77777777" w:rsidR="00E36C4A" w:rsidRPr="00FB73BD" w:rsidRDefault="00E36C4A" w:rsidP="00D705F1">
            <w:pPr>
              <w:rPr>
                <w:rFonts w:ascii="Times New Roman" w:hAnsi="Times New Roman" w:cs="Times New Roman"/>
                <w:b/>
                <w:bCs/>
                <w:sz w:val="24"/>
                <w:szCs w:val="24"/>
              </w:rPr>
            </w:pPr>
            <w:r>
              <w:rPr>
                <w:rFonts w:ascii="Times New Roman" w:hAnsi="Times New Roman" w:cs="Times New Roman"/>
                <w:b/>
                <w:bCs/>
                <w:sz w:val="24"/>
                <w:szCs w:val="24"/>
              </w:rPr>
              <w:t xml:space="preserve">Part-Time No Summer </w:t>
            </w:r>
          </w:p>
        </w:tc>
        <w:tc>
          <w:tcPr>
            <w:tcW w:w="3600" w:type="dxa"/>
          </w:tcPr>
          <w:p w14:paraId="74D0E993" w14:textId="77777777" w:rsidR="00E36C4A" w:rsidRPr="00FB73BD" w:rsidRDefault="00E36C4A" w:rsidP="00D705F1">
            <w:pPr>
              <w:jc w:val="center"/>
              <w:rPr>
                <w:rFonts w:ascii="Times New Roman" w:hAnsi="Times New Roman" w:cs="Times New Roman"/>
                <w:b/>
                <w:bCs/>
                <w:sz w:val="24"/>
                <w:szCs w:val="24"/>
              </w:rPr>
            </w:pPr>
          </w:p>
        </w:tc>
        <w:tc>
          <w:tcPr>
            <w:tcW w:w="2788" w:type="dxa"/>
          </w:tcPr>
          <w:p w14:paraId="0D9D9262" w14:textId="77777777" w:rsidR="00E36C4A" w:rsidRPr="00FB73BD" w:rsidRDefault="00E36C4A" w:rsidP="00D705F1">
            <w:pPr>
              <w:jc w:val="center"/>
              <w:rPr>
                <w:rFonts w:ascii="Times New Roman" w:hAnsi="Times New Roman" w:cs="Times New Roman"/>
                <w:b/>
                <w:bCs/>
                <w:sz w:val="24"/>
                <w:szCs w:val="24"/>
              </w:rPr>
            </w:pPr>
          </w:p>
        </w:tc>
      </w:tr>
      <w:tr w:rsidR="00E36C4A" w:rsidRPr="00FB73BD" w14:paraId="7A44D27C" w14:textId="77777777" w:rsidTr="00D705F1">
        <w:tc>
          <w:tcPr>
            <w:tcW w:w="2965" w:type="dxa"/>
          </w:tcPr>
          <w:p w14:paraId="79729BB5"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600" w:type="dxa"/>
          </w:tcPr>
          <w:p w14:paraId="3CCC758D"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8" w:type="dxa"/>
          </w:tcPr>
          <w:p w14:paraId="0AC67360"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E36C4A" w14:paraId="7D6A6CEB" w14:textId="77777777" w:rsidTr="00D705F1">
        <w:tc>
          <w:tcPr>
            <w:tcW w:w="2965" w:type="dxa"/>
          </w:tcPr>
          <w:p w14:paraId="3D4BCA1F" w14:textId="137686FF" w:rsidR="00E36C4A" w:rsidRDefault="00E36C4A" w:rsidP="00D705F1">
            <w:pPr>
              <w:rPr>
                <w:rFonts w:ascii="Times New Roman" w:hAnsi="Times New Roman" w:cs="Times New Roman"/>
                <w:sz w:val="24"/>
                <w:szCs w:val="24"/>
              </w:rPr>
            </w:pPr>
            <w:r>
              <w:rPr>
                <w:rFonts w:ascii="Times New Roman" w:hAnsi="Times New Roman" w:cs="Times New Roman"/>
                <w:sz w:val="24"/>
                <w:szCs w:val="24"/>
              </w:rPr>
              <w:t>Spring/ Year 1</w:t>
            </w:r>
          </w:p>
        </w:tc>
        <w:tc>
          <w:tcPr>
            <w:tcW w:w="3600" w:type="dxa"/>
          </w:tcPr>
          <w:p w14:paraId="1F95D078" w14:textId="77777777" w:rsidR="00E36C4A" w:rsidRPr="00FB73BD" w:rsidRDefault="00E36C4A" w:rsidP="00D705F1">
            <w:pPr>
              <w:rPr>
                <w:rFonts w:ascii="Times New Roman" w:hAnsi="Times New Roman" w:cs="Times New Roman"/>
                <w:sz w:val="24"/>
                <w:szCs w:val="24"/>
              </w:rPr>
            </w:pPr>
            <w:r w:rsidRPr="00FB73BD">
              <w:rPr>
                <w:rFonts w:ascii="Times New Roman" w:hAnsi="Times New Roman" w:cs="Times New Roman"/>
                <w:sz w:val="24"/>
                <w:szCs w:val="24"/>
              </w:rPr>
              <w:t>N602</w:t>
            </w:r>
            <w:r>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516B50D4" w14:textId="77777777" w:rsidR="00E36C4A" w:rsidRDefault="00E36C4A" w:rsidP="00D705F1">
            <w:pPr>
              <w:rPr>
                <w:rFonts w:ascii="Times New Roman" w:hAnsi="Times New Roman" w:cs="Times New Roman"/>
                <w:sz w:val="24"/>
                <w:szCs w:val="24"/>
              </w:rPr>
            </w:pPr>
            <w:r w:rsidRPr="00FB73BD">
              <w:rPr>
                <w:rFonts w:ascii="Times New Roman" w:hAnsi="Times New Roman" w:cs="Times New Roman"/>
                <w:sz w:val="24"/>
                <w:szCs w:val="24"/>
              </w:rPr>
              <w:t>N604</w:t>
            </w:r>
            <w:r>
              <w:rPr>
                <w:rFonts w:ascii="Times New Roman" w:hAnsi="Times New Roman" w:cs="Times New Roman"/>
                <w:sz w:val="24"/>
                <w:szCs w:val="24"/>
              </w:rPr>
              <w:t>-Leadership in Nursing</w:t>
            </w:r>
          </w:p>
        </w:tc>
        <w:tc>
          <w:tcPr>
            <w:tcW w:w="2788" w:type="dxa"/>
          </w:tcPr>
          <w:p w14:paraId="1D08A890"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p w14:paraId="70376417" w14:textId="77777777" w:rsidR="00E36C4A" w:rsidRDefault="00E36C4A" w:rsidP="00D705F1">
            <w:pPr>
              <w:rPr>
                <w:rFonts w:ascii="Times New Roman" w:hAnsi="Times New Roman" w:cs="Times New Roman"/>
                <w:sz w:val="24"/>
                <w:szCs w:val="24"/>
              </w:rPr>
            </w:pPr>
          </w:p>
          <w:p w14:paraId="1807C703"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tc>
      </w:tr>
      <w:tr w:rsidR="00E36C4A" w14:paraId="2818B609" w14:textId="77777777" w:rsidTr="00D705F1">
        <w:trPr>
          <w:trHeight w:val="516"/>
        </w:trPr>
        <w:tc>
          <w:tcPr>
            <w:tcW w:w="2965" w:type="dxa"/>
          </w:tcPr>
          <w:p w14:paraId="76E1615D" w14:textId="111F67B9" w:rsidR="00E36C4A" w:rsidRDefault="00E36C4A" w:rsidP="00D705F1">
            <w:pPr>
              <w:rPr>
                <w:rFonts w:ascii="Times New Roman" w:hAnsi="Times New Roman" w:cs="Times New Roman"/>
                <w:sz w:val="24"/>
                <w:szCs w:val="24"/>
              </w:rPr>
            </w:pPr>
            <w:r>
              <w:rPr>
                <w:rFonts w:ascii="Times New Roman" w:hAnsi="Times New Roman" w:cs="Times New Roman"/>
                <w:sz w:val="24"/>
                <w:szCs w:val="24"/>
              </w:rPr>
              <w:t>Fall/Year 1</w:t>
            </w:r>
          </w:p>
        </w:tc>
        <w:tc>
          <w:tcPr>
            <w:tcW w:w="3600" w:type="dxa"/>
          </w:tcPr>
          <w:p w14:paraId="3F611F80" w14:textId="77777777" w:rsidR="00E36C4A" w:rsidRDefault="00E36C4A" w:rsidP="00D705F1">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0C024EF0"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788" w:type="dxa"/>
          </w:tcPr>
          <w:p w14:paraId="4F9B1412"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p w14:paraId="0B5DC9F0"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tc>
      </w:tr>
      <w:tr w:rsidR="00E36C4A" w14:paraId="5B8FCC7B" w14:textId="77777777" w:rsidTr="00D705F1">
        <w:tc>
          <w:tcPr>
            <w:tcW w:w="2965" w:type="dxa"/>
          </w:tcPr>
          <w:p w14:paraId="3D6076D1"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Spring/Year 2</w:t>
            </w:r>
          </w:p>
        </w:tc>
        <w:tc>
          <w:tcPr>
            <w:tcW w:w="3600" w:type="dxa"/>
          </w:tcPr>
          <w:p w14:paraId="38BAFB28" w14:textId="77777777" w:rsidR="00E36C4A" w:rsidRPr="008B0CB3" w:rsidRDefault="00E36C4A" w:rsidP="00D705F1">
            <w:pPr>
              <w:rPr>
                <w:rFonts w:ascii="Times New Roman" w:hAnsi="Times New Roman" w:cs="Times New Roman"/>
                <w:sz w:val="24"/>
                <w:szCs w:val="24"/>
              </w:rPr>
            </w:pPr>
            <w:r w:rsidRPr="008B0CB3">
              <w:rPr>
                <w:rFonts w:ascii="Times New Roman" w:hAnsi="Times New Roman" w:cs="Times New Roman"/>
                <w:sz w:val="24"/>
                <w:szCs w:val="24"/>
              </w:rPr>
              <w:t xml:space="preserve">N616-Curriculum: Development in Nursing </w:t>
            </w:r>
          </w:p>
          <w:p w14:paraId="7841EF17" w14:textId="77777777" w:rsidR="00E36C4A" w:rsidRDefault="00E36C4A" w:rsidP="00D705F1">
            <w:pPr>
              <w:rPr>
                <w:rFonts w:ascii="Times New Roman" w:hAnsi="Times New Roman" w:cs="Times New Roman"/>
                <w:sz w:val="24"/>
                <w:szCs w:val="24"/>
              </w:rPr>
            </w:pPr>
            <w:r w:rsidRPr="008B0CB3">
              <w:rPr>
                <w:rFonts w:ascii="Times New Roman" w:hAnsi="Times New Roman" w:cs="Times New Roman"/>
                <w:sz w:val="24"/>
                <w:szCs w:val="24"/>
              </w:rPr>
              <w:t xml:space="preserve">EDF636-Classroom Assessment </w:t>
            </w:r>
          </w:p>
        </w:tc>
        <w:tc>
          <w:tcPr>
            <w:tcW w:w="2788" w:type="dxa"/>
          </w:tcPr>
          <w:p w14:paraId="147E4317"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p w14:paraId="4AE0750A" w14:textId="77777777" w:rsidR="00E36C4A" w:rsidRDefault="00E36C4A" w:rsidP="00D705F1">
            <w:pPr>
              <w:rPr>
                <w:rFonts w:ascii="Times New Roman" w:hAnsi="Times New Roman" w:cs="Times New Roman"/>
                <w:sz w:val="24"/>
                <w:szCs w:val="24"/>
              </w:rPr>
            </w:pPr>
          </w:p>
          <w:p w14:paraId="1FF6D681"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tc>
      </w:tr>
      <w:tr w:rsidR="00E36C4A" w14:paraId="66FABC06" w14:textId="77777777" w:rsidTr="00D705F1">
        <w:trPr>
          <w:trHeight w:val="630"/>
        </w:trPr>
        <w:tc>
          <w:tcPr>
            <w:tcW w:w="2965" w:type="dxa"/>
          </w:tcPr>
          <w:p w14:paraId="6075AF3C" w14:textId="1D734A8A" w:rsidR="00E36C4A" w:rsidRDefault="00E36C4A" w:rsidP="00E36C4A">
            <w:pPr>
              <w:rPr>
                <w:rFonts w:ascii="Times New Roman" w:hAnsi="Times New Roman" w:cs="Times New Roman"/>
                <w:sz w:val="24"/>
                <w:szCs w:val="24"/>
              </w:rPr>
            </w:pPr>
            <w:r>
              <w:rPr>
                <w:rFonts w:ascii="Times New Roman" w:hAnsi="Times New Roman" w:cs="Times New Roman"/>
                <w:sz w:val="24"/>
                <w:szCs w:val="24"/>
              </w:rPr>
              <w:t>Fall/Year 2</w:t>
            </w:r>
          </w:p>
        </w:tc>
        <w:tc>
          <w:tcPr>
            <w:tcW w:w="3600" w:type="dxa"/>
          </w:tcPr>
          <w:p w14:paraId="5ED15DD5" w14:textId="77777777" w:rsidR="00E36C4A" w:rsidRPr="00C6121E" w:rsidRDefault="00E36C4A" w:rsidP="00E36C4A">
            <w:pPr>
              <w:rPr>
                <w:rFonts w:ascii="Times New Roman" w:hAnsi="Times New Roman" w:cs="Times New Roman"/>
                <w:sz w:val="24"/>
                <w:szCs w:val="24"/>
              </w:rPr>
            </w:pPr>
            <w:r w:rsidRPr="00C6121E">
              <w:rPr>
                <w:rFonts w:ascii="Times New Roman" w:hAnsi="Times New Roman" w:cs="Times New Roman"/>
                <w:sz w:val="24"/>
                <w:szCs w:val="24"/>
              </w:rPr>
              <w:t>N618</w:t>
            </w:r>
            <w:r>
              <w:rPr>
                <w:rFonts w:ascii="Times New Roman" w:hAnsi="Times New Roman" w:cs="Times New Roman"/>
                <w:sz w:val="24"/>
                <w:szCs w:val="24"/>
              </w:rPr>
              <w:t>-Teaching in Nursing</w:t>
            </w:r>
            <w:r w:rsidRPr="00C6121E">
              <w:rPr>
                <w:rFonts w:ascii="Times New Roman" w:hAnsi="Times New Roman" w:cs="Times New Roman"/>
                <w:sz w:val="24"/>
                <w:szCs w:val="24"/>
              </w:rPr>
              <w:t xml:space="preserve">  </w:t>
            </w:r>
          </w:p>
          <w:p w14:paraId="1DD08490" w14:textId="21099EB4" w:rsidR="00E36C4A" w:rsidRPr="00C6121E" w:rsidRDefault="00E36C4A" w:rsidP="00E36C4A">
            <w:pPr>
              <w:rPr>
                <w:rFonts w:ascii="Times New Roman" w:hAnsi="Times New Roman" w:cs="Times New Roman"/>
                <w:sz w:val="24"/>
                <w:szCs w:val="24"/>
              </w:rPr>
            </w:pPr>
            <w:r w:rsidRPr="00C6121E">
              <w:rPr>
                <w:rFonts w:ascii="Times New Roman" w:hAnsi="Times New Roman" w:cs="Times New Roman"/>
                <w:sz w:val="24"/>
                <w:szCs w:val="24"/>
              </w:rPr>
              <w:t>N610</w:t>
            </w:r>
            <w:r>
              <w:rPr>
                <w:rFonts w:ascii="Times New Roman" w:hAnsi="Times New Roman" w:cs="Times New Roman"/>
                <w:sz w:val="24"/>
                <w:szCs w:val="24"/>
              </w:rPr>
              <w:t>-3 Ps</w:t>
            </w:r>
          </w:p>
        </w:tc>
        <w:tc>
          <w:tcPr>
            <w:tcW w:w="2788" w:type="dxa"/>
          </w:tcPr>
          <w:p w14:paraId="4C9F8ECA" w14:textId="77777777" w:rsidR="00E36C4A" w:rsidRDefault="00E36C4A" w:rsidP="00E36C4A">
            <w:pPr>
              <w:rPr>
                <w:rFonts w:ascii="Times New Roman" w:hAnsi="Times New Roman" w:cs="Times New Roman"/>
                <w:sz w:val="24"/>
                <w:szCs w:val="24"/>
              </w:rPr>
            </w:pPr>
            <w:r>
              <w:rPr>
                <w:rFonts w:ascii="Times New Roman" w:hAnsi="Times New Roman" w:cs="Times New Roman"/>
                <w:sz w:val="24"/>
                <w:szCs w:val="24"/>
              </w:rPr>
              <w:t>3 (30 Clinical Hours)</w:t>
            </w:r>
          </w:p>
          <w:p w14:paraId="637A5423" w14:textId="2035AF4E" w:rsidR="00E36C4A" w:rsidRDefault="00E36C4A" w:rsidP="00E36C4A">
            <w:pPr>
              <w:rPr>
                <w:rFonts w:ascii="Times New Roman" w:hAnsi="Times New Roman" w:cs="Times New Roman"/>
                <w:sz w:val="24"/>
                <w:szCs w:val="24"/>
              </w:rPr>
            </w:pPr>
            <w:r>
              <w:rPr>
                <w:rFonts w:ascii="Times New Roman" w:hAnsi="Times New Roman" w:cs="Times New Roman"/>
                <w:sz w:val="24"/>
                <w:szCs w:val="24"/>
              </w:rPr>
              <w:t>3</w:t>
            </w:r>
          </w:p>
        </w:tc>
      </w:tr>
      <w:tr w:rsidR="00E36C4A" w14:paraId="652603AA" w14:textId="77777777" w:rsidTr="00D705F1">
        <w:trPr>
          <w:trHeight w:val="630"/>
        </w:trPr>
        <w:tc>
          <w:tcPr>
            <w:tcW w:w="2965" w:type="dxa"/>
          </w:tcPr>
          <w:p w14:paraId="101451E0" w14:textId="15935C02" w:rsidR="00E36C4A" w:rsidRDefault="00E36C4A" w:rsidP="00E36C4A">
            <w:pPr>
              <w:rPr>
                <w:rFonts w:ascii="Times New Roman" w:hAnsi="Times New Roman" w:cs="Times New Roman"/>
                <w:sz w:val="24"/>
                <w:szCs w:val="24"/>
              </w:rPr>
            </w:pPr>
            <w:r>
              <w:rPr>
                <w:rFonts w:ascii="Times New Roman" w:hAnsi="Times New Roman" w:cs="Times New Roman"/>
                <w:sz w:val="24"/>
                <w:szCs w:val="24"/>
              </w:rPr>
              <w:t>Spring/</w:t>
            </w:r>
            <w:r w:rsidRPr="00E36C4A">
              <w:rPr>
                <w:rFonts w:ascii="Times New Roman" w:hAnsi="Times New Roman" w:cs="Times New Roman"/>
                <w:sz w:val="24"/>
                <w:szCs w:val="24"/>
              </w:rPr>
              <w:t>Year 3</w:t>
            </w:r>
            <w:r w:rsidRPr="00E36C4A">
              <w:rPr>
                <w:rFonts w:ascii="Times New Roman" w:hAnsi="Times New Roman" w:cs="Times New Roman"/>
                <w:sz w:val="24"/>
                <w:szCs w:val="24"/>
              </w:rPr>
              <w:tab/>
            </w:r>
          </w:p>
        </w:tc>
        <w:tc>
          <w:tcPr>
            <w:tcW w:w="3600" w:type="dxa"/>
          </w:tcPr>
          <w:p w14:paraId="46C950BC" w14:textId="77777777" w:rsidR="00E36C4A" w:rsidRDefault="00E36C4A" w:rsidP="00E36C4A">
            <w:pPr>
              <w:rPr>
                <w:rFonts w:ascii="Times New Roman" w:hAnsi="Times New Roman" w:cs="Times New Roman"/>
                <w:sz w:val="24"/>
                <w:szCs w:val="24"/>
              </w:rPr>
            </w:pPr>
            <w:r>
              <w:rPr>
                <w:rFonts w:ascii="Times New Roman" w:hAnsi="Times New Roman" w:cs="Times New Roman"/>
                <w:sz w:val="24"/>
                <w:szCs w:val="24"/>
              </w:rPr>
              <w:t>EDF619-Educational Psychology</w:t>
            </w:r>
          </w:p>
          <w:p w14:paraId="7695BB10" w14:textId="0CD639A6" w:rsidR="00E36C4A" w:rsidRPr="00C6121E" w:rsidRDefault="00E36C4A" w:rsidP="00E36C4A">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4DF0DD94" w14:textId="77777777" w:rsidR="00E36C4A" w:rsidRDefault="00E36C4A" w:rsidP="00E36C4A">
            <w:pPr>
              <w:rPr>
                <w:rFonts w:ascii="Times New Roman" w:hAnsi="Times New Roman" w:cs="Times New Roman"/>
                <w:sz w:val="24"/>
                <w:szCs w:val="24"/>
              </w:rPr>
            </w:pPr>
            <w:r>
              <w:rPr>
                <w:rFonts w:ascii="Times New Roman" w:hAnsi="Times New Roman" w:cs="Times New Roman"/>
                <w:sz w:val="24"/>
                <w:szCs w:val="24"/>
              </w:rPr>
              <w:t>3</w:t>
            </w:r>
          </w:p>
          <w:p w14:paraId="693659F5" w14:textId="2C715D6B" w:rsidR="00E36C4A" w:rsidRDefault="00E36C4A" w:rsidP="00E36C4A">
            <w:pPr>
              <w:rPr>
                <w:rFonts w:ascii="Times New Roman" w:hAnsi="Times New Roman" w:cs="Times New Roman"/>
                <w:sz w:val="24"/>
                <w:szCs w:val="24"/>
              </w:rPr>
            </w:pPr>
            <w:r>
              <w:rPr>
                <w:rFonts w:ascii="Times New Roman" w:hAnsi="Times New Roman" w:cs="Times New Roman"/>
                <w:sz w:val="24"/>
                <w:szCs w:val="24"/>
              </w:rPr>
              <w:t>3</w:t>
            </w:r>
          </w:p>
        </w:tc>
      </w:tr>
      <w:tr w:rsidR="00E36C4A" w14:paraId="1729E1FA" w14:textId="77777777" w:rsidTr="00D705F1">
        <w:trPr>
          <w:trHeight w:val="630"/>
        </w:trPr>
        <w:tc>
          <w:tcPr>
            <w:tcW w:w="2965" w:type="dxa"/>
          </w:tcPr>
          <w:p w14:paraId="6E77AE25" w14:textId="4ACCF08F" w:rsidR="00E36C4A" w:rsidRDefault="00E36C4A" w:rsidP="00E36C4A">
            <w:pPr>
              <w:rPr>
                <w:rFonts w:ascii="Times New Roman" w:hAnsi="Times New Roman" w:cs="Times New Roman"/>
                <w:sz w:val="24"/>
                <w:szCs w:val="24"/>
              </w:rPr>
            </w:pPr>
            <w:r>
              <w:rPr>
                <w:rFonts w:ascii="Times New Roman" w:hAnsi="Times New Roman" w:cs="Times New Roman"/>
                <w:sz w:val="24"/>
                <w:szCs w:val="24"/>
              </w:rPr>
              <w:t>Fall/Year 3</w:t>
            </w:r>
          </w:p>
        </w:tc>
        <w:tc>
          <w:tcPr>
            <w:tcW w:w="3600" w:type="dxa"/>
          </w:tcPr>
          <w:p w14:paraId="0060AA92" w14:textId="7D9D832E" w:rsidR="00E36C4A" w:rsidRDefault="00E36C4A" w:rsidP="00E36C4A">
            <w:pPr>
              <w:rPr>
                <w:rFonts w:ascii="Times New Roman" w:hAnsi="Times New Roman" w:cs="Times New Roman"/>
                <w:sz w:val="24"/>
                <w:szCs w:val="24"/>
              </w:rPr>
            </w:pPr>
            <w:r>
              <w:rPr>
                <w:rFonts w:ascii="Times New Roman" w:hAnsi="Times New Roman" w:cs="Times New Roman"/>
                <w:sz w:val="24"/>
                <w:szCs w:val="24"/>
              </w:rPr>
              <w:t>N619-Practicum: Teaching in Nursing</w:t>
            </w:r>
          </w:p>
        </w:tc>
        <w:tc>
          <w:tcPr>
            <w:tcW w:w="2788" w:type="dxa"/>
          </w:tcPr>
          <w:p w14:paraId="177C5086" w14:textId="486A1095" w:rsidR="00E36C4A" w:rsidRDefault="00E36C4A" w:rsidP="00E36C4A">
            <w:pPr>
              <w:rPr>
                <w:rFonts w:ascii="Times New Roman" w:hAnsi="Times New Roman" w:cs="Times New Roman"/>
                <w:sz w:val="24"/>
                <w:szCs w:val="24"/>
              </w:rPr>
            </w:pPr>
            <w:r>
              <w:rPr>
                <w:rFonts w:ascii="Times New Roman" w:hAnsi="Times New Roman" w:cs="Times New Roman"/>
                <w:sz w:val="24"/>
                <w:szCs w:val="24"/>
              </w:rPr>
              <w:t>6 (150 Clinical Hours)</w:t>
            </w:r>
          </w:p>
        </w:tc>
      </w:tr>
      <w:tr w:rsidR="00E36C4A" w14:paraId="7CA0F12B" w14:textId="77777777" w:rsidTr="00D705F1">
        <w:trPr>
          <w:trHeight w:val="630"/>
        </w:trPr>
        <w:tc>
          <w:tcPr>
            <w:tcW w:w="2965" w:type="dxa"/>
          </w:tcPr>
          <w:p w14:paraId="3C0C0EF1" w14:textId="77777777" w:rsidR="00E36C4A" w:rsidRDefault="00E36C4A" w:rsidP="00E36C4A">
            <w:pPr>
              <w:rPr>
                <w:rFonts w:ascii="Times New Roman" w:hAnsi="Times New Roman" w:cs="Times New Roman"/>
                <w:sz w:val="24"/>
                <w:szCs w:val="24"/>
              </w:rPr>
            </w:pPr>
          </w:p>
        </w:tc>
        <w:tc>
          <w:tcPr>
            <w:tcW w:w="3600" w:type="dxa"/>
          </w:tcPr>
          <w:p w14:paraId="35A60872" w14:textId="77777777" w:rsidR="00E36C4A" w:rsidRPr="00E21D1F" w:rsidRDefault="00E36C4A" w:rsidP="00E36C4A">
            <w:pPr>
              <w:rPr>
                <w:rFonts w:ascii="Times New Roman" w:hAnsi="Times New Roman" w:cs="Times New Roman"/>
                <w:sz w:val="24"/>
                <w:szCs w:val="24"/>
              </w:rPr>
            </w:pPr>
          </w:p>
        </w:tc>
        <w:tc>
          <w:tcPr>
            <w:tcW w:w="2788" w:type="dxa"/>
          </w:tcPr>
          <w:p w14:paraId="3D9ECF89" w14:textId="77777777" w:rsidR="00E36C4A" w:rsidRPr="00E21D1F" w:rsidRDefault="00E36C4A" w:rsidP="00E36C4A">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108C979C" w14:textId="77777777" w:rsidR="00E36C4A" w:rsidRDefault="00E36C4A" w:rsidP="00E36C4A">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tbl>
    <w:p w14:paraId="2E0EE9ED" w14:textId="77777777" w:rsidR="00E36C4A" w:rsidRDefault="00E36C4A" w:rsidP="00E81119"/>
    <w:p w14:paraId="04EA9679" w14:textId="77777777" w:rsidR="00E36C4A" w:rsidRDefault="00E36C4A" w:rsidP="00E81119"/>
    <w:tbl>
      <w:tblPr>
        <w:tblStyle w:val="TableGrid0"/>
        <w:tblW w:w="0" w:type="auto"/>
        <w:tblLook w:val="04A0" w:firstRow="1" w:lastRow="0" w:firstColumn="1" w:lastColumn="0" w:noHBand="0" w:noVBand="1"/>
      </w:tblPr>
      <w:tblGrid>
        <w:gridCol w:w="2964"/>
        <w:gridCol w:w="3599"/>
        <w:gridCol w:w="2787"/>
      </w:tblGrid>
      <w:tr w:rsidR="00E36C4A" w:rsidRPr="00FB73BD" w14:paraId="5B25CCFC" w14:textId="77777777" w:rsidTr="004D3E34">
        <w:tc>
          <w:tcPr>
            <w:tcW w:w="2964" w:type="dxa"/>
          </w:tcPr>
          <w:p w14:paraId="3C6D17D3" w14:textId="76BB00AC" w:rsidR="00E36C4A"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lastRenderedPageBreak/>
              <w:t xml:space="preserve">NE </w:t>
            </w:r>
            <w:r>
              <w:rPr>
                <w:rFonts w:ascii="Times New Roman" w:hAnsi="Times New Roman" w:cs="Times New Roman"/>
                <w:b/>
                <w:bCs/>
                <w:sz w:val="24"/>
                <w:szCs w:val="24"/>
              </w:rPr>
              <w:t xml:space="preserve">Spring Admission </w:t>
            </w:r>
          </w:p>
          <w:p w14:paraId="4037BBD0" w14:textId="77777777" w:rsidR="00E36C4A" w:rsidRPr="00FB73BD" w:rsidRDefault="00E36C4A" w:rsidP="0033438E">
            <w:pPr>
              <w:rPr>
                <w:rFonts w:ascii="Times New Roman" w:hAnsi="Times New Roman" w:cs="Times New Roman"/>
                <w:b/>
                <w:bCs/>
                <w:sz w:val="24"/>
                <w:szCs w:val="24"/>
              </w:rPr>
            </w:pPr>
            <w:r>
              <w:rPr>
                <w:rFonts w:ascii="Times New Roman" w:hAnsi="Times New Roman" w:cs="Times New Roman"/>
                <w:b/>
                <w:bCs/>
                <w:sz w:val="24"/>
                <w:szCs w:val="24"/>
              </w:rPr>
              <w:t>Part-Time Summer</w:t>
            </w:r>
          </w:p>
        </w:tc>
        <w:tc>
          <w:tcPr>
            <w:tcW w:w="3599" w:type="dxa"/>
          </w:tcPr>
          <w:p w14:paraId="352D0350" w14:textId="77777777" w:rsidR="00E36C4A" w:rsidRPr="00FB73BD" w:rsidRDefault="00E36C4A" w:rsidP="00D705F1">
            <w:pPr>
              <w:jc w:val="center"/>
              <w:rPr>
                <w:rFonts w:ascii="Times New Roman" w:hAnsi="Times New Roman" w:cs="Times New Roman"/>
                <w:b/>
                <w:bCs/>
                <w:sz w:val="24"/>
                <w:szCs w:val="24"/>
              </w:rPr>
            </w:pPr>
          </w:p>
        </w:tc>
        <w:tc>
          <w:tcPr>
            <w:tcW w:w="2787" w:type="dxa"/>
          </w:tcPr>
          <w:p w14:paraId="1AE4EB5B" w14:textId="77777777" w:rsidR="00E36C4A" w:rsidRPr="00FB73BD" w:rsidRDefault="00E36C4A" w:rsidP="00D705F1">
            <w:pPr>
              <w:jc w:val="center"/>
              <w:rPr>
                <w:rFonts w:ascii="Times New Roman" w:hAnsi="Times New Roman" w:cs="Times New Roman"/>
                <w:b/>
                <w:bCs/>
                <w:sz w:val="24"/>
                <w:szCs w:val="24"/>
              </w:rPr>
            </w:pPr>
          </w:p>
        </w:tc>
      </w:tr>
      <w:tr w:rsidR="00E36C4A" w:rsidRPr="00FB73BD" w14:paraId="1E6EF50B" w14:textId="77777777" w:rsidTr="004D3E34">
        <w:tc>
          <w:tcPr>
            <w:tcW w:w="2964" w:type="dxa"/>
          </w:tcPr>
          <w:p w14:paraId="5435D1F6"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Semester/Year</w:t>
            </w:r>
          </w:p>
        </w:tc>
        <w:tc>
          <w:tcPr>
            <w:tcW w:w="3599" w:type="dxa"/>
          </w:tcPr>
          <w:p w14:paraId="2FC4B238"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Class</w:t>
            </w:r>
          </w:p>
        </w:tc>
        <w:tc>
          <w:tcPr>
            <w:tcW w:w="2787" w:type="dxa"/>
          </w:tcPr>
          <w:p w14:paraId="27F5DEBE" w14:textId="77777777" w:rsidR="00E36C4A" w:rsidRPr="00FB73BD" w:rsidRDefault="00E36C4A" w:rsidP="00D705F1">
            <w:pPr>
              <w:rPr>
                <w:rFonts w:ascii="Times New Roman" w:hAnsi="Times New Roman" w:cs="Times New Roman"/>
                <w:b/>
                <w:bCs/>
                <w:sz w:val="24"/>
                <w:szCs w:val="24"/>
              </w:rPr>
            </w:pPr>
            <w:r w:rsidRPr="00FB73BD">
              <w:rPr>
                <w:rFonts w:ascii="Times New Roman" w:hAnsi="Times New Roman" w:cs="Times New Roman"/>
                <w:b/>
                <w:bCs/>
                <w:sz w:val="24"/>
                <w:szCs w:val="24"/>
              </w:rPr>
              <w:t>Credits</w:t>
            </w:r>
          </w:p>
        </w:tc>
      </w:tr>
      <w:tr w:rsidR="00E36C4A" w14:paraId="77375774" w14:textId="77777777" w:rsidTr="004D3E34">
        <w:tc>
          <w:tcPr>
            <w:tcW w:w="2964" w:type="dxa"/>
          </w:tcPr>
          <w:p w14:paraId="21BB6E8E" w14:textId="37752351" w:rsidR="00E36C4A" w:rsidRDefault="00E36C4A" w:rsidP="00D705F1">
            <w:pPr>
              <w:rPr>
                <w:rFonts w:ascii="Times New Roman" w:hAnsi="Times New Roman" w:cs="Times New Roman"/>
                <w:sz w:val="24"/>
                <w:szCs w:val="24"/>
              </w:rPr>
            </w:pPr>
            <w:r>
              <w:rPr>
                <w:rFonts w:ascii="Times New Roman" w:hAnsi="Times New Roman" w:cs="Times New Roman"/>
                <w:sz w:val="24"/>
                <w:szCs w:val="24"/>
              </w:rPr>
              <w:t>Spring/ Year 1</w:t>
            </w:r>
          </w:p>
        </w:tc>
        <w:tc>
          <w:tcPr>
            <w:tcW w:w="3599" w:type="dxa"/>
          </w:tcPr>
          <w:p w14:paraId="2E8D02F9" w14:textId="77777777" w:rsidR="00E36C4A" w:rsidRPr="00FB73BD" w:rsidRDefault="00E36C4A" w:rsidP="00D705F1">
            <w:pPr>
              <w:rPr>
                <w:rFonts w:ascii="Times New Roman" w:hAnsi="Times New Roman" w:cs="Times New Roman"/>
                <w:sz w:val="24"/>
                <w:szCs w:val="24"/>
              </w:rPr>
            </w:pPr>
            <w:r w:rsidRPr="00FB73BD">
              <w:rPr>
                <w:rFonts w:ascii="Times New Roman" w:hAnsi="Times New Roman" w:cs="Times New Roman"/>
                <w:sz w:val="24"/>
                <w:szCs w:val="24"/>
              </w:rPr>
              <w:t>N602</w:t>
            </w:r>
            <w:r>
              <w:rPr>
                <w:rFonts w:ascii="Times New Roman" w:hAnsi="Times New Roman" w:cs="Times New Roman"/>
                <w:sz w:val="24"/>
                <w:szCs w:val="24"/>
              </w:rPr>
              <w:t xml:space="preserve">-Theoretical Foundations in Nursing </w:t>
            </w:r>
            <w:r w:rsidRPr="00FB73BD">
              <w:rPr>
                <w:rFonts w:ascii="Times New Roman" w:hAnsi="Times New Roman" w:cs="Times New Roman"/>
                <w:sz w:val="24"/>
                <w:szCs w:val="24"/>
              </w:rPr>
              <w:t xml:space="preserve">  </w:t>
            </w:r>
          </w:p>
          <w:p w14:paraId="72B7C593" w14:textId="77777777" w:rsidR="00E36C4A" w:rsidRDefault="00E36C4A" w:rsidP="00D705F1">
            <w:pPr>
              <w:rPr>
                <w:rFonts w:ascii="Times New Roman" w:hAnsi="Times New Roman" w:cs="Times New Roman"/>
                <w:sz w:val="24"/>
                <w:szCs w:val="24"/>
              </w:rPr>
            </w:pPr>
            <w:r w:rsidRPr="00FB73BD">
              <w:rPr>
                <w:rFonts w:ascii="Times New Roman" w:hAnsi="Times New Roman" w:cs="Times New Roman"/>
                <w:sz w:val="24"/>
                <w:szCs w:val="24"/>
              </w:rPr>
              <w:t>N604</w:t>
            </w:r>
            <w:r>
              <w:rPr>
                <w:rFonts w:ascii="Times New Roman" w:hAnsi="Times New Roman" w:cs="Times New Roman"/>
                <w:sz w:val="24"/>
                <w:szCs w:val="24"/>
              </w:rPr>
              <w:t>-Leadership in Nursing</w:t>
            </w:r>
          </w:p>
        </w:tc>
        <w:tc>
          <w:tcPr>
            <w:tcW w:w="2787" w:type="dxa"/>
          </w:tcPr>
          <w:p w14:paraId="0F237E4F"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p w14:paraId="5FB1515F" w14:textId="77777777" w:rsidR="00E36C4A" w:rsidRDefault="00E36C4A" w:rsidP="00D705F1">
            <w:pPr>
              <w:rPr>
                <w:rFonts w:ascii="Times New Roman" w:hAnsi="Times New Roman" w:cs="Times New Roman"/>
                <w:sz w:val="24"/>
                <w:szCs w:val="24"/>
              </w:rPr>
            </w:pPr>
          </w:p>
          <w:p w14:paraId="308B9DF4" w14:textId="77777777" w:rsidR="00E36C4A" w:rsidRDefault="00E36C4A" w:rsidP="00D705F1">
            <w:pPr>
              <w:rPr>
                <w:rFonts w:ascii="Times New Roman" w:hAnsi="Times New Roman" w:cs="Times New Roman"/>
                <w:sz w:val="24"/>
                <w:szCs w:val="24"/>
              </w:rPr>
            </w:pPr>
            <w:r>
              <w:rPr>
                <w:rFonts w:ascii="Times New Roman" w:hAnsi="Times New Roman" w:cs="Times New Roman"/>
                <w:sz w:val="24"/>
                <w:szCs w:val="24"/>
              </w:rPr>
              <w:t>3</w:t>
            </w:r>
          </w:p>
        </w:tc>
      </w:tr>
      <w:tr w:rsidR="00BD2294" w14:paraId="43ACA338" w14:textId="77777777" w:rsidTr="004D3E34">
        <w:tc>
          <w:tcPr>
            <w:tcW w:w="2964" w:type="dxa"/>
          </w:tcPr>
          <w:p w14:paraId="6EC0F8C7"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Summer/Year 1</w:t>
            </w:r>
          </w:p>
          <w:p w14:paraId="64877AD5" w14:textId="7C14DC8E" w:rsidR="00BD2294" w:rsidRDefault="00BD2294" w:rsidP="00BD2294">
            <w:pPr>
              <w:rPr>
                <w:rFonts w:ascii="Times New Roman" w:hAnsi="Times New Roman" w:cs="Times New Roman"/>
                <w:sz w:val="24"/>
                <w:szCs w:val="24"/>
              </w:rPr>
            </w:pPr>
            <w:r w:rsidRPr="00E81119">
              <w:rPr>
                <w:rFonts w:ascii="Times New Roman" w:hAnsi="Times New Roman" w:cs="Times New Roman"/>
                <w:sz w:val="20"/>
                <w:szCs w:val="20"/>
              </w:rPr>
              <w:t>You can select Summer 1 or 2</w:t>
            </w:r>
          </w:p>
        </w:tc>
        <w:tc>
          <w:tcPr>
            <w:tcW w:w="3599" w:type="dxa"/>
          </w:tcPr>
          <w:p w14:paraId="475E33F0"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EDF619-Educational Psychology</w:t>
            </w:r>
          </w:p>
          <w:p w14:paraId="3C8039E9" w14:textId="03FB5DE0" w:rsidR="00BD2294" w:rsidRPr="00FB73BD" w:rsidRDefault="00BD2294" w:rsidP="00BD2294">
            <w:pPr>
              <w:rPr>
                <w:rFonts w:ascii="Times New Roman" w:hAnsi="Times New Roman" w:cs="Times New Roman"/>
                <w:sz w:val="24"/>
                <w:szCs w:val="24"/>
              </w:rPr>
            </w:pPr>
            <w:r>
              <w:rPr>
                <w:rFonts w:ascii="Times New Roman" w:hAnsi="Times New Roman" w:cs="Times New Roman"/>
                <w:sz w:val="24"/>
                <w:szCs w:val="24"/>
              </w:rPr>
              <w:t>Elective</w:t>
            </w:r>
          </w:p>
        </w:tc>
        <w:tc>
          <w:tcPr>
            <w:tcW w:w="2787" w:type="dxa"/>
          </w:tcPr>
          <w:p w14:paraId="5D4D0C20"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p w14:paraId="1E3A7524" w14:textId="6FD718D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10A7857E" w14:textId="77777777" w:rsidTr="004D3E34">
        <w:trPr>
          <w:trHeight w:val="516"/>
        </w:trPr>
        <w:tc>
          <w:tcPr>
            <w:tcW w:w="2964" w:type="dxa"/>
          </w:tcPr>
          <w:p w14:paraId="2122F7BA" w14:textId="655C01B2" w:rsidR="00BD2294" w:rsidRDefault="00BD2294" w:rsidP="00BD2294">
            <w:pPr>
              <w:rPr>
                <w:rFonts w:ascii="Times New Roman" w:hAnsi="Times New Roman" w:cs="Times New Roman"/>
                <w:sz w:val="24"/>
                <w:szCs w:val="24"/>
              </w:rPr>
            </w:pPr>
            <w:r>
              <w:rPr>
                <w:rFonts w:ascii="Times New Roman" w:hAnsi="Times New Roman" w:cs="Times New Roman"/>
                <w:sz w:val="24"/>
                <w:szCs w:val="24"/>
              </w:rPr>
              <w:t>Fall/Year 2</w:t>
            </w:r>
          </w:p>
        </w:tc>
        <w:tc>
          <w:tcPr>
            <w:tcW w:w="3599" w:type="dxa"/>
          </w:tcPr>
          <w:p w14:paraId="55865457" w14:textId="77777777" w:rsidR="00BD2294" w:rsidRDefault="00BD2294" w:rsidP="00BD2294">
            <w:pPr>
              <w:rPr>
                <w:rFonts w:ascii="Times New Roman" w:hAnsi="Times New Roman" w:cs="Times New Roman"/>
                <w:sz w:val="24"/>
                <w:szCs w:val="24"/>
              </w:rPr>
            </w:pPr>
            <w:r w:rsidRPr="00C6121E">
              <w:rPr>
                <w:rFonts w:ascii="Times New Roman" w:hAnsi="Times New Roman" w:cs="Times New Roman"/>
                <w:sz w:val="24"/>
                <w:szCs w:val="24"/>
              </w:rPr>
              <w:t>N606</w:t>
            </w:r>
            <w:r>
              <w:rPr>
                <w:rFonts w:ascii="Times New Roman" w:hAnsi="Times New Roman" w:cs="Times New Roman"/>
                <w:sz w:val="24"/>
                <w:szCs w:val="24"/>
              </w:rPr>
              <w:t>-Advanced Nursing Research</w:t>
            </w:r>
          </w:p>
          <w:p w14:paraId="1D5E692C"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N608-Issues in Health Care</w:t>
            </w:r>
          </w:p>
        </w:tc>
        <w:tc>
          <w:tcPr>
            <w:tcW w:w="2787" w:type="dxa"/>
          </w:tcPr>
          <w:p w14:paraId="49F56F1C"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p w14:paraId="67B472DD"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09D9B52B" w14:textId="77777777" w:rsidTr="004D3E34">
        <w:tc>
          <w:tcPr>
            <w:tcW w:w="2964" w:type="dxa"/>
          </w:tcPr>
          <w:p w14:paraId="14AA90B0"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Spring/Year 2</w:t>
            </w:r>
          </w:p>
        </w:tc>
        <w:tc>
          <w:tcPr>
            <w:tcW w:w="3599" w:type="dxa"/>
          </w:tcPr>
          <w:p w14:paraId="6E7D5B8B" w14:textId="77777777" w:rsidR="00BD2294" w:rsidRPr="008B0CB3" w:rsidRDefault="00BD2294" w:rsidP="00BD2294">
            <w:pPr>
              <w:rPr>
                <w:rFonts w:ascii="Times New Roman" w:hAnsi="Times New Roman" w:cs="Times New Roman"/>
                <w:sz w:val="24"/>
                <w:szCs w:val="24"/>
              </w:rPr>
            </w:pPr>
            <w:r w:rsidRPr="008B0CB3">
              <w:rPr>
                <w:rFonts w:ascii="Times New Roman" w:hAnsi="Times New Roman" w:cs="Times New Roman"/>
                <w:sz w:val="24"/>
                <w:szCs w:val="24"/>
              </w:rPr>
              <w:t xml:space="preserve">N616-Curriculum: Development in Nursing </w:t>
            </w:r>
          </w:p>
          <w:p w14:paraId="5A2DD8C2" w14:textId="77777777" w:rsidR="00BD2294" w:rsidRDefault="00BD2294" w:rsidP="00BD2294">
            <w:pPr>
              <w:rPr>
                <w:rFonts w:ascii="Times New Roman" w:hAnsi="Times New Roman" w:cs="Times New Roman"/>
                <w:sz w:val="24"/>
                <w:szCs w:val="24"/>
              </w:rPr>
            </w:pPr>
            <w:r w:rsidRPr="008B0CB3">
              <w:rPr>
                <w:rFonts w:ascii="Times New Roman" w:hAnsi="Times New Roman" w:cs="Times New Roman"/>
                <w:sz w:val="24"/>
                <w:szCs w:val="24"/>
              </w:rPr>
              <w:t xml:space="preserve">EDF636-Classroom Assessment </w:t>
            </w:r>
          </w:p>
        </w:tc>
        <w:tc>
          <w:tcPr>
            <w:tcW w:w="2787" w:type="dxa"/>
          </w:tcPr>
          <w:p w14:paraId="2BE16EA8"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p w14:paraId="025EF741" w14:textId="77777777" w:rsidR="00BD2294" w:rsidRDefault="00BD2294" w:rsidP="00BD2294">
            <w:pPr>
              <w:rPr>
                <w:rFonts w:ascii="Times New Roman" w:hAnsi="Times New Roman" w:cs="Times New Roman"/>
                <w:sz w:val="24"/>
                <w:szCs w:val="24"/>
              </w:rPr>
            </w:pPr>
          </w:p>
          <w:p w14:paraId="10403263"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5937C24D" w14:textId="77777777" w:rsidTr="004D3E34">
        <w:tc>
          <w:tcPr>
            <w:tcW w:w="2964" w:type="dxa"/>
          </w:tcPr>
          <w:p w14:paraId="0007FBC1"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Summer/Year 2</w:t>
            </w:r>
          </w:p>
          <w:p w14:paraId="4D51D961" w14:textId="77777777" w:rsidR="00BD2294" w:rsidRPr="00E81119" w:rsidRDefault="00BD2294" w:rsidP="00BD2294">
            <w:pPr>
              <w:rPr>
                <w:rFonts w:ascii="Times New Roman" w:hAnsi="Times New Roman" w:cs="Times New Roman"/>
                <w:sz w:val="20"/>
                <w:szCs w:val="20"/>
              </w:rPr>
            </w:pPr>
            <w:r w:rsidRPr="00E81119">
              <w:rPr>
                <w:rFonts w:ascii="Times New Roman" w:hAnsi="Times New Roman" w:cs="Times New Roman"/>
                <w:sz w:val="20"/>
                <w:szCs w:val="20"/>
              </w:rPr>
              <w:t>You can select Summer 1 or 2</w:t>
            </w:r>
          </w:p>
        </w:tc>
        <w:tc>
          <w:tcPr>
            <w:tcW w:w="3599" w:type="dxa"/>
          </w:tcPr>
          <w:p w14:paraId="580D35E8"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EDF619-Educational Psychology</w:t>
            </w:r>
          </w:p>
          <w:p w14:paraId="0DD9DA54" w14:textId="77777777" w:rsidR="00BD2294" w:rsidRPr="008B0CB3" w:rsidRDefault="00BD2294" w:rsidP="00BD2294">
            <w:pPr>
              <w:rPr>
                <w:rFonts w:ascii="Times New Roman" w:hAnsi="Times New Roman" w:cs="Times New Roman"/>
                <w:sz w:val="24"/>
                <w:szCs w:val="24"/>
              </w:rPr>
            </w:pPr>
            <w:r>
              <w:rPr>
                <w:rFonts w:ascii="Times New Roman" w:hAnsi="Times New Roman" w:cs="Times New Roman"/>
                <w:sz w:val="24"/>
                <w:szCs w:val="24"/>
              </w:rPr>
              <w:t>Elective</w:t>
            </w:r>
          </w:p>
        </w:tc>
        <w:tc>
          <w:tcPr>
            <w:tcW w:w="2787" w:type="dxa"/>
          </w:tcPr>
          <w:p w14:paraId="79998235"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p w14:paraId="11252637"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5C8AAFA9" w14:textId="77777777" w:rsidTr="004D3E34">
        <w:tc>
          <w:tcPr>
            <w:tcW w:w="2964" w:type="dxa"/>
          </w:tcPr>
          <w:p w14:paraId="3346FEE4" w14:textId="4C2FCDF4" w:rsidR="00BD2294" w:rsidRDefault="00BD2294" w:rsidP="00BD2294">
            <w:pPr>
              <w:rPr>
                <w:rFonts w:ascii="Times New Roman" w:hAnsi="Times New Roman" w:cs="Times New Roman"/>
                <w:sz w:val="24"/>
                <w:szCs w:val="24"/>
              </w:rPr>
            </w:pPr>
            <w:r>
              <w:rPr>
                <w:rFonts w:ascii="Times New Roman" w:hAnsi="Times New Roman" w:cs="Times New Roman"/>
                <w:sz w:val="24"/>
                <w:szCs w:val="24"/>
              </w:rPr>
              <w:t>Fall/Year 3</w:t>
            </w:r>
          </w:p>
        </w:tc>
        <w:tc>
          <w:tcPr>
            <w:tcW w:w="3599" w:type="dxa"/>
          </w:tcPr>
          <w:p w14:paraId="1059F868" w14:textId="77777777" w:rsidR="00BD2294" w:rsidRPr="00C6121E" w:rsidRDefault="00BD2294" w:rsidP="00BD2294">
            <w:pPr>
              <w:rPr>
                <w:rFonts w:ascii="Times New Roman" w:hAnsi="Times New Roman" w:cs="Times New Roman"/>
                <w:sz w:val="24"/>
                <w:szCs w:val="24"/>
              </w:rPr>
            </w:pPr>
            <w:r w:rsidRPr="00C6121E">
              <w:rPr>
                <w:rFonts w:ascii="Times New Roman" w:hAnsi="Times New Roman" w:cs="Times New Roman"/>
                <w:sz w:val="24"/>
                <w:szCs w:val="24"/>
              </w:rPr>
              <w:t>N618</w:t>
            </w:r>
            <w:r>
              <w:rPr>
                <w:rFonts w:ascii="Times New Roman" w:hAnsi="Times New Roman" w:cs="Times New Roman"/>
                <w:sz w:val="24"/>
                <w:szCs w:val="24"/>
              </w:rPr>
              <w:t>-Teaching in Nursing</w:t>
            </w:r>
            <w:r w:rsidRPr="00C6121E">
              <w:rPr>
                <w:rFonts w:ascii="Times New Roman" w:hAnsi="Times New Roman" w:cs="Times New Roman"/>
                <w:sz w:val="24"/>
                <w:szCs w:val="24"/>
              </w:rPr>
              <w:t xml:space="preserve">  </w:t>
            </w:r>
          </w:p>
          <w:p w14:paraId="45AD4007" w14:textId="669B5E1C" w:rsidR="00BD2294" w:rsidRDefault="00BD2294" w:rsidP="00BD2294">
            <w:pPr>
              <w:rPr>
                <w:rFonts w:ascii="Times New Roman" w:hAnsi="Times New Roman" w:cs="Times New Roman"/>
                <w:sz w:val="24"/>
                <w:szCs w:val="24"/>
              </w:rPr>
            </w:pPr>
            <w:r w:rsidRPr="00C6121E">
              <w:rPr>
                <w:rFonts w:ascii="Times New Roman" w:hAnsi="Times New Roman" w:cs="Times New Roman"/>
                <w:sz w:val="24"/>
                <w:szCs w:val="24"/>
              </w:rPr>
              <w:t>N610</w:t>
            </w:r>
            <w:r>
              <w:rPr>
                <w:rFonts w:ascii="Times New Roman" w:hAnsi="Times New Roman" w:cs="Times New Roman"/>
                <w:sz w:val="24"/>
                <w:szCs w:val="24"/>
              </w:rPr>
              <w:t>-3 Ps</w:t>
            </w:r>
          </w:p>
        </w:tc>
        <w:tc>
          <w:tcPr>
            <w:tcW w:w="2787" w:type="dxa"/>
          </w:tcPr>
          <w:p w14:paraId="71763814"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3 (30 Clinical Hours)</w:t>
            </w:r>
          </w:p>
          <w:p w14:paraId="227E2629" w14:textId="5F524449" w:rsidR="00BD2294" w:rsidRDefault="00BD2294"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01DFA83E" w14:textId="77777777" w:rsidTr="004D3E34">
        <w:trPr>
          <w:trHeight w:val="630"/>
        </w:trPr>
        <w:tc>
          <w:tcPr>
            <w:tcW w:w="2964" w:type="dxa"/>
          </w:tcPr>
          <w:p w14:paraId="4B25F843" w14:textId="07E41BD1" w:rsidR="00BD2294" w:rsidRDefault="00BD2294" w:rsidP="00BD2294">
            <w:pPr>
              <w:rPr>
                <w:rFonts w:ascii="Times New Roman" w:hAnsi="Times New Roman" w:cs="Times New Roman"/>
                <w:sz w:val="24"/>
                <w:szCs w:val="24"/>
              </w:rPr>
            </w:pPr>
            <w:r>
              <w:rPr>
                <w:rFonts w:ascii="Times New Roman" w:hAnsi="Times New Roman" w:cs="Times New Roman"/>
                <w:sz w:val="24"/>
                <w:szCs w:val="24"/>
              </w:rPr>
              <w:t>Spring/Year 3</w:t>
            </w:r>
          </w:p>
        </w:tc>
        <w:tc>
          <w:tcPr>
            <w:tcW w:w="3599" w:type="dxa"/>
          </w:tcPr>
          <w:p w14:paraId="0AB1F896" w14:textId="77777777" w:rsidR="00BD2294" w:rsidRPr="00C6121E" w:rsidRDefault="00BD2294" w:rsidP="00BD2294">
            <w:pPr>
              <w:rPr>
                <w:rFonts w:ascii="Times New Roman" w:hAnsi="Times New Roman" w:cs="Times New Roman"/>
                <w:sz w:val="24"/>
                <w:szCs w:val="24"/>
              </w:rPr>
            </w:pPr>
            <w:r w:rsidRPr="00E21D1F">
              <w:rPr>
                <w:rFonts w:ascii="Times New Roman" w:hAnsi="Times New Roman" w:cs="Times New Roman"/>
                <w:sz w:val="24"/>
                <w:szCs w:val="24"/>
              </w:rPr>
              <w:t>N619 Practicum: Teaching in Nursing</w:t>
            </w:r>
          </w:p>
        </w:tc>
        <w:tc>
          <w:tcPr>
            <w:tcW w:w="2787" w:type="dxa"/>
          </w:tcPr>
          <w:p w14:paraId="689A4897" w14:textId="77777777" w:rsidR="00BD2294" w:rsidRDefault="00BD2294" w:rsidP="00BD2294">
            <w:pPr>
              <w:rPr>
                <w:rFonts w:ascii="Times New Roman" w:hAnsi="Times New Roman" w:cs="Times New Roman"/>
                <w:sz w:val="24"/>
                <w:szCs w:val="24"/>
              </w:rPr>
            </w:pPr>
            <w:r>
              <w:rPr>
                <w:rFonts w:ascii="Times New Roman" w:hAnsi="Times New Roman" w:cs="Times New Roman"/>
                <w:sz w:val="24"/>
                <w:szCs w:val="24"/>
              </w:rPr>
              <w:t>6 (150 Clinical Hours)</w:t>
            </w:r>
          </w:p>
        </w:tc>
      </w:tr>
      <w:tr w:rsidR="00BD2294" w14:paraId="47DC9F4E" w14:textId="77777777" w:rsidTr="004D3E34">
        <w:trPr>
          <w:trHeight w:val="630"/>
        </w:trPr>
        <w:tc>
          <w:tcPr>
            <w:tcW w:w="2964" w:type="dxa"/>
          </w:tcPr>
          <w:p w14:paraId="7C460EC3" w14:textId="77777777" w:rsidR="00BD2294" w:rsidRDefault="00BD2294" w:rsidP="00BD2294">
            <w:pPr>
              <w:rPr>
                <w:rFonts w:ascii="Times New Roman" w:hAnsi="Times New Roman" w:cs="Times New Roman"/>
                <w:sz w:val="24"/>
                <w:szCs w:val="24"/>
              </w:rPr>
            </w:pPr>
          </w:p>
        </w:tc>
        <w:tc>
          <w:tcPr>
            <w:tcW w:w="3599" w:type="dxa"/>
          </w:tcPr>
          <w:p w14:paraId="26B1508C" w14:textId="7D2A9DFB" w:rsidR="00BD2294" w:rsidRPr="00E21D1F" w:rsidRDefault="00BD2294" w:rsidP="00BD2294">
            <w:pPr>
              <w:rPr>
                <w:rFonts w:ascii="Times New Roman" w:hAnsi="Times New Roman" w:cs="Times New Roman"/>
                <w:sz w:val="24"/>
                <w:szCs w:val="24"/>
              </w:rPr>
            </w:pPr>
          </w:p>
        </w:tc>
        <w:tc>
          <w:tcPr>
            <w:tcW w:w="2787" w:type="dxa"/>
          </w:tcPr>
          <w:p w14:paraId="7B6BBF15" w14:textId="77777777" w:rsidR="00BD2294" w:rsidRPr="00E21D1F" w:rsidRDefault="00BD2294" w:rsidP="00BD2294">
            <w:pPr>
              <w:rPr>
                <w:rFonts w:ascii="Times New Roman" w:hAnsi="Times New Roman" w:cs="Times New Roman"/>
                <w:b/>
                <w:bCs/>
                <w:sz w:val="24"/>
                <w:szCs w:val="24"/>
              </w:rPr>
            </w:pPr>
            <w:r w:rsidRPr="00E21D1F">
              <w:rPr>
                <w:rFonts w:ascii="Times New Roman" w:hAnsi="Times New Roman" w:cs="Times New Roman"/>
                <w:b/>
                <w:bCs/>
                <w:sz w:val="24"/>
                <w:szCs w:val="24"/>
              </w:rPr>
              <w:t>Total 36 Credit Hours</w:t>
            </w:r>
          </w:p>
          <w:p w14:paraId="6F8E799E" w14:textId="77777777" w:rsidR="00BD2294" w:rsidRDefault="00BD2294" w:rsidP="00BD2294">
            <w:pPr>
              <w:rPr>
                <w:rFonts w:ascii="Times New Roman" w:hAnsi="Times New Roman" w:cs="Times New Roman"/>
                <w:sz w:val="24"/>
                <w:szCs w:val="24"/>
              </w:rPr>
            </w:pPr>
            <w:r w:rsidRPr="00E21D1F">
              <w:rPr>
                <w:rFonts w:ascii="Times New Roman" w:hAnsi="Times New Roman" w:cs="Times New Roman"/>
                <w:b/>
                <w:bCs/>
                <w:sz w:val="24"/>
                <w:szCs w:val="24"/>
              </w:rPr>
              <w:t>180 Clinical Hours</w:t>
            </w:r>
          </w:p>
        </w:tc>
      </w:tr>
    </w:tbl>
    <w:p w14:paraId="15A2CA8A" w14:textId="77777777" w:rsidR="004D3E34" w:rsidRDefault="004D3E34" w:rsidP="00BD2294">
      <w:pPr>
        <w:jc w:val="center"/>
        <w:rPr>
          <w:rFonts w:ascii="Times New Roman" w:hAnsi="Times New Roman" w:cs="Times New Roman"/>
          <w:b/>
          <w:bCs/>
          <w:sz w:val="24"/>
          <w:szCs w:val="24"/>
        </w:rPr>
      </w:pPr>
    </w:p>
    <w:p w14:paraId="5C9E72FE" w14:textId="001DE33A" w:rsidR="00BD2294" w:rsidRDefault="00BD2294" w:rsidP="00BD2294">
      <w:pPr>
        <w:jc w:val="center"/>
        <w:rPr>
          <w:rFonts w:ascii="Times New Roman" w:hAnsi="Times New Roman" w:cs="Times New Roman"/>
          <w:b/>
          <w:bCs/>
          <w:sz w:val="24"/>
          <w:szCs w:val="24"/>
        </w:rPr>
      </w:pPr>
      <w:r w:rsidRPr="00BD2294">
        <w:rPr>
          <w:rFonts w:ascii="Times New Roman" w:hAnsi="Times New Roman" w:cs="Times New Roman"/>
          <w:b/>
          <w:bCs/>
          <w:sz w:val="24"/>
          <w:szCs w:val="24"/>
        </w:rPr>
        <w:t>NA Options</w:t>
      </w:r>
      <w:r w:rsidR="0033438E">
        <w:rPr>
          <w:rFonts w:ascii="Times New Roman" w:hAnsi="Times New Roman" w:cs="Times New Roman"/>
          <w:b/>
          <w:bCs/>
          <w:sz w:val="24"/>
          <w:szCs w:val="24"/>
        </w:rPr>
        <w:t xml:space="preserve"> (students enrolled fall 2025 and beyond)</w:t>
      </w:r>
    </w:p>
    <w:tbl>
      <w:tblPr>
        <w:tblStyle w:val="TableGrid0"/>
        <w:tblW w:w="0" w:type="auto"/>
        <w:tblLook w:val="04A0" w:firstRow="1" w:lastRow="0" w:firstColumn="1" w:lastColumn="0" w:noHBand="0" w:noVBand="1"/>
      </w:tblPr>
      <w:tblGrid>
        <w:gridCol w:w="3116"/>
        <w:gridCol w:w="3447"/>
        <w:gridCol w:w="2787"/>
      </w:tblGrid>
      <w:tr w:rsidR="00BD2294" w14:paraId="0C6716E4" w14:textId="77777777" w:rsidTr="00AF3321">
        <w:tc>
          <w:tcPr>
            <w:tcW w:w="3117" w:type="dxa"/>
          </w:tcPr>
          <w:p w14:paraId="73E0F2C0" w14:textId="77777777" w:rsidR="00BD2294" w:rsidRDefault="00BD2294" w:rsidP="00BD2294">
            <w:pPr>
              <w:rPr>
                <w:rFonts w:ascii="Times New Roman" w:hAnsi="Times New Roman" w:cs="Times New Roman"/>
                <w:b/>
                <w:bCs/>
                <w:sz w:val="24"/>
                <w:szCs w:val="24"/>
              </w:rPr>
            </w:pPr>
            <w:bookmarkStart w:id="8" w:name="_Hlk203583927"/>
            <w:r>
              <w:rPr>
                <w:rFonts w:ascii="Times New Roman" w:hAnsi="Times New Roman" w:cs="Times New Roman"/>
                <w:b/>
                <w:bCs/>
                <w:sz w:val="24"/>
                <w:szCs w:val="24"/>
              </w:rPr>
              <w:t>NA Fall Admission</w:t>
            </w:r>
          </w:p>
          <w:p w14:paraId="6BA88B58" w14:textId="5443484C" w:rsidR="00BD2294" w:rsidRDefault="00BD2294" w:rsidP="00BD2294">
            <w:pPr>
              <w:rPr>
                <w:rFonts w:ascii="Times New Roman" w:hAnsi="Times New Roman" w:cs="Times New Roman"/>
                <w:b/>
                <w:bCs/>
                <w:sz w:val="24"/>
                <w:szCs w:val="24"/>
              </w:rPr>
            </w:pPr>
            <w:r>
              <w:rPr>
                <w:rFonts w:ascii="Times New Roman" w:hAnsi="Times New Roman" w:cs="Times New Roman"/>
                <w:b/>
                <w:bCs/>
                <w:sz w:val="24"/>
                <w:szCs w:val="24"/>
              </w:rPr>
              <w:t>Full Time</w:t>
            </w:r>
          </w:p>
        </w:tc>
        <w:tc>
          <w:tcPr>
            <w:tcW w:w="3448" w:type="dxa"/>
          </w:tcPr>
          <w:p w14:paraId="3BF69A1E" w14:textId="77777777" w:rsidR="00BD2294" w:rsidRDefault="00BD2294" w:rsidP="00BD2294">
            <w:pPr>
              <w:rPr>
                <w:rFonts w:ascii="Times New Roman" w:hAnsi="Times New Roman" w:cs="Times New Roman"/>
                <w:b/>
                <w:bCs/>
                <w:sz w:val="24"/>
                <w:szCs w:val="24"/>
              </w:rPr>
            </w:pPr>
          </w:p>
        </w:tc>
        <w:tc>
          <w:tcPr>
            <w:tcW w:w="2788" w:type="dxa"/>
          </w:tcPr>
          <w:p w14:paraId="7E834125" w14:textId="77777777" w:rsidR="00BD2294" w:rsidRDefault="00BD2294" w:rsidP="00BD2294">
            <w:pPr>
              <w:rPr>
                <w:rFonts w:ascii="Times New Roman" w:hAnsi="Times New Roman" w:cs="Times New Roman"/>
                <w:b/>
                <w:bCs/>
                <w:sz w:val="24"/>
                <w:szCs w:val="24"/>
              </w:rPr>
            </w:pPr>
          </w:p>
        </w:tc>
      </w:tr>
      <w:tr w:rsidR="00BD2294" w14:paraId="04B81E5D" w14:textId="77777777" w:rsidTr="00AF3321">
        <w:tc>
          <w:tcPr>
            <w:tcW w:w="3117" w:type="dxa"/>
          </w:tcPr>
          <w:p w14:paraId="69E5D269" w14:textId="5D1C738F" w:rsidR="00BD2294" w:rsidRDefault="00BD2294" w:rsidP="00BD2294">
            <w:pPr>
              <w:rPr>
                <w:rFonts w:ascii="Times New Roman" w:hAnsi="Times New Roman" w:cs="Times New Roman"/>
                <w:b/>
                <w:bCs/>
                <w:sz w:val="24"/>
                <w:szCs w:val="24"/>
              </w:rPr>
            </w:pPr>
            <w:r>
              <w:rPr>
                <w:rFonts w:ascii="Times New Roman" w:hAnsi="Times New Roman" w:cs="Times New Roman"/>
                <w:b/>
                <w:bCs/>
                <w:sz w:val="24"/>
                <w:szCs w:val="24"/>
              </w:rPr>
              <w:t>Semester/Year</w:t>
            </w:r>
          </w:p>
        </w:tc>
        <w:tc>
          <w:tcPr>
            <w:tcW w:w="3448" w:type="dxa"/>
          </w:tcPr>
          <w:p w14:paraId="30C5FF14" w14:textId="54EA6810" w:rsidR="00BD2294" w:rsidRDefault="00BD2294" w:rsidP="00BD2294">
            <w:pPr>
              <w:rPr>
                <w:rFonts w:ascii="Times New Roman" w:hAnsi="Times New Roman" w:cs="Times New Roman"/>
                <w:b/>
                <w:bCs/>
                <w:sz w:val="24"/>
                <w:szCs w:val="24"/>
              </w:rPr>
            </w:pPr>
            <w:r>
              <w:rPr>
                <w:rFonts w:ascii="Times New Roman" w:hAnsi="Times New Roman" w:cs="Times New Roman"/>
                <w:b/>
                <w:bCs/>
                <w:sz w:val="24"/>
                <w:szCs w:val="24"/>
              </w:rPr>
              <w:t>Class</w:t>
            </w:r>
          </w:p>
        </w:tc>
        <w:tc>
          <w:tcPr>
            <w:tcW w:w="2788" w:type="dxa"/>
          </w:tcPr>
          <w:p w14:paraId="36D7828D" w14:textId="6694DC53" w:rsidR="00BD2294" w:rsidRDefault="00BD2294" w:rsidP="00BD2294">
            <w:pPr>
              <w:rPr>
                <w:rFonts w:ascii="Times New Roman" w:hAnsi="Times New Roman" w:cs="Times New Roman"/>
                <w:b/>
                <w:bCs/>
                <w:sz w:val="24"/>
                <w:szCs w:val="24"/>
              </w:rPr>
            </w:pPr>
            <w:r>
              <w:rPr>
                <w:rFonts w:ascii="Times New Roman" w:hAnsi="Times New Roman" w:cs="Times New Roman"/>
                <w:b/>
                <w:bCs/>
                <w:sz w:val="24"/>
                <w:szCs w:val="24"/>
              </w:rPr>
              <w:t>Credits</w:t>
            </w:r>
          </w:p>
        </w:tc>
      </w:tr>
      <w:tr w:rsidR="00BD2294" w14:paraId="69B22807" w14:textId="77777777" w:rsidTr="00AF3321">
        <w:tc>
          <w:tcPr>
            <w:tcW w:w="3117" w:type="dxa"/>
          </w:tcPr>
          <w:p w14:paraId="26717FAC" w14:textId="4F0C4FB0" w:rsidR="00BD2294" w:rsidRPr="00E522A5" w:rsidRDefault="00E522A5" w:rsidP="00BD2294">
            <w:pPr>
              <w:rPr>
                <w:rFonts w:ascii="Times New Roman" w:hAnsi="Times New Roman" w:cs="Times New Roman"/>
                <w:sz w:val="24"/>
                <w:szCs w:val="24"/>
              </w:rPr>
            </w:pPr>
            <w:r w:rsidRPr="00E522A5">
              <w:rPr>
                <w:rFonts w:ascii="Times New Roman" w:hAnsi="Times New Roman" w:cs="Times New Roman"/>
                <w:sz w:val="24"/>
                <w:szCs w:val="24"/>
              </w:rPr>
              <w:t>Fall/Year 1</w:t>
            </w:r>
          </w:p>
        </w:tc>
        <w:tc>
          <w:tcPr>
            <w:tcW w:w="3448" w:type="dxa"/>
          </w:tcPr>
          <w:p w14:paraId="537AF934" w14:textId="40B10777" w:rsidR="00BD2294" w:rsidRDefault="00AF3321" w:rsidP="00BD2294">
            <w:pPr>
              <w:rPr>
                <w:rFonts w:ascii="Times New Roman" w:hAnsi="Times New Roman" w:cs="Times New Roman"/>
                <w:sz w:val="24"/>
                <w:szCs w:val="24"/>
              </w:rPr>
            </w:pPr>
            <w:r>
              <w:rPr>
                <w:rFonts w:ascii="Times New Roman" w:hAnsi="Times New Roman" w:cs="Times New Roman"/>
                <w:sz w:val="24"/>
                <w:szCs w:val="24"/>
              </w:rPr>
              <w:t>N602</w:t>
            </w:r>
            <w:r w:rsidR="0075010E">
              <w:rPr>
                <w:rFonts w:ascii="Times New Roman" w:hAnsi="Times New Roman" w:cs="Times New Roman"/>
                <w:sz w:val="24"/>
                <w:szCs w:val="24"/>
              </w:rPr>
              <w:t>-Theoretical Foundations in Nursing</w:t>
            </w:r>
          </w:p>
          <w:p w14:paraId="28B748EE" w14:textId="6170B0B2" w:rsidR="00AF3321" w:rsidRDefault="00AF3321" w:rsidP="00BD2294">
            <w:pPr>
              <w:rPr>
                <w:rFonts w:ascii="Times New Roman" w:hAnsi="Times New Roman" w:cs="Times New Roman"/>
                <w:sz w:val="24"/>
                <w:szCs w:val="24"/>
              </w:rPr>
            </w:pPr>
            <w:r>
              <w:rPr>
                <w:rFonts w:ascii="Times New Roman" w:hAnsi="Times New Roman" w:cs="Times New Roman"/>
                <w:sz w:val="24"/>
                <w:szCs w:val="24"/>
              </w:rPr>
              <w:t>N604</w:t>
            </w:r>
            <w:r w:rsidR="0075010E">
              <w:rPr>
                <w:rFonts w:ascii="Times New Roman" w:hAnsi="Times New Roman" w:cs="Times New Roman"/>
                <w:sz w:val="24"/>
                <w:szCs w:val="24"/>
              </w:rPr>
              <w:t>-Leadership in Nursing</w:t>
            </w:r>
          </w:p>
          <w:p w14:paraId="6B3BB190" w14:textId="28DB6257"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N608</w:t>
            </w:r>
            <w:r w:rsidR="0075010E">
              <w:rPr>
                <w:rFonts w:ascii="Times New Roman" w:hAnsi="Times New Roman" w:cs="Times New Roman"/>
                <w:sz w:val="24"/>
                <w:szCs w:val="24"/>
              </w:rPr>
              <w:t>-Issues in Health Care</w:t>
            </w:r>
          </w:p>
        </w:tc>
        <w:tc>
          <w:tcPr>
            <w:tcW w:w="2788" w:type="dxa"/>
          </w:tcPr>
          <w:p w14:paraId="149A2011" w14:textId="77777777" w:rsidR="00BD2294" w:rsidRDefault="0075010E" w:rsidP="00BD2294">
            <w:pPr>
              <w:rPr>
                <w:rFonts w:ascii="Times New Roman" w:hAnsi="Times New Roman" w:cs="Times New Roman"/>
                <w:sz w:val="24"/>
                <w:szCs w:val="24"/>
              </w:rPr>
            </w:pPr>
            <w:r>
              <w:rPr>
                <w:rFonts w:ascii="Times New Roman" w:hAnsi="Times New Roman" w:cs="Times New Roman"/>
                <w:sz w:val="24"/>
                <w:szCs w:val="24"/>
              </w:rPr>
              <w:t>3</w:t>
            </w:r>
          </w:p>
          <w:p w14:paraId="0D6A1047" w14:textId="77777777" w:rsidR="0075010E" w:rsidRDefault="0075010E" w:rsidP="00BD2294">
            <w:pPr>
              <w:rPr>
                <w:rFonts w:ascii="Times New Roman" w:hAnsi="Times New Roman" w:cs="Times New Roman"/>
                <w:sz w:val="24"/>
                <w:szCs w:val="24"/>
              </w:rPr>
            </w:pPr>
          </w:p>
          <w:p w14:paraId="5A71A6CD" w14:textId="77777777" w:rsidR="0075010E" w:rsidRDefault="0075010E" w:rsidP="00BD2294">
            <w:pPr>
              <w:rPr>
                <w:rFonts w:ascii="Times New Roman" w:hAnsi="Times New Roman" w:cs="Times New Roman"/>
                <w:sz w:val="24"/>
                <w:szCs w:val="24"/>
              </w:rPr>
            </w:pPr>
            <w:r>
              <w:rPr>
                <w:rFonts w:ascii="Times New Roman" w:hAnsi="Times New Roman" w:cs="Times New Roman"/>
                <w:sz w:val="24"/>
                <w:szCs w:val="24"/>
              </w:rPr>
              <w:t>3</w:t>
            </w:r>
          </w:p>
          <w:p w14:paraId="6C17D779" w14:textId="5518FEA8" w:rsidR="0075010E" w:rsidRPr="00E522A5" w:rsidRDefault="0075010E"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6932CE50" w14:textId="77777777" w:rsidTr="00AF3321">
        <w:tc>
          <w:tcPr>
            <w:tcW w:w="3117" w:type="dxa"/>
          </w:tcPr>
          <w:p w14:paraId="72B6841C" w14:textId="4DF02150" w:rsidR="00BD2294" w:rsidRPr="00E522A5" w:rsidRDefault="00E522A5" w:rsidP="00BD2294">
            <w:pPr>
              <w:rPr>
                <w:rFonts w:ascii="Times New Roman" w:hAnsi="Times New Roman" w:cs="Times New Roman"/>
                <w:sz w:val="24"/>
                <w:szCs w:val="24"/>
              </w:rPr>
            </w:pPr>
            <w:r w:rsidRPr="00E522A5">
              <w:rPr>
                <w:rFonts w:ascii="Times New Roman" w:hAnsi="Times New Roman" w:cs="Times New Roman"/>
                <w:sz w:val="24"/>
                <w:szCs w:val="24"/>
              </w:rPr>
              <w:t>Spring/Year 1</w:t>
            </w:r>
          </w:p>
        </w:tc>
        <w:tc>
          <w:tcPr>
            <w:tcW w:w="3448" w:type="dxa"/>
          </w:tcPr>
          <w:p w14:paraId="6A7A62C2" w14:textId="0FB43741" w:rsidR="00BD2294" w:rsidRDefault="00AF3321" w:rsidP="00BD2294">
            <w:pPr>
              <w:rPr>
                <w:rFonts w:ascii="Times New Roman" w:hAnsi="Times New Roman" w:cs="Times New Roman"/>
                <w:sz w:val="24"/>
                <w:szCs w:val="24"/>
              </w:rPr>
            </w:pPr>
            <w:r>
              <w:rPr>
                <w:rFonts w:ascii="Times New Roman" w:hAnsi="Times New Roman" w:cs="Times New Roman"/>
                <w:sz w:val="24"/>
                <w:szCs w:val="24"/>
              </w:rPr>
              <w:t>N606</w:t>
            </w:r>
            <w:r w:rsidR="0075010E">
              <w:rPr>
                <w:rFonts w:ascii="Times New Roman" w:hAnsi="Times New Roman" w:cs="Times New Roman"/>
                <w:sz w:val="24"/>
                <w:szCs w:val="24"/>
              </w:rPr>
              <w:t>-Advanced Nursing Research</w:t>
            </w:r>
          </w:p>
          <w:p w14:paraId="7C99B56B" w14:textId="77777777" w:rsidR="00AF3321" w:rsidRDefault="00AF3321" w:rsidP="00BD2294">
            <w:pPr>
              <w:rPr>
                <w:rFonts w:ascii="Times New Roman" w:hAnsi="Times New Roman" w:cs="Times New Roman"/>
                <w:sz w:val="24"/>
                <w:szCs w:val="24"/>
              </w:rPr>
            </w:pPr>
            <w:r>
              <w:rPr>
                <w:rFonts w:ascii="Times New Roman" w:hAnsi="Times New Roman" w:cs="Times New Roman"/>
                <w:sz w:val="24"/>
                <w:szCs w:val="24"/>
              </w:rPr>
              <w:t>N644-Financial Strategies</w:t>
            </w:r>
          </w:p>
          <w:p w14:paraId="5EF711C4" w14:textId="2E23C82B"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06736139" w14:textId="77777777" w:rsidR="00BD2294" w:rsidRDefault="00AF3321" w:rsidP="00BD2294">
            <w:pPr>
              <w:rPr>
                <w:rFonts w:ascii="Times New Roman" w:hAnsi="Times New Roman" w:cs="Times New Roman"/>
                <w:sz w:val="24"/>
                <w:szCs w:val="24"/>
              </w:rPr>
            </w:pPr>
            <w:r>
              <w:rPr>
                <w:rFonts w:ascii="Times New Roman" w:hAnsi="Times New Roman" w:cs="Times New Roman"/>
                <w:sz w:val="24"/>
                <w:szCs w:val="24"/>
              </w:rPr>
              <w:t>3</w:t>
            </w:r>
          </w:p>
          <w:p w14:paraId="4771861C" w14:textId="136583A7"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79B95D37" w14:textId="77777777" w:rsidTr="00AF3321">
        <w:tc>
          <w:tcPr>
            <w:tcW w:w="3117" w:type="dxa"/>
          </w:tcPr>
          <w:p w14:paraId="5D21D3B7" w14:textId="550C8CD7" w:rsidR="00BD2294" w:rsidRPr="00E522A5" w:rsidRDefault="00E522A5" w:rsidP="00BD2294">
            <w:pPr>
              <w:rPr>
                <w:rFonts w:ascii="Times New Roman" w:hAnsi="Times New Roman" w:cs="Times New Roman"/>
                <w:sz w:val="24"/>
                <w:szCs w:val="24"/>
              </w:rPr>
            </w:pPr>
            <w:r w:rsidRPr="00E522A5">
              <w:rPr>
                <w:rFonts w:ascii="Times New Roman" w:hAnsi="Times New Roman" w:cs="Times New Roman"/>
                <w:sz w:val="24"/>
                <w:szCs w:val="24"/>
              </w:rPr>
              <w:t>Fall/Year 2</w:t>
            </w:r>
          </w:p>
        </w:tc>
        <w:tc>
          <w:tcPr>
            <w:tcW w:w="3448" w:type="dxa"/>
          </w:tcPr>
          <w:p w14:paraId="6C202342" w14:textId="77777777" w:rsidR="00BD2294" w:rsidRDefault="00AF3321" w:rsidP="00BD2294">
            <w:pPr>
              <w:rPr>
                <w:rFonts w:ascii="Times New Roman" w:hAnsi="Times New Roman" w:cs="Times New Roman"/>
                <w:sz w:val="24"/>
                <w:szCs w:val="24"/>
              </w:rPr>
            </w:pPr>
            <w:r>
              <w:rPr>
                <w:rFonts w:ascii="Times New Roman" w:hAnsi="Times New Roman" w:cs="Times New Roman"/>
                <w:sz w:val="24"/>
                <w:szCs w:val="24"/>
              </w:rPr>
              <w:t>N642-Organizational Dynamics</w:t>
            </w:r>
          </w:p>
          <w:p w14:paraId="75C3E899" w14:textId="6D80B3B7"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N646-Nursing Management I (90 clinical hours</w:t>
            </w:r>
          </w:p>
        </w:tc>
        <w:tc>
          <w:tcPr>
            <w:tcW w:w="2788" w:type="dxa"/>
          </w:tcPr>
          <w:p w14:paraId="0CB08E5D" w14:textId="77777777" w:rsidR="00AF3321" w:rsidRDefault="00AF3321" w:rsidP="00BD2294">
            <w:pPr>
              <w:rPr>
                <w:rFonts w:ascii="Times New Roman" w:hAnsi="Times New Roman" w:cs="Times New Roman"/>
                <w:sz w:val="24"/>
                <w:szCs w:val="24"/>
              </w:rPr>
            </w:pPr>
            <w:r>
              <w:rPr>
                <w:rFonts w:ascii="Times New Roman" w:hAnsi="Times New Roman" w:cs="Times New Roman"/>
                <w:sz w:val="24"/>
                <w:szCs w:val="24"/>
              </w:rPr>
              <w:t>3</w:t>
            </w:r>
          </w:p>
          <w:p w14:paraId="458A9694" w14:textId="77777777" w:rsidR="00AF3321" w:rsidRDefault="00AF3321" w:rsidP="00BD2294">
            <w:pPr>
              <w:rPr>
                <w:rFonts w:ascii="Times New Roman" w:hAnsi="Times New Roman" w:cs="Times New Roman"/>
                <w:sz w:val="24"/>
                <w:szCs w:val="24"/>
              </w:rPr>
            </w:pPr>
          </w:p>
          <w:p w14:paraId="77BF1C9B" w14:textId="2C654EBE"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6</w:t>
            </w:r>
          </w:p>
        </w:tc>
      </w:tr>
      <w:tr w:rsidR="00BD2294" w14:paraId="2E7A1CFD" w14:textId="77777777" w:rsidTr="00AF3321">
        <w:tc>
          <w:tcPr>
            <w:tcW w:w="3117" w:type="dxa"/>
          </w:tcPr>
          <w:p w14:paraId="573A115F" w14:textId="29EA56DD" w:rsidR="00BD2294" w:rsidRPr="00E522A5" w:rsidRDefault="00E522A5" w:rsidP="00BD2294">
            <w:pPr>
              <w:rPr>
                <w:rFonts w:ascii="Times New Roman" w:hAnsi="Times New Roman" w:cs="Times New Roman"/>
                <w:sz w:val="24"/>
                <w:szCs w:val="24"/>
              </w:rPr>
            </w:pPr>
            <w:r w:rsidRPr="00E522A5">
              <w:rPr>
                <w:rFonts w:ascii="Times New Roman" w:hAnsi="Times New Roman" w:cs="Times New Roman"/>
                <w:sz w:val="24"/>
                <w:szCs w:val="24"/>
              </w:rPr>
              <w:t>Spring/Year 2</w:t>
            </w:r>
          </w:p>
        </w:tc>
        <w:tc>
          <w:tcPr>
            <w:tcW w:w="3448" w:type="dxa"/>
          </w:tcPr>
          <w:p w14:paraId="6418E433" w14:textId="77777777" w:rsidR="00BD2294" w:rsidRDefault="00AF3321" w:rsidP="00BD2294">
            <w:pPr>
              <w:rPr>
                <w:rFonts w:ascii="Times New Roman" w:hAnsi="Times New Roman" w:cs="Times New Roman"/>
                <w:sz w:val="24"/>
                <w:szCs w:val="24"/>
              </w:rPr>
            </w:pPr>
            <w:r>
              <w:rPr>
                <w:rFonts w:ascii="Times New Roman" w:hAnsi="Times New Roman" w:cs="Times New Roman"/>
                <w:sz w:val="24"/>
                <w:szCs w:val="24"/>
              </w:rPr>
              <w:t>N648-Nursing Management II (120 clinical hours)</w:t>
            </w:r>
          </w:p>
          <w:p w14:paraId="69B9563B" w14:textId="4EF35C92"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Elective</w:t>
            </w:r>
          </w:p>
        </w:tc>
        <w:tc>
          <w:tcPr>
            <w:tcW w:w="2788" w:type="dxa"/>
          </w:tcPr>
          <w:p w14:paraId="21C6A52E" w14:textId="77777777" w:rsidR="00BD2294" w:rsidRDefault="00AF3321" w:rsidP="00BD2294">
            <w:pPr>
              <w:rPr>
                <w:rFonts w:ascii="Times New Roman" w:hAnsi="Times New Roman" w:cs="Times New Roman"/>
                <w:sz w:val="24"/>
                <w:szCs w:val="24"/>
              </w:rPr>
            </w:pPr>
            <w:r>
              <w:rPr>
                <w:rFonts w:ascii="Times New Roman" w:hAnsi="Times New Roman" w:cs="Times New Roman"/>
                <w:sz w:val="24"/>
                <w:szCs w:val="24"/>
              </w:rPr>
              <w:t>6</w:t>
            </w:r>
          </w:p>
          <w:p w14:paraId="243F9754" w14:textId="77777777" w:rsidR="00AF3321" w:rsidRDefault="00AF3321" w:rsidP="00BD2294">
            <w:pPr>
              <w:rPr>
                <w:rFonts w:ascii="Times New Roman" w:hAnsi="Times New Roman" w:cs="Times New Roman"/>
                <w:sz w:val="24"/>
                <w:szCs w:val="24"/>
              </w:rPr>
            </w:pPr>
          </w:p>
          <w:p w14:paraId="062E04C8" w14:textId="369D4A62" w:rsidR="00AF3321" w:rsidRPr="00E522A5" w:rsidRDefault="00AF3321" w:rsidP="00BD2294">
            <w:pPr>
              <w:rPr>
                <w:rFonts w:ascii="Times New Roman" w:hAnsi="Times New Roman" w:cs="Times New Roman"/>
                <w:sz w:val="24"/>
                <w:szCs w:val="24"/>
              </w:rPr>
            </w:pPr>
            <w:r>
              <w:rPr>
                <w:rFonts w:ascii="Times New Roman" w:hAnsi="Times New Roman" w:cs="Times New Roman"/>
                <w:sz w:val="24"/>
                <w:szCs w:val="24"/>
              </w:rPr>
              <w:t>3</w:t>
            </w:r>
          </w:p>
        </w:tc>
      </w:tr>
      <w:tr w:rsidR="00BD2294" w14:paraId="63D2E2F5" w14:textId="77777777" w:rsidTr="00AF3321">
        <w:tc>
          <w:tcPr>
            <w:tcW w:w="3117" w:type="dxa"/>
          </w:tcPr>
          <w:p w14:paraId="1DB6CF75" w14:textId="77777777" w:rsidR="00BD2294" w:rsidRPr="00E522A5" w:rsidRDefault="00BD2294" w:rsidP="00BD2294">
            <w:pPr>
              <w:rPr>
                <w:rFonts w:ascii="Times New Roman" w:hAnsi="Times New Roman" w:cs="Times New Roman"/>
                <w:sz w:val="24"/>
                <w:szCs w:val="24"/>
              </w:rPr>
            </w:pPr>
          </w:p>
        </w:tc>
        <w:tc>
          <w:tcPr>
            <w:tcW w:w="3448" w:type="dxa"/>
          </w:tcPr>
          <w:p w14:paraId="0941822A" w14:textId="77777777" w:rsidR="00BD2294" w:rsidRPr="00E522A5" w:rsidRDefault="00BD2294" w:rsidP="00BD2294">
            <w:pPr>
              <w:rPr>
                <w:rFonts w:ascii="Times New Roman" w:hAnsi="Times New Roman" w:cs="Times New Roman"/>
                <w:sz w:val="24"/>
                <w:szCs w:val="24"/>
              </w:rPr>
            </w:pPr>
          </w:p>
        </w:tc>
        <w:tc>
          <w:tcPr>
            <w:tcW w:w="2788" w:type="dxa"/>
          </w:tcPr>
          <w:p w14:paraId="48804586" w14:textId="77777777" w:rsidR="00BD2294" w:rsidRPr="00E522A5" w:rsidRDefault="00E522A5" w:rsidP="00BD2294">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p>
          <w:p w14:paraId="312B43C0" w14:textId="38A851DE" w:rsidR="00E522A5" w:rsidRPr="00E522A5" w:rsidRDefault="00AF3321" w:rsidP="00BD2294">
            <w:pPr>
              <w:rPr>
                <w:rFonts w:ascii="Times New Roman" w:hAnsi="Times New Roman" w:cs="Times New Roman"/>
                <w:sz w:val="24"/>
                <w:szCs w:val="24"/>
              </w:rPr>
            </w:pPr>
            <w:r>
              <w:rPr>
                <w:rFonts w:ascii="Times New Roman" w:hAnsi="Times New Roman" w:cs="Times New Roman"/>
                <w:b/>
                <w:bCs/>
                <w:sz w:val="24"/>
                <w:szCs w:val="24"/>
              </w:rPr>
              <w:t>210</w:t>
            </w:r>
            <w:r w:rsidR="00E522A5" w:rsidRPr="00E522A5">
              <w:rPr>
                <w:rFonts w:ascii="Times New Roman" w:hAnsi="Times New Roman" w:cs="Times New Roman"/>
                <w:b/>
                <w:bCs/>
                <w:sz w:val="24"/>
                <w:szCs w:val="24"/>
              </w:rPr>
              <w:t xml:space="preserve"> Clinical Hours</w:t>
            </w:r>
          </w:p>
        </w:tc>
      </w:tr>
      <w:bookmarkEnd w:id="8"/>
      <w:tr w:rsidR="00E522A5" w14:paraId="5E7363FB" w14:textId="77777777" w:rsidTr="00AF3321">
        <w:tc>
          <w:tcPr>
            <w:tcW w:w="3117" w:type="dxa"/>
          </w:tcPr>
          <w:p w14:paraId="6E7013BD" w14:textId="77777777" w:rsidR="00997B69" w:rsidRDefault="00997B69" w:rsidP="00D705F1">
            <w:pPr>
              <w:rPr>
                <w:rFonts w:ascii="Times New Roman" w:hAnsi="Times New Roman" w:cs="Times New Roman"/>
                <w:b/>
                <w:bCs/>
                <w:sz w:val="24"/>
                <w:szCs w:val="24"/>
              </w:rPr>
            </w:pPr>
          </w:p>
          <w:p w14:paraId="558801B7" w14:textId="0D5AC624"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lastRenderedPageBreak/>
              <w:t>NA Fall Admission</w:t>
            </w:r>
          </w:p>
          <w:p w14:paraId="5DB6BDD8" w14:textId="5820C4E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Part-Time Summer</w:t>
            </w:r>
          </w:p>
        </w:tc>
        <w:tc>
          <w:tcPr>
            <w:tcW w:w="3448" w:type="dxa"/>
          </w:tcPr>
          <w:p w14:paraId="469DE4AE" w14:textId="77777777" w:rsidR="00E522A5" w:rsidRDefault="00E522A5" w:rsidP="00D705F1">
            <w:pPr>
              <w:rPr>
                <w:rFonts w:ascii="Times New Roman" w:hAnsi="Times New Roman" w:cs="Times New Roman"/>
                <w:b/>
                <w:bCs/>
                <w:sz w:val="24"/>
                <w:szCs w:val="24"/>
              </w:rPr>
            </w:pPr>
          </w:p>
        </w:tc>
        <w:tc>
          <w:tcPr>
            <w:tcW w:w="2788" w:type="dxa"/>
          </w:tcPr>
          <w:p w14:paraId="325ABF8D" w14:textId="77777777" w:rsidR="00E522A5" w:rsidRDefault="00E522A5" w:rsidP="00D705F1">
            <w:pPr>
              <w:rPr>
                <w:rFonts w:ascii="Times New Roman" w:hAnsi="Times New Roman" w:cs="Times New Roman"/>
                <w:b/>
                <w:bCs/>
                <w:sz w:val="24"/>
                <w:szCs w:val="24"/>
              </w:rPr>
            </w:pPr>
          </w:p>
        </w:tc>
      </w:tr>
      <w:tr w:rsidR="00E522A5" w14:paraId="7CFEFFE8" w14:textId="77777777" w:rsidTr="00AF3321">
        <w:tc>
          <w:tcPr>
            <w:tcW w:w="3117" w:type="dxa"/>
          </w:tcPr>
          <w:p w14:paraId="0BCF7345"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Semester/Year</w:t>
            </w:r>
          </w:p>
        </w:tc>
        <w:tc>
          <w:tcPr>
            <w:tcW w:w="3448" w:type="dxa"/>
          </w:tcPr>
          <w:p w14:paraId="3085E4CD"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Class</w:t>
            </w:r>
          </w:p>
        </w:tc>
        <w:tc>
          <w:tcPr>
            <w:tcW w:w="2788" w:type="dxa"/>
          </w:tcPr>
          <w:p w14:paraId="1BA751EF"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Credits</w:t>
            </w:r>
          </w:p>
        </w:tc>
      </w:tr>
      <w:tr w:rsidR="00E522A5" w14:paraId="4277C068" w14:textId="77777777" w:rsidTr="00AF3321">
        <w:tc>
          <w:tcPr>
            <w:tcW w:w="3117" w:type="dxa"/>
          </w:tcPr>
          <w:p w14:paraId="5DAC6F6D" w14:textId="59FED5AE"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1</w:t>
            </w:r>
          </w:p>
        </w:tc>
        <w:tc>
          <w:tcPr>
            <w:tcW w:w="3448" w:type="dxa"/>
          </w:tcPr>
          <w:p w14:paraId="3B3B8416" w14:textId="5AFE8F67" w:rsidR="00E522A5" w:rsidRPr="00AF3321" w:rsidRDefault="00AF3321" w:rsidP="00D705F1">
            <w:pPr>
              <w:rPr>
                <w:rFonts w:ascii="Times New Roman" w:hAnsi="Times New Roman" w:cs="Times New Roman"/>
                <w:sz w:val="24"/>
                <w:szCs w:val="24"/>
              </w:rPr>
            </w:pPr>
            <w:r w:rsidRPr="00AF3321">
              <w:rPr>
                <w:rFonts w:ascii="Times New Roman" w:hAnsi="Times New Roman" w:cs="Times New Roman"/>
                <w:sz w:val="24"/>
                <w:szCs w:val="24"/>
              </w:rPr>
              <w:t>N604</w:t>
            </w:r>
            <w:r w:rsidR="0075010E">
              <w:rPr>
                <w:rFonts w:ascii="Times New Roman" w:hAnsi="Times New Roman" w:cs="Times New Roman"/>
                <w:sz w:val="24"/>
                <w:szCs w:val="24"/>
              </w:rPr>
              <w:t>-Leadership in Nursing</w:t>
            </w:r>
          </w:p>
        </w:tc>
        <w:tc>
          <w:tcPr>
            <w:tcW w:w="2788" w:type="dxa"/>
          </w:tcPr>
          <w:p w14:paraId="75471183" w14:textId="650840B8"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69E298C8" w14:textId="77777777" w:rsidTr="00AF3321">
        <w:tc>
          <w:tcPr>
            <w:tcW w:w="3117" w:type="dxa"/>
          </w:tcPr>
          <w:p w14:paraId="071D2C54" w14:textId="781D41B9"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1</w:t>
            </w:r>
          </w:p>
        </w:tc>
        <w:tc>
          <w:tcPr>
            <w:tcW w:w="3448" w:type="dxa"/>
          </w:tcPr>
          <w:p w14:paraId="45E970BC" w14:textId="1EA7FE36" w:rsidR="00E522A5" w:rsidRPr="00AF3321" w:rsidRDefault="00AF3321" w:rsidP="00D705F1">
            <w:pPr>
              <w:rPr>
                <w:rFonts w:ascii="Times New Roman" w:hAnsi="Times New Roman" w:cs="Times New Roman"/>
                <w:sz w:val="24"/>
                <w:szCs w:val="24"/>
              </w:rPr>
            </w:pPr>
            <w:r w:rsidRPr="00AF3321">
              <w:rPr>
                <w:rFonts w:ascii="Times New Roman" w:hAnsi="Times New Roman" w:cs="Times New Roman"/>
                <w:sz w:val="24"/>
                <w:szCs w:val="24"/>
              </w:rPr>
              <w:t>N602</w:t>
            </w:r>
            <w:r w:rsidR="0075010E">
              <w:rPr>
                <w:rFonts w:ascii="Times New Roman" w:hAnsi="Times New Roman" w:cs="Times New Roman"/>
                <w:sz w:val="24"/>
                <w:szCs w:val="24"/>
              </w:rPr>
              <w:t>-Theoretical Foundations in Nursing</w:t>
            </w:r>
          </w:p>
          <w:p w14:paraId="053A3E21" w14:textId="08C802B8" w:rsidR="00AF3321" w:rsidRDefault="00AF3321" w:rsidP="00D705F1">
            <w:pPr>
              <w:rPr>
                <w:rFonts w:ascii="Times New Roman" w:hAnsi="Times New Roman" w:cs="Times New Roman"/>
                <w:b/>
                <w:bCs/>
                <w:sz w:val="24"/>
                <w:szCs w:val="24"/>
              </w:rPr>
            </w:pPr>
            <w:r w:rsidRPr="00AF3321">
              <w:rPr>
                <w:rFonts w:ascii="Times New Roman" w:hAnsi="Times New Roman" w:cs="Times New Roman"/>
                <w:sz w:val="24"/>
                <w:szCs w:val="24"/>
              </w:rPr>
              <w:t>N608</w:t>
            </w:r>
            <w:r w:rsidR="0075010E">
              <w:rPr>
                <w:rFonts w:ascii="Times New Roman" w:hAnsi="Times New Roman" w:cs="Times New Roman"/>
                <w:sz w:val="24"/>
                <w:szCs w:val="24"/>
              </w:rPr>
              <w:t>-Issues in Health Care</w:t>
            </w:r>
          </w:p>
        </w:tc>
        <w:tc>
          <w:tcPr>
            <w:tcW w:w="2788" w:type="dxa"/>
          </w:tcPr>
          <w:p w14:paraId="5A7EF5D0"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266E2087" w14:textId="53A9171C"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50D56DD5" w14:textId="77777777" w:rsidTr="00AF3321">
        <w:tc>
          <w:tcPr>
            <w:tcW w:w="3117" w:type="dxa"/>
          </w:tcPr>
          <w:p w14:paraId="350C2446" w14:textId="4B247A7D"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Summer/Year 1</w:t>
            </w:r>
            <w:r w:rsidR="00CA593C">
              <w:rPr>
                <w:rFonts w:ascii="Times New Roman" w:hAnsi="Times New Roman" w:cs="Times New Roman"/>
                <w:sz w:val="24"/>
                <w:szCs w:val="24"/>
              </w:rPr>
              <w:t xml:space="preserve"> (or)</w:t>
            </w:r>
          </w:p>
        </w:tc>
        <w:tc>
          <w:tcPr>
            <w:tcW w:w="3448" w:type="dxa"/>
          </w:tcPr>
          <w:p w14:paraId="2DD84F52" w14:textId="2F4E91EF"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788" w:type="dxa"/>
          </w:tcPr>
          <w:p w14:paraId="5E67D7FA" w14:textId="18E87241"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5EBA9872" w14:textId="77777777" w:rsidTr="00AF3321">
        <w:tc>
          <w:tcPr>
            <w:tcW w:w="3117" w:type="dxa"/>
          </w:tcPr>
          <w:p w14:paraId="26E36051" w14:textId="326A8F4B"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2</w:t>
            </w:r>
          </w:p>
        </w:tc>
        <w:tc>
          <w:tcPr>
            <w:tcW w:w="3448" w:type="dxa"/>
          </w:tcPr>
          <w:p w14:paraId="5FDC5410" w14:textId="124002EE"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N606</w:t>
            </w:r>
            <w:r w:rsidR="0075010E">
              <w:rPr>
                <w:rFonts w:ascii="Times New Roman" w:hAnsi="Times New Roman" w:cs="Times New Roman"/>
                <w:sz w:val="24"/>
                <w:szCs w:val="24"/>
              </w:rPr>
              <w:t>-Advanced Nursing Research</w:t>
            </w:r>
          </w:p>
          <w:p w14:paraId="7BF2D864" w14:textId="4774E30D" w:rsidR="00AF3321"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N642-Oranizational Dynamics</w:t>
            </w:r>
          </w:p>
        </w:tc>
        <w:tc>
          <w:tcPr>
            <w:tcW w:w="2788" w:type="dxa"/>
          </w:tcPr>
          <w:p w14:paraId="6238B3AC" w14:textId="77777777"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2E6473C8" w14:textId="568DE770" w:rsidR="00AF3321"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0501F15F" w14:textId="77777777" w:rsidTr="00AF3321">
        <w:tc>
          <w:tcPr>
            <w:tcW w:w="3117" w:type="dxa"/>
          </w:tcPr>
          <w:p w14:paraId="3777309F" w14:textId="2251AD1A"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2</w:t>
            </w:r>
          </w:p>
        </w:tc>
        <w:tc>
          <w:tcPr>
            <w:tcW w:w="3448" w:type="dxa"/>
          </w:tcPr>
          <w:p w14:paraId="7083DC12" w14:textId="77777777"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N644-Financial Strategies</w:t>
            </w:r>
          </w:p>
          <w:p w14:paraId="72910A1E" w14:textId="642888D4" w:rsidR="00AF3321"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788" w:type="dxa"/>
          </w:tcPr>
          <w:p w14:paraId="413E103E" w14:textId="78551DDB"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6B8F8B24" w14:textId="77777777" w:rsidTr="00AF3321">
        <w:tc>
          <w:tcPr>
            <w:tcW w:w="3117" w:type="dxa"/>
          </w:tcPr>
          <w:p w14:paraId="5E77B55F" w14:textId="6AC50B4B"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Summer/Year 2</w:t>
            </w:r>
            <w:r w:rsidR="00CA593C">
              <w:rPr>
                <w:rFonts w:ascii="Times New Roman" w:hAnsi="Times New Roman" w:cs="Times New Roman"/>
                <w:sz w:val="24"/>
                <w:szCs w:val="24"/>
              </w:rPr>
              <w:t xml:space="preserve"> (or)</w:t>
            </w:r>
          </w:p>
        </w:tc>
        <w:tc>
          <w:tcPr>
            <w:tcW w:w="3448" w:type="dxa"/>
          </w:tcPr>
          <w:p w14:paraId="3175F0FA" w14:textId="28CA33F1"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788" w:type="dxa"/>
          </w:tcPr>
          <w:p w14:paraId="14AA7D24" w14:textId="7D490F3E"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19F47365" w14:textId="77777777" w:rsidTr="00AF3321">
        <w:tc>
          <w:tcPr>
            <w:tcW w:w="3117" w:type="dxa"/>
          </w:tcPr>
          <w:p w14:paraId="23589883" w14:textId="4761DC80" w:rsidR="00E522A5" w:rsidRPr="00E522A5" w:rsidRDefault="00E522A5" w:rsidP="00D705F1">
            <w:pPr>
              <w:rPr>
                <w:rFonts w:ascii="Times New Roman" w:hAnsi="Times New Roman" w:cs="Times New Roman"/>
                <w:sz w:val="24"/>
                <w:szCs w:val="24"/>
              </w:rPr>
            </w:pPr>
            <w:r>
              <w:rPr>
                <w:rFonts w:ascii="Times New Roman" w:hAnsi="Times New Roman" w:cs="Times New Roman"/>
                <w:sz w:val="24"/>
                <w:szCs w:val="24"/>
              </w:rPr>
              <w:t>Fall/Year 3</w:t>
            </w:r>
          </w:p>
        </w:tc>
        <w:tc>
          <w:tcPr>
            <w:tcW w:w="3448" w:type="dxa"/>
          </w:tcPr>
          <w:p w14:paraId="18DFABCA" w14:textId="0A33B8E6" w:rsidR="00E522A5" w:rsidRPr="00CA593C" w:rsidRDefault="00AF3321" w:rsidP="00D705F1">
            <w:pPr>
              <w:rPr>
                <w:rFonts w:ascii="Times New Roman" w:hAnsi="Times New Roman" w:cs="Times New Roman"/>
                <w:sz w:val="24"/>
                <w:szCs w:val="24"/>
              </w:rPr>
            </w:pPr>
            <w:r w:rsidRPr="00CA593C">
              <w:rPr>
                <w:rFonts w:ascii="Times New Roman" w:hAnsi="Times New Roman" w:cs="Times New Roman"/>
                <w:sz w:val="24"/>
                <w:szCs w:val="24"/>
              </w:rPr>
              <w:t>N646-Nursing Management I (90 clinical hours)</w:t>
            </w:r>
          </w:p>
        </w:tc>
        <w:tc>
          <w:tcPr>
            <w:tcW w:w="2788" w:type="dxa"/>
          </w:tcPr>
          <w:p w14:paraId="57CE21D3" w14:textId="267E50EE"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tc>
      </w:tr>
      <w:tr w:rsidR="00E522A5" w14:paraId="761A8DA9" w14:textId="77777777" w:rsidTr="00AF3321">
        <w:tc>
          <w:tcPr>
            <w:tcW w:w="3117" w:type="dxa"/>
          </w:tcPr>
          <w:p w14:paraId="16DB0D05" w14:textId="6A9CE858" w:rsidR="00E522A5" w:rsidRPr="00E522A5" w:rsidRDefault="00E522A5" w:rsidP="00D705F1">
            <w:pPr>
              <w:rPr>
                <w:rFonts w:ascii="Times New Roman" w:hAnsi="Times New Roman" w:cs="Times New Roman"/>
                <w:sz w:val="24"/>
                <w:szCs w:val="24"/>
              </w:rPr>
            </w:pPr>
            <w:r>
              <w:rPr>
                <w:rFonts w:ascii="Times New Roman" w:hAnsi="Times New Roman" w:cs="Times New Roman"/>
                <w:sz w:val="24"/>
                <w:szCs w:val="24"/>
              </w:rPr>
              <w:t>Spring/Year 3</w:t>
            </w:r>
          </w:p>
        </w:tc>
        <w:tc>
          <w:tcPr>
            <w:tcW w:w="3448" w:type="dxa"/>
          </w:tcPr>
          <w:p w14:paraId="6C8F2FE3" w14:textId="337F51C6"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N648-Nursing Management II (120 clinical hours)</w:t>
            </w:r>
          </w:p>
        </w:tc>
        <w:tc>
          <w:tcPr>
            <w:tcW w:w="2788" w:type="dxa"/>
          </w:tcPr>
          <w:p w14:paraId="4C2D04B6" w14:textId="7D05DD50"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tc>
      </w:tr>
      <w:tr w:rsidR="00E522A5" w14:paraId="5B358C75" w14:textId="77777777" w:rsidTr="00AF3321">
        <w:tc>
          <w:tcPr>
            <w:tcW w:w="3117" w:type="dxa"/>
          </w:tcPr>
          <w:p w14:paraId="3B8555A4" w14:textId="77777777" w:rsidR="00E522A5" w:rsidRDefault="00E522A5" w:rsidP="00D705F1">
            <w:pPr>
              <w:rPr>
                <w:rFonts w:ascii="Times New Roman" w:hAnsi="Times New Roman" w:cs="Times New Roman"/>
                <w:sz w:val="24"/>
                <w:szCs w:val="24"/>
              </w:rPr>
            </w:pPr>
          </w:p>
        </w:tc>
        <w:tc>
          <w:tcPr>
            <w:tcW w:w="3448" w:type="dxa"/>
          </w:tcPr>
          <w:p w14:paraId="053345CE" w14:textId="77777777" w:rsidR="00E522A5" w:rsidRDefault="00E522A5" w:rsidP="00D705F1">
            <w:pPr>
              <w:rPr>
                <w:rFonts w:ascii="Times New Roman" w:hAnsi="Times New Roman" w:cs="Times New Roman"/>
                <w:b/>
                <w:bCs/>
                <w:sz w:val="24"/>
                <w:szCs w:val="24"/>
              </w:rPr>
            </w:pPr>
          </w:p>
        </w:tc>
        <w:tc>
          <w:tcPr>
            <w:tcW w:w="2788" w:type="dxa"/>
          </w:tcPr>
          <w:p w14:paraId="4D3C13D2" w14:textId="77777777" w:rsidR="00E522A5" w:rsidRPr="00E522A5" w:rsidRDefault="00E522A5" w:rsidP="00E522A5">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p>
          <w:p w14:paraId="1B099F6B" w14:textId="0A386213" w:rsidR="00E522A5" w:rsidRDefault="00CA593C" w:rsidP="00E522A5">
            <w:pPr>
              <w:rPr>
                <w:rFonts w:ascii="Times New Roman" w:hAnsi="Times New Roman" w:cs="Times New Roman"/>
                <w:b/>
                <w:bCs/>
                <w:sz w:val="24"/>
                <w:szCs w:val="24"/>
              </w:rPr>
            </w:pPr>
            <w:r>
              <w:rPr>
                <w:rFonts w:ascii="Times New Roman" w:hAnsi="Times New Roman" w:cs="Times New Roman"/>
                <w:b/>
                <w:bCs/>
                <w:sz w:val="24"/>
                <w:szCs w:val="24"/>
              </w:rPr>
              <w:t xml:space="preserve">120 </w:t>
            </w:r>
            <w:r w:rsidR="00E522A5" w:rsidRPr="00E522A5">
              <w:rPr>
                <w:rFonts w:ascii="Times New Roman" w:hAnsi="Times New Roman" w:cs="Times New Roman"/>
                <w:b/>
                <w:bCs/>
                <w:sz w:val="24"/>
                <w:szCs w:val="24"/>
              </w:rPr>
              <w:t>Clinical Hours</w:t>
            </w:r>
          </w:p>
        </w:tc>
      </w:tr>
    </w:tbl>
    <w:p w14:paraId="17C71622" w14:textId="77777777" w:rsidR="00E0024B" w:rsidRDefault="00E0024B">
      <w:pPr>
        <w:pStyle w:val="Heading1"/>
        <w:spacing w:after="251" w:line="259" w:lineRule="auto"/>
        <w:ind w:left="1" w:right="0" w:firstLine="0"/>
        <w:jc w:val="left"/>
        <w:rPr>
          <w:sz w:val="27"/>
        </w:rPr>
      </w:pPr>
    </w:p>
    <w:tbl>
      <w:tblPr>
        <w:tblStyle w:val="TableGrid0"/>
        <w:tblW w:w="0" w:type="auto"/>
        <w:tblLook w:val="04A0" w:firstRow="1" w:lastRow="0" w:firstColumn="1" w:lastColumn="0" w:noHBand="0" w:noVBand="1"/>
      </w:tblPr>
      <w:tblGrid>
        <w:gridCol w:w="3116"/>
        <w:gridCol w:w="3537"/>
        <w:gridCol w:w="2697"/>
      </w:tblGrid>
      <w:tr w:rsidR="00E522A5" w14:paraId="32AB871A" w14:textId="77777777" w:rsidTr="00CA593C">
        <w:tc>
          <w:tcPr>
            <w:tcW w:w="3117" w:type="dxa"/>
          </w:tcPr>
          <w:p w14:paraId="368EE71D"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NA Fall Admission</w:t>
            </w:r>
          </w:p>
          <w:p w14:paraId="23450300" w14:textId="14521ADD"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Part-Time No Summer</w:t>
            </w:r>
          </w:p>
        </w:tc>
        <w:tc>
          <w:tcPr>
            <w:tcW w:w="3538" w:type="dxa"/>
          </w:tcPr>
          <w:p w14:paraId="2990EB12" w14:textId="77777777" w:rsidR="00E522A5" w:rsidRDefault="00E522A5" w:rsidP="00D705F1">
            <w:pPr>
              <w:rPr>
                <w:rFonts w:ascii="Times New Roman" w:hAnsi="Times New Roman" w:cs="Times New Roman"/>
                <w:b/>
                <w:bCs/>
                <w:sz w:val="24"/>
                <w:szCs w:val="24"/>
              </w:rPr>
            </w:pPr>
          </w:p>
        </w:tc>
        <w:tc>
          <w:tcPr>
            <w:tcW w:w="2698" w:type="dxa"/>
          </w:tcPr>
          <w:p w14:paraId="3796E3BC" w14:textId="77777777" w:rsidR="00E522A5" w:rsidRDefault="00E522A5" w:rsidP="00D705F1">
            <w:pPr>
              <w:rPr>
                <w:rFonts w:ascii="Times New Roman" w:hAnsi="Times New Roman" w:cs="Times New Roman"/>
                <w:b/>
                <w:bCs/>
                <w:sz w:val="24"/>
                <w:szCs w:val="24"/>
              </w:rPr>
            </w:pPr>
          </w:p>
        </w:tc>
      </w:tr>
      <w:tr w:rsidR="00E522A5" w14:paraId="6D243116" w14:textId="77777777" w:rsidTr="00CA593C">
        <w:tc>
          <w:tcPr>
            <w:tcW w:w="3117" w:type="dxa"/>
          </w:tcPr>
          <w:p w14:paraId="796AC82F"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Semester/Year</w:t>
            </w:r>
          </w:p>
        </w:tc>
        <w:tc>
          <w:tcPr>
            <w:tcW w:w="3538" w:type="dxa"/>
          </w:tcPr>
          <w:p w14:paraId="108EA7D1"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Class</w:t>
            </w:r>
          </w:p>
        </w:tc>
        <w:tc>
          <w:tcPr>
            <w:tcW w:w="2698" w:type="dxa"/>
          </w:tcPr>
          <w:p w14:paraId="4BC8B067"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Credits</w:t>
            </w:r>
          </w:p>
        </w:tc>
      </w:tr>
      <w:tr w:rsidR="00E522A5" w14:paraId="62FB5240" w14:textId="77777777" w:rsidTr="00CA593C">
        <w:trPr>
          <w:trHeight w:val="262"/>
        </w:trPr>
        <w:tc>
          <w:tcPr>
            <w:tcW w:w="3117" w:type="dxa"/>
          </w:tcPr>
          <w:p w14:paraId="207C18BF" w14:textId="22AEB6AB" w:rsidR="00E522A5" w:rsidRPr="00E522A5" w:rsidRDefault="00E522A5" w:rsidP="00D705F1">
            <w:pPr>
              <w:rPr>
                <w:rFonts w:ascii="Times New Roman" w:hAnsi="Times New Roman" w:cs="Times New Roman"/>
                <w:sz w:val="24"/>
                <w:szCs w:val="24"/>
              </w:rPr>
            </w:pPr>
            <w:r>
              <w:rPr>
                <w:rFonts w:ascii="Times New Roman" w:hAnsi="Times New Roman" w:cs="Times New Roman"/>
                <w:sz w:val="24"/>
                <w:szCs w:val="24"/>
              </w:rPr>
              <w:t>Fall/Year 1</w:t>
            </w:r>
          </w:p>
        </w:tc>
        <w:tc>
          <w:tcPr>
            <w:tcW w:w="3538" w:type="dxa"/>
          </w:tcPr>
          <w:p w14:paraId="4B42E445" w14:textId="394E1FE8"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N602</w:t>
            </w:r>
            <w:r w:rsidR="0075010E">
              <w:rPr>
                <w:rFonts w:ascii="Times New Roman" w:hAnsi="Times New Roman" w:cs="Times New Roman"/>
                <w:sz w:val="24"/>
                <w:szCs w:val="24"/>
              </w:rPr>
              <w:t>-Theoretical Foundations in Nursing</w:t>
            </w:r>
          </w:p>
          <w:p w14:paraId="53CE25B0" w14:textId="641C553A"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N604</w:t>
            </w:r>
            <w:r w:rsidR="0075010E">
              <w:rPr>
                <w:rFonts w:ascii="Times New Roman" w:hAnsi="Times New Roman" w:cs="Times New Roman"/>
                <w:sz w:val="24"/>
                <w:szCs w:val="24"/>
              </w:rPr>
              <w:t>-Leadership in Nursing</w:t>
            </w:r>
          </w:p>
        </w:tc>
        <w:tc>
          <w:tcPr>
            <w:tcW w:w="2698" w:type="dxa"/>
          </w:tcPr>
          <w:p w14:paraId="3F3E7764"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23EEBAE6" w14:textId="77777777" w:rsidR="0015447B" w:rsidRDefault="0015447B" w:rsidP="00D705F1">
            <w:pPr>
              <w:rPr>
                <w:rFonts w:ascii="Times New Roman" w:hAnsi="Times New Roman" w:cs="Times New Roman"/>
                <w:sz w:val="24"/>
                <w:szCs w:val="24"/>
              </w:rPr>
            </w:pPr>
          </w:p>
          <w:p w14:paraId="2688A3A9" w14:textId="1884DB9B" w:rsidR="0015447B" w:rsidRPr="00CA593C"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239B5F20" w14:textId="77777777" w:rsidTr="00CA593C">
        <w:tc>
          <w:tcPr>
            <w:tcW w:w="3117" w:type="dxa"/>
          </w:tcPr>
          <w:p w14:paraId="5E8F4281" w14:textId="1CFB1775"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1</w:t>
            </w:r>
          </w:p>
        </w:tc>
        <w:tc>
          <w:tcPr>
            <w:tcW w:w="3538" w:type="dxa"/>
          </w:tcPr>
          <w:p w14:paraId="261EBEE7" w14:textId="7CF38ECA"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N608</w:t>
            </w:r>
            <w:r w:rsidR="0075010E">
              <w:rPr>
                <w:rFonts w:ascii="Times New Roman" w:hAnsi="Times New Roman" w:cs="Times New Roman"/>
                <w:sz w:val="24"/>
                <w:szCs w:val="24"/>
              </w:rPr>
              <w:t>-Issues in Health Care</w:t>
            </w:r>
          </w:p>
          <w:p w14:paraId="38F7463A" w14:textId="035DA0F7"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N644-Financial Strategies</w:t>
            </w:r>
          </w:p>
        </w:tc>
        <w:tc>
          <w:tcPr>
            <w:tcW w:w="2698" w:type="dxa"/>
          </w:tcPr>
          <w:p w14:paraId="688C4BB5"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014DE01D" w14:textId="69414435"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2FB47CE6" w14:textId="77777777" w:rsidTr="00CA593C">
        <w:tc>
          <w:tcPr>
            <w:tcW w:w="3117" w:type="dxa"/>
          </w:tcPr>
          <w:p w14:paraId="1A9D1702" w14:textId="42AB5C0A"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2</w:t>
            </w:r>
          </w:p>
        </w:tc>
        <w:tc>
          <w:tcPr>
            <w:tcW w:w="3538" w:type="dxa"/>
          </w:tcPr>
          <w:p w14:paraId="42D363B7" w14:textId="792344A1"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N606</w:t>
            </w:r>
            <w:r w:rsidR="0015447B">
              <w:rPr>
                <w:rFonts w:ascii="Times New Roman" w:hAnsi="Times New Roman" w:cs="Times New Roman"/>
                <w:sz w:val="24"/>
                <w:szCs w:val="24"/>
              </w:rPr>
              <w:t>-Advanced Nursing Research</w:t>
            </w:r>
          </w:p>
          <w:p w14:paraId="1788788A" w14:textId="60851782"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N642-Organizational Dynamics</w:t>
            </w:r>
          </w:p>
        </w:tc>
        <w:tc>
          <w:tcPr>
            <w:tcW w:w="2698" w:type="dxa"/>
          </w:tcPr>
          <w:p w14:paraId="04D82AE6"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698508EE" w14:textId="73F26DA1"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102434E6" w14:textId="77777777" w:rsidTr="00CA593C">
        <w:tc>
          <w:tcPr>
            <w:tcW w:w="3117" w:type="dxa"/>
          </w:tcPr>
          <w:p w14:paraId="3A284B09" w14:textId="7FB51518"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2</w:t>
            </w:r>
          </w:p>
        </w:tc>
        <w:tc>
          <w:tcPr>
            <w:tcW w:w="3538" w:type="dxa"/>
          </w:tcPr>
          <w:p w14:paraId="67A52EC3"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Elective</w:t>
            </w:r>
          </w:p>
          <w:p w14:paraId="36D37D0D" w14:textId="5CA55024"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698" w:type="dxa"/>
          </w:tcPr>
          <w:p w14:paraId="73AAFF7B"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6A711AF6" w14:textId="021818C9" w:rsidR="0015447B" w:rsidRPr="00CA593C"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1D918388" w14:textId="77777777" w:rsidTr="00CA593C">
        <w:tc>
          <w:tcPr>
            <w:tcW w:w="3117" w:type="dxa"/>
          </w:tcPr>
          <w:p w14:paraId="580E13C0" w14:textId="7D2F92D7"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3</w:t>
            </w:r>
          </w:p>
        </w:tc>
        <w:tc>
          <w:tcPr>
            <w:tcW w:w="3538" w:type="dxa"/>
          </w:tcPr>
          <w:p w14:paraId="2F188F6F" w14:textId="51B00B6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N646-Nursing Management I (90 clinical hours)</w:t>
            </w:r>
          </w:p>
        </w:tc>
        <w:tc>
          <w:tcPr>
            <w:tcW w:w="2698" w:type="dxa"/>
          </w:tcPr>
          <w:p w14:paraId="5C435144" w14:textId="69B25DAF"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tc>
      </w:tr>
      <w:tr w:rsidR="00E522A5" w14:paraId="43B04BC1" w14:textId="77777777" w:rsidTr="00CA593C">
        <w:tc>
          <w:tcPr>
            <w:tcW w:w="3117" w:type="dxa"/>
          </w:tcPr>
          <w:p w14:paraId="1755C924" w14:textId="0649F926"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3</w:t>
            </w:r>
          </w:p>
        </w:tc>
        <w:tc>
          <w:tcPr>
            <w:tcW w:w="3538" w:type="dxa"/>
          </w:tcPr>
          <w:p w14:paraId="5112166F" w14:textId="58397100"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N648-Nursing Management II (120 clinical hours)</w:t>
            </w:r>
          </w:p>
        </w:tc>
        <w:tc>
          <w:tcPr>
            <w:tcW w:w="2698" w:type="dxa"/>
          </w:tcPr>
          <w:p w14:paraId="3DF38E8B" w14:textId="2EB0E365"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tc>
      </w:tr>
      <w:tr w:rsidR="00E522A5" w14:paraId="361EEBF1" w14:textId="77777777" w:rsidTr="00CA593C">
        <w:tc>
          <w:tcPr>
            <w:tcW w:w="3117" w:type="dxa"/>
          </w:tcPr>
          <w:p w14:paraId="24ADFC84" w14:textId="77777777" w:rsidR="00E522A5" w:rsidRDefault="00E522A5" w:rsidP="00D705F1">
            <w:pPr>
              <w:rPr>
                <w:rFonts w:ascii="Times New Roman" w:hAnsi="Times New Roman" w:cs="Times New Roman"/>
                <w:b/>
                <w:bCs/>
                <w:sz w:val="24"/>
                <w:szCs w:val="24"/>
              </w:rPr>
            </w:pPr>
          </w:p>
        </w:tc>
        <w:tc>
          <w:tcPr>
            <w:tcW w:w="3538" w:type="dxa"/>
          </w:tcPr>
          <w:p w14:paraId="41BD204E" w14:textId="77777777" w:rsidR="00E522A5" w:rsidRDefault="00E522A5" w:rsidP="00D705F1">
            <w:pPr>
              <w:rPr>
                <w:rFonts w:ascii="Times New Roman" w:hAnsi="Times New Roman" w:cs="Times New Roman"/>
                <w:b/>
                <w:bCs/>
                <w:sz w:val="24"/>
                <w:szCs w:val="24"/>
              </w:rPr>
            </w:pPr>
          </w:p>
        </w:tc>
        <w:tc>
          <w:tcPr>
            <w:tcW w:w="2698" w:type="dxa"/>
          </w:tcPr>
          <w:p w14:paraId="5EE7E5F8" w14:textId="77777777" w:rsidR="00E522A5" w:rsidRPr="00E522A5" w:rsidRDefault="00E522A5" w:rsidP="00E522A5">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p>
          <w:p w14:paraId="0F8D2DB3" w14:textId="1AA0BC24" w:rsidR="00E522A5" w:rsidRDefault="00CA593C" w:rsidP="00E522A5">
            <w:pPr>
              <w:rPr>
                <w:rFonts w:ascii="Times New Roman" w:hAnsi="Times New Roman" w:cs="Times New Roman"/>
                <w:b/>
                <w:bCs/>
                <w:sz w:val="24"/>
                <w:szCs w:val="24"/>
              </w:rPr>
            </w:pPr>
            <w:r>
              <w:rPr>
                <w:rFonts w:ascii="Times New Roman" w:hAnsi="Times New Roman" w:cs="Times New Roman"/>
                <w:b/>
                <w:bCs/>
                <w:sz w:val="24"/>
                <w:szCs w:val="24"/>
              </w:rPr>
              <w:t>210</w:t>
            </w:r>
            <w:r w:rsidR="00E522A5" w:rsidRPr="00E522A5">
              <w:rPr>
                <w:rFonts w:ascii="Times New Roman" w:hAnsi="Times New Roman" w:cs="Times New Roman"/>
                <w:b/>
                <w:bCs/>
                <w:sz w:val="24"/>
                <w:szCs w:val="24"/>
              </w:rPr>
              <w:t xml:space="preserve"> Clinical Hours</w:t>
            </w:r>
          </w:p>
        </w:tc>
      </w:tr>
    </w:tbl>
    <w:p w14:paraId="2778A2FD" w14:textId="77777777" w:rsidR="00E0024B" w:rsidRDefault="00E0024B">
      <w:pPr>
        <w:pStyle w:val="Heading1"/>
        <w:spacing w:after="251" w:line="259" w:lineRule="auto"/>
        <w:ind w:left="1" w:right="0" w:firstLine="0"/>
        <w:jc w:val="left"/>
        <w:rPr>
          <w:sz w:val="27"/>
        </w:rPr>
      </w:pPr>
    </w:p>
    <w:p w14:paraId="46043684" w14:textId="77777777" w:rsidR="00E522A5" w:rsidRDefault="00E522A5" w:rsidP="00E522A5"/>
    <w:p w14:paraId="2E994F17" w14:textId="77777777" w:rsidR="00E522A5" w:rsidRDefault="00E522A5" w:rsidP="00E522A5"/>
    <w:tbl>
      <w:tblPr>
        <w:tblStyle w:val="TableGrid0"/>
        <w:tblW w:w="0" w:type="auto"/>
        <w:tblLook w:val="04A0" w:firstRow="1" w:lastRow="0" w:firstColumn="1" w:lastColumn="0" w:noHBand="0" w:noVBand="1"/>
      </w:tblPr>
      <w:tblGrid>
        <w:gridCol w:w="3116"/>
        <w:gridCol w:w="3537"/>
        <w:gridCol w:w="2697"/>
      </w:tblGrid>
      <w:tr w:rsidR="00E522A5" w14:paraId="1D657401" w14:textId="77777777" w:rsidTr="00CA593C">
        <w:tc>
          <w:tcPr>
            <w:tcW w:w="3117" w:type="dxa"/>
          </w:tcPr>
          <w:p w14:paraId="23AFCBE0" w14:textId="70937CB9"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NA Spring Admission</w:t>
            </w:r>
          </w:p>
          <w:p w14:paraId="2A2D1D67"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Full Time</w:t>
            </w:r>
          </w:p>
        </w:tc>
        <w:tc>
          <w:tcPr>
            <w:tcW w:w="3538" w:type="dxa"/>
          </w:tcPr>
          <w:p w14:paraId="1FCDC7C5" w14:textId="77777777" w:rsidR="00E522A5" w:rsidRDefault="00E522A5" w:rsidP="00D705F1">
            <w:pPr>
              <w:rPr>
                <w:rFonts w:ascii="Times New Roman" w:hAnsi="Times New Roman" w:cs="Times New Roman"/>
                <w:b/>
                <w:bCs/>
                <w:sz w:val="24"/>
                <w:szCs w:val="24"/>
              </w:rPr>
            </w:pPr>
          </w:p>
        </w:tc>
        <w:tc>
          <w:tcPr>
            <w:tcW w:w="2698" w:type="dxa"/>
          </w:tcPr>
          <w:p w14:paraId="347591C1" w14:textId="77777777" w:rsidR="00E522A5" w:rsidRDefault="00E522A5" w:rsidP="00D705F1">
            <w:pPr>
              <w:rPr>
                <w:rFonts w:ascii="Times New Roman" w:hAnsi="Times New Roman" w:cs="Times New Roman"/>
                <w:b/>
                <w:bCs/>
                <w:sz w:val="24"/>
                <w:szCs w:val="24"/>
              </w:rPr>
            </w:pPr>
          </w:p>
        </w:tc>
      </w:tr>
      <w:tr w:rsidR="00E522A5" w14:paraId="06B31B12" w14:textId="77777777" w:rsidTr="00CA593C">
        <w:tc>
          <w:tcPr>
            <w:tcW w:w="3117" w:type="dxa"/>
          </w:tcPr>
          <w:p w14:paraId="58200A80" w14:textId="77777777"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Semester/Year</w:t>
            </w:r>
          </w:p>
        </w:tc>
        <w:tc>
          <w:tcPr>
            <w:tcW w:w="3538" w:type="dxa"/>
          </w:tcPr>
          <w:p w14:paraId="603FBCEB"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Class</w:t>
            </w:r>
          </w:p>
        </w:tc>
        <w:tc>
          <w:tcPr>
            <w:tcW w:w="2698" w:type="dxa"/>
          </w:tcPr>
          <w:p w14:paraId="083F7D35"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Credits</w:t>
            </w:r>
          </w:p>
        </w:tc>
      </w:tr>
      <w:tr w:rsidR="00E522A5" w14:paraId="5BBE810C" w14:textId="77777777" w:rsidTr="00CA593C">
        <w:tc>
          <w:tcPr>
            <w:tcW w:w="3117" w:type="dxa"/>
          </w:tcPr>
          <w:p w14:paraId="20223996" w14:textId="31A307EB"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1</w:t>
            </w:r>
          </w:p>
        </w:tc>
        <w:tc>
          <w:tcPr>
            <w:tcW w:w="3538" w:type="dxa"/>
          </w:tcPr>
          <w:p w14:paraId="68D3D7B6" w14:textId="1CF60936"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N602</w:t>
            </w:r>
            <w:r w:rsidR="0015447B">
              <w:rPr>
                <w:rFonts w:ascii="Times New Roman" w:hAnsi="Times New Roman" w:cs="Times New Roman"/>
                <w:sz w:val="24"/>
                <w:szCs w:val="24"/>
              </w:rPr>
              <w:t>-Theoretical Foundations in Nursing</w:t>
            </w:r>
          </w:p>
          <w:p w14:paraId="5C08043C" w14:textId="6CE82C20"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N604</w:t>
            </w:r>
            <w:r w:rsidR="0015447B">
              <w:rPr>
                <w:rFonts w:ascii="Times New Roman" w:hAnsi="Times New Roman" w:cs="Times New Roman"/>
                <w:sz w:val="24"/>
                <w:szCs w:val="24"/>
              </w:rPr>
              <w:t>-Leadership in Nursing</w:t>
            </w:r>
          </w:p>
        </w:tc>
        <w:tc>
          <w:tcPr>
            <w:tcW w:w="2698" w:type="dxa"/>
          </w:tcPr>
          <w:p w14:paraId="2B452320"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3013D3AE" w14:textId="77777777" w:rsidR="0015447B" w:rsidRDefault="0015447B" w:rsidP="00D705F1">
            <w:pPr>
              <w:rPr>
                <w:rFonts w:ascii="Times New Roman" w:hAnsi="Times New Roman" w:cs="Times New Roman"/>
                <w:sz w:val="24"/>
                <w:szCs w:val="24"/>
              </w:rPr>
            </w:pPr>
          </w:p>
          <w:p w14:paraId="3A975C58" w14:textId="72E261BB" w:rsidR="0015447B" w:rsidRPr="00CA593C"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13D6F70C" w14:textId="77777777" w:rsidTr="00CA593C">
        <w:tc>
          <w:tcPr>
            <w:tcW w:w="3117" w:type="dxa"/>
          </w:tcPr>
          <w:p w14:paraId="36698479" w14:textId="00A0013C"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 Year 1</w:t>
            </w:r>
          </w:p>
        </w:tc>
        <w:tc>
          <w:tcPr>
            <w:tcW w:w="3538" w:type="dxa"/>
          </w:tcPr>
          <w:p w14:paraId="2B3ACFE8" w14:textId="3087ABF5"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N606</w:t>
            </w:r>
            <w:r w:rsidR="0015447B">
              <w:rPr>
                <w:rFonts w:ascii="Times New Roman" w:hAnsi="Times New Roman" w:cs="Times New Roman"/>
                <w:sz w:val="24"/>
                <w:szCs w:val="24"/>
              </w:rPr>
              <w:t>-Advanced Nursing Research</w:t>
            </w:r>
          </w:p>
          <w:p w14:paraId="090BEB01" w14:textId="276FA783"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N608</w:t>
            </w:r>
            <w:r w:rsidR="0015447B">
              <w:rPr>
                <w:rFonts w:ascii="Times New Roman" w:hAnsi="Times New Roman" w:cs="Times New Roman"/>
                <w:sz w:val="24"/>
                <w:szCs w:val="24"/>
              </w:rPr>
              <w:t>-Issues in Health Care</w:t>
            </w:r>
          </w:p>
        </w:tc>
        <w:tc>
          <w:tcPr>
            <w:tcW w:w="2698" w:type="dxa"/>
          </w:tcPr>
          <w:p w14:paraId="237ED06D"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735DD0B3" w14:textId="77777777" w:rsidR="0015447B" w:rsidRDefault="0015447B" w:rsidP="00D705F1">
            <w:pPr>
              <w:rPr>
                <w:rFonts w:ascii="Times New Roman" w:hAnsi="Times New Roman" w:cs="Times New Roman"/>
                <w:sz w:val="24"/>
                <w:szCs w:val="24"/>
              </w:rPr>
            </w:pPr>
          </w:p>
          <w:p w14:paraId="29433F0F" w14:textId="711C5537" w:rsidR="0015447B" w:rsidRPr="00CA593C"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209F2949" w14:textId="77777777" w:rsidTr="00CA593C">
        <w:tc>
          <w:tcPr>
            <w:tcW w:w="3117" w:type="dxa"/>
          </w:tcPr>
          <w:p w14:paraId="38D03D9C" w14:textId="2C150E33"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2</w:t>
            </w:r>
          </w:p>
        </w:tc>
        <w:tc>
          <w:tcPr>
            <w:tcW w:w="3538" w:type="dxa"/>
          </w:tcPr>
          <w:p w14:paraId="750F6DC8"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N644-Financial Strategies</w:t>
            </w:r>
          </w:p>
          <w:p w14:paraId="27D850A1" w14:textId="77606DD4"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698" w:type="dxa"/>
          </w:tcPr>
          <w:p w14:paraId="3CF6ABB8" w14:textId="77777777" w:rsidR="00E522A5"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309A0ADA" w14:textId="5E268DB4" w:rsidR="0015447B" w:rsidRPr="00CA593C"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4F71091D" w14:textId="77777777" w:rsidTr="00CA593C">
        <w:tc>
          <w:tcPr>
            <w:tcW w:w="3117" w:type="dxa"/>
          </w:tcPr>
          <w:p w14:paraId="14FF9211" w14:textId="0A186E1B"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 Year 2</w:t>
            </w:r>
          </w:p>
        </w:tc>
        <w:tc>
          <w:tcPr>
            <w:tcW w:w="3538" w:type="dxa"/>
          </w:tcPr>
          <w:p w14:paraId="4414A8A2"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N642-Organizational Dynamics</w:t>
            </w:r>
          </w:p>
          <w:p w14:paraId="2B9340A9" w14:textId="3B53965C"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N646-Nursing Management I (90 clinical hours)</w:t>
            </w:r>
          </w:p>
        </w:tc>
        <w:tc>
          <w:tcPr>
            <w:tcW w:w="2698" w:type="dxa"/>
          </w:tcPr>
          <w:p w14:paraId="1E4342C5"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p w14:paraId="4B246CDC" w14:textId="156546AD"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tc>
      </w:tr>
      <w:tr w:rsidR="00E522A5" w14:paraId="3F15D705" w14:textId="77777777" w:rsidTr="00CA593C">
        <w:tc>
          <w:tcPr>
            <w:tcW w:w="3117" w:type="dxa"/>
          </w:tcPr>
          <w:p w14:paraId="3E778B88" w14:textId="66137678"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3</w:t>
            </w:r>
          </w:p>
        </w:tc>
        <w:tc>
          <w:tcPr>
            <w:tcW w:w="3538" w:type="dxa"/>
          </w:tcPr>
          <w:p w14:paraId="15324FF4"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N648-Nursing Management II</w:t>
            </w:r>
          </w:p>
          <w:p w14:paraId="0B30ACC3" w14:textId="43D8FBA4"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Elective</w:t>
            </w:r>
          </w:p>
        </w:tc>
        <w:tc>
          <w:tcPr>
            <w:tcW w:w="2698" w:type="dxa"/>
          </w:tcPr>
          <w:p w14:paraId="1EA6542A" w14:textId="77777777" w:rsidR="00E522A5"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6</w:t>
            </w:r>
          </w:p>
          <w:p w14:paraId="65606BD6" w14:textId="6DF77EFC" w:rsidR="00CA593C" w:rsidRPr="00CA593C" w:rsidRDefault="00CA593C" w:rsidP="00D705F1">
            <w:pPr>
              <w:rPr>
                <w:rFonts w:ascii="Times New Roman" w:hAnsi="Times New Roman" w:cs="Times New Roman"/>
                <w:sz w:val="24"/>
                <w:szCs w:val="24"/>
              </w:rPr>
            </w:pPr>
            <w:r w:rsidRPr="00CA593C">
              <w:rPr>
                <w:rFonts w:ascii="Times New Roman" w:hAnsi="Times New Roman" w:cs="Times New Roman"/>
                <w:sz w:val="24"/>
                <w:szCs w:val="24"/>
              </w:rPr>
              <w:t>3</w:t>
            </w:r>
          </w:p>
        </w:tc>
      </w:tr>
      <w:tr w:rsidR="00E522A5" w14:paraId="42E8E152" w14:textId="77777777" w:rsidTr="00CA593C">
        <w:tc>
          <w:tcPr>
            <w:tcW w:w="3117" w:type="dxa"/>
          </w:tcPr>
          <w:p w14:paraId="123F8D24" w14:textId="77777777" w:rsidR="00E522A5" w:rsidRDefault="00E522A5" w:rsidP="00D705F1">
            <w:pPr>
              <w:rPr>
                <w:rFonts w:ascii="Times New Roman" w:hAnsi="Times New Roman" w:cs="Times New Roman"/>
                <w:b/>
                <w:bCs/>
                <w:sz w:val="24"/>
                <w:szCs w:val="24"/>
              </w:rPr>
            </w:pPr>
          </w:p>
        </w:tc>
        <w:tc>
          <w:tcPr>
            <w:tcW w:w="3538" w:type="dxa"/>
          </w:tcPr>
          <w:p w14:paraId="2B1655E7" w14:textId="77777777" w:rsidR="00E522A5" w:rsidRDefault="00E522A5" w:rsidP="00D705F1">
            <w:pPr>
              <w:rPr>
                <w:rFonts w:ascii="Times New Roman" w:hAnsi="Times New Roman" w:cs="Times New Roman"/>
                <w:b/>
                <w:bCs/>
                <w:sz w:val="24"/>
                <w:szCs w:val="24"/>
              </w:rPr>
            </w:pPr>
          </w:p>
        </w:tc>
        <w:tc>
          <w:tcPr>
            <w:tcW w:w="2698" w:type="dxa"/>
          </w:tcPr>
          <w:p w14:paraId="7B18EB90" w14:textId="77777777" w:rsidR="00E522A5" w:rsidRPr="00E522A5" w:rsidRDefault="00E522A5" w:rsidP="00E522A5">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p>
          <w:p w14:paraId="12EA55C3" w14:textId="3562D609" w:rsidR="00E522A5" w:rsidRDefault="00997B69" w:rsidP="00E522A5">
            <w:pPr>
              <w:rPr>
                <w:rFonts w:ascii="Times New Roman" w:hAnsi="Times New Roman" w:cs="Times New Roman"/>
                <w:b/>
                <w:bCs/>
                <w:sz w:val="24"/>
                <w:szCs w:val="24"/>
              </w:rPr>
            </w:pPr>
            <w:r>
              <w:rPr>
                <w:rFonts w:ascii="Times New Roman" w:hAnsi="Times New Roman" w:cs="Times New Roman"/>
                <w:b/>
                <w:bCs/>
                <w:sz w:val="24"/>
                <w:szCs w:val="24"/>
              </w:rPr>
              <w:t>210</w:t>
            </w:r>
            <w:r w:rsidR="00E522A5" w:rsidRPr="00E522A5">
              <w:rPr>
                <w:rFonts w:ascii="Times New Roman" w:hAnsi="Times New Roman" w:cs="Times New Roman"/>
                <w:b/>
                <w:bCs/>
                <w:sz w:val="24"/>
                <w:szCs w:val="24"/>
              </w:rPr>
              <w:t xml:space="preserve"> Clinical Hours</w:t>
            </w:r>
          </w:p>
        </w:tc>
      </w:tr>
    </w:tbl>
    <w:p w14:paraId="0FA40DBD" w14:textId="77777777" w:rsidR="00E522A5" w:rsidRDefault="00E522A5" w:rsidP="00E522A5"/>
    <w:tbl>
      <w:tblPr>
        <w:tblStyle w:val="TableGrid0"/>
        <w:tblW w:w="0" w:type="auto"/>
        <w:tblLook w:val="04A0" w:firstRow="1" w:lastRow="0" w:firstColumn="1" w:lastColumn="0" w:noHBand="0" w:noVBand="1"/>
      </w:tblPr>
      <w:tblGrid>
        <w:gridCol w:w="3116"/>
        <w:gridCol w:w="3537"/>
        <w:gridCol w:w="2697"/>
      </w:tblGrid>
      <w:tr w:rsidR="00E522A5" w14:paraId="767998DC" w14:textId="77777777" w:rsidTr="00997B69">
        <w:tc>
          <w:tcPr>
            <w:tcW w:w="3116" w:type="dxa"/>
          </w:tcPr>
          <w:p w14:paraId="504714A0" w14:textId="21FA4105"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NA Spring Admission</w:t>
            </w:r>
          </w:p>
          <w:p w14:paraId="51EF2EAB" w14:textId="7D28D181"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Part-Time Summer</w:t>
            </w:r>
          </w:p>
        </w:tc>
        <w:tc>
          <w:tcPr>
            <w:tcW w:w="3537" w:type="dxa"/>
          </w:tcPr>
          <w:p w14:paraId="5FDE2937" w14:textId="77777777" w:rsidR="00E522A5" w:rsidRDefault="00E522A5" w:rsidP="00D705F1">
            <w:pPr>
              <w:rPr>
                <w:rFonts w:ascii="Times New Roman" w:hAnsi="Times New Roman" w:cs="Times New Roman"/>
                <w:b/>
                <w:bCs/>
                <w:sz w:val="24"/>
                <w:szCs w:val="24"/>
              </w:rPr>
            </w:pPr>
          </w:p>
        </w:tc>
        <w:tc>
          <w:tcPr>
            <w:tcW w:w="2697" w:type="dxa"/>
          </w:tcPr>
          <w:p w14:paraId="68E00DAD" w14:textId="77777777" w:rsidR="00E522A5" w:rsidRDefault="00E522A5" w:rsidP="00D705F1">
            <w:pPr>
              <w:rPr>
                <w:rFonts w:ascii="Times New Roman" w:hAnsi="Times New Roman" w:cs="Times New Roman"/>
                <w:b/>
                <w:bCs/>
                <w:sz w:val="24"/>
                <w:szCs w:val="24"/>
              </w:rPr>
            </w:pPr>
          </w:p>
        </w:tc>
      </w:tr>
      <w:tr w:rsidR="00E522A5" w14:paraId="198CDD4D" w14:textId="77777777" w:rsidTr="00997B69">
        <w:tc>
          <w:tcPr>
            <w:tcW w:w="3116" w:type="dxa"/>
          </w:tcPr>
          <w:p w14:paraId="31EA2928"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Semester/Year</w:t>
            </w:r>
          </w:p>
        </w:tc>
        <w:tc>
          <w:tcPr>
            <w:tcW w:w="3537" w:type="dxa"/>
          </w:tcPr>
          <w:p w14:paraId="7F39B978"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Class</w:t>
            </w:r>
          </w:p>
        </w:tc>
        <w:tc>
          <w:tcPr>
            <w:tcW w:w="2697" w:type="dxa"/>
          </w:tcPr>
          <w:p w14:paraId="648D3DE8"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Credits</w:t>
            </w:r>
          </w:p>
        </w:tc>
      </w:tr>
      <w:tr w:rsidR="00E522A5" w14:paraId="25B95D3B" w14:textId="77777777" w:rsidTr="00997B69">
        <w:tc>
          <w:tcPr>
            <w:tcW w:w="3116" w:type="dxa"/>
          </w:tcPr>
          <w:p w14:paraId="4C129BA7" w14:textId="5F0E8683"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1</w:t>
            </w:r>
          </w:p>
        </w:tc>
        <w:tc>
          <w:tcPr>
            <w:tcW w:w="3537" w:type="dxa"/>
          </w:tcPr>
          <w:p w14:paraId="5D997B59" w14:textId="100377C4" w:rsidR="00E522A5"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N602</w:t>
            </w:r>
            <w:r w:rsidR="0015447B">
              <w:rPr>
                <w:rFonts w:ascii="Times New Roman" w:hAnsi="Times New Roman" w:cs="Times New Roman"/>
                <w:sz w:val="24"/>
                <w:szCs w:val="24"/>
              </w:rPr>
              <w:t>-Theoretical Foundations in Nursing</w:t>
            </w:r>
          </w:p>
          <w:p w14:paraId="00EA36DB" w14:textId="10275D59" w:rsidR="00CA593C"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N604</w:t>
            </w:r>
            <w:r w:rsidR="0015447B">
              <w:rPr>
                <w:rFonts w:ascii="Times New Roman" w:hAnsi="Times New Roman" w:cs="Times New Roman"/>
                <w:sz w:val="24"/>
                <w:szCs w:val="24"/>
              </w:rPr>
              <w:t>-Leadership in Nursing</w:t>
            </w:r>
          </w:p>
        </w:tc>
        <w:tc>
          <w:tcPr>
            <w:tcW w:w="2697" w:type="dxa"/>
          </w:tcPr>
          <w:p w14:paraId="1E690986" w14:textId="77777777" w:rsidR="0015447B"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7A4C40B9" w14:textId="77777777" w:rsidR="0015447B" w:rsidRDefault="0015447B" w:rsidP="00D705F1">
            <w:pPr>
              <w:rPr>
                <w:rFonts w:ascii="Times New Roman" w:hAnsi="Times New Roman" w:cs="Times New Roman"/>
                <w:sz w:val="24"/>
                <w:szCs w:val="24"/>
              </w:rPr>
            </w:pPr>
          </w:p>
          <w:p w14:paraId="3447133A" w14:textId="5A5BE10E" w:rsidR="0015447B"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280A6224" w14:textId="77777777" w:rsidTr="00997B69">
        <w:tc>
          <w:tcPr>
            <w:tcW w:w="3116" w:type="dxa"/>
          </w:tcPr>
          <w:p w14:paraId="533A7883" w14:textId="2496B90A"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Summer/Year 1</w:t>
            </w:r>
            <w:r w:rsidR="0075010E">
              <w:rPr>
                <w:rFonts w:ascii="Times New Roman" w:hAnsi="Times New Roman" w:cs="Times New Roman"/>
                <w:sz w:val="24"/>
                <w:szCs w:val="24"/>
              </w:rPr>
              <w:t xml:space="preserve"> (or)</w:t>
            </w:r>
          </w:p>
        </w:tc>
        <w:tc>
          <w:tcPr>
            <w:tcW w:w="3537" w:type="dxa"/>
          </w:tcPr>
          <w:p w14:paraId="2A089D2D" w14:textId="77777777" w:rsidR="00CA593C"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Elective</w:t>
            </w:r>
          </w:p>
          <w:p w14:paraId="052E1425" w14:textId="2057C8EA" w:rsidR="00CA593C"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Elective</w:t>
            </w:r>
          </w:p>
        </w:tc>
        <w:tc>
          <w:tcPr>
            <w:tcW w:w="2697" w:type="dxa"/>
          </w:tcPr>
          <w:p w14:paraId="1F092489"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53C78371" w14:textId="3CCB61E7" w:rsidR="0015447B"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12BA90E9" w14:textId="77777777" w:rsidTr="00997B69">
        <w:tc>
          <w:tcPr>
            <w:tcW w:w="3116" w:type="dxa"/>
          </w:tcPr>
          <w:p w14:paraId="3163BB9F" w14:textId="1368EC8A"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1</w:t>
            </w:r>
          </w:p>
        </w:tc>
        <w:tc>
          <w:tcPr>
            <w:tcW w:w="3537" w:type="dxa"/>
          </w:tcPr>
          <w:p w14:paraId="0315EBF3" w14:textId="4A7BF959" w:rsidR="00E522A5"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N608</w:t>
            </w:r>
            <w:r w:rsidR="0015447B">
              <w:rPr>
                <w:rFonts w:ascii="Times New Roman" w:hAnsi="Times New Roman" w:cs="Times New Roman"/>
                <w:sz w:val="24"/>
                <w:szCs w:val="24"/>
              </w:rPr>
              <w:t>-Issues in Health Care</w:t>
            </w:r>
          </w:p>
          <w:p w14:paraId="5A21939C" w14:textId="3CC46E25" w:rsidR="00CA593C" w:rsidRPr="0075010E" w:rsidRDefault="00CA593C" w:rsidP="00D705F1">
            <w:pPr>
              <w:rPr>
                <w:rFonts w:ascii="Times New Roman" w:hAnsi="Times New Roman" w:cs="Times New Roman"/>
                <w:sz w:val="24"/>
                <w:szCs w:val="24"/>
              </w:rPr>
            </w:pPr>
            <w:r w:rsidRPr="0075010E">
              <w:rPr>
                <w:rFonts w:ascii="Times New Roman" w:hAnsi="Times New Roman" w:cs="Times New Roman"/>
                <w:sz w:val="24"/>
                <w:szCs w:val="24"/>
              </w:rPr>
              <w:t>N642-Organizational Dynamics</w:t>
            </w:r>
          </w:p>
        </w:tc>
        <w:tc>
          <w:tcPr>
            <w:tcW w:w="2697" w:type="dxa"/>
          </w:tcPr>
          <w:p w14:paraId="2AB18A02"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p w14:paraId="5528A123" w14:textId="78083BAD"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tc>
      </w:tr>
      <w:tr w:rsidR="00E522A5" w14:paraId="2AA060E7" w14:textId="77777777" w:rsidTr="00997B69">
        <w:tc>
          <w:tcPr>
            <w:tcW w:w="3116" w:type="dxa"/>
          </w:tcPr>
          <w:p w14:paraId="1A560247" w14:textId="1312478E"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2</w:t>
            </w:r>
          </w:p>
        </w:tc>
        <w:tc>
          <w:tcPr>
            <w:tcW w:w="3537" w:type="dxa"/>
          </w:tcPr>
          <w:p w14:paraId="3D89D2C8" w14:textId="682019D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N606</w:t>
            </w:r>
            <w:r w:rsidR="0015447B">
              <w:rPr>
                <w:rFonts w:ascii="Times New Roman" w:hAnsi="Times New Roman" w:cs="Times New Roman"/>
                <w:sz w:val="24"/>
                <w:szCs w:val="24"/>
              </w:rPr>
              <w:t>-Advanced Nursing Research</w:t>
            </w:r>
          </w:p>
          <w:p w14:paraId="70A22A24" w14:textId="0A1DA4E9"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N644-Financial Strategies</w:t>
            </w:r>
          </w:p>
        </w:tc>
        <w:tc>
          <w:tcPr>
            <w:tcW w:w="2697" w:type="dxa"/>
          </w:tcPr>
          <w:p w14:paraId="11D99DF2"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p w14:paraId="4A6AADC9" w14:textId="77777777" w:rsidR="0015447B" w:rsidRDefault="0015447B" w:rsidP="00D705F1">
            <w:pPr>
              <w:rPr>
                <w:rFonts w:ascii="Times New Roman" w:hAnsi="Times New Roman" w:cs="Times New Roman"/>
                <w:sz w:val="24"/>
                <w:szCs w:val="24"/>
              </w:rPr>
            </w:pPr>
          </w:p>
          <w:p w14:paraId="1837AACE" w14:textId="328C461E"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tc>
      </w:tr>
      <w:tr w:rsidR="00E522A5" w14:paraId="7AB2AA00" w14:textId="77777777" w:rsidTr="00997B69">
        <w:tc>
          <w:tcPr>
            <w:tcW w:w="3116" w:type="dxa"/>
          </w:tcPr>
          <w:p w14:paraId="65B23D01" w14:textId="057D3BA8"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Summer/Year 2</w:t>
            </w:r>
          </w:p>
        </w:tc>
        <w:tc>
          <w:tcPr>
            <w:tcW w:w="3537" w:type="dxa"/>
          </w:tcPr>
          <w:p w14:paraId="6A0EDC97"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Elective</w:t>
            </w:r>
          </w:p>
          <w:p w14:paraId="01DB4D52" w14:textId="73B4CECA"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Elective</w:t>
            </w:r>
          </w:p>
        </w:tc>
        <w:tc>
          <w:tcPr>
            <w:tcW w:w="2697" w:type="dxa"/>
          </w:tcPr>
          <w:p w14:paraId="150971C6"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5532033A" w14:textId="265E7420" w:rsidR="0015447B"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713A93B0" w14:textId="77777777" w:rsidTr="00997B69">
        <w:tc>
          <w:tcPr>
            <w:tcW w:w="3116" w:type="dxa"/>
          </w:tcPr>
          <w:p w14:paraId="50A3294E" w14:textId="0E2B08BC"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Fall/Year 3</w:t>
            </w:r>
          </w:p>
        </w:tc>
        <w:tc>
          <w:tcPr>
            <w:tcW w:w="3537" w:type="dxa"/>
          </w:tcPr>
          <w:p w14:paraId="1E7470E7" w14:textId="4B2307A3"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N646-Nursing Management I (90 clinical hours)</w:t>
            </w:r>
          </w:p>
        </w:tc>
        <w:tc>
          <w:tcPr>
            <w:tcW w:w="2697" w:type="dxa"/>
          </w:tcPr>
          <w:p w14:paraId="741C000B" w14:textId="19E8DDD2"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6</w:t>
            </w:r>
          </w:p>
        </w:tc>
      </w:tr>
      <w:tr w:rsidR="00E522A5" w14:paraId="6470CEDB" w14:textId="77777777" w:rsidTr="00997B69">
        <w:tc>
          <w:tcPr>
            <w:tcW w:w="3116" w:type="dxa"/>
          </w:tcPr>
          <w:p w14:paraId="5B0E00F4" w14:textId="1C612AB6" w:rsidR="00E522A5" w:rsidRPr="00E522A5" w:rsidRDefault="00E522A5" w:rsidP="00D705F1">
            <w:pPr>
              <w:rPr>
                <w:rFonts w:ascii="Times New Roman" w:hAnsi="Times New Roman" w:cs="Times New Roman"/>
                <w:sz w:val="24"/>
                <w:szCs w:val="24"/>
              </w:rPr>
            </w:pPr>
            <w:r w:rsidRPr="00E522A5">
              <w:rPr>
                <w:rFonts w:ascii="Times New Roman" w:hAnsi="Times New Roman" w:cs="Times New Roman"/>
                <w:sz w:val="24"/>
                <w:szCs w:val="24"/>
              </w:rPr>
              <w:t>Spring/Year 3</w:t>
            </w:r>
          </w:p>
        </w:tc>
        <w:tc>
          <w:tcPr>
            <w:tcW w:w="3537" w:type="dxa"/>
          </w:tcPr>
          <w:p w14:paraId="1DE86A22"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N648-Nursing Management II</w:t>
            </w:r>
          </w:p>
          <w:p w14:paraId="4347726C" w14:textId="79FFCAC0"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(120 clinical hours)</w:t>
            </w:r>
          </w:p>
        </w:tc>
        <w:tc>
          <w:tcPr>
            <w:tcW w:w="2697" w:type="dxa"/>
          </w:tcPr>
          <w:p w14:paraId="26FD74A6" w14:textId="6512331D"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6</w:t>
            </w:r>
          </w:p>
        </w:tc>
      </w:tr>
      <w:tr w:rsidR="00E522A5" w14:paraId="1AC20535" w14:textId="77777777" w:rsidTr="00997B69">
        <w:tc>
          <w:tcPr>
            <w:tcW w:w="3116" w:type="dxa"/>
          </w:tcPr>
          <w:p w14:paraId="10CEEEA2" w14:textId="77777777" w:rsidR="00E522A5" w:rsidRDefault="00E522A5" w:rsidP="00D705F1">
            <w:pPr>
              <w:rPr>
                <w:rFonts w:ascii="Times New Roman" w:hAnsi="Times New Roman" w:cs="Times New Roman"/>
                <w:b/>
                <w:bCs/>
                <w:sz w:val="24"/>
                <w:szCs w:val="24"/>
              </w:rPr>
            </w:pPr>
          </w:p>
        </w:tc>
        <w:tc>
          <w:tcPr>
            <w:tcW w:w="3537" w:type="dxa"/>
          </w:tcPr>
          <w:p w14:paraId="6DA57858" w14:textId="77777777" w:rsidR="00E522A5" w:rsidRDefault="00E522A5" w:rsidP="00D705F1">
            <w:pPr>
              <w:rPr>
                <w:rFonts w:ascii="Times New Roman" w:hAnsi="Times New Roman" w:cs="Times New Roman"/>
                <w:b/>
                <w:bCs/>
                <w:sz w:val="24"/>
                <w:szCs w:val="24"/>
              </w:rPr>
            </w:pPr>
          </w:p>
        </w:tc>
        <w:tc>
          <w:tcPr>
            <w:tcW w:w="2697" w:type="dxa"/>
          </w:tcPr>
          <w:p w14:paraId="0006AA5B" w14:textId="2BB9F156" w:rsidR="00E522A5" w:rsidRDefault="00E522A5" w:rsidP="00997B69">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r w:rsidR="0075010E">
              <w:rPr>
                <w:rFonts w:ascii="Times New Roman" w:hAnsi="Times New Roman" w:cs="Times New Roman"/>
                <w:b/>
                <w:bCs/>
                <w:sz w:val="24"/>
                <w:szCs w:val="24"/>
              </w:rPr>
              <w:t>210</w:t>
            </w:r>
            <w:r w:rsidRPr="00E522A5">
              <w:rPr>
                <w:rFonts w:ascii="Times New Roman" w:hAnsi="Times New Roman" w:cs="Times New Roman"/>
                <w:b/>
                <w:bCs/>
                <w:sz w:val="24"/>
                <w:szCs w:val="24"/>
              </w:rPr>
              <w:t xml:space="preserve"> Clinical Hours</w:t>
            </w:r>
          </w:p>
        </w:tc>
      </w:tr>
    </w:tbl>
    <w:p w14:paraId="22A287F9" w14:textId="77777777" w:rsidR="00E522A5" w:rsidRPr="00E522A5" w:rsidRDefault="00E522A5" w:rsidP="00E522A5"/>
    <w:tbl>
      <w:tblPr>
        <w:tblStyle w:val="TableGrid0"/>
        <w:tblW w:w="0" w:type="auto"/>
        <w:tblLook w:val="04A0" w:firstRow="1" w:lastRow="0" w:firstColumn="1" w:lastColumn="0" w:noHBand="0" w:noVBand="1"/>
      </w:tblPr>
      <w:tblGrid>
        <w:gridCol w:w="3116"/>
        <w:gridCol w:w="3537"/>
        <w:gridCol w:w="2697"/>
      </w:tblGrid>
      <w:tr w:rsidR="00E522A5" w14:paraId="7D5AD8E5" w14:textId="77777777" w:rsidTr="004D3E34">
        <w:tc>
          <w:tcPr>
            <w:tcW w:w="3116" w:type="dxa"/>
          </w:tcPr>
          <w:p w14:paraId="0F6E3FA6"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lastRenderedPageBreak/>
              <w:t>NA Fall Admission</w:t>
            </w:r>
          </w:p>
          <w:p w14:paraId="138C86D1" w14:textId="3B9A181B"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Part-Time No Summer</w:t>
            </w:r>
          </w:p>
        </w:tc>
        <w:tc>
          <w:tcPr>
            <w:tcW w:w="3537" w:type="dxa"/>
          </w:tcPr>
          <w:p w14:paraId="111CCCA8" w14:textId="77777777" w:rsidR="00E522A5" w:rsidRDefault="00E522A5" w:rsidP="00D705F1">
            <w:pPr>
              <w:rPr>
                <w:rFonts w:ascii="Times New Roman" w:hAnsi="Times New Roman" w:cs="Times New Roman"/>
                <w:b/>
                <w:bCs/>
                <w:sz w:val="24"/>
                <w:szCs w:val="24"/>
              </w:rPr>
            </w:pPr>
          </w:p>
        </w:tc>
        <w:tc>
          <w:tcPr>
            <w:tcW w:w="2697" w:type="dxa"/>
          </w:tcPr>
          <w:p w14:paraId="18E3FC82" w14:textId="77777777" w:rsidR="00E522A5" w:rsidRDefault="00E522A5" w:rsidP="00D705F1">
            <w:pPr>
              <w:rPr>
                <w:rFonts w:ascii="Times New Roman" w:hAnsi="Times New Roman" w:cs="Times New Roman"/>
                <w:b/>
                <w:bCs/>
                <w:sz w:val="24"/>
                <w:szCs w:val="24"/>
              </w:rPr>
            </w:pPr>
          </w:p>
        </w:tc>
      </w:tr>
      <w:tr w:rsidR="00E522A5" w14:paraId="667E9B3F" w14:textId="77777777" w:rsidTr="004D3E34">
        <w:tc>
          <w:tcPr>
            <w:tcW w:w="3116" w:type="dxa"/>
          </w:tcPr>
          <w:p w14:paraId="213FC8F2"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Semester/Year</w:t>
            </w:r>
          </w:p>
        </w:tc>
        <w:tc>
          <w:tcPr>
            <w:tcW w:w="3537" w:type="dxa"/>
          </w:tcPr>
          <w:p w14:paraId="270CBA37"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Class</w:t>
            </w:r>
          </w:p>
        </w:tc>
        <w:tc>
          <w:tcPr>
            <w:tcW w:w="2697" w:type="dxa"/>
          </w:tcPr>
          <w:p w14:paraId="2E50A2B4" w14:textId="77777777"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Credits</w:t>
            </w:r>
          </w:p>
        </w:tc>
      </w:tr>
      <w:tr w:rsidR="00E522A5" w14:paraId="5B88904E" w14:textId="77777777" w:rsidTr="004D3E34">
        <w:tc>
          <w:tcPr>
            <w:tcW w:w="3116" w:type="dxa"/>
          </w:tcPr>
          <w:p w14:paraId="2216A125" w14:textId="3B44BC03"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Spring/Year 1</w:t>
            </w:r>
          </w:p>
        </w:tc>
        <w:tc>
          <w:tcPr>
            <w:tcW w:w="3537" w:type="dxa"/>
          </w:tcPr>
          <w:p w14:paraId="5930D970" w14:textId="77CF6D6D"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N604</w:t>
            </w:r>
            <w:r>
              <w:rPr>
                <w:rFonts w:ascii="Times New Roman" w:hAnsi="Times New Roman" w:cs="Times New Roman"/>
                <w:sz w:val="24"/>
                <w:szCs w:val="24"/>
              </w:rPr>
              <w:t>-</w:t>
            </w:r>
            <w:r w:rsidR="0015447B">
              <w:rPr>
                <w:rFonts w:ascii="Times New Roman" w:hAnsi="Times New Roman" w:cs="Times New Roman"/>
                <w:sz w:val="24"/>
                <w:szCs w:val="24"/>
              </w:rPr>
              <w:t>Leadership in Nursing</w:t>
            </w:r>
          </w:p>
        </w:tc>
        <w:tc>
          <w:tcPr>
            <w:tcW w:w="2697" w:type="dxa"/>
          </w:tcPr>
          <w:p w14:paraId="42128517" w14:textId="62BB2F9D" w:rsidR="00E522A5"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4D4B0F0D" w14:textId="77777777" w:rsidTr="004D3E34">
        <w:tc>
          <w:tcPr>
            <w:tcW w:w="3116" w:type="dxa"/>
          </w:tcPr>
          <w:p w14:paraId="2114EF15" w14:textId="76584D1F"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Fall/Year 1</w:t>
            </w:r>
          </w:p>
        </w:tc>
        <w:tc>
          <w:tcPr>
            <w:tcW w:w="3537" w:type="dxa"/>
          </w:tcPr>
          <w:p w14:paraId="3B24BDF0" w14:textId="4A54C8AC"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N602</w:t>
            </w:r>
            <w:r w:rsidR="0015447B">
              <w:rPr>
                <w:rFonts w:ascii="Times New Roman" w:hAnsi="Times New Roman" w:cs="Times New Roman"/>
                <w:sz w:val="24"/>
                <w:szCs w:val="24"/>
              </w:rPr>
              <w:t>-Theoretical Foundations in Nursing</w:t>
            </w:r>
          </w:p>
        </w:tc>
        <w:tc>
          <w:tcPr>
            <w:tcW w:w="2697" w:type="dxa"/>
          </w:tcPr>
          <w:p w14:paraId="0B977AB4" w14:textId="421E7CA4" w:rsidR="00E522A5"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198F6BA5" w14:textId="77777777" w:rsidTr="004D3E34">
        <w:tc>
          <w:tcPr>
            <w:tcW w:w="3116" w:type="dxa"/>
          </w:tcPr>
          <w:p w14:paraId="538D4063" w14:textId="0A799A01"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Spring/Year 2</w:t>
            </w:r>
          </w:p>
        </w:tc>
        <w:tc>
          <w:tcPr>
            <w:tcW w:w="3537" w:type="dxa"/>
          </w:tcPr>
          <w:p w14:paraId="304B02BF" w14:textId="4584D80F"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N608</w:t>
            </w:r>
            <w:r w:rsidR="0015447B">
              <w:rPr>
                <w:rFonts w:ascii="Times New Roman" w:hAnsi="Times New Roman" w:cs="Times New Roman"/>
                <w:sz w:val="24"/>
                <w:szCs w:val="24"/>
              </w:rPr>
              <w:t>-Issues in Health Care</w:t>
            </w:r>
          </w:p>
          <w:p w14:paraId="6CEBE78F" w14:textId="5030B8B2"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N644 Financial Strategies</w:t>
            </w:r>
          </w:p>
        </w:tc>
        <w:tc>
          <w:tcPr>
            <w:tcW w:w="2697" w:type="dxa"/>
          </w:tcPr>
          <w:p w14:paraId="6ECD26B2"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311F51BC" w14:textId="4F5276D2" w:rsidR="0015447B"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E522A5" w14:paraId="5CD0425F" w14:textId="77777777" w:rsidTr="004D3E34">
        <w:tc>
          <w:tcPr>
            <w:tcW w:w="3116" w:type="dxa"/>
          </w:tcPr>
          <w:p w14:paraId="2E216452" w14:textId="55D1DC98"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Fall/Year 2</w:t>
            </w:r>
          </w:p>
        </w:tc>
        <w:tc>
          <w:tcPr>
            <w:tcW w:w="3537" w:type="dxa"/>
          </w:tcPr>
          <w:p w14:paraId="4A0B2BD7" w14:textId="39F0B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N606</w:t>
            </w:r>
            <w:r w:rsidR="0015447B">
              <w:rPr>
                <w:rFonts w:ascii="Times New Roman" w:hAnsi="Times New Roman" w:cs="Times New Roman"/>
                <w:sz w:val="24"/>
                <w:szCs w:val="24"/>
              </w:rPr>
              <w:t>-Advanced Nursing Research</w:t>
            </w:r>
          </w:p>
          <w:p w14:paraId="52126D4A" w14:textId="1CBF3607"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N642-Organizational Dynamics</w:t>
            </w:r>
          </w:p>
        </w:tc>
        <w:tc>
          <w:tcPr>
            <w:tcW w:w="2697" w:type="dxa"/>
          </w:tcPr>
          <w:p w14:paraId="0A8E9B87"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p w14:paraId="27F77F02" w14:textId="1BF12E29"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3</w:t>
            </w:r>
          </w:p>
        </w:tc>
      </w:tr>
      <w:tr w:rsidR="00E522A5" w14:paraId="4A48F1A7" w14:textId="77777777" w:rsidTr="004D3E34">
        <w:tc>
          <w:tcPr>
            <w:tcW w:w="3116" w:type="dxa"/>
          </w:tcPr>
          <w:p w14:paraId="3C8F1DC3" w14:textId="3AC73CDD" w:rsidR="00E522A5" w:rsidRDefault="00E522A5" w:rsidP="00D705F1">
            <w:pPr>
              <w:rPr>
                <w:rFonts w:ascii="Times New Roman" w:hAnsi="Times New Roman" w:cs="Times New Roman"/>
                <w:b/>
                <w:bCs/>
                <w:sz w:val="24"/>
                <w:szCs w:val="24"/>
              </w:rPr>
            </w:pPr>
            <w:r>
              <w:rPr>
                <w:rFonts w:ascii="Times New Roman" w:hAnsi="Times New Roman" w:cs="Times New Roman"/>
                <w:b/>
                <w:bCs/>
                <w:sz w:val="24"/>
                <w:szCs w:val="24"/>
              </w:rPr>
              <w:t>Spring/Year 3</w:t>
            </w:r>
          </w:p>
        </w:tc>
        <w:tc>
          <w:tcPr>
            <w:tcW w:w="3537" w:type="dxa"/>
          </w:tcPr>
          <w:p w14:paraId="3AA3EA23" w14:textId="77777777" w:rsidR="00E522A5"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Elective</w:t>
            </w:r>
          </w:p>
          <w:p w14:paraId="5975A737" w14:textId="5076346F"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Elective</w:t>
            </w:r>
          </w:p>
        </w:tc>
        <w:tc>
          <w:tcPr>
            <w:tcW w:w="2697" w:type="dxa"/>
          </w:tcPr>
          <w:p w14:paraId="3BEE90E1" w14:textId="77777777" w:rsidR="00E522A5" w:rsidRDefault="0015447B" w:rsidP="00D705F1">
            <w:pPr>
              <w:rPr>
                <w:rFonts w:ascii="Times New Roman" w:hAnsi="Times New Roman" w:cs="Times New Roman"/>
                <w:sz w:val="24"/>
                <w:szCs w:val="24"/>
              </w:rPr>
            </w:pPr>
            <w:r>
              <w:rPr>
                <w:rFonts w:ascii="Times New Roman" w:hAnsi="Times New Roman" w:cs="Times New Roman"/>
                <w:sz w:val="24"/>
                <w:szCs w:val="24"/>
              </w:rPr>
              <w:t>3</w:t>
            </w:r>
          </w:p>
          <w:p w14:paraId="119CDFF8" w14:textId="4A38D237" w:rsidR="0015447B" w:rsidRPr="0075010E" w:rsidRDefault="0015447B" w:rsidP="00D705F1">
            <w:pPr>
              <w:rPr>
                <w:rFonts w:ascii="Times New Roman" w:hAnsi="Times New Roman" w:cs="Times New Roman"/>
                <w:sz w:val="24"/>
                <w:szCs w:val="24"/>
              </w:rPr>
            </w:pPr>
            <w:r>
              <w:rPr>
                <w:rFonts w:ascii="Times New Roman" w:hAnsi="Times New Roman" w:cs="Times New Roman"/>
                <w:sz w:val="24"/>
                <w:szCs w:val="24"/>
              </w:rPr>
              <w:t>3</w:t>
            </w:r>
          </w:p>
        </w:tc>
      </w:tr>
      <w:tr w:rsidR="0075010E" w14:paraId="618E70D1" w14:textId="77777777" w:rsidTr="004D3E34">
        <w:tc>
          <w:tcPr>
            <w:tcW w:w="3116" w:type="dxa"/>
          </w:tcPr>
          <w:p w14:paraId="03E12E1D" w14:textId="56DC0D73" w:rsidR="0075010E" w:rsidRDefault="0075010E" w:rsidP="00D705F1">
            <w:pPr>
              <w:rPr>
                <w:rFonts w:ascii="Times New Roman" w:hAnsi="Times New Roman" w:cs="Times New Roman"/>
                <w:b/>
                <w:bCs/>
                <w:sz w:val="24"/>
                <w:szCs w:val="24"/>
              </w:rPr>
            </w:pPr>
            <w:r>
              <w:rPr>
                <w:rFonts w:ascii="Times New Roman" w:hAnsi="Times New Roman" w:cs="Times New Roman"/>
                <w:b/>
                <w:bCs/>
                <w:sz w:val="24"/>
                <w:szCs w:val="24"/>
              </w:rPr>
              <w:t>Fall/Year 4</w:t>
            </w:r>
          </w:p>
        </w:tc>
        <w:tc>
          <w:tcPr>
            <w:tcW w:w="3537" w:type="dxa"/>
          </w:tcPr>
          <w:p w14:paraId="70B2C1B5" w14:textId="01A764FE"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N646-Nursing Management I (90 clinical hours)</w:t>
            </w:r>
          </w:p>
        </w:tc>
        <w:tc>
          <w:tcPr>
            <w:tcW w:w="2697" w:type="dxa"/>
          </w:tcPr>
          <w:p w14:paraId="14BE3F48" w14:textId="0DDA2431"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6</w:t>
            </w:r>
          </w:p>
        </w:tc>
      </w:tr>
      <w:tr w:rsidR="0075010E" w14:paraId="5EBDA84C" w14:textId="77777777" w:rsidTr="004D3E34">
        <w:tc>
          <w:tcPr>
            <w:tcW w:w="3116" w:type="dxa"/>
          </w:tcPr>
          <w:p w14:paraId="467450EB" w14:textId="2F19B3A4" w:rsidR="0075010E" w:rsidRDefault="0075010E" w:rsidP="00D705F1">
            <w:pPr>
              <w:rPr>
                <w:rFonts w:ascii="Times New Roman" w:hAnsi="Times New Roman" w:cs="Times New Roman"/>
                <w:b/>
                <w:bCs/>
                <w:sz w:val="24"/>
                <w:szCs w:val="24"/>
              </w:rPr>
            </w:pPr>
            <w:r>
              <w:rPr>
                <w:rFonts w:ascii="Times New Roman" w:hAnsi="Times New Roman" w:cs="Times New Roman"/>
                <w:b/>
                <w:bCs/>
                <w:sz w:val="24"/>
                <w:szCs w:val="24"/>
              </w:rPr>
              <w:t>Spring/Year 4</w:t>
            </w:r>
          </w:p>
        </w:tc>
        <w:tc>
          <w:tcPr>
            <w:tcW w:w="3537" w:type="dxa"/>
          </w:tcPr>
          <w:p w14:paraId="77512567" w14:textId="36C10D72"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N648-Nursing Management II (120 clinical hours)</w:t>
            </w:r>
          </w:p>
        </w:tc>
        <w:tc>
          <w:tcPr>
            <w:tcW w:w="2697" w:type="dxa"/>
          </w:tcPr>
          <w:p w14:paraId="7F14DF0B" w14:textId="04AB2875" w:rsidR="0075010E" w:rsidRPr="0075010E" w:rsidRDefault="0075010E" w:rsidP="00D705F1">
            <w:pPr>
              <w:rPr>
                <w:rFonts w:ascii="Times New Roman" w:hAnsi="Times New Roman" w:cs="Times New Roman"/>
                <w:sz w:val="24"/>
                <w:szCs w:val="24"/>
              </w:rPr>
            </w:pPr>
            <w:r w:rsidRPr="0075010E">
              <w:rPr>
                <w:rFonts w:ascii="Times New Roman" w:hAnsi="Times New Roman" w:cs="Times New Roman"/>
                <w:sz w:val="24"/>
                <w:szCs w:val="24"/>
              </w:rPr>
              <w:t>6</w:t>
            </w:r>
          </w:p>
        </w:tc>
      </w:tr>
      <w:tr w:rsidR="00E522A5" w14:paraId="22CED949" w14:textId="77777777" w:rsidTr="004D3E34">
        <w:tc>
          <w:tcPr>
            <w:tcW w:w="3116" w:type="dxa"/>
          </w:tcPr>
          <w:p w14:paraId="1877433B" w14:textId="77777777" w:rsidR="00E522A5" w:rsidRDefault="00E522A5" w:rsidP="00D705F1">
            <w:pPr>
              <w:rPr>
                <w:rFonts w:ascii="Times New Roman" w:hAnsi="Times New Roman" w:cs="Times New Roman"/>
                <w:b/>
                <w:bCs/>
                <w:sz w:val="24"/>
                <w:szCs w:val="24"/>
              </w:rPr>
            </w:pPr>
          </w:p>
        </w:tc>
        <w:tc>
          <w:tcPr>
            <w:tcW w:w="3537" w:type="dxa"/>
          </w:tcPr>
          <w:p w14:paraId="325AFF0F" w14:textId="77777777" w:rsidR="00E522A5" w:rsidRDefault="00E522A5" w:rsidP="00D705F1">
            <w:pPr>
              <w:rPr>
                <w:rFonts w:ascii="Times New Roman" w:hAnsi="Times New Roman" w:cs="Times New Roman"/>
                <w:b/>
                <w:bCs/>
                <w:sz w:val="24"/>
                <w:szCs w:val="24"/>
              </w:rPr>
            </w:pPr>
          </w:p>
        </w:tc>
        <w:tc>
          <w:tcPr>
            <w:tcW w:w="2697" w:type="dxa"/>
          </w:tcPr>
          <w:p w14:paraId="74728C06" w14:textId="77777777" w:rsidR="00E522A5" w:rsidRPr="00E522A5" w:rsidRDefault="00E522A5" w:rsidP="00E522A5">
            <w:pPr>
              <w:rPr>
                <w:rFonts w:ascii="Times New Roman" w:hAnsi="Times New Roman" w:cs="Times New Roman"/>
                <w:b/>
                <w:bCs/>
                <w:sz w:val="24"/>
                <w:szCs w:val="24"/>
              </w:rPr>
            </w:pPr>
            <w:r w:rsidRPr="00E522A5">
              <w:rPr>
                <w:rFonts w:ascii="Times New Roman" w:hAnsi="Times New Roman" w:cs="Times New Roman"/>
                <w:b/>
                <w:bCs/>
                <w:sz w:val="24"/>
                <w:szCs w:val="24"/>
              </w:rPr>
              <w:t>Total 36 Credit Hours</w:t>
            </w:r>
          </w:p>
          <w:p w14:paraId="67F7A702" w14:textId="597E47E0" w:rsidR="00E522A5" w:rsidRDefault="0075010E" w:rsidP="00E522A5">
            <w:pPr>
              <w:rPr>
                <w:rFonts w:ascii="Times New Roman" w:hAnsi="Times New Roman" w:cs="Times New Roman"/>
                <w:b/>
                <w:bCs/>
                <w:sz w:val="24"/>
                <w:szCs w:val="24"/>
              </w:rPr>
            </w:pPr>
            <w:r>
              <w:rPr>
                <w:rFonts w:ascii="Times New Roman" w:hAnsi="Times New Roman" w:cs="Times New Roman"/>
                <w:b/>
                <w:bCs/>
                <w:sz w:val="24"/>
                <w:szCs w:val="24"/>
              </w:rPr>
              <w:t>210</w:t>
            </w:r>
            <w:r w:rsidR="00E522A5" w:rsidRPr="00E522A5">
              <w:rPr>
                <w:rFonts w:ascii="Times New Roman" w:hAnsi="Times New Roman" w:cs="Times New Roman"/>
                <w:b/>
                <w:bCs/>
                <w:sz w:val="24"/>
                <w:szCs w:val="24"/>
              </w:rPr>
              <w:t xml:space="preserve"> Clinical Hours</w:t>
            </w:r>
          </w:p>
        </w:tc>
      </w:tr>
    </w:tbl>
    <w:p w14:paraId="58F81E41" w14:textId="77777777" w:rsidR="00E0024B" w:rsidRDefault="00E0024B">
      <w:pPr>
        <w:pStyle w:val="Heading1"/>
        <w:spacing w:after="251" w:line="259" w:lineRule="auto"/>
        <w:ind w:left="1" w:right="0" w:firstLine="0"/>
        <w:jc w:val="left"/>
        <w:rPr>
          <w:sz w:val="27"/>
        </w:rPr>
      </w:pPr>
    </w:p>
    <w:p w14:paraId="716B5A69" w14:textId="60BE6FBC" w:rsidR="00F63974" w:rsidRPr="00B8591F" w:rsidRDefault="0033438E" w:rsidP="0033438E">
      <w:pPr>
        <w:jc w:val="center"/>
        <w:rPr>
          <w:rFonts w:ascii="Times New Roman" w:hAnsi="Times New Roman" w:cs="Times New Roman"/>
          <w:b/>
          <w:bCs/>
          <w:sz w:val="24"/>
          <w:szCs w:val="24"/>
        </w:rPr>
      </w:pPr>
      <w:r w:rsidRPr="00B8591F">
        <w:rPr>
          <w:rFonts w:ascii="Times New Roman" w:hAnsi="Times New Roman" w:cs="Times New Roman"/>
          <w:b/>
          <w:bCs/>
          <w:sz w:val="24"/>
          <w:szCs w:val="24"/>
        </w:rPr>
        <w:t xml:space="preserve">Plans of Study for </w:t>
      </w:r>
      <w:r w:rsidR="004D3E34">
        <w:rPr>
          <w:rFonts w:ascii="Times New Roman" w:hAnsi="Times New Roman" w:cs="Times New Roman"/>
          <w:b/>
          <w:bCs/>
          <w:sz w:val="24"/>
          <w:szCs w:val="24"/>
        </w:rPr>
        <w:t xml:space="preserve">FNP </w:t>
      </w:r>
      <w:r w:rsidRPr="00B8591F">
        <w:rPr>
          <w:rFonts w:ascii="Times New Roman" w:hAnsi="Times New Roman" w:cs="Times New Roman"/>
          <w:b/>
          <w:bCs/>
          <w:sz w:val="24"/>
          <w:szCs w:val="24"/>
        </w:rPr>
        <w:t xml:space="preserve">Students Enrolled </w:t>
      </w:r>
      <w:r w:rsidR="00676EF9" w:rsidRPr="00B8591F">
        <w:rPr>
          <w:rFonts w:ascii="Times New Roman" w:hAnsi="Times New Roman" w:cs="Times New Roman"/>
          <w:b/>
          <w:bCs/>
          <w:sz w:val="24"/>
          <w:szCs w:val="24"/>
        </w:rPr>
        <w:t>Prior to fall 2025</w:t>
      </w:r>
    </w:p>
    <w:p w14:paraId="566FDC61" w14:textId="77777777" w:rsidR="00676EF9" w:rsidRDefault="00676EF9" w:rsidP="0033438E">
      <w:pPr>
        <w:jc w:val="center"/>
        <w:rPr>
          <w:rFonts w:ascii="Times New Roman" w:hAnsi="Times New Roman" w:cs="Times New Roman"/>
        </w:rPr>
      </w:pPr>
    </w:p>
    <w:tbl>
      <w:tblPr>
        <w:tblStyle w:val="TableGrid"/>
        <w:tblW w:w="9355" w:type="dxa"/>
        <w:tblInd w:w="6" w:type="dxa"/>
        <w:tblCellMar>
          <w:top w:w="56" w:type="dxa"/>
          <w:left w:w="106" w:type="dxa"/>
          <w:right w:w="115" w:type="dxa"/>
        </w:tblCellMar>
        <w:tblLook w:val="04A0" w:firstRow="1" w:lastRow="0" w:firstColumn="1" w:lastColumn="0" w:noHBand="0" w:noVBand="1"/>
      </w:tblPr>
      <w:tblGrid>
        <w:gridCol w:w="2338"/>
        <w:gridCol w:w="5848"/>
        <w:gridCol w:w="1169"/>
      </w:tblGrid>
      <w:tr w:rsidR="00676EF9" w:rsidRPr="003A6B44" w14:paraId="3B8AF6C9" w14:textId="77777777" w:rsidTr="0077774C">
        <w:trPr>
          <w:trHeight w:val="264"/>
        </w:trPr>
        <w:tc>
          <w:tcPr>
            <w:tcW w:w="2338" w:type="dxa"/>
            <w:tcBorders>
              <w:top w:val="single" w:sz="4" w:space="0" w:color="000000"/>
              <w:left w:val="single" w:sz="4" w:space="0" w:color="000000"/>
              <w:bottom w:val="single" w:sz="4" w:space="0" w:color="000000"/>
              <w:right w:val="single" w:sz="4" w:space="0" w:color="000000"/>
            </w:tcBorders>
          </w:tcPr>
          <w:p w14:paraId="3AD77914"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Semester/Year </w:t>
            </w:r>
          </w:p>
        </w:tc>
        <w:tc>
          <w:tcPr>
            <w:tcW w:w="5849" w:type="dxa"/>
            <w:tcBorders>
              <w:top w:val="single" w:sz="4" w:space="0" w:color="000000"/>
              <w:left w:val="single" w:sz="4" w:space="0" w:color="000000"/>
              <w:bottom w:val="single" w:sz="4" w:space="0" w:color="000000"/>
              <w:right w:val="single" w:sz="4" w:space="0" w:color="000000"/>
            </w:tcBorders>
          </w:tcPr>
          <w:p w14:paraId="774CCE67"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Class </w:t>
            </w:r>
          </w:p>
        </w:tc>
        <w:tc>
          <w:tcPr>
            <w:tcW w:w="1169" w:type="dxa"/>
            <w:tcBorders>
              <w:top w:val="single" w:sz="4" w:space="0" w:color="000000"/>
              <w:left w:val="single" w:sz="4" w:space="0" w:color="000000"/>
              <w:bottom w:val="single" w:sz="4" w:space="0" w:color="000000"/>
              <w:right w:val="single" w:sz="4" w:space="0" w:color="000000"/>
            </w:tcBorders>
          </w:tcPr>
          <w:p w14:paraId="589732F6" w14:textId="77777777" w:rsidR="00676EF9" w:rsidRPr="003A6B44" w:rsidRDefault="00676EF9" w:rsidP="0077774C">
            <w:pPr>
              <w:rPr>
                <w:sz w:val="24"/>
                <w:szCs w:val="24"/>
              </w:rPr>
            </w:pPr>
            <w:r w:rsidRPr="003A6B44">
              <w:rPr>
                <w:rFonts w:ascii="Times New Roman" w:eastAsia="Times New Roman" w:hAnsi="Times New Roman" w:cs="Times New Roman"/>
                <w:b/>
                <w:color w:val="333333"/>
                <w:sz w:val="24"/>
                <w:szCs w:val="24"/>
              </w:rPr>
              <w:t xml:space="preserve">Credits </w:t>
            </w:r>
          </w:p>
        </w:tc>
      </w:tr>
      <w:tr w:rsidR="00676EF9" w:rsidRPr="003A6B44" w14:paraId="073F42E9" w14:textId="77777777" w:rsidTr="0077774C">
        <w:trPr>
          <w:trHeight w:val="516"/>
        </w:trPr>
        <w:tc>
          <w:tcPr>
            <w:tcW w:w="2338" w:type="dxa"/>
            <w:tcBorders>
              <w:top w:val="single" w:sz="4" w:space="0" w:color="000000"/>
              <w:left w:val="single" w:sz="4" w:space="0" w:color="000000"/>
              <w:bottom w:val="single" w:sz="4" w:space="0" w:color="000000"/>
              <w:right w:val="single" w:sz="4" w:space="0" w:color="000000"/>
            </w:tcBorders>
          </w:tcPr>
          <w:p w14:paraId="5D2A5AAE"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1 </w:t>
            </w:r>
          </w:p>
        </w:tc>
        <w:tc>
          <w:tcPr>
            <w:tcW w:w="5849" w:type="dxa"/>
            <w:tcBorders>
              <w:top w:val="single" w:sz="4" w:space="0" w:color="000000"/>
              <w:left w:val="single" w:sz="4" w:space="0" w:color="000000"/>
              <w:bottom w:val="single" w:sz="4" w:space="0" w:color="000000"/>
              <w:right w:val="single" w:sz="4" w:space="0" w:color="000000"/>
            </w:tcBorders>
          </w:tcPr>
          <w:p w14:paraId="3CE5A100" w14:textId="77777777" w:rsidR="00676EF9" w:rsidRPr="003A6B44" w:rsidRDefault="00676EF9" w:rsidP="0077774C">
            <w:pPr>
              <w:ind w:left="2" w:right="1181"/>
              <w:rPr>
                <w:rFonts w:ascii="Times New Roman" w:eastAsia="Times New Roman" w:hAnsi="Times New Roman" w:cs="Times New Roman"/>
                <w:color w:val="333333"/>
                <w:sz w:val="24"/>
                <w:szCs w:val="24"/>
              </w:rPr>
            </w:pPr>
            <w:r w:rsidRPr="003A6B44">
              <w:rPr>
                <w:rFonts w:ascii="Times New Roman" w:eastAsia="Times New Roman" w:hAnsi="Times New Roman" w:cs="Times New Roman"/>
                <w:color w:val="333333"/>
                <w:sz w:val="24"/>
                <w:szCs w:val="24"/>
              </w:rPr>
              <w:t xml:space="preserve">N602, Theoretical Foundations in Nursing* </w:t>
            </w:r>
          </w:p>
          <w:p w14:paraId="505E4408" w14:textId="77777777" w:rsidR="00676EF9" w:rsidRPr="003A6B44" w:rsidRDefault="00676EF9" w:rsidP="0077774C">
            <w:pPr>
              <w:ind w:left="2" w:right="1181"/>
              <w:rPr>
                <w:sz w:val="24"/>
                <w:szCs w:val="24"/>
              </w:rPr>
            </w:pPr>
            <w:r w:rsidRPr="003A6B44">
              <w:rPr>
                <w:rFonts w:ascii="Times New Roman" w:eastAsia="Times New Roman" w:hAnsi="Times New Roman" w:cs="Times New Roman"/>
                <w:color w:val="333333"/>
                <w:sz w:val="24"/>
                <w:szCs w:val="24"/>
              </w:rPr>
              <w:t xml:space="preserve">N608, Issues in Health Care* </w:t>
            </w:r>
          </w:p>
        </w:tc>
        <w:tc>
          <w:tcPr>
            <w:tcW w:w="1169" w:type="dxa"/>
            <w:tcBorders>
              <w:top w:val="single" w:sz="4" w:space="0" w:color="000000"/>
              <w:left w:val="single" w:sz="4" w:space="0" w:color="000000"/>
              <w:bottom w:val="single" w:sz="4" w:space="0" w:color="000000"/>
              <w:right w:val="single" w:sz="4" w:space="0" w:color="000000"/>
            </w:tcBorders>
          </w:tcPr>
          <w:p w14:paraId="4B64C83D"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7462A420"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4B202B3C" w14:textId="77777777" w:rsidTr="0077774C">
        <w:trPr>
          <w:trHeight w:val="516"/>
        </w:trPr>
        <w:tc>
          <w:tcPr>
            <w:tcW w:w="2338" w:type="dxa"/>
            <w:tcBorders>
              <w:top w:val="single" w:sz="4" w:space="0" w:color="000000"/>
              <w:left w:val="single" w:sz="4" w:space="0" w:color="000000"/>
              <w:bottom w:val="single" w:sz="4" w:space="0" w:color="000000"/>
              <w:right w:val="single" w:sz="4" w:space="0" w:color="000000"/>
            </w:tcBorders>
          </w:tcPr>
          <w:p w14:paraId="20F68BAF"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1 </w:t>
            </w:r>
          </w:p>
        </w:tc>
        <w:tc>
          <w:tcPr>
            <w:tcW w:w="5849" w:type="dxa"/>
            <w:tcBorders>
              <w:top w:val="single" w:sz="4" w:space="0" w:color="000000"/>
              <w:left w:val="single" w:sz="4" w:space="0" w:color="000000"/>
              <w:bottom w:val="single" w:sz="4" w:space="0" w:color="000000"/>
              <w:right w:val="single" w:sz="4" w:space="0" w:color="000000"/>
            </w:tcBorders>
          </w:tcPr>
          <w:p w14:paraId="2D598467"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N604, Leadership in Nursing* </w:t>
            </w:r>
          </w:p>
          <w:p w14:paraId="5E39365D"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N606, Advanced Nursing Research* </w:t>
            </w:r>
          </w:p>
        </w:tc>
        <w:tc>
          <w:tcPr>
            <w:tcW w:w="1169" w:type="dxa"/>
            <w:tcBorders>
              <w:top w:val="single" w:sz="4" w:space="0" w:color="000000"/>
              <w:left w:val="single" w:sz="4" w:space="0" w:color="000000"/>
              <w:bottom w:val="single" w:sz="4" w:space="0" w:color="000000"/>
              <w:right w:val="single" w:sz="4" w:space="0" w:color="000000"/>
            </w:tcBorders>
          </w:tcPr>
          <w:p w14:paraId="53E76A8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6FEF51C0"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10822E6E" w14:textId="77777777" w:rsidTr="0077774C">
        <w:trPr>
          <w:trHeight w:val="514"/>
        </w:trPr>
        <w:tc>
          <w:tcPr>
            <w:tcW w:w="2338" w:type="dxa"/>
            <w:tcBorders>
              <w:top w:val="single" w:sz="4" w:space="0" w:color="000000"/>
              <w:left w:val="single" w:sz="4" w:space="0" w:color="000000"/>
              <w:bottom w:val="single" w:sz="4" w:space="0" w:color="000000"/>
              <w:right w:val="single" w:sz="4" w:space="0" w:color="000000"/>
            </w:tcBorders>
          </w:tcPr>
          <w:p w14:paraId="2C2779A2"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2 </w:t>
            </w:r>
          </w:p>
        </w:tc>
        <w:tc>
          <w:tcPr>
            <w:tcW w:w="5849" w:type="dxa"/>
            <w:tcBorders>
              <w:top w:val="single" w:sz="4" w:space="0" w:color="000000"/>
              <w:left w:val="single" w:sz="4" w:space="0" w:color="000000"/>
              <w:bottom w:val="single" w:sz="4" w:space="0" w:color="000000"/>
              <w:right w:val="single" w:sz="4" w:space="0" w:color="000000"/>
            </w:tcBorders>
          </w:tcPr>
          <w:p w14:paraId="017217B8" w14:textId="79946CF5"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N620, Advanced Pathophysiology I </w:t>
            </w:r>
            <w:r w:rsidR="0015447B" w:rsidRPr="003A6B44">
              <w:rPr>
                <w:rFonts w:ascii="Times New Roman" w:eastAsia="Times New Roman" w:hAnsi="Times New Roman" w:cs="Times New Roman"/>
                <w:color w:val="333333"/>
                <w:sz w:val="24"/>
                <w:szCs w:val="24"/>
              </w:rPr>
              <w:t>*</w:t>
            </w:r>
          </w:p>
          <w:p w14:paraId="1104957C" w14:textId="726509EC"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N622, Advanced Physical Assessment, In classroom </w:t>
            </w:r>
          </w:p>
        </w:tc>
        <w:tc>
          <w:tcPr>
            <w:tcW w:w="1169" w:type="dxa"/>
            <w:tcBorders>
              <w:top w:val="single" w:sz="4" w:space="0" w:color="000000"/>
              <w:left w:val="single" w:sz="4" w:space="0" w:color="000000"/>
              <w:bottom w:val="single" w:sz="4" w:space="0" w:color="000000"/>
              <w:right w:val="single" w:sz="4" w:space="0" w:color="000000"/>
            </w:tcBorders>
          </w:tcPr>
          <w:p w14:paraId="77E76CE4"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2 </w:t>
            </w:r>
          </w:p>
          <w:p w14:paraId="0449710A"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5 </w:t>
            </w:r>
          </w:p>
        </w:tc>
      </w:tr>
      <w:tr w:rsidR="00676EF9" w:rsidRPr="003A6B44" w14:paraId="475936BB" w14:textId="77777777" w:rsidTr="0077774C">
        <w:trPr>
          <w:trHeight w:val="516"/>
        </w:trPr>
        <w:tc>
          <w:tcPr>
            <w:tcW w:w="2338" w:type="dxa"/>
            <w:tcBorders>
              <w:top w:val="single" w:sz="4" w:space="0" w:color="000000"/>
              <w:left w:val="single" w:sz="4" w:space="0" w:color="000000"/>
              <w:bottom w:val="single" w:sz="4" w:space="0" w:color="000000"/>
              <w:right w:val="single" w:sz="4" w:space="0" w:color="000000"/>
            </w:tcBorders>
          </w:tcPr>
          <w:p w14:paraId="6D3BE25D"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2 </w:t>
            </w:r>
          </w:p>
        </w:tc>
        <w:tc>
          <w:tcPr>
            <w:tcW w:w="5849" w:type="dxa"/>
            <w:tcBorders>
              <w:top w:val="single" w:sz="4" w:space="0" w:color="000000"/>
              <w:left w:val="single" w:sz="4" w:space="0" w:color="000000"/>
              <w:bottom w:val="single" w:sz="4" w:space="0" w:color="000000"/>
              <w:right w:val="single" w:sz="4" w:space="0" w:color="000000"/>
            </w:tcBorders>
          </w:tcPr>
          <w:p w14:paraId="2D67F0AA"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N621, Advanced Pathophysiology II * </w:t>
            </w:r>
          </w:p>
          <w:p w14:paraId="07886C5F" w14:textId="7CA0DFA1"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N624, Advanced Family Practice I, In classroom</w:t>
            </w:r>
            <w:r w:rsidR="0015447B" w:rsidRPr="003A6B44">
              <w:rPr>
                <w:rFonts w:ascii="Times New Roman" w:eastAsia="Times New Roman" w:hAnsi="Times New Roman" w:cs="Times New Roman"/>
                <w:color w:val="333333"/>
                <w:sz w:val="24"/>
                <w:szCs w:val="24"/>
              </w:rPr>
              <w:t xml:space="preserve"> (60 clinical hours)</w:t>
            </w:r>
          </w:p>
        </w:tc>
        <w:tc>
          <w:tcPr>
            <w:tcW w:w="1169" w:type="dxa"/>
            <w:tcBorders>
              <w:top w:val="single" w:sz="4" w:space="0" w:color="000000"/>
              <w:left w:val="single" w:sz="4" w:space="0" w:color="000000"/>
              <w:bottom w:val="single" w:sz="4" w:space="0" w:color="000000"/>
              <w:right w:val="single" w:sz="4" w:space="0" w:color="000000"/>
            </w:tcBorders>
          </w:tcPr>
          <w:p w14:paraId="17B23E59"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2 </w:t>
            </w:r>
          </w:p>
          <w:p w14:paraId="2C0E9AE6"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5 </w:t>
            </w:r>
          </w:p>
        </w:tc>
      </w:tr>
      <w:tr w:rsidR="00676EF9" w:rsidRPr="003A6B44" w14:paraId="20A15A53" w14:textId="77777777" w:rsidTr="0077774C">
        <w:trPr>
          <w:trHeight w:val="516"/>
        </w:trPr>
        <w:tc>
          <w:tcPr>
            <w:tcW w:w="2338" w:type="dxa"/>
            <w:tcBorders>
              <w:top w:val="single" w:sz="4" w:space="0" w:color="000000"/>
              <w:left w:val="single" w:sz="4" w:space="0" w:color="000000"/>
              <w:bottom w:val="single" w:sz="4" w:space="0" w:color="000000"/>
              <w:right w:val="single" w:sz="4" w:space="0" w:color="000000"/>
            </w:tcBorders>
          </w:tcPr>
          <w:p w14:paraId="44958138"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3 </w:t>
            </w:r>
          </w:p>
        </w:tc>
        <w:tc>
          <w:tcPr>
            <w:tcW w:w="5849" w:type="dxa"/>
            <w:tcBorders>
              <w:top w:val="single" w:sz="4" w:space="0" w:color="000000"/>
              <w:left w:val="single" w:sz="4" w:space="0" w:color="000000"/>
              <w:bottom w:val="single" w:sz="4" w:space="0" w:color="000000"/>
              <w:right w:val="single" w:sz="4" w:space="0" w:color="000000"/>
            </w:tcBorders>
          </w:tcPr>
          <w:p w14:paraId="44B02F45" w14:textId="3A069CCC" w:rsidR="0015447B" w:rsidRPr="003A6B44" w:rsidRDefault="00676EF9" w:rsidP="0077774C">
            <w:pPr>
              <w:ind w:left="2" w:right="542"/>
              <w:rPr>
                <w:rFonts w:ascii="Times New Roman" w:eastAsia="Times New Roman" w:hAnsi="Times New Roman" w:cs="Times New Roman"/>
                <w:color w:val="333333"/>
                <w:sz w:val="24"/>
                <w:szCs w:val="24"/>
              </w:rPr>
            </w:pPr>
            <w:r w:rsidRPr="003A6B44">
              <w:rPr>
                <w:rFonts w:ascii="Times New Roman" w:eastAsia="Times New Roman" w:hAnsi="Times New Roman" w:cs="Times New Roman"/>
                <w:color w:val="333333"/>
                <w:sz w:val="24"/>
                <w:szCs w:val="24"/>
              </w:rPr>
              <w:t xml:space="preserve">N626, Advanced Family Practice II* </w:t>
            </w:r>
            <w:r w:rsidR="0015447B" w:rsidRPr="003A6B44">
              <w:rPr>
                <w:rFonts w:ascii="Times New Roman" w:eastAsia="Times New Roman" w:hAnsi="Times New Roman" w:cs="Times New Roman"/>
                <w:color w:val="333333"/>
                <w:sz w:val="24"/>
                <w:szCs w:val="24"/>
              </w:rPr>
              <w:t>(60 clinical hours)</w:t>
            </w:r>
          </w:p>
          <w:p w14:paraId="368B20A7" w14:textId="1E15C841" w:rsidR="00676EF9" w:rsidRPr="003A6B44" w:rsidRDefault="00676EF9" w:rsidP="0077774C">
            <w:pPr>
              <w:ind w:left="2" w:right="542"/>
              <w:rPr>
                <w:sz w:val="24"/>
                <w:szCs w:val="24"/>
              </w:rPr>
            </w:pPr>
            <w:r w:rsidRPr="003A6B44">
              <w:rPr>
                <w:rFonts w:ascii="Times New Roman" w:eastAsia="Times New Roman" w:hAnsi="Times New Roman" w:cs="Times New Roman"/>
                <w:color w:val="333333"/>
                <w:sz w:val="24"/>
                <w:szCs w:val="24"/>
              </w:rPr>
              <w:t xml:space="preserve">N663, Advanced Pharmacology I, In classroom* </w:t>
            </w:r>
          </w:p>
        </w:tc>
        <w:tc>
          <w:tcPr>
            <w:tcW w:w="1169" w:type="dxa"/>
            <w:tcBorders>
              <w:top w:val="single" w:sz="4" w:space="0" w:color="000000"/>
              <w:left w:val="single" w:sz="4" w:space="0" w:color="000000"/>
              <w:bottom w:val="single" w:sz="4" w:space="0" w:color="000000"/>
              <w:right w:val="single" w:sz="4" w:space="0" w:color="000000"/>
            </w:tcBorders>
          </w:tcPr>
          <w:p w14:paraId="1270824F"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5 </w:t>
            </w:r>
          </w:p>
          <w:p w14:paraId="0143C9C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2 </w:t>
            </w:r>
          </w:p>
        </w:tc>
      </w:tr>
      <w:tr w:rsidR="00676EF9" w:rsidRPr="003A6B44" w14:paraId="22B0584C" w14:textId="77777777" w:rsidTr="0077774C">
        <w:trPr>
          <w:trHeight w:val="516"/>
        </w:trPr>
        <w:tc>
          <w:tcPr>
            <w:tcW w:w="2338" w:type="dxa"/>
            <w:tcBorders>
              <w:top w:val="single" w:sz="4" w:space="0" w:color="000000"/>
              <w:left w:val="single" w:sz="4" w:space="0" w:color="000000"/>
              <w:bottom w:val="single" w:sz="4" w:space="0" w:color="000000"/>
              <w:right w:val="single" w:sz="4" w:space="0" w:color="000000"/>
            </w:tcBorders>
          </w:tcPr>
          <w:p w14:paraId="6912D301"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3 </w:t>
            </w:r>
          </w:p>
        </w:tc>
        <w:tc>
          <w:tcPr>
            <w:tcW w:w="5849" w:type="dxa"/>
            <w:tcBorders>
              <w:top w:val="single" w:sz="4" w:space="0" w:color="000000"/>
              <w:left w:val="single" w:sz="4" w:space="0" w:color="000000"/>
              <w:bottom w:val="single" w:sz="4" w:space="0" w:color="000000"/>
              <w:right w:val="single" w:sz="4" w:space="0" w:color="000000"/>
            </w:tcBorders>
          </w:tcPr>
          <w:p w14:paraId="4E346F53" w14:textId="77777777" w:rsidR="0015447B" w:rsidRPr="003A6B44" w:rsidRDefault="00676EF9" w:rsidP="0077774C">
            <w:pPr>
              <w:ind w:left="2"/>
              <w:rPr>
                <w:rFonts w:ascii="Times New Roman" w:eastAsia="Times New Roman" w:hAnsi="Times New Roman" w:cs="Times New Roman"/>
                <w:color w:val="333333"/>
                <w:sz w:val="24"/>
                <w:szCs w:val="24"/>
              </w:rPr>
            </w:pPr>
            <w:r w:rsidRPr="003A6B44">
              <w:rPr>
                <w:rFonts w:ascii="Times New Roman" w:eastAsia="Times New Roman" w:hAnsi="Times New Roman" w:cs="Times New Roman"/>
                <w:color w:val="333333"/>
                <w:sz w:val="24"/>
                <w:szCs w:val="24"/>
              </w:rPr>
              <w:t xml:space="preserve">N695, Internship: Advanced Family Nursing* </w:t>
            </w:r>
            <w:r w:rsidR="0015447B" w:rsidRPr="003A6B44">
              <w:rPr>
                <w:rFonts w:ascii="Times New Roman" w:eastAsia="Times New Roman" w:hAnsi="Times New Roman" w:cs="Times New Roman"/>
                <w:color w:val="333333"/>
                <w:sz w:val="24"/>
                <w:szCs w:val="24"/>
              </w:rPr>
              <w:t>(400 clinical hours)</w:t>
            </w:r>
          </w:p>
          <w:p w14:paraId="1235C331" w14:textId="682E2AFF"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N664, Advanced Pharmacology II, In classroom*  </w:t>
            </w:r>
          </w:p>
        </w:tc>
        <w:tc>
          <w:tcPr>
            <w:tcW w:w="1169" w:type="dxa"/>
            <w:tcBorders>
              <w:top w:val="single" w:sz="4" w:space="0" w:color="000000"/>
              <w:left w:val="single" w:sz="4" w:space="0" w:color="000000"/>
              <w:bottom w:val="single" w:sz="4" w:space="0" w:color="000000"/>
              <w:right w:val="single" w:sz="4" w:space="0" w:color="000000"/>
            </w:tcBorders>
          </w:tcPr>
          <w:p w14:paraId="338DE74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6 </w:t>
            </w:r>
          </w:p>
          <w:p w14:paraId="65EF26C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2 </w:t>
            </w:r>
          </w:p>
        </w:tc>
      </w:tr>
      <w:tr w:rsidR="00676EF9" w:rsidRPr="003A6B44" w14:paraId="55D91B87" w14:textId="77777777" w:rsidTr="0077774C">
        <w:trPr>
          <w:trHeight w:val="264"/>
        </w:trPr>
        <w:tc>
          <w:tcPr>
            <w:tcW w:w="2338" w:type="dxa"/>
            <w:tcBorders>
              <w:top w:val="single" w:sz="4" w:space="0" w:color="000000"/>
              <w:left w:val="single" w:sz="4" w:space="0" w:color="000000"/>
              <w:bottom w:val="single" w:sz="4" w:space="0" w:color="000000"/>
              <w:right w:val="single" w:sz="4" w:space="0" w:color="000000"/>
            </w:tcBorders>
          </w:tcPr>
          <w:p w14:paraId="62381C92"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 </w:t>
            </w:r>
          </w:p>
        </w:tc>
        <w:tc>
          <w:tcPr>
            <w:tcW w:w="5849" w:type="dxa"/>
            <w:tcBorders>
              <w:top w:val="single" w:sz="4" w:space="0" w:color="000000"/>
              <w:left w:val="single" w:sz="4" w:space="0" w:color="000000"/>
              <w:bottom w:val="single" w:sz="4" w:space="0" w:color="000000"/>
              <w:right w:val="single" w:sz="4" w:space="0" w:color="000000"/>
            </w:tcBorders>
          </w:tcPr>
          <w:p w14:paraId="1DACF963"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Graduation</w:t>
            </w:r>
            <w:r w:rsidRPr="003A6B44">
              <w:rPr>
                <w:rFonts w:ascii="Times New Roman" w:eastAsia="Times New Roman" w:hAnsi="Times New Roman" w:cs="Times New Roman"/>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C8BC588" w14:textId="77777777" w:rsidR="00676EF9" w:rsidRDefault="00676EF9" w:rsidP="0077774C">
            <w:pPr>
              <w:rPr>
                <w:rFonts w:ascii="Times New Roman" w:eastAsia="Times New Roman" w:hAnsi="Times New Roman" w:cs="Times New Roman"/>
                <w:b/>
                <w:color w:val="333333"/>
                <w:sz w:val="24"/>
                <w:szCs w:val="24"/>
              </w:rPr>
            </w:pPr>
            <w:r w:rsidRPr="003A6B44">
              <w:rPr>
                <w:rFonts w:ascii="Times New Roman" w:eastAsia="Times New Roman" w:hAnsi="Times New Roman" w:cs="Times New Roman"/>
                <w:b/>
                <w:color w:val="333333"/>
                <w:sz w:val="24"/>
                <w:szCs w:val="24"/>
              </w:rPr>
              <w:t xml:space="preserve">41 </w:t>
            </w:r>
          </w:p>
          <w:p w14:paraId="0FE81778" w14:textId="5964A744" w:rsidR="00997B69" w:rsidRPr="00997B69" w:rsidRDefault="00997B69" w:rsidP="0077774C">
            <w:pPr>
              <w:rPr>
                <w:b/>
                <w:bCs/>
                <w:sz w:val="24"/>
                <w:szCs w:val="24"/>
              </w:rPr>
            </w:pPr>
            <w:r w:rsidRPr="00997B69">
              <w:rPr>
                <w:rFonts w:eastAsia="Times New Roman"/>
                <w:b/>
                <w:bCs/>
                <w:color w:val="333333"/>
                <w:sz w:val="24"/>
                <w:szCs w:val="24"/>
              </w:rPr>
              <w:lastRenderedPageBreak/>
              <w:t>520 Clinical hours</w:t>
            </w:r>
          </w:p>
        </w:tc>
      </w:tr>
    </w:tbl>
    <w:p w14:paraId="0501E815" w14:textId="77777777" w:rsidR="00676EF9" w:rsidRPr="003A6B44" w:rsidRDefault="00676EF9" w:rsidP="00676EF9">
      <w:pPr>
        <w:spacing w:after="157" w:line="260" w:lineRule="auto"/>
        <w:ind w:left="-4" w:right="21" w:hanging="10"/>
        <w:jc w:val="both"/>
        <w:rPr>
          <w:sz w:val="24"/>
          <w:szCs w:val="24"/>
        </w:rPr>
      </w:pPr>
      <w:r w:rsidRPr="003A6B44">
        <w:rPr>
          <w:rFonts w:ascii="Times New Roman" w:eastAsia="Times New Roman" w:hAnsi="Times New Roman" w:cs="Times New Roman"/>
          <w:b/>
          <w:sz w:val="24"/>
          <w:szCs w:val="24"/>
        </w:rPr>
        <w:lastRenderedPageBreak/>
        <w:t xml:space="preserve">* Denotes Virtual class  </w:t>
      </w:r>
    </w:p>
    <w:p w14:paraId="1F167FDC" w14:textId="77777777" w:rsidR="00676EF9" w:rsidRPr="003A6B44" w:rsidRDefault="00676EF9" w:rsidP="00676EF9">
      <w:pPr>
        <w:rPr>
          <w:rFonts w:ascii="Times New Roman" w:hAnsi="Times New Roman" w:cs="Times New Roman"/>
          <w:sz w:val="24"/>
          <w:szCs w:val="24"/>
        </w:rPr>
      </w:pPr>
    </w:p>
    <w:p w14:paraId="62AAD4AD" w14:textId="23BCCB5A" w:rsidR="00676EF9" w:rsidRPr="003A6B44" w:rsidRDefault="00676EF9" w:rsidP="00676EF9">
      <w:pPr>
        <w:jc w:val="center"/>
        <w:rPr>
          <w:rFonts w:ascii="Times New Roman" w:hAnsi="Times New Roman" w:cs="Times New Roman"/>
          <w:b/>
          <w:bCs/>
          <w:sz w:val="24"/>
          <w:szCs w:val="24"/>
        </w:rPr>
      </w:pPr>
      <w:r w:rsidRPr="003A6B44">
        <w:rPr>
          <w:rFonts w:ascii="Times New Roman" w:hAnsi="Times New Roman" w:cs="Times New Roman"/>
          <w:b/>
          <w:bCs/>
          <w:sz w:val="24"/>
          <w:szCs w:val="24"/>
        </w:rPr>
        <w:t>Post Master’s FNP</w:t>
      </w:r>
      <w:r w:rsidR="004D3E34">
        <w:rPr>
          <w:rFonts w:ascii="Times New Roman" w:hAnsi="Times New Roman" w:cs="Times New Roman"/>
          <w:b/>
          <w:bCs/>
          <w:sz w:val="24"/>
          <w:szCs w:val="24"/>
        </w:rPr>
        <w:t xml:space="preserve"> Admitted Prior to 2025</w:t>
      </w:r>
    </w:p>
    <w:tbl>
      <w:tblPr>
        <w:tblStyle w:val="TableGrid"/>
        <w:tblW w:w="9350" w:type="dxa"/>
        <w:tblInd w:w="6" w:type="dxa"/>
        <w:tblCellMar>
          <w:top w:w="53" w:type="dxa"/>
          <w:left w:w="106" w:type="dxa"/>
          <w:right w:w="115" w:type="dxa"/>
        </w:tblCellMar>
        <w:tblLook w:val="04A0" w:firstRow="1" w:lastRow="0" w:firstColumn="1" w:lastColumn="0" w:noHBand="0" w:noVBand="1"/>
      </w:tblPr>
      <w:tblGrid>
        <w:gridCol w:w="2335"/>
        <w:gridCol w:w="5851"/>
        <w:gridCol w:w="1164"/>
      </w:tblGrid>
      <w:tr w:rsidR="00676EF9" w:rsidRPr="003A6B44" w14:paraId="6AA4CBA5" w14:textId="77777777" w:rsidTr="0077774C">
        <w:trPr>
          <w:trHeight w:val="302"/>
        </w:trPr>
        <w:tc>
          <w:tcPr>
            <w:tcW w:w="2335" w:type="dxa"/>
            <w:tcBorders>
              <w:top w:val="single" w:sz="4" w:space="0" w:color="000000"/>
              <w:left w:val="single" w:sz="4" w:space="0" w:color="000000"/>
              <w:bottom w:val="single" w:sz="4" w:space="0" w:color="000000"/>
              <w:right w:val="single" w:sz="4" w:space="0" w:color="000000"/>
            </w:tcBorders>
          </w:tcPr>
          <w:p w14:paraId="1A16D157" w14:textId="77777777" w:rsidR="00676EF9" w:rsidRPr="003A6B44" w:rsidRDefault="00676EF9" w:rsidP="0077774C">
            <w:pPr>
              <w:ind w:left="2"/>
              <w:rPr>
                <w:sz w:val="24"/>
                <w:szCs w:val="24"/>
              </w:rPr>
            </w:pPr>
            <w:r w:rsidRPr="003A6B44">
              <w:rPr>
                <w:b/>
                <w:color w:val="333333"/>
                <w:sz w:val="24"/>
                <w:szCs w:val="24"/>
              </w:rPr>
              <w:t xml:space="preserve">Semester/Year </w:t>
            </w:r>
          </w:p>
        </w:tc>
        <w:tc>
          <w:tcPr>
            <w:tcW w:w="5851" w:type="dxa"/>
            <w:tcBorders>
              <w:top w:val="single" w:sz="4" w:space="0" w:color="000000"/>
              <w:left w:val="single" w:sz="4" w:space="0" w:color="000000"/>
              <w:bottom w:val="single" w:sz="4" w:space="0" w:color="000000"/>
              <w:right w:val="single" w:sz="4" w:space="0" w:color="000000"/>
            </w:tcBorders>
          </w:tcPr>
          <w:p w14:paraId="7869BDDC" w14:textId="77777777" w:rsidR="00676EF9" w:rsidRPr="003A6B44" w:rsidRDefault="00676EF9" w:rsidP="0077774C">
            <w:pPr>
              <w:ind w:left="2"/>
              <w:rPr>
                <w:sz w:val="24"/>
                <w:szCs w:val="24"/>
              </w:rPr>
            </w:pPr>
            <w:r w:rsidRPr="003A6B44">
              <w:rPr>
                <w:b/>
                <w:color w:val="333333"/>
                <w:sz w:val="24"/>
                <w:szCs w:val="24"/>
              </w:rPr>
              <w:t xml:space="preserve">Class </w:t>
            </w:r>
          </w:p>
        </w:tc>
        <w:tc>
          <w:tcPr>
            <w:tcW w:w="1164" w:type="dxa"/>
            <w:tcBorders>
              <w:top w:val="single" w:sz="4" w:space="0" w:color="000000"/>
              <w:left w:val="single" w:sz="4" w:space="0" w:color="000000"/>
              <w:bottom w:val="single" w:sz="4" w:space="0" w:color="000000"/>
              <w:right w:val="single" w:sz="4" w:space="0" w:color="000000"/>
            </w:tcBorders>
          </w:tcPr>
          <w:p w14:paraId="0BA5972A" w14:textId="77777777" w:rsidR="00676EF9" w:rsidRPr="003A6B44" w:rsidRDefault="00676EF9" w:rsidP="0077774C">
            <w:pPr>
              <w:rPr>
                <w:sz w:val="24"/>
                <w:szCs w:val="24"/>
              </w:rPr>
            </w:pPr>
            <w:r w:rsidRPr="003A6B44">
              <w:rPr>
                <w:b/>
                <w:color w:val="333333"/>
                <w:sz w:val="24"/>
                <w:szCs w:val="24"/>
              </w:rPr>
              <w:t xml:space="preserve">Credits </w:t>
            </w:r>
          </w:p>
        </w:tc>
      </w:tr>
      <w:tr w:rsidR="00676EF9" w:rsidRPr="003A6B44" w14:paraId="1243EE92" w14:textId="77777777" w:rsidTr="0077774C">
        <w:trPr>
          <w:trHeight w:val="598"/>
        </w:trPr>
        <w:tc>
          <w:tcPr>
            <w:tcW w:w="2335" w:type="dxa"/>
            <w:tcBorders>
              <w:top w:val="single" w:sz="4" w:space="0" w:color="000000"/>
              <w:left w:val="single" w:sz="4" w:space="0" w:color="000000"/>
              <w:bottom w:val="single" w:sz="4" w:space="0" w:color="000000"/>
              <w:right w:val="single" w:sz="4" w:space="0" w:color="000000"/>
            </w:tcBorders>
          </w:tcPr>
          <w:p w14:paraId="4F256B48"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1 </w:t>
            </w:r>
          </w:p>
        </w:tc>
        <w:tc>
          <w:tcPr>
            <w:tcW w:w="5851" w:type="dxa"/>
            <w:tcBorders>
              <w:top w:val="single" w:sz="4" w:space="0" w:color="000000"/>
              <w:left w:val="single" w:sz="4" w:space="0" w:color="000000"/>
              <w:bottom w:val="single" w:sz="4" w:space="0" w:color="000000"/>
              <w:right w:val="single" w:sz="4" w:space="0" w:color="000000"/>
            </w:tcBorders>
          </w:tcPr>
          <w:p w14:paraId="69918A09" w14:textId="77777777" w:rsidR="00676EF9" w:rsidRPr="003A6B44" w:rsidRDefault="00676EF9" w:rsidP="0077774C">
            <w:pPr>
              <w:spacing w:after="3"/>
              <w:ind w:left="2"/>
              <w:rPr>
                <w:sz w:val="24"/>
                <w:szCs w:val="24"/>
              </w:rPr>
            </w:pPr>
            <w:r w:rsidRPr="003A6B44">
              <w:rPr>
                <w:rFonts w:ascii="Times New Roman" w:eastAsia="Times New Roman" w:hAnsi="Times New Roman" w:cs="Times New Roman"/>
                <w:color w:val="333333"/>
                <w:sz w:val="24"/>
                <w:szCs w:val="24"/>
              </w:rPr>
              <w:t xml:space="preserve">N620, Advanced Pathophysiology, Online FNP class* </w:t>
            </w:r>
          </w:p>
          <w:p w14:paraId="0F697628"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N622, Advanced Physical Assessment, In classroom*  </w:t>
            </w:r>
          </w:p>
        </w:tc>
        <w:tc>
          <w:tcPr>
            <w:tcW w:w="1164" w:type="dxa"/>
            <w:tcBorders>
              <w:top w:val="single" w:sz="4" w:space="0" w:color="000000"/>
              <w:left w:val="single" w:sz="4" w:space="0" w:color="000000"/>
              <w:bottom w:val="single" w:sz="4" w:space="0" w:color="000000"/>
              <w:right w:val="single" w:sz="4" w:space="0" w:color="000000"/>
            </w:tcBorders>
          </w:tcPr>
          <w:p w14:paraId="5BE68BCF" w14:textId="77777777" w:rsidR="00676EF9" w:rsidRPr="003A6B44" w:rsidRDefault="00676EF9" w:rsidP="0077774C">
            <w:pPr>
              <w:rPr>
                <w:sz w:val="24"/>
                <w:szCs w:val="24"/>
              </w:rPr>
            </w:pPr>
            <w:r w:rsidRPr="003A6B44">
              <w:rPr>
                <w:color w:val="333333"/>
                <w:sz w:val="24"/>
                <w:szCs w:val="24"/>
              </w:rPr>
              <w:t xml:space="preserve">2 </w:t>
            </w:r>
          </w:p>
          <w:p w14:paraId="368E75A4" w14:textId="77777777" w:rsidR="00676EF9" w:rsidRPr="003A6B44" w:rsidRDefault="00676EF9" w:rsidP="0077774C">
            <w:pPr>
              <w:rPr>
                <w:sz w:val="24"/>
                <w:szCs w:val="24"/>
              </w:rPr>
            </w:pPr>
            <w:r w:rsidRPr="003A6B44">
              <w:rPr>
                <w:color w:val="333333"/>
                <w:sz w:val="24"/>
                <w:szCs w:val="24"/>
              </w:rPr>
              <w:t xml:space="preserve">5 </w:t>
            </w:r>
          </w:p>
        </w:tc>
      </w:tr>
      <w:tr w:rsidR="00676EF9" w:rsidRPr="003A6B44" w14:paraId="71DCC7E0" w14:textId="77777777" w:rsidTr="0077774C">
        <w:trPr>
          <w:trHeight w:val="595"/>
        </w:trPr>
        <w:tc>
          <w:tcPr>
            <w:tcW w:w="2335" w:type="dxa"/>
            <w:tcBorders>
              <w:top w:val="single" w:sz="4" w:space="0" w:color="000000"/>
              <w:left w:val="single" w:sz="4" w:space="0" w:color="000000"/>
              <w:bottom w:val="single" w:sz="4" w:space="0" w:color="000000"/>
              <w:right w:val="single" w:sz="4" w:space="0" w:color="000000"/>
            </w:tcBorders>
          </w:tcPr>
          <w:p w14:paraId="53241049"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1 </w:t>
            </w:r>
          </w:p>
        </w:tc>
        <w:tc>
          <w:tcPr>
            <w:tcW w:w="5851" w:type="dxa"/>
            <w:tcBorders>
              <w:top w:val="single" w:sz="4" w:space="0" w:color="000000"/>
              <w:left w:val="single" w:sz="4" w:space="0" w:color="000000"/>
              <w:bottom w:val="single" w:sz="4" w:space="0" w:color="000000"/>
              <w:right w:val="single" w:sz="4" w:space="0" w:color="000000"/>
            </w:tcBorders>
          </w:tcPr>
          <w:p w14:paraId="299191AB" w14:textId="29008E96" w:rsidR="00676EF9" w:rsidRPr="003A6B44" w:rsidRDefault="00676EF9" w:rsidP="0077774C">
            <w:pPr>
              <w:ind w:left="2" w:right="245"/>
              <w:rPr>
                <w:sz w:val="24"/>
                <w:szCs w:val="24"/>
              </w:rPr>
            </w:pPr>
            <w:r w:rsidRPr="003A6B44">
              <w:rPr>
                <w:rFonts w:ascii="Times New Roman" w:eastAsia="Times New Roman" w:hAnsi="Times New Roman" w:cs="Times New Roman"/>
                <w:color w:val="333333"/>
                <w:sz w:val="24"/>
                <w:szCs w:val="24"/>
              </w:rPr>
              <w:t>N621, Advanced Pathophysiology, Online FNP class* N624, Advanced Family Practice I, In classroom</w:t>
            </w:r>
            <w:r w:rsidR="0015447B" w:rsidRPr="003A6B44">
              <w:rPr>
                <w:rFonts w:ascii="Times New Roman" w:eastAsia="Times New Roman" w:hAnsi="Times New Roman" w:cs="Times New Roman"/>
                <w:color w:val="333333"/>
                <w:sz w:val="24"/>
                <w:szCs w:val="24"/>
              </w:rPr>
              <w:t xml:space="preserve"> (60 clinical hours)</w:t>
            </w:r>
            <w:r w:rsidRPr="003A6B44">
              <w:rPr>
                <w:rFonts w:ascii="Times New Roman" w:eastAsia="Times New Roman" w:hAnsi="Times New Roman" w:cs="Times New Roman"/>
                <w:color w:val="333333"/>
                <w:sz w:val="24"/>
                <w:szCs w:val="24"/>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508E1C18" w14:textId="77777777" w:rsidR="00676EF9" w:rsidRPr="003A6B44" w:rsidRDefault="00676EF9" w:rsidP="0077774C">
            <w:pPr>
              <w:rPr>
                <w:sz w:val="24"/>
                <w:szCs w:val="24"/>
              </w:rPr>
            </w:pPr>
            <w:r w:rsidRPr="003A6B44">
              <w:rPr>
                <w:color w:val="333333"/>
                <w:sz w:val="24"/>
                <w:szCs w:val="24"/>
              </w:rPr>
              <w:t xml:space="preserve">2 </w:t>
            </w:r>
          </w:p>
          <w:p w14:paraId="76D8AFCA" w14:textId="77777777" w:rsidR="00676EF9" w:rsidRPr="003A6B44" w:rsidRDefault="00676EF9" w:rsidP="0077774C">
            <w:pPr>
              <w:rPr>
                <w:sz w:val="24"/>
                <w:szCs w:val="24"/>
              </w:rPr>
            </w:pPr>
            <w:r w:rsidRPr="003A6B44">
              <w:rPr>
                <w:color w:val="333333"/>
                <w:sz w:val="24"/>
                <w:szCs w:val="24"/>
              </w:rPr>
              <w:t xml:space="preserve">5 </w:t>
            </w:r>
          </w:p>
        </w:tc>
      </w:tr>
      <w:tr w:rsidR="00676EF9" w:rsidRPr="003A6B44" w14:paraId="340AA7F0" w14:textId="77777777" w:rsidTr="0077774C">
        <w:trPr>
          <w:trHeight w:val="595"/>
        </w:trPr>
        <w:tc>
          <w:tcPr>
            <w:tcW w:w="2335" w:type="dxa"/>
            <w:tcBorders>
              <w:top w:val="single" w:sz="4" w:space="0" w:color="000000"/>
              <w:left w:val="single" w:sz="4" w:space="0" w:color="000000"/>
              <w:bottom w:val="single" w:sz="4" w:space="0" w:color="000000"/>
              <w:right w:val="single" w:sz="4" w:space="0" w:color="000000"/>
            </w:tcBorders>
          </w:tcPr>
          <w:p w14:paraId="3DECC101"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2 </w:t>
            </w:r>
          </w:p>
        </w:tc>
        <w:tc>
          <w:tcPr>
            <w:tcW w:w="5851" w:type="dxa"/>
            <w:tcBorders>
              <w:top w:val="single" w:sz="4" w:space="0" w:color="000000"/>
              <w:left w:val="single" w:sz="4" w:space="0" w:color="000000"/>
              <w:bottom w:val="single" w:sz="4" w:space="0" w:color="000000"/>
              <w:right w:val="single" w:sz="4" w:space="0" w:color="000000"/>
            </w:tcBorders>
          </w:tcPr>
          <w:p w14:paraId="35C12F0A" w14:textId="77777777" w:rsidR="0015447B" w:rsidRPr="003A6B44" w:rsidRDefault="00676EF9" w:rsidP="0077774C">
            <w:pPr>
              <w:ind w:left="2" w:right="545"/>
              <w:rPr>
                <w:rFonts w:ascii="Times New Roman" w:eastAsia="Times New Roman" w:hAnsi="Times New Roman" w:cs="Times New Roman"/>
                <w:color w:val="333333"/>
                <w:sz w:val="24"/>
                <w:szCs w:val="24"/>
              </w:rPr>
            </w:pPr>
            <w:r w:rsidRPr="003A6B44">
              <w:rPr>
                <w:rFonts w:ascii="Times New Roman" w:eastAsia="Times New Roman" w:hAnsi="Times New Roman" w:cs="Times New Roman"/>
                <w:color w:val="333333"/>
                <w:sz w:val="24"/>
                <w:szCs w:val="24"/>
              </w:rPr>
              <w:t xml:space="preserve">N626, Advanced Family Practice II* </w:t>
            </w:r>
            <w:r w:rsidR="0015447B" w:rsidRPr="003A6B44">
              <w:rPr>
                <w:rFonts w:ascii="Times New Roman" w:eastAsia="Times New Roman" w:hAnsi="Times New Roman" w:cs="Times New Roman"/>
                <w:color w:val="333333"/>
                <w:sz w:val="24"/>
                <w:szCs w:val="24"/>
              </w:rPr>
              <w:t>(60 clinical hours)</w:t>
            </w:r>
          </w:p>
          <w:p w14:paraId="3EB51B1B" w14:textId="33CC0AA5" w:rsidR="00676EF9" w:rsidRPr="003A6B44" w:rsidRDefault="00676EF9" w:rsidP="0077774C">
            <w:pPr>
              <w:ind w:left="2" w:right="545"/>
              <w:rPr>
                <w:sz w:val="24"/>
                <w:szCs w:val="24"/>
              </w:rPr>
            </w:pPr>
            <w:r w:rsidRPr="003A6B44">
              <w:rPr>
                <w:rFonts w:ascii="Times New Roman" w:eastAsia="Times New Roman" w:hAnsi="Times New Roman" w:cs="Times New Roman"/>
                <w:color w:val="333333"/>
                <w:sz w:val="24"/>
                <w:szCs w:val="24"/>
              </w:rPr>
              <w:t xml:space="preserve">N663, Advanced Pharmacology I, In classroom* </w:t>
            </w:r>
          </w:p>
        </w:tc>
        <w:tc>
          <w:tcPr>
            <w:tcW w:w="1164" w:type="dxa"/>
            <w:tcBorders>
              <w:top w:val="single" w:sz="4" w:space="0" w:color="000000"/>
              <w:left w:val="single" w:sz="4" w:space="0" w:color="000000"/>
              <w:bottom w:val="single" w:sz="4" w:space="0" w:color="000000"/>
              <w:right w:val="single" w:sz="4" w:space="0" w:color="000000"/>
            </w:tcBorders>
          </w:tcPr>
          <w:p w14:paraId="44DDA92F" w14:textId="77777777" w:rsidR="00676EF9" w:rsidRPr="003A6B44" w:rsidRDefault="00676EF9" w:rsidP="0077774C">
            <w:pPr>
              <w:rPr>
                <w:sz w:val="24"/>
                <w:szCs w:val="24"/>
              </w:rPr>
            </w:pPr>
            <w:r w:rsidRPr="003A6B44">
              <w:rPr>
                <w:color w:val="333333"/>
                <w:sz w:val="24"/>
                <w:szCs w:val="24"/>
              </w:rPr>
              <w:t xml:space="preserve">2 </w:t>
            </w:r>
          </w:p>
          <w:p w14:paraId="06B049C4" w14:textId="77777777" w:rsidR="00676EF9" w:rsidRPr="003A6B44" w:rsidRDefault="00676EF9" w:rsidP="0077774C">
            <w:pPr>
              <w:rPr>
                <w:sz w:val="24"/>
                <w:szCs w:val="24"/>
              </w:rPr>
            </w:pPr>
            <w:r w:rsidRPr="003A6B44">
              <w:rPr>
                <w:color w:val="333333"/>
                <w:sz w:val="24"/>
                <w:szCs w:val="24"/>
              </w:rPr>
              <w:t xml:space="preserve">5 </w:t>
            </w:r>
          </w:p>
        </w:tc>
      </w:tr>
      <w:tr w:rsidR="00676EF9" w:rsidRPr="003A6B44" w14:paraId="261619C2" w14:textId="77777777" w:rsidTr="0077774C">
        <w:trPr>
          <w:trHeight w:val="598"/>
        </w:trPr>
        <w:tc>
          <w:tcPr>
            <w:tcW w:w="2335" w:type="dxa"/>
            <w:tcBorders>
              <w:top w:val="single" w:sz="4" w:space="0" w:color="000000"/>
              <w:left w:val="single" w:sz="4" w:space="0" w:color="000000"/>
              <w:bottom w:val="single" w:sz="4" w:space="0" w:color="000000"/>
              <w:right w:val="single" w:sz="4" w:space="0" w:color="000000"/>
            </w:tcBorders>
          </w:tcPr>
          <w:p w14:paraId="17D983D2"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2 </w:t>
            </w:r>
          </w:p>
        </w:tc>
        <w:tc>
          <w:tcPr>
            <w:tcW w:w="5851" w:type="dxa"/>
            <w:tcBorders>
              <w:top w:val="single" w:sz="4" w:space="0" w:color="000000"/>
              <w:left w:val="single" w:sz="4" w:space="0" w:color="000000"/>
              <w:bottom w:val="single" w:sz="4" w:space="0" w:color="000000"/>
              <w:right w:val="single" w:sz="4" w:space="0" w:color="000000"/>
            </w:tcBorders>
          </w:tcPr>
          <w:p w14:paraId="0EA2DCC5" w14:textId="3BD8E8D6"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N695, Internship* </w:t>
            </w:r>
            <w:r w:rsidR="0015447B" w:rsidRPr="003A6B44">
              <w:rPr>
                <w:rFonts w:ascii="Times New Roman" w:eastAsia="Times New Roman" w:hAnsi="Times New Roman" w:cs="Times New Roman"/>
                <w:color w:val="333333"/>
                <w:sz w:val="24"/>
                <w:szCs w:val="24"/>
              </w:rPr>
              <w:t>(400 clinical hours)</w:t>
            </w:r>
          </w:p>
          <w:p w14:paraId="18FC1E00"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N664, Advanced Pharmacology II, In classroom* </w:t>
            </w:r>
          </w:p>
        </w:tc>
        <w:tc>
          <w:tcPr>
            <w:tcW w:w="1164" w:type="dxa"/>
            <w:tcBorders>
              <w:top w:val="single" w:sz="4" w:space="0" w:color="000000"/>
              <w:left w:val="single" w:sz="4" w:space="0" w:color="000000"/>
              <w:bottom w:val="single" w:sz="4" w:space="0" w:color="000000"/>
              <w:right w:val="single" w:sz="4" w:space="0" w:color="000000"/>
            </w:tcBorders>
          </w:tcPr>
          <w:p w14:paraId="1B17B4D4" w14:textId="77777777" w:rsidR="00676EF9" w:rsidRPr="003A6B44" w:rsidRDefault="00676EF9" w:rsidP="0077774C">
            <w:pPr>
              <w:rPr>
                <w:sz w:val="24"/>
                <w:szCs w:val="24"/>
              </w:rPr>
            </w:pPr>
            <w:r w:rsidRPr="003A6B44">
              <w:rPr>
                <w:color w:val="333333"/>
                <w:sz w:val="24"/>
                <w:szCs w:val="24"/>
              </w:rPr>
              <w:t xml:space="preserve">6 </w:t>
            </w:r>
          </w:p>
          <w:p w14:paraId="7780DFC9" w14:textId="77777777" w:rsidR="00676EF9" w:rsidRPr="003A6B44" w:rsidRDefault="00676EF9" w:rsidP="0077774C">
            <w:pPr>
              <w:rPr>
                <w:sz w:val="24"/>
                <w:szCs w:val="24"/>
              </w:rPr>
            </w:pPr>
            <w:r w:rsidRPr="003A6B44">
              <w:rPr>
                <w:color w:val="333333"/>
                <w:sz w:val="24"/>
                <w:szCs w:val="24"/>
              </w:rPr>
              <w:t xml:space="preserve">2 </w:t>
            </w:r>
          </w:p>
        </w:tc>
      </w:tr>
      <w:tr w:rsidR="00676EF9" w:rsidRPr="003A6B44" w14:paraId="7564BDF0" w14:textId="77777777" w:rsidTr="0077774C">
        <w:trPr>
          <w:trHeight w:val="302"/>
        </w:trPr>
        <w:tc>
          <w:tcPr>
            <w:tcW w:w="2335" w:type="dxa"/>
            <w:tcBorders>
              <w:top w:val="single" w:sz="4" w:space="0" w:color="000000"/>
              <w:left w:val="single" w:sz="4" w:space="0" w:color="000000"/>
              <w:bottom w:val="single" w:sz="4" w:space="0" w:color="000000"/>
              <w:right w:val="single" w:sz="4" w:space="0" w:color="000000"/>
            </w:tcBorders>
          </w:tcPr>
          <w:p w14:paraId="38E6E525" w14:textId="77777777" w:rsidR="00676EF9" w:rsidRPr="003A6B44" w:rsidRDefault="00676EF9" w:rsidP="0077774C">
            <w:pPr>
              <w:ind w:left="2"/>
              <w:rPr>
                <w:sz w:val="24"/>
                <w:szCs w:val="24"/>
              </w:rPr>
            </w:pPr>
            <w:r w:rsidRPr="003A6B44">
              <w:rPr>
                <w:color w:val="333333"/>
                <w:sz w:val="24"/>
                <w:szCs w:val="24"/>
              </w:rPr>
              <w:t xml:space="preserve"> </w:t>
            </w:r>
          </w:p>
        </w:tc>
        <w:tc>
          <w:tcPr>
            <w:tcW w:w="5851" w:type="dxa"/>
            <w:tcBorders>
              <w:top w:val="single" w:sz="4" w:space="0" w:color="000000"/>
              <w:left w:val="single" w:sz="4" w:space="0" w:color="000000"/>
              <w:bottom w:val="single" w:sz="4" w:space="0" w:color="000000"/>
              <w:right w:val="single" w:sz="4" w:space="0" w:color="000000"/>
            </w:tcBorders>
          </w:tcPr>
          <w:p w14:paraId="0CF182BA" w14:textId="77777777" w:rsidR="00676EF9" w:rsidRPr="003A6B44" w:rsidRDefault="00676EF9" w:rsidP="0077774C">
            <w:pPr>
              <w:ind w:left="2"/>
              <w:rPr>
                <w:sz w:val="24"/>
                <w:szCs w:val="24"/>
              </w:rPr>
            </w:pPr>
            <w:r w:rsidRPr="003A6B44">
              <w:rPr>
                <w:b/>
                <w:color w:val="333333"/>
                <w:sz w:val="24"/>
                <w:szCs w:val="24"/>
              </w:rPr>
              <w:t xml:space="preserve">Graduation </w:t>
            </w:r>
          </w:p>
        </w:tc>
        <w:tc>
          <w:tcPr>
            <w:tcW w:w="1164" w:type="dxa"/>
            <w:tcBorders>
              <w:top w:val="single" w:sz="4" w:space="0" w:color="000000"/>
              <w:left w:val="single" w:sz="4" w:space="0" w:color="000000"/>
              <w:bottom w:val="single" w:sz="4" w:space="0" w:color="000000"/>
              <w:right w:val="single" w:sz="4" w:space="0" w:color="000000"/>
            </w:tcBorders>
          </w:tcPr>
          <w:p w14:paraId="7A9E3581" w14:textId="77777777" w:rsidR="00676EF9" w:rsidRDefault="00676EF9" w:rsidP="0077774C">
            <w:pPr>
              <w:rPr>
                <w:b/>
                <w:color w:val="333333"/>
                <w:sz w:val="24"/>
                <w:szCs w:val="24"/>
              </w:rPr>
            </w:pPr>
            <w:r w:rsidRPr="003A6B44">
              <w:rPr>
                <w:b/>
                <w:color w:val="333333"/>
                <w:sz w:val="24"/>
                <w:szCs w:val="24"/>
              </w:rPr>
              <w:t xml:space="preserve">29 </w:t>
            </w:r>
          </w:p>
          <w:p w14:paraId="2830DB95" w14:textId="4285BFB7" w:rsidR="00997B69" w:rsidRPr="00997B69" w:rsidRDefault="00997B69" w:rsidP="0077774C">
            <w:pPr>
              <w:rPr>
                <w:b/>
                <w:bCs/>
                <w:sz w:val="24"/>
                <w:szCs w:val="24"/>
              </w:rPr>
            </w:pPr>
            <w:r w:rsidRPr="00997B69">
              <w:rPr>
                <w:b/>
                <w:bCs/>
                <w:color w:val="333333"/>
                <w:sz w:val="24"/>
                <w:szCs w:val="24"/>
              </w:rPr>
              <w:t>520 Clinical hours</w:t>
            </w:r>
          </w:p>
        </w:tc>
      </w:tr>
    </w:tbl>
    <w:p w14:paraId="34D7A616" w14:textId="77777777" w:rsidR="00676EF9" w:rsidRPr="003A6B44" w:rsidRDefault="00676EF9" w:rsidP="00676EF9">
      <w:pPr>
        <w:spacing w:after="155" w:line="260" w:lineRule="auto"/>
        <w:ind w:left="-4" w:right="21" w:hanging="10"/>
        <w:jc w:val="both"/>
        <w:rPr>
          <w:sz w:val="24"/>
          <w:szCs w:val="24"/>
        </w:rPr>
      </w:pPr>
      <w:r w:rsidRPr="003A6B44">
        <w:rPr>
          <w:rFonts w:ascii="Times New Roman" w:eastAsia="Times New Roman" w:hAnsi="Times New Roman" w:cs="Times New Roman"/>
          <w:b/>
          <w:sz w:val="24"/>
          <w:szCs w:val="24"/>
        </w:rPr>
        <w:t xml:space="preserve"> * Denotes Virtual class. </w:t>
      </w:r>
    </w:p>
    <w:p w14:paraId="7BC39ACE" w14:textId="27FE6AF1" w:rsidR="00676EF9" w:rsidRPr="004D3E34" w:rsidRDefault="00676EF9" w:rsidP="00676EF9">
      <w:pPr>
        <w:jc w:val="center"/>
        <w:rPr>
          <w:rFonts w:ascii="Times New Roman" w:hAnsi="Times New Roman" w:cs="Times New Roman"/>
          <w:b/>
          <w:bCs/>
          <w:sz w:val="24"/>
          <w:szCs w:val="24"/>
        </w:rPr>
      </w:pPr>
      <w:r w:rsidRPr="004D3E34">
        <w:rPr>
          <w:rFonts w:ascii="Times New Roman" w:hAnsi="Times New Roman" w:cs="Times New Roman"/>
          <w:b/>
          <w:bCs/>
          <w:sz w:val="24"/>
          <w:szCs w:val="24"/>
        </w:rPr>
        <w:t>NA</w:t>
      </w:r>
      <w:r w:rsidR="004D3E34" w:rsidRPr="004D3E34">
        <w:rPr>
          <w:rFonts w:ascii="Times New Roman" w:hAnsi="Times New Roman" w:cs="Times New Roman"/>
          <w:b/>
          <w:bCs/>
          <w:sz w:val="24"/>
          <w:szCs w:val="24"/>
        </w:rPr>
        <w:t xml:space="preserve"> Admitted Prior to 2025</w:t>
      </w:r>
    </w:p>
    <w:tbl>
      <w:tblPr>
        <w:tblStyle w:val="TableGrid"/>
        <w:tblW w:w="9355" w:type="dxa"/>
        <w:tblInd w:w="6" w:type="dxa"/>
        <w:tblCellMar>
          <w:top w:w="62" w:type="dxa"/>
          <w:left w:w="106" w:type="dxa"/>
          <w:right w:w="115" w:type="dxa"/>
        </w:tblCellMar>
        <w:tblLook w:val="04A0" w:firstRow="1" w:lastRow="0" w:firstColumn="1" w:lastColumn="0" w:noHBand="0" w:noVBand="1"/>
      </w:tblPr>
      <w:tblGrid>
        <w:gridCol w:w="2338"/>
        <w:gridCol w:w="5848"/>
        <w:gridCol w:w="1169"/>
      </w:tblGrid>
      <w:tr w:rsidR="00676EF9" w:rsidRPr="003A6B44" w14:paraId="471AD5CE" w14:textId="77777777" w:rsidTr="0077774C">
        <w:trPr>
          <w:trHeight w:val="286"/>
        </w:trPr>
        <w:tc>
          <w:tcPr>
            <w:tcW w:w="2338" w:type="dxa"/>
            <w:tcBorders>
              <w:top w:val="single" w:sz="4" w:space="0" w:color="000000"/>
              <w:left w:val="single" w:sz="4" w:space="0" w:color="000000"/>
              <w:bottom w:val="single" w:sz="4" w:space="0" w:color="000000"/>
              <w:right w:val="single" w:sz="4" w:space="0" w:color="000000"/>
            </w:tcBorders>
          </w:tcPr>
          <w:p w14:paraId="094A800E"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Semester/Year </w:t>
            </w:r>
          </w:p>
        </w:tc>
        <w:tc>
          <w:tcPr>
            <w:tcW w:w="5848" w:type="dxa"/>
            <w:tcBorders>
              <w:top w:val="single" w:sz="4" w:space="0" w:color="000000"/>
              <w:left w:val="single" w:sz="4" w:space="0" w:color="000000"/>
              <w:bottom w:val="single" w:sz="4" w:space="0" w:color="000000"/>
              <w:right w:val="single" w:sz="4" w:space="0" w:color="000000"/>
            </w:tcBorders>
          </w:tcPr>
          <w:p w14:paraId="0A1F5E79"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Class </w:t>
            </w:r>
          </w:p>
        </w:tc>
        <w:tc>
          <w:tcPr>
            <w:tcW w:w="1169" w:type="dxa"/>
            <w:tcBorders>
              <w:top w:val="single" w:sz="4" w:space="0" w:color="000000"/>
              <w:left w:val="single" w:sz="4" w:space="0" w:color="000000"/>
              <w:bottom w:val="single" w:sz="4" w:space="0" w:color="000000"/>
              <w:right w:val="single" w:sz="4" w:space="0" w:color="000000"/>
            </w:tcBorders>
          </w:tcPr>
          <w:p w14:paraId="70780313" w14:textId="77777777" w:rsidR="00676EF9" w:rsidRPr="003A6B44" w:rsidRDefault="00676EF9" w:rsidP="0077774C">
            <w:pPr>
              <w:rPr>
                <w:sz w:val="24"/>
                <w:szCs w:val="24"/>
              </w:rPr>
            </w:pPr>
            <w:r w:rsidRPr="003A6B44">
              <w:rPr>
                <w:rFonts w:ascii="Times New Roman" w:eastAsia="Times New Roman" w:hAnsi="Times New Roman" w:cs="Times New Roman"/>
                <w:b/>
                <w:color w:val="333333"/>
                <w:sz w:val="24"/>
                <w:szCs w:val="24"/>
              </w:rPr>
              <w:t xml:space="preserve">Credits </w:t>
            </w:r>
          </w:p>
        </w:tc>
      </w:tr>
      <w:tr w:rsidR="00676EF9" w:rsidRPr="003A6B44" w14:paraId="07B69514"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6B891ADF"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1 </w:t>
            </w:r>
          </w:p>
        </w:tc>
        <w:tc>
          <w:tcPr>
            <w:tcW w:w="5848" w:type="dxa"/>
            <w:tcBorders>
              <w:top w:val="single" w:sz="4" w:space="0" w:color="000000"/>
              <w:left w:val="single" w:sz="4" w:space="0" w:color="000000"/>
              <w:bottom w:val="single" w:sz="4" w:space="0" w:color="000000"/>
              <w:right w:val="single" w:sz="4" w:space="0" w:color="000000"/>
            </w:tcBorders>
          </w:tcPr>
          <w:p w14:paraId="05D8D174" w14:textId="132F3251"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N602, </w:t>
            </w:r>
            <w:r w:rsidR="0015447B" w:rsidRPr="003A6B44">
              <w:rPr>
                <w:rFonts w:ascii="Times New Roman" w:eastAsia="Times New Roman" w:hAnsi="Times New Roman" w:cs="Times New Roman"/>
                <w:color w:val="333333"/>
                <w:sz w:val="24"/>
                <w:szCs w:val="24"/>
              </w:rPr>
              <w:t xml:space="preserve">Theoretical Foundations in Nursing </w:t>
            </w:r>
          </w:p>
          <w:p w14:paraId="69E80D1B" w14:textId="29E10AF5"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N608, Issues </w:t>
            </w:r>
            <w:r w:rsidR="0015447B" w:rsidRPr="003A6B44">
              <w:rPr>
                <w:rFonts w:ascii="Times New Roman" w:eastAsia="Times New Roman" w:hAnsi="Times New Roman" w:cs="Times New Roman"/>
                <w:color w:val="333333"/>
                <w:sz w:val="24"/>
                <w:szCs w:val="24"/>
              </w:rPr>
              <w:t>in Health Care</w:t>
            </w:r>
          </w:p>
        </w:tc>
        <w:tc>
          <w:tcPr>
            <w:tcW w:w="1169" w:type="dxa"/>
            <w:tcBorders>
              <w:top w:val="single" w:sz="4" w:space="0" w:color="000000"/>
              <w:left w:val="single" w:sz="4" w:space="0" w:color="000000"/>
              <w:bottom w:val="single" w:sz="4" w:space="0" w:color="000000"/>
              <w:right w:val="single" w:sz="4" w:space="0" w:color="000000"/>
            </w:tcBorders>
          </w:tcPr>
          <w:p w14:paraId="064BA6F8"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1F5129A0"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41E43AD1"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0281CB5A"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1 </w:t>
            </w:r>
          </w:p>
        </w:tc>
        <w:tc>
          <w:tcPr>
            <w:tcW w:w="5848" w:type="dxa"/>
            <w:tcBorders>
              <w:top w:val="single" w:sz="4" w:space="0" w:color="000000"/>
              <w:left w:val="single" w:sz="4" w:space="0" w:color="000000"/>
              <w:bottom w:val="single" w:sz="4" w:space="0" w:color="000000"/>
              <w:right w:val="single" w:sz="4" w:space="0" w:color="000000"/>
            </w:tcBorders>
          </w:tcPr>
          <w:p w14:paraId="4863002E" w14:textId="6C53B89E"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N604, Leadership in Nursing</w:t>
            </w:r>
          </w:p>
          <w:p w14:paraId="190ABF4E" w14:textId="0D756983"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N606, Advanced Nursing Research</w:t>
            </w:r>
          </w:p>
        </w:tc>
        <w:tc>
          <w:tcPr>
            <w:tcW w:w="1169" w:type="dxa"/>
            <w:tcBorders>
              <w:top w:val="single" w:sz="4" w:space="0" w:color="000000"/>
              <w:left w:val="single" w:sz="4" w:space="0" w:color="000000"/>
              <w:bottom w:val="single" w:sz="4" w:space="0" w:color="000000"/>
              <w:right w:val="single" w:sz="4" w:space="0" w:color="000000"/>
            </w:tcBorders>
          </w:tcPr>
          <w:p w14:paraId="4C59CE9B"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2C57DDC9"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764C565C"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6BB132BF"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2 </w:t>
            </w:r>
          </w:p>
        </w:tc>
        <w:tc>
          <w:tcPr>
            <w:tcW w:w="5848" w:type="dxa"/>
            <w:tcBorders>
              <w:top w:val="single" w:sz="4" w:space="0" w:color="000000"/>
              <w:left w:val="single" w:sz="4" w:space="0" w:color="000000"/>
              <w:bottom w:val="single" w:sz="4" w:space="0" w:color="000000"/>
              <w:right w:val="single" w:sz="4" w:space="0" w:color="000000"/>
            </w:tcBorders>
          </w:tcPr>
          <w:p w14:paraId="07F4CCE4" w14:textId="77777777" w:rsidR="00676EF9" w:rsidRPr="003A6B44" w:rsidRDefault="00676EF9" w:rsidP="0077774C">
            <w:pPr>
              <w:ind w:left="2" w:right="587"/>
              <w:rPr>
                <w:sz w:val="24"/>
                <w:szCs w:val="24"/>
              </w:rPr>
            </w:pPr>
            <w:r w:rsidRPr="003A6B44">
              <w:rPr>
                <w:rFonts w:ascii="Times New Roman" w:eastAsia="Times New Roman" w:hAnsi="Times New Roman" w:cs="Times New Roman"/>
                <w:color w:val="333333"/>
                <w:sz w:val="24"/>
                <w:szCs w:val="24"/>
              </w:rPr>
              <w:t xml:space="preserve">N642, Organizational Dynamics in Nursing Elective (3) credits </w:t>
            </w:r>
          </w:p>
        </w:tc>
        <w:tc>
          <w:tcPr>
            <w:tcW w:w="1169" w:type="dxa"/>
            <w:tcBorders>
              <w:top w:val="single" w:sz="4" w:space="0" w:color="000000"/>
              <w:left w:val="single" w:sz="4" w:space="0" w:color="000000"/>
              <w:bottom w:val="single" w:sz="4" w:space="0" w:color="000000"/>
              <w:right w:val="single" w:sz="4" w:space="0" w:color="000000"/>
            </w:tcBorders>
          </w:tcPr>
          <w:p w14:paraId="5564F1E9" w14:textId="77777777" w:rsidR="00676EF9" w:rsidRPr="003A6B44" w:rsidRDefault="00676EF9" w:rsidP="0077774C">
            <w:pPr>
              <w:spacing w:after="6"/>
              <w:rPr>
                <w:sz w:val="24"/>
                <w:szCs w:val="24"/>
              </w:rPr>
            </w:pPr>
            <w:r w:rsidRPr="003A6B44">
              <w:rPr>
                <w:rFonts w:ascii="Times New Roman" w:eastAsia="Times New Roman" w:hAnsi="Times New Roman" w:cs="Times New Roman"/>
                <w:color w:val="333333"/>
                <w:sz w:val="24"/>
                <w:szCs w:val="24"/>
              </w:rPr>
              <w:t xml:space="preserve">3 </w:t>
            </w:r>
          </w:p>
          <w:p w14:paraId="1CA1627F"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529B206A"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6999F869"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2 </w:t>
            </w:r>
          </w:p>
        </w:tc>
        <w:tc>
          <w:tcPr>
            <w:tcW w:w="5848" w:type="dxa"/>
            <w:tcBorders>
              <w:top w:val="single" w:sz="4" w:space="0" w:color="000000"/>
              <w:left w:val="single" w:sz="4" w:space="0" w:color="000000"/>
              <w:bottom w:val="single" w:sz="4" w:space="0" w:color="000000"/>
              <w:right w:val="single" w:sz="4" w:space="0" w:color="000000"/>
            </w:tcBorders>
          </w:tcPr>
          <w:p w14:paraId="52DBD10D"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N644, Financial Strategies in Nursing Administration Elective (3) credits </w:t>
            </w:r>
          </w:p>
        </w:tc>
        <w:tc>
          <w:tcPr>
            <w:tcW w:w="1169" w:type="dxa"/>
            <w:tcBorders>
              <w:top w:val="single" w:sz="4" w:space="0" w:color="000000"/>
              <w:left w:val="single" w:sz="4" w:space="0" w:color="000000"/>
              <w:bottom w:val="single" w:sz="4" w:space="0" w:color="000000"/>
              <w:right w:val="single" w:sz="4" w:space="0" w:color="000000"/>
            </w:tcBorders>
          </w:tcPr>
          <w:p w14:paraId="55EFB1B1"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6780C890"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034E572B" w14:textId="77777777" w:rsidTr="0077774C">
        <w:trPr>
          <w:trHeight w:val="288"/>
        </w:trPr>
        <w:tc>
          <w:tcPr>
            <w:tcW w:w="2338" w:type="dxa"/>
            <w:tcBorders>
              <w:top w:val="single" w:sz="4" w:space="0" w:color="000000"/>
              <w:left w:val="single" w:sz="4" w:space="0" w:color="000000"/>
              <w:bottom w:val="single" w:sz="4" w:space="0" w:color="000000"/>
              <w:right w:val="single" w:sz="4" w:space="0" w:color="000000"/>
            </w:tcBorders>
          </w:tcPr>
          <w:p w14:paraId="24377620"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3 </w:t>
            </w:r>
          </w:p>
        </w:tc>
        <w:tc>
          <w:tcPr>
            <w:tcW w:w="5848" w:type="dxa"/>
            <w:tcBorders>
              <w:top w:val="single" w:sz="4" w:space="0" w:color="000000"/>
              <w:left w:val="single" w:sz="4" w:space="0" w:color="000000"/>
              <w:bottom w:val="single" w:sz="4" w:space="0" w:color="000000"/>
              <w:right w:val="single" w:sz="4" w:space="0" w:color="000000"/>
            </w:tcBorders>
          </w:tcPr>
          <w:p w14:paraId="7EBB6783" w14:textId="551F7992"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N646, Nursing Mgmt. in Healthcare Settings I </w:t>
            </w:r>
            <w:r w:rsidR="0015447B" w:rsidRPr="003A6B44">
              <w:rPr>
                <w:rFonts w:ascii="Times New Roman" w:eastAsia="Times New Roman" w:hAnsi="Times New Roman" w:cs="Times New Roman"/>
                <w:color w:val="333333"/>
                <w:sz w:val="24"/>
                <w:szCs w:val="24"/>
              </w:rPr>
              <w:t>(90 clinical hours)</w:t>
            </w:r>
          </w:p>
        </w:tc>
        <w:tc>
          <w:tcPr>
            <w:tcW w:w="1169" w:type="dxa"/>
            <w:tcBorders>
              <w:top w:val="single" w:sz="4" w:space="0" w:color="000000"/>
              <w:left w:val="single" w:sz="4" w:space="0" w:color="000000"/>
              <w:bottom w:val="single" w:sz="4" w:space="0" w:color="000000"/>
              <w:right w:val="single" w:sz="4" w:space="0" w:color="000000"/>
            </w:tcBorders>
          </w:tcPr>
          <w:p w14:paraId="767F0E23"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6 </w:t>
            </w:r>
          </w:p>
        </w:tc>
      </w:tr>
      <w:tr w:rsidR="00676EF9" w:rsidRPr="003A6B44" w14:paraId="3FED14FE" w14:textId="77777777" w:rsidTr="0077774C">
        <w:trPr>
          <w:trHeight w:val="286"/>
        </w:trPr>
        <w:tc>
          <w:tcPr>
            <w:tcW w:w="2338" w:type="dxa"/>
            <w:tcBorders>
              <w:top w:val="single" w:sz="4" w:space="0" w:color="000000"/>
              <w:left w:val="single" w:sz="4" w:space="0" w:color="000000"/>
              <w:bottom w:val="single" w:sz="4" w:space="0" w:color="000000"/>
              <w:right w:val="single" w:sz="4" w:space="0" w:color="000000"/>
            </w:tcBorders>
          </w:tcPr>
          <w:p w14:paraId="6F72C93C"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3 </w:t>
            </w:r>
          </w:p>
        </w:tc>
        <w:tc>
          <w:tcPr>
            <w:tcW w:w="5848" w:type="dxa"/>
            <w:tcBorders>
              <w:top w:val="single" w:sz="4" w:space="0" w:color="000000"/>
              <w:left w:val="single" w:sz="4" w:space="0" w:color="000000"/>
              <w:bottom w:val="single" w:sz="4" w:space="0" w:color="000000"/>
              <w:right w:val="single" w:sz="4" w:space="0" w:color="000000"/>
            </w:tcBorders>
          </w:tcPr>
          <w:p w14:paraId="219F00FB" w14:textId="7B08CE7D"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N648, Nursing Mgmt. in Healthcare Settings II </w:t>
            </w:r>
            <w:r w:rsidR="0015447B" w:rsidRPr="003A6B44">
              <w:rPr>
                <w:rFonts w:ascii="Times New Roman" w:eastAsia="Times New Roman" w:hAnsi="Times New Roman" w:cs="Times New Roman"/>
                <w:color w:val="333333"/>
                <w:sz w:val="24"/>
                <w:szCs w:val="24"/>
              </w:rPr>
              <w:t>(120 clinical hours)</w:t>
            </w:r>
          </w:p>
        </w:tc>
        <w:tc>
          <w:tcPr>
            <w:tcW w:w="1169" w:type="dxa"/>
            <w:tcBorders>
              <w:top w:val="single" w:sz="4" w:space="0" w:color="000000"/>
              <w:left w:val="single" w:sz="4" w:space="0" w:color="000000"/>
              <w:bottom w:val="single" w:sz="4" w:space="0" w:color="000000"/>
              <w:right w:val="single" w:sz="4" w:space="0" w:color="000000"/>
            </w:tcBorders>
          </w:tcPr>
          <w:p w14:paraId="6BF5633D"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6 </w:t>
            </w:r>
          </w:p>
        </w:tc>
      </w:tr>
      <w:tr w:rsidR="00676EF9" w:rsidRPr="003A6B44" w14:paraId="5C3B2EAA" w14:textId="77777777" w:rsidTr="0077774C">
        <w:trPr>
          <w:trHeight w:val="286"/>
        </w:trPr>
        <w:tc>
          <w:tcPr>
            <w:tcW w:w="2338" w:type="dxa"/>
            <w:tcBorders>
              <w:top w:val="single" w:sz="4" w:space="0" w:color="000000"/>
              <w:left w:val="single" w:sz="4" w:space="0" w:color="000000"/>
              <w:bottom w:val="single" w:sz="4" w:space="0" w:color="000000"/>
              <w:right w:val="single" w:sz="4" w:space="0" w:color="000000"/>
            </w:tcBorders>
          </w:tcPr>
          <w:p w14:paraId="054B3B9A"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 </w:t>
            </w:r>
          </w:p>
        </w:tc>
        <w:tc>
          <w:tcPr>
            <w:tcW w:w="5848" w:type="dxa"/>
            <w:tcBorders>
              <w:top w:val="single" w:sz="4" w:space="0" w:color="000000"/>
              <w:left w:val="single" w:sz="4" w:space="0" w:color="000000"/>
              <w:bottom w:val="single" w:sz="4" w:space="0" w:color="000000"/>
              <w:right w:val="single" w:sz="4" w:space="0" w:color="000000"/>
            </w:tcBorders>
          </w:tcPr>
          <w:p w14:paraId="323A48EE"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Graduation</w:t>
            </w:r>
            <w:r w:rsidRPr="003A6B44">
              <w:rPr>
                <w:rFonts w:ascii="Times New Roman" w:eastAsia="Times New Roman" w:hAnsi="Times New Roman" w:cs="Times New Roman"/>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F57E71C" w14:textId="77777777" w:rsidR="00676EF9" w:rsidRDefault="00676EF9" w:rsidP="0077774C">
            <w:pPr>
              <w:rPr>
                <w:rFonts w:ascii="Times New Roman" w:eastAsia="Times New Roman" w:hAnsi="Times New Roman" w:cs="Times New Roman"/>
                <w:b/>
                <w:color w:val="333333"/>
                <w:sz w:val="24"/>
                <w:szCs w:val="24"/>
              </w:rPr>
            </w:pPr>
            <w:r w:rsidRPr="003A6B44">
              <w:rPr>
                <w:rFonts w:ascii="Times New Roman" w:eastAsia="Times New Roman" w:hAnsi="Times New Roman" w:cs="Times New Roman"/>
                <w:b/>
                <w:color w:val="333333"/>
                <w:sz w:val="24"/>
                <w:szCs w:val="24"/>
              </w:rPr>
              <w:t xml:space="preserve">36 </w:t>
            </w:r>
          </w:p>
          <w:p w14:paraId="010C9EF8" w14:textId="50A5718B" w:rsidR="00997B69" w:rsidRPr="00997B69" w:rsidRDefault="00997B69" w:rsidP="0077774C">
            <w:pPr>
              <w:rPr>
                <w:b/>
                <w:bCs/>
                <w:sz w:val="24"/>
                <w:szCs w:val="24"/>
              </w:rPr>
            </w:pPr>
            <w:r w:rsidRPr="00997B69">
              <w:rPr>
                <w:rFonts w:eastAsia="Times New Roman"/>
                <w:b/>
                <w:bCs/>
                <w:color w:val="333333"/>
                <w:sz w:val="24"/>
                <w:szCs w:val="24"/>
              </w:rPr>
              <w:lastRenderedPageBreak/>
              <w:t>210 Clinical hours</w:t>
            </w:r>
          </w:p>
        </w:tc>
      </w:tr>
    </w:tbl>
    <w:p w14:paraId="1DF6348B" w14:textId="77777777" w:rsidR="00676EF9" w:rsidRPr="003A6B44" w:rsidRDefault="00676EF9" w:rsidP="00676EF9">
      <w:pPr>
        <w:rPr>
          <w:rFonts w:ascii="Times New Roman" w:hAnsi="Times New Roman" w:cs="Times New Roman"/>
          <w:sz w:val="24"/>
          <w:szCs w:val="24"/>
        </w:rPr>
      </w:pPr>
    </w:p>
    <w:p w14:paraId="7900FE2B" w14:textId="77777777" w:rsidR="00E522A5" w:rsidRPr="003A6B44" w:rsidRDefault="00E522A5" w:rsidP="00F63974">
      <w:pPr>
        <w:rPr>
          <w:sz w:val="24"/>
          <w:szCs w:val="24"/>
        </w:rPr>
      </w:pPr>
    </w:p>
    <w:p w14:paraId="13F983D9" w14:textId="77777777" w:rsidR="00E522A5" w:rsidRPr="003A6B44" w:rsidRDefault="00E522A5" w:rsidP="00F63974">
      <w:pPr>
        <w:rPr>
          <w:sz w:val="24"/>
          <w:szCs w:val="24"/>
        </w:rPr>
      </w:pPr>
    </w:p>
    <w:p w14:paraId="5288FA77" w14:textId="77777777" w:rsidR="00E522A5" w:rsidRPr="003A6B44" w:rsidRDefault="00E522A5" w:rsidP="00F63974">
      <w:pPr>
        <w:rPr>
          <w:sz w:val="24"/>
          <w:szCs w:val="24"/>
        </w:rPr>
      </w:pPr>
    </w:p>
    <w:p w14:paraId="5630D961" w14:textId="77777777" w:rsidR="003A6B44" w:rsidRDefault="003A6B44" w:rsidP="00676EF9">
      <w:pPr>
        <w:jc w:val="center"/>
        <w:rPr>
          <w:rFonts w:ascii="Times New Roman" w:hAnsi="Times New Roman" w:cs="Times New Roman"/>
          <w:b/>
          <w:bCs/>
          <w:sz w:val="24"/>
          <w:szCs w:val="24"/>
        </w:rPr>
      </w:pPr>
    </w:p>
    <w:p w14:paraId="7A0438CF" w14:textId="15AC9CF7" w:rsidR="00676EF9" w:rsidRPr="003A6B44" w:rsidRDefault="00676EF9" w:rsidP="00676EF9">
      <w:pPr>
        <w:jc w:val="center"/>
        <w:rPr>
          <w:rFonts w:ascii="Times New Roman" w:hAnsi="Times New Roman" w:cs="Times New Roman"/>
          <w:b/>
          <w:bCs/>
          <w:sz w:val="24"/>
          <w:szCs w:val="24"/>
        </w:rPr>
      </w:pPr>
      <w:r w:rsidRPr="003A6B44">
        <w:rPr>
          <w:rFonts w:ascii="Times New Roman" w:hAnsi="Times New Roman" w:cs="Times New Roman"/>
          <w:b/>
          <w:bCs/>
          <w:sz w:val="24"/>
          <w:szCs w:val="24"/>
        </w:rPr>
        <w:t>NE</w:t>
      </w:r>
      <w:r w:rsidR="004D3E34">
        <w:rPr>
          <w:rFonts w:ascii="Times New Roman" w:hAnsi="Times New Roman" w:cs="Times New Roman"/>
          <w:b/>
          <w:bCs/>
          <w:sz w:val="24"/>
          <w:szCs w:val="24"/>
        </w:rPr>
        <w:t xml:space="preserve"> Admitted Prior to 2025</w:t>
      </w:r>
    </w:p>
    <w:tbl>
      <w:tblPr>
        <w:tblStyle w:val="TableGrid"/>
        <w:tblW w:w="9355" w:type="dxa"/>
        <w:tblInd w:w="6" w:type="dxa"/>
        <w:tblCellMar>
          <w:top w:w="62" w:type="dxa"/>
          <w:left w:w="106" w:type="dxa"/>
          <w:right w:w="115" w:type="dxa"/>
        </w:tblCellMar>
        <w:tblLook w:val="04A0" w:firstRow="1" w:lastRow="0" w:firstColumn="1" w:lastColumn="0" w:noHBand="0" w:noVBand="1"/>
      </w:tblPr>
      <w:tblGrid>
        <w:gridCol w:w="2338"/>
        <w:gridCol w:w="5848"/>
        <w:gridCol w:w="1169"/>
      </w:tblGrid>
      <w:tr w:rsidR="00676EF9" w:rsidRPr="003A6B44" w14:paraId="6603EC6C" w14:textId="77777777" w:rsidTr="0077774C">
        <w:trPr>
          <w:trHeight w:val="288"/>
        </w:trPr>
        <w:tc>
          <w:tcPr>
            <w:tcW w:w="2338" w:type="dxa"/>
            <w:tcBorders>
              <w:top w:val="single" w:sz="4" w:space="0" w:color="000000"/>
              <w:left w:val="single" w:sz="4" w:space="0" w:color="000000"/>
              <w:bottom w:val="single" w:sz="4" w:space="0" w:color="000000"/>
              <w:right w:val="single" w:sz="4" w:space="0" w:color="000000"/>
            </w:tcBorders>
          </w:tcPr>
          <w:p w14:paraId="55477B2A"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Semester </w:t>
            </w:r>
          </w:p>
        </w:tc>
        <w:tc>
          <w:tcPr>
            <w:tcW w:w="5849" w:type="dxa"/>
            <w:tcBorders>
              <w:top w:val="single" w:sz="4" w:space="0" w:color="000000"/>
              <w:left w:val="single" w:sz="4" w:space="0" w:color="000000"/>
              <w:bottom w:val="single" w:sz="4" w:space="0" w:color="000000"/>
              <w:right w:val="single" w:sz="4" w:space="0" w:color="000000"/>
            </w:tcBorders>
          </w:tcPr>
          <w:p w14:paraId="324CD0BA"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 xml:space="preserve">Class </w:t>
            </w:r>
          </w:p>
        </w:tc>
        <w:tc>
          <w:tcPr>
            <w:tcW w:w="1169" w:type="dxa"/>
            <w:tcBorders>
              <w:top w:val="single" w:sz="4" w:space="0" w:color="000000"/>
              <w:left w:val="single" w:sz="4" w:space="0" w:color="000000"/>
              <w:bottom w:val="single" w:sz="4" w:space="0" w:color="000000"/>
              <w:right w:val="single" w:sz="4" w:space="0" w:color="000000"/>
            </w:tcBorders>
          </w:tcPr>
          <w:p w14:paraId="47F03A93" w14:textId="77777777" w:rsidR="00676EF9" w:rsidRPr="003A6B44" w:rsidRDefault="00676EF9" w:rsidP="0077774C">
            <w:pPr>
              <w:rPr>
                <w:sz w:val="24"/>
                <w:szCs w:val="24"/>
              </w:rPr>
            </w:pPr>
            <w:r w:rsidRPr="003A6B44">
              <w:rPr>
                <w:rFonts w:ascii="Times New Roman" w:eastAsia="Times New Roman" w:hAnsi="Times New Roman" w:cs="Times New Roman"/>
                <w:b/>
                <w:color w:val="333333"/>
                <w:sz w:val="24"/>
                <w:szCs w:val="24"/>
              </w:rPr>
              <w:t xml:space="preserve">Credits </w:t>
            </w:r>
          </w:p>
        </w:tc>
      </w:tr>
      <w:tr w:rsidR="00676EF9" w:rsidRPr="003A6B44" w14:paraId="5EADDB51"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3F91CEF7"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1 </w:t>
            </w:r>
          </w:p>
        </w:tc>
        <w:tc>
          <w:tcPr>
            <w:tcW w:w="5849" w:type="dxa"/>
            <w:tcBorders>
              <w:top w:val="single" w:sz="4" w:space="0" w:color="000000"/>
              <w:left w:val="single" w:sz="4" w:space="0" w:color="000000"/>
              <w:bottom w:val="single" w:sz="4" w:space="0" w:color="000000"/>
              <w:right w:val="single" w:sz="4" w:space="0" w:color="000000"/>
            </w:tcBorders>
          </w:tcPr>
          <w:p w14:paraId="57BDAA81" w14:textId="5784A9D5"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N602, </w:t>
            </w:r>
            <w:r w:rsidR="0015447B" w:rsidRPr="003A6B44">
              <w:rPr>
                <w:rFonts w:ascii="Times New Roman" w:eastAsia="Times New Roman" w:hAnsi="Times New Roman" w:cs="Times New Roman"/>
                <w:color w:val="333333"/>
                <w:sz w:val="24"/>
                <w:szCs w:val="24"/>
              </w:rPr>
              <w:t>Theoretical Foundations in Nursing</w:t>
            </w:r>
          </w:p>
          <w:p w14:paraId="2242E95D" w14:textId="511D18C6"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N608, </w:t>
            </w:r>
            <w:r w:rsidR="0015447B" w:rsidRPr="003A6B44">
              <w:rPr>
                <w:rFonts w:ascii="Times New Roman" w:eastAsia="Times New Roman" w:hAnsi="Times New Roman" w:cs="Times New Roman"/>
                <w:color w:val="333333"/>
                <w:sz w:val="24"/>
                <w:szCs w:val="24"/>
              </w:rPr>
              <w:t>Issues in Health Care</w:t>
            </w:r>
          </w:p>
        </w:tc>
        <w:tc>
          <w:tcPr>
            <w:tcW w:w="1169" w:type="dxa"/>
            <w:tcBorders>
              <w:top w:val="single" w:sz="4" w:space="0" w:color="000000"/>
              <w:left w:val="single" w:sz="4" w:space="0" w:color="000000"/>
              <w:bottom w:val="single" w:sz="4" w:space="0" w:color="000000"/>
              <w:right w:val="single" w:sz="4" w:space="0" w:color="000000"/>
            </w:tcBorders>
          </w:tcPr>
          <w:p w14:paraId="7BFF47B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0B6FE4EC"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5B653621"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4EC3AB5C"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1 </w:t>
            </w:r>
          </w:p>
        </w:tc>
        <w:tc>
          <w:tcPr>
            <w:tcW w:w="5849" w:type="dxa"/>
            <w:tcBorders>
              <w:top w:val="single" w:sz="4" w:space="0" w:color="000000"/>
              <w:left w:val="single" w:sz="4" w:space="0" w:color="000000"/>
              <w:bottom w:val="single" w:sz="4" w:space="0" w:color="000000"/>
              <w:right w:val="single" w:sz="4" w:space="0" w:color="000000"/>
            </w:tcBorders>
          </w:tcPr>
          <w:p w14:paraId="4391C8B4" w14:textId="2B72E27F"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N604, Leadership in Nursing</w:t>
            </w:r>
          </w:p>
          <w:p w14:paraId="4ACD8AE4" w14:textId="4731D368"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N606, Advanced Nursing Research</w:t>
            </w:r>
          </w:p>
        </w:tc>
        <w:tc>
          <w:tcPr>
            <w:tcW w:w="1169" w:type="dxa"/>
            <w:tcBorders>
              <w:top w:val="single" w:sz="4" w:space="0" w:color="000000"/>
              <w:left w:val="single" w:sz="4" w:space="0" w:color="000000"/>
              <w:bottom w:val="single" w:sz="4" w:space="0" w:color="000000"/>
              <w:right w:val="single" w:sz="4" w:space="0" w:color="000000"/>
            </w:tcBorders>
          </w:tcPr>
          <w:p w14:paraId="4A561D13"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64A65058"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56DC57B7"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54DA7AFC"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2 </w:t>
            </w:r>
          </w:p>
        </w:tc>
        <w:tc>
          <w:tcPr>
            <w:tcW w:w="5849" w:type="dxa"/>
            <w:tcBorders>
              <w:top w:val="single" w:sz="4" w:space="0" w:color="000000"/>
              <w:left w:val="single" w:sz="4" w:space="0" w:color="000000"/>
              <w:bottom w:val="single" w:sz="4" w:space="0" w:color="000000"/>
              <w:right w:val="single" w:sz="4" w:space="0" w:color="000000"/>
            </w:tcBorders>
          </w:tcPr>
          <w:p w14:paraId="5CACFE12" w14:textId="7F073D21"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N618, Teaching in Nursing </w:t>
            </w:r>
            <w:r w:rsidR="0015447B" w:rsidRPr="003A6B44">
              <w:rPr>
                <w:rFonts w:ascii="Times New Roman" w:eastAsia="Times New Roman" w:hAnsi="Times New Roman" w:cs="Times New Roman"/>
                <w:color w:val="333333"/>
                <w:sz w:val="24"/>
                <w:szCs w:val="24"/>
              </w:rPr>
              <w:t>(30 clinical hours)</w:t>
            </w:r>
          </w:p>
          <w:p w14:paraId="739BE149"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CIEC 600, Computing and Instructional Design </w:t>
            </w:r>
          </w:p>
        </w:tc>
        <w:tc>
          <w:tcPr>
            <w:tcW w:w="1169" w:type="dxa"/>
            <w:tcBorders>
              <w:top w:val="single" w:sz="4" w:space="0" w:color="000000"/>
              <w:left w:val="single" w:sz="4" w:space="0" w:color="000000"/>
              <w:bottom w:val="single" w:sz="4" w:space="0" w:color="000000"/>
              <w:right w:val="single" w:sz="4" w:space="0" w:color="000000"/>
            </w:tcBorders>
          </w:tcPr>
          <w:p w14:paraId="3E1EAB2D"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3999A85A"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6A904D59"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5E1DEB35"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2 </w:t>
            </w:r>
          </w:p>
        </w:tc>
        <w:tc>
          <w:tcPr>
            <w:tcW w:w="5849" w:type="dxa"/>
            <w:tcBorders>
              <w:top w:val="single" w:sz="4" w:space="0" w:color="000000"/>
              <w:left w:val="single" w:sz="4" w:space="0" w:color="000000"/>
              <w:bottom w:val="single" w:sz="4" w:space="0" w:color="000000"/>
              <w:right w:val="single" w:sz="4" w:space="0" w:color="000000"/>
            </w:tcBorders>
          </w:tcPr>
          <w:p w14:paraId="3CD54764" w14:textId="77777777" w:rsidR="00676EF9" w:rsidRPr="003A6B44" w:rsidRDefault="00676EF9" w:rsidP="0077774C">
            <w:pPr>
              <w:ind w:left="2" w:right="853"/>
              <w:rPr>
                <w:sz w:val="24"/>
                <w:szCs w:val="24"/>
              </w:rPr>
            </w:pPr>
            <w:r w:rsidRPr="003A6B44">
              <w:rPr>
                <w:rFonts w:ascii="Times New Roman" w:eastAsia="Times New Roman" w:hAnsi="Times New Roman" w:cs="Times New Roman"/>
                <w:color w:val="333333"/>
                <w:sz w:val="24"/>
                <w:szCs w:val="24"/>
              </w:rPr>
              <w:t xml:space="preserve">N616, Curriculum: Development in Nursing EDF 636, Classroom Assessment </w:t>
            </w:r>
          </w:p>
        </w:tc>
        <w:tc>
          <w:tcPr>
            <w:tcW w:w="1169" w:type="dxa"/>
            <w:tcBorders>
              <w:top w:val="single" w:sz="4" w:space="0" w:color="000000"/>
              <w:left w:val="single" w:sz="4" w:space="0" w:color="000000"/>
              <w:bottom w:val="single" w:sz="4" w:space="0" w:color="000000"/>
              <w:right w:val="single" w:sz="4" w:space="0" w:color="000000"/>
            </w:tcBorders>
          </w:tcPr>
          <w:p w14:paraId="5D2099D3"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46BA0CF7"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7461E893" w14:textId="77777777" w:rsidTr="0077774C">
        <w:trPr>
          <w:trHeight w:val="562"/>
        </w:trPr>
        <w:tc>
          <w:tcPr>
            <w:tcW w:w="2338" w:type="dxa"/>
            <w:tcBorders>
              <w:top w:val="single" w:sz="4" w:space="0" w:color="000000"/>
              <w:left w:val="single" w:sz="4" w:space="0" w:color="000000"/>
              <w:bottom w:val="single" w:sz="4" w:space="0" w:color="000000"/>
              <w:right w:val="single" w:sz="4" w:space="0" w:color="000000"/>
            </w:tcBorders>
          </w:tcPr>
          <w:p w14:paraId="3CF44592"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Fall Semester 3 </w:t>
            </w:r>
          </w:p>
        </w:tc>
        <w:tc>
          <w:tcPr>
            <w:tcW w:w="5849" w:type="dxa"/>
            <w:tcBorders>
              <w:top w:val="single" w:sz="4" w:space="0" w:color="000000"/>
              <w:left w:val="single" w:sz="4" w:space="0" w:color="000000"/>
              <w:bottom w:val="single" w:sz="4" w:space="0" w:color="000000"/>
              <w:right w:val="single" w:sz="4" w:space="0" w:color="000000"/>
            </w:tcBorders>
          </w:tcPr>
          <w:p w14:paraId="021DBDA5"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EDF 619, Educational Psychology </w:t>
            </w:r>
          </w:p>
          <w:p w14:paraId="4A0120FB"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Elective (3) credits </w:t>
            </w:r>
          </w:p>
        </w:tc>
        <w:tc>
          <w:tcPr>
            <w:tcW w:w="1169" w:type="dxa"/>
            <w:tcBorders>
              <w:top w:val="single" w:sz="4" w:space="0" w:color="000000"/>
              <w:left w:val="single" w:sz="4" w:space="0" w:color="000000"/>
              <w:bottom w:val="single" w:sz="4" w:space="0" w:color="000000"/>
              <w:right w:val="single" w:sz="4" w:space="0" w:color="000000"/>
            </w:tcBorders>
          </w:tcPr>
          <w:p w14:paraId="285B2650"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p w14:paraId="4BD98F79"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3 </w:t>
            </w:r>
          </w:p>
        </w:tc>
      </w:tr>
      <w:tr w:rsidR="00676EF9" w:rsidRPr="003A6B44" w14:paraId="32FFCD61" w14:textId="77777777" w:rsidTr="0077774C">
        <w:trPr>
          <w:trHeight w:val="286"/>
        </w:trPr>
        <w:tc>
          <w:tcPr>
            <w:tcW w:w="2338" w:type="dxa"/>
            <w:tcBorders>
              <w:top w:val="single" w:sz="4" w:space="0" w:color="000000"/>
              <w:left w:val="single" w:sz="4" w:space="0" w:color="000000"/>
              <w:bottom w:val="single" w:sz="4" w:space="0" w:color="000000"/>
              <w:right w:val="single" w:sz="4" w:space="0" w:color="000000"/>
            </w:tcBorders>
          </w:tcPr>
          <w:p w14:paraId="6B244483"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Spring Semester 3 </w:t>
            </w:r>
          </w:p>
        </w:tc>
        <w:tc>
          <w:tcPr>
            <w:tcW w:w="5849" w:type="dxa"/>
            <w:tcBorders>
              <w:top w:val="single" w:sz="4" w:space="0" w:color="000000"/>
              <w:left w:val="single" w:sz="4" w:space="0" w:color="000000"/>
              <w:bottom w:val="single" w:sz="4" w:space="0" w:color="000000"/>
              <w:right w:val="single" w:sz="4" w:space="0" w:color="000000"/>
            </w:tcBorders>
          </w:tcPr>
          <w:p w14:paraId="69655232" w14:textId="036E5E4B"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N619, Practicum: Teaching in Nursing </w:t>
            </w:r>
            <w:r w:rsidR="0015447B" w:rsidRPr="003A6B44">
              <w:rPr>
                <w:rFonts w:ascii="Times New Roman" w:eastAsia="Times New Roman" w:hAnsi="Times New Roman" w:cs="Times New Roman"/>
                <w:color w:val="333333"/>
                <w:sz w:val="24"/>
                <w:szCs w:val="24"/>
              </w:rPr>
              <w:t>(150 clinical hours)</w:t>
            </w:r>
          </w:p>
        </w:tc>
        <w:tc>
          <w:tcPr>
            <w:tcW w:w="1169" w:type="dxa"/>
            <w:tcBorders>
              <w:top w:val="single" w:sz="4" w:space="0" w:color="000000"/>
              <w:left w:val="single" w:sz="4" w:space="0" w:color="000000"/>
              <w:bottom w:val="single" w:sz="4" w:space="0" w:color="000000"/>
              <w:right w:val="single" w:sz="4" w:space="0" w:color="000000"/>
            </w:tcBorders>
          </w:tcPr>
          <w:p w14:paraId="6F0F24B3" w14:textId="77777777" w:rsidR="00676EF9" w:rsidRPr="003A6B44" w:rsidRDefault="00676EF9" w:rsidP="0077774C">
            <w:pPr>
              <w:rPr>
                <w:sz w:val="24"/>
                <w:szCs w:val="24"/>
              </w:rPr>
            </w:pPr>
            <w:r w:rsidRPr="003A6B44">
              <w:rPr>
                <w:rFonts w:ascii="Times New Roman" w:eastAsia="Times New Roman" w:hAnsi="Times New Roman" w:cs="Times New Roman"/>
                <w:color w:val="333333"/>
                <w:sz w:val="24"/>
                <w:szCs w:val="24"/>
              </w:rPr>
              <w:t xml:space="preserve">6 </w:t>
            </w:r>
          </w:p>
        </w:tc>
      </w:tr>
      <w:tr w:rsidR="00676EF9" w:rsidRPr="003A6B44" w14:paraId="5DFF34F7" w14:textId="77777777" w:rsidTr="0077774C">
        <w:trPr>
          <w:trHeight w:val="288"/>
        </w:trPr>
        <w:tc>
          <w:tcPr>
            <w:tcW w:w="2338" w:type="dxa"/>
            <w:tcBorders>
              <w:top w:val="single" w:sz="4" w:space="0" w:color="000000"/>
              <w:left w:val="single" w:sz="4" w:space="0" w:color="000000"/>
              <w:bottom w:val="single" w:sz="4" w:space="0" w:color="000000"/>
              <w:right w:val="single" w:sz="4" w:space="0" w:color="000000"/>
            </w:tcBorders>
          </w:tcPr>
          <w:p w14:paraId="1A76E0E0" w14:textId="77777777" w:rsidR="00676EF9" w:rsidRPr="003A6B44" w:rsidRDefault="00676EF9" w:rsidP="0077774C">
            <w:pPr>
              <w:ind w:left="2"/>
              <w:rPr>
                <w:sz w:val="24"/>
                <w:szCs w:val="24"/>
              </w:rPr>
            </w:pPr>
            <w:r w:rsidRPr="003A6B44">
              <w:rPr>
                <w:rFonts w:ascii="Times New Roman" w:eastAsia="Times New Roman" w:hAnsi="Times New Roman" w:cs="Times New Roman"/>
                <w:color w:val="333333"/>
                <w:sz w:val="24"/>
                <w:szCs w:val="24"/>
              </w:rPr>
              <w:t xml:space="preserve"> </w:t>
            </w:r>
          </w:p>
        </w:tc>
        <w:tc>
          <w:tcPr>
            <w:tcW w:w="5849" w:type="dxa"/>
            <w:tcBorders>
              <w:top w:val="single" w:sz="4" w:space="0" w:color="000000"/>
              <w:left w:val="single" w:sz="4" w:space="0" w:color="000000"/>
              <w:bottom w:val="single" w:sz="4" w:space="0" w:color="000000"/>
              <w:right w:val="single" w:sz="4" w:space="0" w:color="000000"/>
            </w:tcBorders>
          </w:tcPr>
          <w:p w14:paraId="5D9DB4A9" w14:textId="77777777" w:rsidR="00676EF9" w:rsidRPr="003A6B44" w:rsidRDefault="00676EF9" w:rsidP="0077774C">
            <w:pPr>
              <w:ind w:left="2"/>
              <w:rPr>
                <w:sz w:val="24"/>
                <w:szCs w:val="24"/>
              </w:rPr>
            </w:pPr>
            <w:r w:rsidRPr="003A6B44">
              <w:rPr>
                <w:rFonts w:ascii="Times New Roman" w:eastAsia="Times New Roman" w:hAnsi="Times New Roman" w:cs="Times New Roman"/>
                <w:b/>
                <w:color w:val="333333"/>
                <w:sz w:val="24"/>
                <w:szCs w:val="24"/>
              </w:rPr>
              <w:t>Graduation</w:t>
            </w:r>
            <w:r w:rsidRPr="003A6B44">
              <w:rPr>
                <w:rFonts w:ascii="Times New Roman" w:eastAsia="Times New Roman" w:hAnsi="Times New Roman" w:cs="Times New Roman"/>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A3212CA" w14:textId="77777777" w:rsidR="00676EF9" w:rsidRDefault="00676EF9" w:rsidP="0077774C">
            <w:pPr>
              <w:rPr>
                <w:rFonts w:ascii="Times New Roman" w:eastAsia="Times New Roman" w:hAnsi="Times New Roman" w:cs="Times New Roman"/>
                <w:b/>
                <w:color w:val="333333"/>
                <w:sz w:val="24"/>
                <w:szCs w:val="24"/>
              </w:rPr>
            </w:pPr>
            <w:r w:rsidRPr="003A6B44">
              <w:rPr>
                <w:rFonts w:ascii="Times New Roman" w:eastAsia="Times New Roman" w:hAnsi="Times New Roman" w:cs="Times New Roman"/>
                <w:b/>
                <w:color w:val="333333"/>
                <w:sz w:val="24"/>
                <w:szCs w:val="24"/>
              </w:rPr>
              <w:t xml:space="preserve">36 </w:t>
            </w:r>
          </w:p>
          <w:p w14:paraId="06289595" w14:textId="6A252CAC" w:rsidR="00997B69" w:rsidRPr="00997B69" w:rsidRDefault="00997B69" w:rsidP="0077774C">
            <w:pPr>
              <w:rPr>
                <w:b/>
                <w:bCs/>
                <w:sz w:val="24"/>
                <w:szCs w:val="24"/>
              </w:rPr>
            </w:pPr>
            <w:r w:rsidRPr="00997B69">
              <w:rPr>
                <w:rFonts w:eastAsia="Times New Roman"/>
                <w:b/>
                <w:bCs/>
                <w:color w:val="333333"/>
                <w:sz w:val="24"/>
                <w:szCs w:val="24"/>
              </w:rPr>
              <w:t>180 Clinical hours</w:t>
            </w:r>
          </w:p>
        </w:tc>
      </w:tr>
    </w:tbl>
    <w:p w14:paraId="54D0472D" w14:textId="77777777" w:rsidR="00676EF9" w:rsidRPr="003A6B44" w:rsidRDefault="00676EF9" w:rsidP="00676EF9">
      <w:pPr>
        <w:rPr>
          <w:rFonts w:ascii="Times New Roman" w:hAnsi="Times New Roman" w:cs="Times New Roman"/>
          <w:sz w:val="24"/>
          <w:szCs w:val="24"/>
        </w:rPr>
      </w:pPr>
    </w:p>
    <w:p w14:paraId="47E1996F" w14:textId="77777777" w:rsidR="00E522A5" w:rsidRPr="003A6B44" w:rsidRDefault="00E522A5" w:rsidP="00F63974">
      <w:pPr>
        <w:rPr>
          <w:sz w:val="24"/>
          <w:szCs w:val="24"/>
        </w:rPr>
      </w:pPr>
    </w:p>
    <w:p w14:paraId="77FA0470" w14:textId="77777777" w:rsidR="00E522A5" w:rsidRDefault="00E522A5" w:rsidP="00F63974">
      <w:pPr>
        <w:rPr>
          <w:sz w:val="24"/>
          <w:szCs w:val="24"/>
        </w:rPr>
      </w:pPr>
    </w:p>
    <w:p w14:paraId="27C5AEA1" w14:textId="77777777" w:rsidR="003A6B44" w:rsidRDefault="003A6B44" w:rsidP="00F63974">
      <w:pPr>
        <w:rPr>
          <w:sz w:val="24"/>
          <w:szCs w:val="24"/>
        </w:rPr>
      </w:pPr>
    </w:p>
    <w:p w14:paraId="70AC2B11" w14:textId="77777777" w:rsidR="003A6B44" w:rsidRDefault="003A6B44" w:rsidP="00F63974">
      <w:pPr>
        <w:rPr>
          <w:sz w:val="24"/>
          <w:szCs w:val="24"/>
        </w:rPr>
      </w:pPr>
    </w:p>
    <w:p w14:paraId="64930FB6" w14:textId="77777777" w:rsidR="003A6B44" w:rsidRDefault="003A6B44" w:rsidP="00F63974">
      <w:pPr>
        <w:rPr>
          <w:sz w:val="24"/>
          <w:szCs w:val="24"/>
        </w:rPr>
      </w:pPr>
    </w:p>
    <w:p w14:paraId="2927A453" w14:textId="77777777" w:rsidR="003A6B44" w:rsidRDefault="003A6B44" w:rsidP="00F63974">
      <w:pPr>
        <w:rPr>
          <w:sz w:val="24"/>
          <w:szCs w:val="24"/>
        </w:rPr>
      </w:pPr>
    </w:p>
    <w:p w14:paraId="64AB16A1" w14:textId="31B70FE3" w:rsidR="00676EF9" w:rsidRPr="00AD01A5" w:rsidRDefault="00AD01A5" w:rsidP="00AD01A5">
      <w:pPr>
        <w:jc w:val="center"/>
        <w:rPr>
          <w:rFonts w:ascii="Times New Roman" w:hAnsi="Times New Roman" w:cs="Times New Roman"/>
          <w:b/>
          <w:bCs/>
          <w:sz w:val="24"/>
          <w:szCs w:val="24"/>
        </w:rPr>
      </w:pPr>
      <w:r w:rsidRPr="00AD01A5">
        <w:rPr>
          <w:rFonts w:ascii="Times New Roman" w:hAnsi="Times New Roman" w:cs="Times New Roman"/>
          <w:b/>
          <w:bCs/>
          <w:sz w:val="24"/>
          <w:szCs w:val="24"/>
        </w:rPr>
        <w:lastRenderedPageBreak/>
        <w:t>Marshall University/Shenandoah Cooperative Programs</w:t>
      </w:r>
    </w:p>
    <w:p w14:paraId="24A923DB" w14:textId="74DA0C67" w:rsidR="00AD01A5" w:rsidRDefault="00AD01A5" w:rsidP="00AD01A5">
      <w:pPr>
        <w:spacing w:after="245"/>
        <w:rPr>
          <w:rFonts w:ascii="Times New Roman" w:eastAsia="Times New Roman" w:hAnsi="Times New Roman" w:cs="Times New Roman"/>
          <w:sz w:val="24"/>
          <w:szCs w:val="24"/>
        </w:rPr>
      </w:pPr>
      <w:bookmarkStart w:id="9" w:name="_Hlk203588700"/>
      <w:r>
        <w:rPr>
          <w:rFonts w:ascii="Times New Roman" w:eastAsia="Times New Roman" w:hAnsi="Times New Roman" w:cs="Times New Roman"/>
          <w:sz w:val="24"/>
          <w:szCs w:val="24"/>
        </w:rPr>
        <w:t xml:space="preserve">Marshall University and </w:t>
      </w:r>
      <w:r w:rsidR="00676EF9">
        <w:rPr>
          <w:rFonts w:ascii="Times New Roman" w:eastAsia="Times New Roman" w:hAnsi="Times New Roman" w:cs="Times New Roman"/>
          <w:sz w:val="24"/>
          <w:szCs w:val="24"/>
        </w:rPr>
        <w:t xml:space="preserve">Shenandoah </w:t>
      </w:r>
      <w:r>
        <w:rPr>
          <w:rFonts w:ascii="Times New Roman" w:eastAsia="Times New Roman" w:hAnsi="Times New Roman" w:cs="Times New Roman"/>
          <w:sz w:val="24"/>
          <w:szCs w:val="24"/>
        </w:rPr>
        <w:t xml:space="preserve">University offer a </w:t>
      </w:r>
      <w:r w:rsidR="00574CBD">
        <w:rPr>
          <w:rFonts w:ascii="Times New Roman" w:eastAsia="Times New Roman" w:hAnsi="Times New Roman" w:cs="Times New Roman"/>
          <w:sz w:val="24"/>
          <w:szCs w:val="24"/>
        </w:rPr>
        <w:t>cooperative</w:t>
      </w:r>
      <w:r>
        <w:rPr>
          <w:rFonts w:ascii="Times New Roman" w:eastAsia="Times New Roman" w:hAnsi="Times New Roman" w:cs="Times New Roman"/>
          <w:sz w:val="24"/>
          <w:szCs w:val="24"/>
        </w:rPr>
        <w:t xml:space="preserve"> agreement allowing students to earn their Psychiatric Mental Health Nurse Practitioner or Midwifery Degrees.  Students must apply to Marshall University.  If accepted at Marshall University, the student will then interview with Shenandoah University.  Students are not fully admitted until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steps have occurred.  </w:t>
      </w:r>
    </w:p>
    <w:p w14:paraId="2EEED966" w14:textId="7BC830AA" w:rsidR="00AD01A5" w:rsidRDefault="00AD01A5" w:rsidP="00F63974">
      <w:pPr>
        <w:spacing w:after="245"/>
        <w:ind w:lef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Shenandoah University </w:t>
      </w:r>
      <w:r w:rsidR="00676EF9">
        <w:rPr>
          <w:rFonts w:ascii="Times New Roman" w:eastAsia="Times New Roman" w:hAnsi="Times New Roman" w:cs="Times New Roman"/>
          <w:sz w:val="24"/>
          <w:szCs w:val="24"/>
        </w:rPr>
        <w:t xml:space="preserve">has its own policies that are separate from Marshall University’s policies. </w:t>
      </w:r>
      <w:r w:rsidR="00E6776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Students enrolled in the Marshall University/Shenandoah collaborative are responsible for reviewing and understanding these policies. Additional information regarding the Marshall/Shenandoah collaboration can be found at: </w:t>
      </w:r>
    </w:p>
    <w:p w14:paraId="392D7A89" w14:textId="29F4C9CF" w:rsidR="00676EF9" w:rsidRDefault="00E67763" w:rsidP="00F63974">
      <w:pPr>
        <w:spacing w:after="245"/>
        <w:ind w:left="1"/>
      </w:pPr>
      <w:hyperlink r:id="rId40" w:history="1">
        <w:r w:rsidRPr="00E67763">
          <w:rPr>
            <w:color w:val="0000FF"/>
            <w:u w:val="single"/>
          </w:rPr>
          <w:t>Psychiatric Mental Health Nurse Practitioner Initiative - Eleanor Wade Custer School of Nursing</w:t>
        </w:r>
      </w:hyperlink>
    </w:p>
    <w:p w14:paraId="0AE96DCD" w14:textId="6C36FC2B" w:rsidR="00E67763" w:rsidRPr="00F63974" w:rsidRDefault="00E67763" w:rsidP="00F63974">
      <w:pPr>
        <w:spacing w:after="245"/>
        <w:ind w:left="1"/>
        <w:rPr>
          <w:rFonts w:ascii="Times New Roman" w:hAnsi="Times New Roman" w:cs="Times New Roman"/>
          <w:sz w:val="24"/>
          <w:szCs w:val="24"/>
        </w:rPr>
      </w:pPr>
      <w:hyperlink r:id="rId41" w:history="1">
        <w:r w:rsidRPr="00E67763">
          <w:rPr>
            <w:color w:val="0000FF"/>
            <w:u w:val="single"/>
          </w:rPr>
          <w:t>Midwifery Initiative - Eleanor Wade Custer School of Nursing</w:t>
        </w:r>
      </w:hyperlink>
    </w:p>
    <w:p w14:paraId="5EF47557" w14:textId="77777777" w:rsidR="00B01B4C" w:rsidRDefault="00B01B4C" w:rsidP="00F63974">
      <w:pPr>
        <w:pStyle w:val="Heading2"/>
        <w:spacing w:after="0"/>
        <w:ind w:left="12" w:right="4"/>
        <w:rPr>
          <w:sz w:val="24"/>
          <w:szCs w:val="24"/>
        </w:rPr>
      </w:pPr>
    </w:p>
    <w:p w14:paraId="52E942E8" w14:textId="4E6B9CAC" w:rsidR="00F63974" w:rsidRPr="00F63974" w:rsidRDefault="00AD01A5" w:rsidP="00F63974">
      <w:pPr>
        <w:pStyle w:val="Heading2"/>
        <w:spacing w:after="0"/>
        <w:ind w:left="12" w:right="4"/>
        <w:rPr>
          <w:sz w:val="24"/>
          <w:szCs w:val="24"/>
        </w:rPr>
      </w:pPr>
      <w:r w:rsidRPr="00F63974">
        <w:rPr>
          <w:sz w:val="24"/>
          <w:szCs w:val="24"/>
        </w:rPr>
        <w:t xml:space="preserve">Cooperative Programs </w:t>
      </w:r>
      <w:proofErr w:type="gramStart"/>
      <w:r w:rsidRPr="00F63974">
        <w:rPr>
          <w:sz w:val="24"/>
          <w:szCs w:val="24"/>
        </w:rPr>
        <w:t>With</w:t>
      </w:r>
      <w:proofErr w:type="gramEnd"/>
      <w:r w:rsidRPr="00F63974">
        <w:rPr>
          <w:sz w:val="24"/>
          <w:szCs w:val="24"/>
        </w:rPr>
        <w:t xml:space="preserve"> Shenandoah University </w:t>
      </w:r>
    </w:p>
    <w:p w14:paraId="59B8A4C8" w14:textId="77777777" w:rsidR="00F63974" w:rsidRPr="00F63974" w:rsidRDefault="00F63974" w:rsidP="00F63974">
      <w:pPr>
        <w:spacing w:after="0"/>
        <w:ind w:left="54"/>
        <w:jc w:val="center"/>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 </w:t>
      </w:r>
    </w:p>
    <w:p w14:paraId="1B967914" w14:textId="3551538E" w:rsidR="00F63974" w:rsidRPr="00E67763" w:rsidRDefault="00F63974" w:rsidP="00F63974">
      <w:pPr>
        <w:spacing w:after="0"/>
        <w:ind w:right="3"/>
        <w:jc w:val="center"/>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  </w:t>
      </w:r>
      <w:r w:rsidRPr="00E67763">
        <w:rPr>
          <w:rFonts w:ascii="Times New Roman" w:eastAsia="Times New Roman" w:hAnsi="Times New Roman" w:cs="Times New Roman"/>
          <w:b/>
          <w:sz w:val="24"/>
          <w:szCs w:val="24"/>
          <w:u w:color="000000"/>
        </w:rPr>
        <w:t>Midwifery PLAN OF STUDY</w:t>
      </w:r>
      <w:r w:rsidRPr="00E67763">
        <w:rPr>
          <w:rFonts w:ascii="Times New Roman" w:eastAsia="Times New Roman" w:hAnsi="Times New Roman" w:cs="Times New Roman"/>
          <w:b/>
          <w:sz w:val="24"/>
          <w:szCs w:val="24"/>
        </w:rPr>
        <w:t xml:space="preserve"> </w:t>
      </w:r>
      <w:r w:rsidR="00E67763">
        <w:rPr>
          <w:rFonts w:ascii="Times New Roman" w:eastAsia="Times New Roman" w:hAnsi="Times New Roman" w:cs="Times New Roman"/>
          <w:b/>
          <w:sz w:val="24"/>
          <w:szCs w:val="24"/>
        </w:rPr>
        <w:t>(students enrolled fall 2025 and beyond)</w:t>
      </w:r>
    </w:p>
    <w:p w14:paraId="76AFC7BC" w14:textId="77777777" w:rsidR="00F63974" w:rsidRPr="00F63974" w:rsidRDefault="00F63974" w:rsidP="00F63974">
      <w:pPr>
        <w:spacing w:after="0"/>
        <w:ind w:left="54"/>
        <w:jc w:val="center"/>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 </w:t>
      </w:r>
    </w:p>
    <w:p w14:paraId="508E5E79" w14:textId="46CE3544" w:rsidR="00F63974" w:rsidRPr="00F63974" w:rsidRDefault="00F63974" w:rsidP="00F63974">
      <w:pPr>
        <w:spacing w:after="11" w:line="248" w:lineRule="auto"/>
        <w:ind w:left="-5" w:hanging="9"/>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The MSN-NM program can be completed in </w:t>
      </w:r>
      <w:r w:rsidR="00E522A5">
        <w:rPr>
          <w:rFonts w:ascii="Times New Roman" w:eastAsia="Times New Roman" w:hAnsi="Times New Roman" w:cs="Times New Roman"/>
          <w:sz w:val="24"/>
          <w:szCs w:val="24"/>
        </w:rPr>
        <w:t>seven</w:t>
      </w:r>
      <w:r w:rsidRPr="00F63974">
        <w:rPr>
          <w:rFonts w:ascii="Times New Roman" w:eastAsia="Times New Roman" w:hAnsi="Times New Roman" w:cs="Times New Roman"/>
          <w:sz w:val="24"/>
          <w:szCs w:val="24"/>
        </w:rPr>
        <w:t xml:space="preserve"> semesters of part-time study, or over a period not to exceed 7 calendar years from date of first-class enrollment. The student must complete the first 2</w:t>
      </w:r>
      <w:r w:rsidR="00E522A5">
        <w:rPr>
          <w:rFonts w:ascii="Times New Roman" w:eastAsia="Times New Roman" w:hAnsi="Times New Roman" w:cs="Times New Roman"/>
          <w:sz w:val="24"/>
          <w:szCs w:val="24"/>
        </w:rPr>
        <w:t>2</w:t>
      </w:r>
      <w:r w:rsidRPr="00F63974">
        <w:rPr>
          <w:rFonts w:ascii="Times New Roman" w:eastAsia="Times New Roman" w:hAnsi="Times New Roman" w:cs="Times New Roman"/>
          <w:sz w:val="24"/>
          <w:szCs w:val="24"/>
        </w:rPr>
        <w:t xml:space="preserve"> credit hours of study at Marshall University; then transfer to Shenandoah University to complete the remaining 19 credit hours of specialty nurse midwifery courses. The NM student has up to seven years from the point of admission to complete the MSN-NM area of emphasis. </w:t>
      </w:r>
    </w:p>
    <w:tbl>
      <w:tblPr>
        <w:tblStyle w:val="TableGrid"/>
        <w:tblW w:w="9355" w:type="dxa"/>
        <w:tblInd w:w="6" w:type="dxa"/>
        <w:tblCellMar>
          <w:top w:w="59" w:type="dxa"/>
        </w:tblCellMar>
        <w:tblLook w:val="04A0" w:firstRow="1" w:lastRow="0" w:firstColumn="1" w:lastColumn="0" w:noHBand="0" w:noVBand="1"/>
      </w:tblPr>
      <w:tblGrid>
        <w:gridCol w:w="2334"/>
        <w:gridCol w:w="108"/>
        <w:gridCol w:w="3123"/>
        <w:gridCol w:w="333"/>
        <w:gridCol w:w="2274"/>
        <w:gridCol w:w="1183"/>
      </w:tblGrid>
      <w:tr w:rsidR="00F63974" w:rsidRPr="00F63974" w14:paraId="32DF5159" w14:textId="77777777" w:rsidTr="00E522A5">
        <w:trPr>
          <w:trHeight w:val="284"/>
        </w:trPr>
        <w:tc>
          <w:tcPr>
            <w:tcW w:w="2337" w:type="dxa"/>
            <w:tcBorders>
              <w:top w:val="single" w:sz="4" w:space="0" w:color="000000"/>
              <w:left w:val="single" w:sz="4" w:space="0" w:color="000000"/>
              <w:bottom w:val="single" w:sz="4" w:space="0" w:color="000000"/>
              <w:right w:val="single" w:sz="4" w:space="0" w:color="000000"/>
            </w:tcBorders>
          </w:tcPr>
          <w:p w14:paraId="00CB2672"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color w:val="333333"/>
                <w:sz w:val="24"/>
                <w:szCs w:val="24"/>
              </w:rPr>
              <w:t xml:space="preserve">Semester </w:t>
            </w:r>
          </w:p>
        </w:tc>
        <w:tc>
          <w:tcPr>
            <w:tcW w:w="108" w:type="dxa"/>
            <w:tcBorders>
              <w:top w:val="single" w:sz="4" w:space="0" w:color="000000"/>
              <w:left w:val="single" w:sz="4" w:space="0" w:color="000000"/>
              <w:bottom w:val="single" w:sz="4" w:space="0" w:color="000000"/>
              <w:right w:val="nil"/>
            </w:tcBorders>
          </w:tcPr>
          <w:p w14:paraId="0C8E98C4" w14:textId="77777777" w:rsidR="00F63974" w:rsidRPr="00F63974" w:rsidRDefault="00F63974" w:rsidP="00D705F1">
            <w:pPr>
              <w:rPr>
                <w:rFonts w:ascii="Times New Roman" w:hAnsi="Times New Roman" w:cs="Times New Roman"/>
                <w:sz w:val="24"/>
                <w:szCs w:val="24"/>
              </w:rPr>
            </w:pPr>
          </w:p>
        </w:tc>
        <w:tc>
          <w:tcPr>
            <w:tcW w:w="3127" w:type="dxa"/>
            <w:tcBorders>
              <w:top w:val="single" w:sz="4" w:space="0" w:color="000000"/>
              <w:left w:val="nil"/>
              <w:bottom w:val="single" w:sz="4" w:space="0" w:color="000000"/>
              <w:right w:val="nil"/>
            </w:tcBorders>
            <w:shd w:val="clear" w:color="auto" w:fill="D3D3D3"/>
          </w:tcPr>
          <w:p w14:paraId="55875744" w14:textId="77777777" w:rsidR="00F63974" w:rsidRPr="003509B3" w:rsidRDefault="00F63974" w:rsidP="00D705F1">
            <w:pPr>
              <w:jc w:val="both"/>
              <w:rPr>
                <w:rFonts w:ascii="Times New Roman" w:hAnsi="Times New Roman" w:cs="Times New Roman"/>
                <w:sz w:val="24"/>
                <w:szCs w:val="24"/>
              </w:rPr>
            </w:pPr>
            <w:r w:rsidRPr="003509B3">
              <w:rPr>
                <w:rFonts w:ascii="Times New Roman" w:eastAsia="Times New Roman" w:hAnsi="Times New Roman" w:cs="Times New Roman"/>
                <w:b/>
                <w:color w:val="333333"/>
                <w:sz w:val="24"/>
                <w:szCs w:val="24"/>
              </w:rPr>
              <w:t>Classes at Marshall University</w:t>
            </w:r>
          </w:p>
        </w:tc>
        <w:tc>
          <w:tcPr>
            <w:tcW w:w="2614" w:type="dxa"/>
            <w:gridSpan w:val="2"/>
            <w:tcBorders>
              <w:top w:val="single" w:sz="4" w:space="0" w:color="000000"/>
              <w:left w:val="nil"/>
              <w:bottom w:val="single" w:sz="4" w:space="0" w:color="000000"/>
              <w:right w:val="single" w:sz="4" w:space="0" w:color="000000"/>
            </w:tcBorders>
          </w:tcPr>
          <w:p w14:paraId="442BBCA8" w14:textId="77777777" w:rsidR="00F63974" w:rsidRPr="003509B3" w:rsidRDefault="00F63974" w:rsidP="00D705F1">
            <w:pPr>
              <w:rPr>
                <w:rFonts w:ascii="Times New Roman" w:hAnsi="Times New Roman" w:cs="Times New Roman"/>
                <w:sz w:val="24"/>
                <w:szCs w:val="24"/>
              </w:rPr>
            </w:pPr>
            <w:r w:rsidRPr="003509B3">
              <w:rPr>
                <w:rFonts w:ascii="Times New Roman" w:eastAsia="Times New Roman" w:hAnsi="Times New Roman" w:cs="Times New Roman"/>
                <w:b/>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CF15F3B"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b/>
                <w:color w:val="333333"/>
                <w:sz w:val="24"/>
                <w:szCs w:val="24"/>
              </w:rPr>
              <w:t xml:space="preserve">Credits </w:t>
            </w:r>
          </w:p>
        </w:tc>
      </w:tr>
      <w:tr w:rsidR="00F63974" w:rsidRPr="00F63974" w14:paraId="79E93F02" w14:textId="77777777" w:rsidTr="00E522A5">
        <w:trPr>
          <w:trHeight w:val="563"/>
        </w:trPr>
        <w:tc>
          <w:tcPr>
            <w:tcW w:w="2337" w:type="dxa"/>
            <w:tcBorders>
              <w:top w:val="single" w:sz="4" w:space="0" w:color="000000"/>
              <w:left w:val="single" w:sz="4" w:space="0" w:color="000000"/>
              <w:bottom w:val="single" w:sz="4" w:space="0" w:color="000000"/>
              <w:right w:val="single" w:sz="4" w:space="0" w:color="000000"/>
            </w:tcBorders>
          </w:tcPr>
          <w:p w14:paraId="3C4080EC"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Fall Semester 1 </w:t>
            </w:r>
          </w:p>
        </w:tc>
        <w:tc>
          <w:tcPr>
            <w:tcW w:w="5849" w:type="dxa"/>
            <w:gridSpan w:val="4"/>
            <w:tcBorders>
              <w:top w:val="single" w:sz="4" w:space="0" w:color="000000"/>
              <w:left w:val="single" w:sz="4" w:space="0" w:color="000000"/>
              <w:bottom w:val="single" w:sz="4" w:space="0" w:color="000000"/>
              <w:right w:val="single" w:sz="4" w:space="0" w:color="000000"/>
            </w:tcBorders>
          </w:tcPr>
          <w:p w14:paraId="119EC36A" w14:textId="77777777" w:rsidR="00F63974" w:rsidRPr="00F63974" w:rsidRDefault="00F63974" w:rsidP="00D705F1">
            <w:pPr>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N602, Nursing Theory* </w:t>
            </w:r>
          </w:p>
          <w:p w14:paraId="12BB7FA5" w14:textId="479D0337" w:rsidR="00F63974" w:rsidRPr="00F63974" w:rsidRDefault="00F63974" w:rsidP="00D705F1">
            <w:pPr>
              <w:tabs>
                <w:tab w:val="center" w:pos="1890"/>
              </w:tabs>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N60</w:t>
            </w:r>
            <w:r w:rsidR="00E522A5">
              <w:rPr>
                <w:rFonts w:ascii="Times New Roman" w:eastAsia="Times New Roman" w:hAnsi="Times New Roman" w:cs="Times New Roman"/>
                <w:color w:val="333333"/>
                <w:sz w:val="24"/>
                <w:szCs w:val="24"/>
              </w:rPr>
              <w:t>4</w:t>
            </w:r>
            <w:r w:rsidRPr="00F63974">
              <w:rPr>
                <w:rFonts w:ascii="Times New Roman" w:eastAsia="Times New Roman" w:hAnsi="Times New Roman" w:cs="Times New Roman"/>
                <w:color w:val="333333"/>
                <w:sz w:val="24"/>
                <w:szCs w:val="24"/>
              </w:rPr>
              <w:t xml:space="preserve">, </w:t>
            </w:r>
            <w:r w:rsidR="00E522A5">
              <w:rPr>
                <w:rFonts w:ascii="Times New Roman" w:eastAsia="Times New Roman" w:hAnsi="Times New Roman" w:cs="Times New Roman"/>
                <w:color w:val="333333"/>
                <w:sz w:val="24"/>
                <w:szCs w:val="24"/>
              </w:rPr>
              <w:t>Leadership in Nursing</w:t>
            </w:r>
            <w:r w:rsidRPr="00F63974">
              <w:rPr>
                <w:rFonts w:ascii="Times New Roman" w:eastAsia="Times New Roman" w:hAnsi="Times New Roman" w:cs="Times New Roman"/>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E1C9104"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3 </w:t>
            </w:r>
          </w:p>
          <w:p w14:paraId="68F42982"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3 </w:t>
            </w:r>
          </w:p>
        </w:tc>
      </w:tr>
      <w:tr w:rsidR="00F63974" w:rsidRPr="00F63974" w14:paraId="04F8EDF9" w14:textId="77777777" w:rsidTr="00E522A5">
        <w:trPr>
          <w:trHeight w:val="562"/>
        </w:trPr>
        <w:tc>
          <w:tcPr>
            <w:tcW w:w="2337" w:type="dxa"/>
            <w:tcBorders>
              <w:top w:val="single" w:sz="4" w:space="0" w:color="000000"/>
              <w:left w:val="single" w:sz="4" w:space="0" w:color="000000"/>
              <w:bottom w:val="single" w:sz="4" w:space="0" w:color="000000"/>
              <w:right w:val="single" w:sz="4" w:space="0" w:color="000000"/>
            </w:tcBorders>
          </w:tcPr>
          <w:p w14:paraId="04232751"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Spring Semester 1 </w:t>
            </w:r>
          </w:p>
        </w:tc>
        <w:tc>
          <w:tcPr>
            <w:tcW w:w="5849" w:type="dxa"/>
            <w:gridSpan w:val="4"/>
            <w:tcBorders>
              <w:top w:val="single" w:sz="4" w:space="0" w:color="000000"/>
              <w:left w:val="single" w:sz="4" w:space="0" w:color="000000"/>
              <w:bottom w:val="single" w:sz="4" w:space="0" w:color="000000"/>
              <w:right w:val="single" w:sz="4" w:space="0" w:color="000000"/>
            </w:tcBorders>
          </w:tcPr>
          <w:p w14:paraId="3BC26BF9" w14:textId="77777777" w:rsidR="00F63974" w:rsidRDefault="00F63974" w:rsidP="00E522A5">
            <w:pPr>
              <w:rPr>
                <w:rFonts w:ascii="Times New Roman" w:eastAsia="Times New Roman" w:hAnsi="Times New Roman" w:cs="Times New Roman"/>
                <w:color w:val="333333"/>
                <w:sz w:val="24"/>
                <w:szCs w:val="24"/>
              </w:rPr>
            </w:pPr>
            <w:r w:rsidRPr="00F63974">
              <w:rPr>
                <w:rFonts w:ascii="Times New Roman" w:eastAsia="Times New Roman" w:hAnsi="Times New Roman" w:cs="Times New Roman"/>
                <w:color w:val="333333"/>
                <w:sz w:val="24"/>
                <w:szCs w:val="24"/>
              </w:rPr>
              <w:t xml:space="preserve">  N606, Advanced Nursing Research* </w:t>
            </w:r>
          </w:p>
          <w:p w14:paraId="6EC85350" w14:textId="3A189D9A" w:rsidR="00E522A5" w:rsidRPr="00F63974" w:rsidRDefault="00E522A5" w:rsidP="00E522A5">
            <w:pPr>
              <w:rPr>
                <w:rFonts w:ascii="Times New Roman" w:hAnsi="Times New Roman" w:cs="Times New Roman"/>
                <w:sz w:val="24"/>
                <w:szCs w:val="24"/>
              </w:rPr>
            </w:pPr>
            <w:r>
              <w:rPr>
                <w:rFonts w:ascii="Times New Roman" w:hAnsi="Times New Roman" w:cs="Times New Roman"/>
                <w:sz w:val="24"/>
                <w:szCs w:val="24"/>
              </w:rPr>
              <w:t xml:space="preserve">  N608, Issues in Health Care*</w:t>
            </w:r>
          </w:p>
        </w:tc>
        <w:tc>
          <w:tcPr>
            <w:tcW w:w="1169" w:type="dxa"/>
            <w:tcBorders>
              <w:top w:val="single" w:sz="4" w:space="0" w:color="000000"/>
              <w:left w:val="single" w:sz="4" w:space="0" w:color="000000"/>
              <w:bottom w:val="single" w:sz="4" w:space="0" w:color="000000"/>
              <w:right w:val="single" w:sz="4" w:space="0" w:color="000000"/>
            </w:tcBorders>
          </w:tcPr>
          <w:p w14:paraId="163113EF"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3 </w:t>
            </w:r>
          </w:p>
          <w:p w14:paraId="73D672A4"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3 </w:t>
            </w:r>
          </w:p>
        </w:tc>
      </w:tr>
      <w:tr w:rsidR="00F63974" w:rsidRPr="00F63974" w14:paraId="2B6A5A14" w14:textId="77777777" w:rsidTr="00E522A5">
        <w:trPr>
          <w:trHeight w:val="562"/>
        </w:trPr>
        <w:tc>
          <w:tcPr>
            <w:tcW w:w="2337" w:type="dxa"/>
            <w:tcBorders>
              <w:top w:val="single" w:sz="4" w:space="0" w:color="000000"/>
              <w:left w:val="single" w:sz="4" w:space="0" w:color="000000"/>
              <w:bottom w:val="single" w:sz="4" w:space="0" w:color="000000"/>
              <w:right w:val="single" w:sz="4" w:space="0" w:color="000000"/>
            </w:tcBorders>
          </w:tcPr>
          <w:p w14:paraId="5CCE2E9D"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Fall Semester 2 </w:t>
            </w:r>
          </w:p>
        </w:tc>
        <w:tc>
          <w:tcPr>
            <w:tcW w:w="5849" w:type="dxa"/>
            <w:gridSpan w:val="4"/>
            <w:tcBorders>
              <w:top w:val="single" w:sz="4" w:space="0" w:color="000000"/>
              <w:left w:val="single" w:sz="4" w:space="0" w:color="000000"/>
              <w:bottom w:val="single" w:sz="4" w:space="0" w:color="000000"/>
              <w:right w:val="single" w:sz="4" w:space="0" w:color="000000"/>
            </w:tcBorders>
          </w:tcPr>
          <w:p w14:paraId="6CDF2FF9" w14:textId="1535ABDB" w:rsidR="00F63974" w:rsidRPr="00F63974" w:rsidRDefault="00F63974" w:rsidP="00D705F1">
            <w:pPr>
              <w:spacing w:after="3"/>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N62</w:t>
            </w:r>
            <w:r w:rsidR="00E522A5">
              <w:rPr>
                <w:rFonts w:ascii="Times New Roman" w:eastAsia="Times New Roman" w:hAnsi="Times New Roman" w:cs="Times New Roman"/>
                <w:color w:val="333333"/>
                <w:sz w:val="24"/>
                <w:szCs w:val="24"/>
              </w:rPr>
              <w:t>3</w:t>
            </w:r>
            <w:r w:rsidRPr="00F63974">
              <w:rPr>
                <w:rFonts w:ascii="Times New Roman" w:eastAsia="Times New Roman" w:hAnsi="Times New Roman" w:cs="Times New Roman"/>
                <w:color w:val="333333"/>
                <w:sz w:val="24"/>
                <w:szCs w:val="24"/>
              </w:rPr>
              <w:t xml:space="preserve">, Advanced Pathophysiology* </w:t>
            </w:r>
          </w:p>
          <w:p w14:paraId="494055B9" w14:textId="39E013F3" w:rsidR="00F63974" w:rsidRPr="00F63974" w:rsidRDefault="00F63974" w:rsidP="00D705F1">
            <w:pPr>
              <w:tabs>
                <w:tab w:val="center" w:pos="3643"/>
              </w:tabs>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N6</w:t>
            </w:r>
            <w:r w:rsidR="00E522A5">
              <w:rPr>
                <w:rFonts w:ascii="Times New Roman" w:eastAsia="Times New Roman" w:hAnsi="Times New Roman" w:cs="Times New Roman"/>
                <w:color w:val="333333"/>
                <w:sz w:val="24"/>
                <w:szCs w:val="24"/>
              </w:rPr>
              <w:t>30</w:t>
            </w:r>
            <w:r w:rsidRPr="00F63974">
              <w:rPr>
                <w:rFonts w:ascii="Times New Roman" w:eastAsia="Times New Roman" w:hAnsi="Times New Roman" w:cs="Times New Roman"/>
                <w:color w:val="333333"/>
                <w:sz w:val="24"/>
                <w:szCs w:val="24"/>
              </w:rPr>
              <w:t xml:space="preserve">, </w:t>
            </w:r>
            <w:r w:rsidR="00E522A5">
              <w:rPr>
                <w:rFonts w:ascii="Times New Roman" w:eastAsia="Times New Roman" w:hAnsi="Times New Roman" w:cs="Times New Roman"/>
                <w:color w:val="333333"/>
                <w:sz w:val="24"/>
                <w:szCs w:val="24"/>
              </w:rPr>
              <w:t xml:space="preserve">Advanced </w:t>
            </w:r>
            <w:r w:rsidRPr="00F63974">
              <w:rPr>
                <w:rFonts w:ascii="Times New Roman" w:eastAsia="Times New Roman" w:hAnsi="Times New Roman" w:cs="Times New Roman"/>
                <w:color w:val="333333"/>
                <w:sz w:val="24"/>
                <w:szCs w:val="24"/>
              </w:rPr>
              <w:t xml:space="preserve">Pharmacology </w:t>
            </w:r>
            <w:r w:rsidRPr="00F63974">
              <w:rPr>
                <w:rFonts w:ascii="Times New Roman" w:eastAsia="Times New Roman" w:hAnsi="Times New Roman" w:cs="Times New Roman"/>
                <w:color w:val="333333"/>
                <w:sz w:val="24"/>
                <w:szCs w:val="24"/>
              </w:rPr>
              <w:tab/>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4257432" w14:textId="67596351" w:rsidR="00F63974" w:rsidRPr="00F63974" w:rsidRDefault="00E522A5" w:rsidP="00D705F1">
            <w:pPr>
              <w:ind w:left="106"/>
              <w:rPr>
                <w:rFonts w:ascii="Times New Roman" w:hAnsi="Times New Roman" w:cs="Times New Roman"/>
                <w:sz w:val="24"/>
                <w:szCs w:val="24"/>
              </w:rPr>
            </w:pPr>
            <w:r>
              <w:rPr>
                <w:rFonts w:ascii="Times New Roman" w:hAnsi="Times New Roman" w:cs="Times New Roman"/>
                <w:sz w:val="24"/>
                <w:szCs w:val="24"/>
              </w:rPr>
              <w:t>3</w:t>
            </w:r>
          </w:p>
          <w:p w14:paraId="6BE781C5" w14:textId="57051B14" w:rsidR="00F63974" w:rsidRPr="00F63974" w:rsidRDefault="00E522A5" w:rsidP="00D705F1">
            <w:pPr>
              <w:ind w:left="106"/>
              <w:rPr>
                <w:rFonts w:ascii="Times New Roman" w:hAnsi="Times New Roman" w:cs="Times New Roman"/>
                <w:sz w:val="24"/>
                <w:szCs w:val="24"/>
              </w:rPr>
            </w:pPr>
            <w:r>
              <w:rPr>
                <w:rFonts w:ascii="Times New Roman" w:eastAsia="Times New Roman" w:hAnsi="Times New Roman" w:cs="Times New Roman"/>
                <w:color w:val="333333"/>
                <w:sz w:val="24"/>
                <w:szCs w:val="24"/>
              </w:rPr>
              <w:t>4</w:t>
            </w:r>
            <w:r w:rsidR="00F63974" w:rsidRPr="00F63974">
              <w:rPr>
                <w:rFonts w:ascii="Times New Roman" w:eastAsia="Times New Roman" w:hAnsi="Times New Roman" w:cs="Times New Roman"/>
                <w:color w:val="333333"/>
                <w:sz w:val="24"/>
                <w:szCs w:val="24"/>
              </w:rPr>
              <w:t xml:space="preserve"> </w:t>
            </w:r>
          </w:p>
        </w:tc>
      </w:tr>
      <w:tr w:rsidR="00F63974" w:rsidRPr="00F63974" w14:paraId="28CEEE7A" w14:textId="77777777" w:rsidTr="00E522A5">
        <w:trPr>
          <w:trHeight w:val="265"/>
        </w:trPr>
        <w:tc>
          <w:tcPr>
            <w:tcW w:w="2337" w:type="dxa"/>
            <w:tcBorders>
              <w:top w:val="single" w:sz="4" w:space="0" w:color="000000"/>
              <w:left w:val="single" w:sz="4" w:space="0" w:color="000000"/>
              <w:bottom w:val="single" w:sz="4" w:space="0" w:color="000000"/>
              <w:right w:val="single" w:sz="4" w:space="0" w:color="000000"/>
            </w:tcBorders>
          </w:tcPr>
          <w:p w14:paraId="2A0E8051" w14:textId="26834F1B"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Spring Semester 2</w:t>
            </w:r>
          </w:p>
        </w:tc>
        <w:tc>
          <w:tcPr>
            <w:tcW w:w="5849" w:type="dxa"/>
            <w:gridSpan w:val="4"/>
            <w:tcBorders>
              <w:top w:val="single" w:sz="4" w:space="0" w:color="000000"/>
              <w:left w:val="single" w:sz="4" w:space="0" w:color="000000"/>
              <w:bottom w:val="single" w:sz="4" w:space="0" w:color="000000"/>
              <w:right w:val="single" w:sz="4" w:space="0" w:color="000000"/>
            </w:tcBorders>
          </w:tcPr>
          <w:p w14:paraId="607C23D1" w14:textId="419FF577" w:rsidR="00F63974" w:rsidRPr="00E522A5" w:rsidRDefault="00F63974" w:rsidP="00D705F1">
            <w:pPr>
              <w:rPr>
                <w:rFonts w:ascii="Times New Roman" w:eastAsia="Times New Roman" w:hAnsi="Times New Roman" w:cs="Times New Roman"/>
                <w:color w:val="333333"/>
                <w:sz w:val="24"/>
                <w:szCs w:val="24"/>
              </w:rPr>
            </w:pPr>
            <w:r w:rsidRPr="00F63974">
              <w:rPr>
                <w:rFonts w:ascii="Times New Roman" w:eastAsia="Times New Roman" w:hAnsi="Times New Roman" w:cs="Times New Roman"/>
                <w:color w:val="333333"/>
                <w:sz w:val="24"/>
                <w:szCs w:val="24"/>
              </w:rPr>
              <w:t xml:space="preserve"> N62</w:t>
            </w:r>
            <w:r w:rsidR="00E522A5">
              <w:rPr>
                <w:rFonts w:ascii="Times New Roman" w:eastAsia="Times New Roman" w:hAnsi="Times New Roman" w:cs="Times New Roman"/>
                <w:color w:val="333333"/>
                <w:sz w:val="24"/>
                <w:szCs w:val="24"/>
              </w:rPr>
              <w:t>5</w:t>
            </w:r>
            <w:r w:rsidRPr="00F63974">
              <w:rPr>
                <w:rFonts w:ascii="Times New Roman" w:eastAsia="Times New Roman" w:hAnsi="Times New Roman" w:cs="Times New Roman"/>
                <w:color w:val="333333"/>
                <w:sz w:val="24"/>
                <w:szCs w:val="24"/>
              </w:rPr>
              <w:t>, Advanced P</w:t>
            </w:r>
            <w:r w:rsidR="00E522A5">
              <w:rPr>
                <w:rFonts w:ascii="Times New Roman" w:eastAsia="Times New Roman" w:hAnsi="Times New Roman" w:cs="Times New Roman"/>
                <w:color w:val="333333"/>
                <w:sz w:val="24"/>
                <w:szCs w:val="24"/>
              </w:rPr>
              <w:t>hysical Assessment</w:t>
            </w:r>
          </w:p>
        </w:tc>
        <w:tc>
          <w:tcPr>
            <w:tcW w:w="1169" w:type="dxa"/>
            <w:tcBorders>
              <w:top w:val="single" w:sz="4" w:space="0" w:color="000000"/>
              <w:left w:val="single" w:sz="4" w:space="0" w:color="000000"/>
              <w:bottom w:val="single" w:sz="4" w:space="0" w:color="000000"/>
              <w:right w:val="single" w:sz="4" w:space="0" w:color="000000"/>
            </w:tcBorders>
          </w:tcPr>
          <w:p w14:paraId="0E92979C" w14:textId="567CEB53" w:rsidR="00F63974" w:rsidRPr="00F63974" w:rsidRDefault="00E522A5" w:rsidP="00E522A5">
            <w:pPr>
              <w:ind w:left="106"/>
              <w:rPr>
                <w:rFonts w:ascii="Times New Roman" w:hAnsi="Times New Roman" w:cs="Times New Roman"/>
                <w:sz w:val="24"/>
                <w:szCs w:val="24"/>
              </w:rPr>
            </w:pPr>
            <w:r>
              <w:rPr>
                <w:rFonts w:ascii="Times New Roman" w:hAnsi="Times New Roman" w:cs="Times New Roman"/>
                <w:sz w:val="24"/>
                <w:szCs w:val="24"/>
              </w:rPr>
              <w:t>3</w:t>
            </w:r>
          </w:p>
        </w:tc>
      </w:tr>
      <w:tr w:rsidR="00F63974" w:rsidRPr="00F63974" w14:paraId="7816D270" w14:textId="77777777" w:rsidTr="00E522A5">
        <w:trPr>
          <w:trHeight w:val="288"/>
        </w:trPr>
        <w:tc>
          <w:tcPr>
            <w:tcW w:w="2337" w:type="dxa"/>
            <w:tcBorders>
              <w:top w:val="single" w:sz="4" w:space="0" w:color="000000"/>
              <w:left w:val="single" w:sz="4" w:space="0" w:color="000000"/>
              <w:bottom w:val="single" w:sz="4" w:space="0" w:color="000000"/>
              <w:right w:val="single" w:sz="4" w:space="0" w:color="000000"/>
            </w:tcBorders>
          </w:tcPr>
          <w:p w14:paraId="42CDC8E6"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6BA0EB9B"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color w:val="333333"/>
                <w:sz w:val="24"/>
                <w:szCs w:val="24"/>
              </w:rPr>
              <w:t xml:space="preserve">Transfer your credits to Shenandoah to begin MW  </w:t>
            </w:r>
          </w:p>
        </w:tc>
        <w:tc>
          <w:tcPr>
            <w:tcW w:w="1169" w:type="dxa"/>
            <w:tcBorders>
              <w:top w:val="single" w:sz="4" w:space="0" w:color="000000"/>
              <w:left w:val="single" w:sz="4" w:space="0" w:color="000000"/>
              <w:bottom w:val="single" w:sz="4" w:space="0" w:color="000000"/>
              <w:right w:val="single" w:sz="4" w:space="0" w:color="000000"/>
            </w:tcBorders>
          </w:tcPr>
          <w:p w14:paraId="177B8129" w14:textId="6DE0DD1D"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b/>
                <w:color w:val="333333"/>
                <w:sz w:val="24"/>
                <w:szCs w:val="24"/>
              </w:rPr>
              <w:t>2</w:t>
            </w:r>
            <w:r w:rsidR="00E522A5">
              <w:rPr>
                <w:rFonts w:ascii="Times New Roman" w:eastAsia="Times New Roman" w:hAnsi="Times New Roman" w:cs="Times New Roman"/>
                <w:b/>
                <w:color w:val="333333"/>
                <w:sz w:val="24"/>
                <w:szCs w:val="24"/>
              </w:rPr>
              <w:t>2</w:t>
            </w:r>
            <w:r w:rsidRPr="00F63974">
              <w:rPr>
                <w:rFonts w:ascii="Times New Roman" w:eastAsia="Times New Roman" w:hAnsi="Times New Roman" w:cs="Times New Roman"/>
                <w:b/>
                <w:color w:val="333333"/>
                <w:sz w:val="24"/>
                <w:szCs w:val="24"/>
              </w:rPr>
              <w:t xml:space="preserve"> </w:t>
            </w:r>
          </w:p>
        </w:tc>
      </w:tr>
      <w:tr w:rsidR="00F63974" w:rsidRPr="00F63974" w14:paraId="6077D930" w14:textId="77777777" w:rsidTr="00E522A5">
        <w:trPr>
          <w:trHeight w:val="284"/>
        </w:trPr>
        <w:tc>
          <w:tcPr>
            <w:tcW w:w="2337" w:type="dxa"/>
            <w:tcBorders>
              <w:top w:val="single" w:sz="4" w:space="0" w:color="000000"/>
              <w:left w:val="single" w:sz="4" w:space="0" w:color="000000"/>
              <w:bottom w:val="single" w:sz="4" w:space="0" w:color="000000"/>
              <w:right w:val="single" w:sz="4" w:space="0" w:color="000000"/>
            </w:tcBorders>
          </w:tcPr>
          <w:p w14:paraId="1E941D02"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w:t>
            </w:r>
          </w:p>
        </w:tc>
        <w:tc>
          <w:tcPr>
            <w:tcW w:w="108" w:type="dxa"/>
            <w:tcBorders>
              <w:top w:val="single" w:sz="4" w:space="0" w:color="000000"/>
              <w:left w:val="single" w:sz="4" w:space="0" w:color="000000"/>
              <w:bottom w:val="single" w:sz="4" w:space="0" w:color="000000"/>
              <w:right w:val="nil"/>
            </w:tcBorders>
          </w:tcPr>
          <w:p w14:paraId="33299531" w14:textId="77777777" w:rsidR="00F63974" w:rsidRPr="003509B3" w:rsidRDefault="00F63974" w:rsidP="003509B3"/>
        </w:tc>
        <w:tc>
          <w:tcPr>
            <w:tcW w:w="3461" w:type="dxa"/>
            <w:gridSpan w:val="2"/>
            <w:tcBorders>
              <w:top w:val="single" w:sz="4" w:space="0" w:color="000000"/>
              <w:left w:val="nil"/>
              <w:bottom w:val="single" w:sz="4" w:space="0" w:color="000000"/>
              <w:right w:val="nil"/>
            </w:tcBorders>
            <w:shd w:val="clear" w:color="auto" w:fill="D3D3D3"/>
          </w:tcPr>
          <w:p w14:paraId="5D4D4CDE" w14:textId="77777777" w:rsidR="00F63974" w:rsidRPr="003509B3" w:rsidRDefault="00F63974" w:rsidP="00D705F1">
            <w:pPr>
              <w:jc w:val="both"/>
              <w:rPr>
                <w:rFonts w:ascii="Times New Roman" w:hAnsi="Times New Roman" w:cs="Times New Roman"/>
                <w:sz w:val="24"/>
                <w:szCs w:val="24"/>
              </w:rPr>
            </w:pPr>
            <w:r w:rsidRPr="003509B3">
              <w:rPr>
                <w:rFonts w:ascii="Times New Roman" w:eastAsia="Times New Roman" w:hAnsi="Times New Roman" w:cs="Times New Roman"/>
                <w:b/>
                <w:color w:val="333333"/>
                <w:sz w:val="24"/>
                <w:szCs w:val="24"/>
              </w:rPr>
              <w:t>Classes at Shenandoah University</w:t>
            </w:r>
          </w:p>
        </w:tc>
        <w:tc>
          <w:tcPr>
            <w:tcW w:w="2280" w:type="dxa"/>
            <w:tcBorders>
              <w:top w:val="single" w:sz="4" w:space="0" w:color="000000"/>
              <w:left w:val="nil"/>
              <w:bottom w:val="single" w:sz="4" w:space="0" w:color="000000"/>
              <w:right w:val="single" w:sz="4" w:space="0" w:color="000000"/>
            </w:tcBorders>
          </w:tcPr>
          <w:p w14:paraId="798AD934" w14:textId="77777777" w:rsidR="00F63974" w:rsidRPr="003509B3" w:rsidRDefault="00F63974" w:rsidP="00D705F1">
            <w:pPr>
              <w:rPr>
                <w:rFonts w:ascii="Times New Roman" w:hAnsi="Times New Roman" w:cs="Times New Roman"/>
                <w:sz w:val="24"/>
                <w:szCs w:val="24"/>
              </w:rPr>
            </w:pPr>
            <w:r w:rsidRPr="003509B3">
              <w:rPr>
                <w:rFonts w:ascii="Times New Roman" w:eastAsia="Times New Roman" w:hAnsi="Times New Roman" w:cs="Times New Roman"/>
                <w:b/>
                <w:color w:val="333333"/>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EBBAA0F"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b/>
                <w:color w:val="333333"/>
                <w:sz w:val="24"/>
                <w:szCs w:val="24"/>
              </w:rPr>
              <w:t xml:space="preserve"> </w:t>
            </w:r>
          </w:p>
        </w:tc>
      </w:tr>
      <w:tr w:rsidR="00F63974" w:rsidRPr="00F63974" w14:paraId="3C9BD4D5" w14:textId="77777777" w:rsidTr="00E522A5">
        <w:trPr>
          <w:trHeight w:val="1115"/>
        </w:trPr>
        <w:tc>
          <w:tcPr>
            <w:tcW w:w="2337" w:type="dxa"/>
            <w:tcBorders>
              <w:top w:val="single" w:sz="4" w:space="0" w:color="000000"/>
              <w:left w:val="single" w:sz="4" w:space="0" w:color="000000"/>
              <w:bottom w:val="single" w:sz="4" w:space="0" w:color="000000"/>
              <w:right w:val="single" w:sz="4" w:space="0" w:color="000000"/>
            </w:tcBorders>
          </w:tcPr>
          <w:p w14:paraId="70D3FB2C"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Fall I </w:t>
            </w:r>
          </w:p>
        </w:tc>
        <w:tc>
          <w:tcPr>
            <w:tcW w:w="5849" w:type="dxa"/>
            <w:gridSpan w:val="4"/>
            <w:tcBorders>
              <w:top w:val="single" w:sz="4" w:space="0" w:color="000000"/>
              <w:left w:val="single" w:sz="4" w:space="0" w:color="000000"/>
              <w:bottom w:val="single" w:sz="4" w:space="0" w:color="000000"/>
              <w:right w:val="single" w:sz="4" w:space="0" w:color="000000"/>
            </w:tcBorders>
          </w:tcPr>
          <w:p w14:paraId="0F57C70A" w14:textId="56596D61"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610 </w:t>
            </w:r>
            <w:r w:rsidR="00E522A5">
              <w:rPr>
                <w:rFonts w:ascii="Times New Roman" w:eastAsia="Times New Roman" w:hAnsi="Times New Roman" w:cs="Times New Roman"/>
                <w:sz w:val="24"/>
                <w:szCs w:val="24"/>
              </w:rPr>
              <w:t>Midwives as Primary Care Providers</w:t>
            </w:r>
            <w:r w:rsidRPr="00F63974">
              <w:rPr>
                <w:rFonts w:ascii="Times New Roman" w:eastAsia="Times New Roman" w:hAnsi="Times New Roman" w:cs="Times New Roman"/>
                <w:sz w:val="24"/>
                <w:szCs w:val="24"/>
              </w:rPr>
              <w:t xml:space="preserve"> </w:t>
            </w:r>
          </w:p>
          <w:p w14:paraId="357B8E72" w14:textId="0E400802" w:rsidR="00F63974" w:rsidRDefault="00F63974" w:rsidP="00D705F1">
            <w:pPr>
              <w:ind w:left="108"/>
              <w:rPr>
                <w:rFonts w:ascii="Times New Roman" w:eastAsia="Times New Roman" w:hAnsi="Times New Roman" w:cs="Times New Roman"/>
                <w:sz w:val="24"/>
                <w:szCs w:val="24"/>
              </w:rPr>
            </w:pPr>
            <w:r w:rsidRPr="00F63974">
              <w:rPr>
                <w:rFonts w:ascii="Times New Roman" w:eastAsia="Times New Roman" w:hAnsi="Times New Roman" w:cs="Times New Roman"/>
                <w:sz w:val="24"/>
                <w:szCs w:val="24"/>
              </w:rPr>
              <w:t xml:space="preserve">NM 620 </w:t>
            </w:r>
            <w:r w:rsidR="00E522A5">
              <w:rPr>
                <w:rFonts w:ascii="Times New Roman" w:eastAsia="Times New Roman" w:hAnsi="Times New Roman" w:cs="Times New Roman"/>
                <w:sz w:val="24"/>
                <w:szCs w:val="24"/>
              </w:rPr>
              <w:t xml:space="preserve">Comprehensive </w:t>
            </w:r>
            <w:proofErr w:type="spellStart"/>
            <w:r w:rsidRPr="00F63974">
              <w:rPr>
                <w:rFonts w:ascii="Times New Roman" w:eastAsia="Times New Roman" w:hAnsi="Times New Roman" w:cs="Times New Roman"/>
                <w:sz w:val="24"/>
                <w:szCs w:val="24"/>
              </w:rPr>
              <w:t>Antepartal</w:t>
            </w:r>
            <w:proofErr w:type="spellEnd"/>
            <w:r w:rsidRPr="00F63974">
              <w:rPr>
                <w:rFonts w:ascii="Times New Roman" w:eastAsia="Times New Roman" w:hAnsi="Times New Roman" w:cs="Times New Roman"/>
                <w:sz w:val="24"/>
                <w:szCs w:val="24"/>
              </w:rPr>
              <w:t xml:space="preserve"> Care </w:t>
            </w:r>
          </w:p>
          <w:p w14:paraId="60146DA6" w14:textId="26384660"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612 </w:t>
            </w:r>
            <w:r w:rsidR="00E522A5">
              <w:rPr>
                <w:rFonts w:ascii="Times New Roman" w:eastAsia="Times New Roman" w:hAnsi="Times New Roman" w:cs="Times New Roman"/>
                <w:sz w:val="24"/>
                <w:szCs w:val="24"/>
              </w:rPr>
              <w:t xml:space="preserve">Gynecologic Health Care </w:t>
            </w:r>
            <w:r w:rsidRPr="00F63974">
              <w:rPr>
                <w:rFonts w:ascii="Times New Roman" w:eastAsia="Times New Roman" w:hAnsi="Times New Roman" w:cs="Times New Roman"/>
                <w:sz w:val="24"/>
                <w:szCs w:val="24"/>
              </w:rPr>
              <w:t xml:space="preserve"> </w:t>
            </w:r>
          </w:p>
          <w:p w14:paraId="0ABF6907"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NMLB 624 Midwifery Practicum I (180 clinical hrs.) </w:t>
            </w:r>
          </w:p>
        </w:tc>
        <w:tc>
          <w:tcPr>
            <w:tcW w:w="1169" w:type="dxa"/>
            <w:tcBorders>
              <w:top w:val="single" w:sz="4" w:space="0" w:color="000000"/>
              <w:left w:val="single" w:sz="4" w:space="0" w:color="000000"/>
              <w:bottom w:val="single" w:sz="4" w:space="0" w:color="000000"/>
              <w:right w:val="single" w:sz="4" w:space="0" w:color="000000"/>
            </w:tcBorders>
          </w:tcPr>
          <w:p w14:paraId="6C2CDE59" w14:textId="2C7519A2" w:rsidR="00F63974" w:rsidRPr="00F63974" w:rsidRDefault="00E522A5" w:rsidP="00D705F1">
            <w:pPr>
              <w:ind w:left="106"/>
              <w:rPr>
                <w:rFonts w:ascii="Times New Roman" w:hAnsi="Times New Roman" w:cs="Times New Roman"/>
                <w:sz w:val="24"/>
                <w:szCs w:val="24"/>
              </w:rPr>
            </w:pPr>
            <w:r>
              <w:rPr>
                <w:rFonts w:ascii="Times New Roman" w:eastAsia="Times New Roman" w:hAnsi="Times New Roman" w:cs="Times New Roman"/>
                <w:sz w:val="24"/>
                <w:szCs w:val="24"/>
              </w:rPr>
              <w:t>2</w:t>
            </w:r>
            <w:r w:rsidR="00F63974" w:rsidRPr="00F63974">
              <w:rPr>
                <w:rFonts w:ascii="Times New Roman" w:eastAsia="Times New Roman" w:hAnsi="Times New Roman" w:cs="Times New Roman"/>
                <w:sz w:val="24"/>
                <w:szCs w:val="24"/>
              </w:rPr>
              <w:t xml:space="preserve"> </w:t>
            </w:r>
          </w:p>
          <w:p w14:paraId="105AEE00" w14:textId="4A6C2B07" w:rsidR="00F63974" w:rsidRPr="00F63974" w:rsidRDefault="00E522A5" w:rsidP="00D705F1">
            <w:pPr>
              <w:ind w:left="106"/>
              <w:rPr>
                <w:rFonts w:ascii="Times New Roman" w:hAnsi="Times New Roman" w:cs="Times New Roman"/>
                <w:sz w:val="24"/>
                <w:szCs w:val="24"/>
              </w:rPr>
            </w:pPr>
            <w:r>
              <w:rPr>
                <w:rFonts w:ascii="Times New Roman" w:hAnsi="Times New Roman" w:cs="Times New Roman"/>
                <w:sz w:val="24"/>
                <w:szCs w:val="24"/>
              </w:rPr>
              <w:t>2</w:t>
            </w:r>
          </w:p>
          <w:p w14:paraId="0B693E9C" w14:textId="448D5A47" w:rsidR="00F63974" w:rsidRPr="00F63974" w:rsidRDefault="00E522A5" w:rsidP="00D705F1">
            <w:pPr>
              <w:ind w:left="106"/>
              <w:rPr>
                <w:rFonts w:ascii="Times New Roman" w:hAnsi="Times New Roman" w:cs="Times New Roman"/>
                <w:sz w:val="24"/>
                <w:szCs w:val="24"/>
              </w:rPr>
            </w:pPr>
            <w:r>
              <w:rPr>
                <w:rFonts w:ascii="Times New Roman" w:hAnsi="Times New Roman" w:cs="Times New Roman"/>
                <w:sz w:val="24"/>
                <w:szCs w:val="24"/>
              </w:rPr>
              <w:t>2</w:t>
            </w:r>
          </w:p>
          <w:p w14:paraId="5F939A85" w14:textId="677885CF" w:rsidR="00F63974" w:rsidRPr="00F63974" w:rsidRDefault="00E522A5" w:rsidP="00D705F1">
            <w:pPr>
              <w:ind w:left="106"/>
              <w:rPr>
                <w:rFonts w:ascii="Times New Roman" w:hAnsi="Times New Roman" w:cs="Times New Roman"/>
                <w:sz w:val="24"/>
                <w:szCs w:val="24"/>
              </w:rPr>
            </w:pPr>
            <w:r>
              <w:rPr>
                <w:rFonts w:ascii="Times New Roman" w:hAnsi="Times New Roman" w:cs="Times New Roman"/>
                <w:sz w:val="24"/>
                <w:szCs w:val="24"/>
              </w:rPr>
              <w:t>3</w:t>
            </w:r>
          </w:p>
        </w:tc>
      </w:tr>
      <w:tr w:rsidR="00F63974" w:rsidRPr="00F63974" w14:paraId="6224279B" w14:textId="77777777" w:rsidTr="00E522A5">
        <w:trPr>
          <w:trHeight w:val="838"/>
        </w:trPr>
        <w:tc>
          <w:tcPr>
            <w:tcW w:w="2337" w:type="dxa"/>
            <w:tcBorders>
              <w:top w:val="single" w:sz="4" w:space="0" w:color="000000"/>
              <w:left w:val="single" w:sz="4" w:space="0" w:color="000000"/>
              <w:bottom w:val="single" w:sz="4" w:space="0" w:color="000000"/>
              <w:right w:val="single" w:sz="4" w:space="0" w:color="000000"/>
            </w:tcBorders>
          </w:tcPr>
          <w:p w14:paraId="4140B42A"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lastRenderedPageBreak/>
              <w:t xml:space="preserve">Spring I </w:t>
            </w:r>
          </w:p>
        </w:tc>
        <w:tc>
          <w:tcPr>
            <w:tcW w:w="5849" w:type="dxa"/>
            <w:gridSpan w:val="4"/>
            <w:tcBorders>
              <w:top w:val="single" w:sz="4" w:space="0" w:color="000000"/>
              <w:left w:val="single" w:sz="4" w:space="0" w:color="000000"/>
              <w:bottom w:val="single" w:sz="4" w:space="0" w:color="000000"/>
              <w:right w:val="single" w:sz="4" w:space="0" w:color="000000"/>
            </w:tcBorders>
          </w:tcPr>
          <w:p w14:paraId="6A4C7F5B" w14:textId="0A750B11"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640 Comprehensive Perinatal </w:t>
            </w:r>
            <w:r w:rsidR="00E522A5">
              <w:rPr>
                <w:rFonts w:ascii="Times New Roman" w:eastAsia="Times New Roman" w:hAnsi="Times New Roman" w:cs="Times New Roman"/>
                <w:sz w:val="24"/>
                <w:szCs w:val="24"/>
              </w:rPr>
              <w:t xml:space="preserve">and Newborn </w:t>
            </w:r>
            <w:r w:rsidRPr="00F63974">
              <w:rPr>
                <w:rFonts w:ascii="Times New Roman" w:eastAsia="Times New Roman" w:hAnsi="Times New Roman" w:cs="Times New Roman"/>
                <w:sz w:val="24"/>
                <w:szCs w:val="24"/>
              </w:rPr>
              <w:t xml:space="preserve">Care </w:t>
            </w:r>
          </w:p>
          <w:p w14:paraId="13BEA692" w14:textId="059E6EE6"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641 Perinatal </w:t>
            </w:r>
            <w:r w:rsidR="00E522A5">
              <w:rPr>
                <w:rFonts w:ascii="Times New Roman" w:eastAsia="Times New Roman" w:hAnsi="Times New Roman" w:cs="Times New Roman"/>
                <w:sz w:val="24"/>
                <w:szCs w:val="24"/>
              </w:rPr>
              <w:t>C</w:t>
            </w:r>
            <w:r w:rsidRPr="00F63974">
              <w:rPr>
                <w:rFonts w:ascii="Times New Roman" w:eastAsia="Times New Roman" w:hAnsi="Times New Roman" w:cs="Times New Roman"/>
                <w:sz w:val="24"/>
                <w:szCs w:val="24"/>
              </w:rPr>
              <w:t xml:space="preserve">omplications </w:t>
            </w:r>
          </w:p>
          <w:p w14:paraId="1408E0B8"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NMLB 630 Midwifery Practicum II (240 clinical hrs.) </w:t>
            </w:r>
          </w:p>
        </w:tc>
        <w:tc>
          <w:tcPr>
            <w:tcW w:w="1169" w:type="dxa"/>
            <w:tcBorders>
              <w:top w:val="single" w:sz="4" w:space="0" w:color="000000"/>
              <w:left w:val="single" w:sz="4" w:space="0" w:color="000000"/>
              <w:bottom w:val="single" w:sz="4" w:space="0" w:color="000000"/>
              <w:right w:val="single" w:sz="4" w:space="0" w:color="000000"/>
            </w:tcBorders>
          </w:tcPr>
          <w:p w14:paraId="33A1B6BB"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3 </w:t>
            </w:r>
          </w:p>
          <w:p w14:paraId="5DEBED23"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3EF54350" w14:textId="1EF5AEBD" w:rsidR="00F63974" w:rsidRPr="00F63974" w:rsidRDefault="00E522A5" w:rsidP="00D705F1">
            <w:pPr>
              <w:ind w:left="106"/>
              <w:rPr>
                <w:rFonts w:ascii="Times New Roman" w:hAnsi="Times New Roman" w:cs="Times New Roman"/>
                <w:sz w:val="24"/>
                <w:szCs w:val="24"/>
              </w:rPr>
            </w:pPr>
            <w:r>
              <w:rPr>
                <w:rFonts w:ascii="Times New Roman" w:hAnsi="Times New Roman" w:cs="Times New Roman"/>
                <w:sz w:val="24"/>
                <w:szCs w:val="24"/>
              </w:rPr>
              <w:t>4</w:t>
            </w:r>
          </w:p>
        </w:tc>
      </w:tr>
      <w:tr w:rsidR="00F63974" w:rsidRPr="00F63974" w14:paraId="79E6F776" w14:textId="77777777" w:rsidTr="00E522A5">
        <w:trPr>
          <w:trHeight w:val="1114"/>
        </w:trPr>
        <w:tc>
          <w:tcPr>
            <w:tcW w:w="2337" w:type="dxa"/>
            <w:tcBorders>
              <w:top w:val="single" w:sz="4" w:space="0" w:color="000000"/>
              <w:left w:val="single" w:sz="4" w:space="0" w:color="000000"/>
              <w:bottom w:val="single" w:sz="4" w:space="0" w:color="000000"/>
              <w:right w:val="single" w:sz="4" w:space="0" w:color="000000"/>
            </w:tcBorders>
          </w:tcPr>
          <w:p w14:paraId="20105375"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Summer I </w:t>
            </w:r>
          </w:p>
        </w:tc>
        <w:tc>
          <w:tcPr>
            <w:tcW w:w="5849" w:type="dxa"/>
            <w:gridSpan w:val="4"/>
            <w:tcBorders>
              <w:top w:val="single" w:sz="4" w:space="0" w:color="000000"/>
              <w:left w:val="single" w:sz="4" w:space="0" w:color="000000"/>
              <w:bottom w:val="single" w:sz="4" w:space="0" w:color="000000"/>
              <w:right w:val="single" w:sz="4" w:space="0" w:color="000000"/>
            </w:tcBorders>
          </w:tcPr>
          <w:p w14:paraId="2D5E636E"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660 Advanced Nurse-Midwifery Role Development </w:t>
            </w:r>
          </w:p>
          <w:p w14:paraId="19194815"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652 Evidence-based Practice Project </w:t>
            </w:r>
          </w:p>
          <w:p w14:paraId="79EF0E4A" w14:textId="35C32FBD" w:rsidR="00F63974" w:rsidRPr="00F63974" w:rsidRDefault="00F63974" w:rsidP="00D705F1">
            <w:pPr>
              <w:ind w:left="108"/>
              <w:jc w:val="both"/>
              <w:rPr>
                <w:rFonts w:ascii="Times New Roman" w:hAnsi="Times New Roman" w:cs="Times New Roman"/>
                <w:sz w:val="24"/>
                <w:szCs w:val="24"/>
              </w:rPr>
            </w:pPr>
            <w:r w:rsidRPr="00F63974">
              <w:rPr>
                <w:rFonts w:ascii="Times New Roman" w:eastAsia="Times New Roman" w:hAnsi="Times New Roman" w:cs="Times New Roman"/>
                <w:sz w:val="24"/>
                <w:szCs w:val="24"/>
              </w:rPr>
              <w:t>NMLB 651</w:t>
            </w:r>
            <w:r w:rsidR="00E522A5">
              <w:rPr>
                <w:rFonts w:ascii="Times New Roman" w:eastAsia="Times New Roman" w:hAnsi="Times New Roman" w:cs="Times New Roman"/>
                <w:sz w:val="24"/>
                <w:szCs w:val="24"/>
              </w:rPr>
              <w:t xml:space="preserve"> M</w:t>
            </w:r>
            <w:r w:rsidRPr="00F63974">
              <w:rPr>
                <w:rFonts w:ascii="Times New Roman" w:eastAsia="Times New Roman" w:hAnsi="Times New Roman" w:cs="Times New Roman"/>
                <w:sz w:val="24"/>
                <w:szCs w:val="24"/>
              </w:rPr>
              <w:t xml:space="preserve">idwifery </w:t>
            </w:r>
            <w:r w:rsidR="00E522A5">
              <w:rPr>
                <w:rFonts w:ascii="Times New Roman" w:eastAsia="Times New Roman" w:hAnsi="Times New Roman" w:cs="Times New Roman"/>
                <w:sz w:val="24"/>
                <w:szCs w:val="24"/>
              </w:rPr>
              <w:t>Practicum III</w:t>
            </w:r>
            <w:r w:rsidRPr="00F63974">
              <w:rPr>
                <w:rFonts w:ascii="Times New Roman" w:eastAsia="Times New Roman" w:hAnsi="Times New Roman" w:cs="Times New Roman"/>
                <w:sz w:val="24"/>
                <w:szCs w:val="24"/>
              </w:rPr>
              <w:t xml:space="preserve"> (300 clinical h</w:t>
            </w:r>
            <w:r w:rsidR="00E522A5">
              <w:rPr>
                <w:rFonts w:ascii="Times New Roman" w:eastAsia="Times New Roman" w:hAnsi="Times New Roman" w:cs="Times New Roman"/>
                <w:sz w:val="24"/>
                <w:szCs w:val="24"/>
              </w:rPr>
              <w:t>ours</w:t>
            </w:r>
            <w:r w:rsidRPr="00F63974">
              <w:rPr>
                <w:rFonts w:ascii="Times New Roman" w:eastAsia="Times New Roman" w:hAnsi="Times New Roman" w:cs="Times New Roman"/>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30423B8"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30DB26FB"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1 </w:t>
            </w:r>
          </w:p>
          <w:p w14:paraId="62733C8E" w14:textId="77777777" w:rsidR="00F63974" w:rsidRPr="00F63974" w:rsidRDefault="00F63974" w:rsidP="00D705F1">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(5) ** </w:t>
            </w:r>
          </w:p>
        </w:tc>
      </w:tr>
      <w:tr w:rsidR="00F63974" w:rsidRPr="00F63974" w14:paraId="411ED461" w14:textId="77777777" w:rsidTr="00E522A5">
        <w:trPr>
          <w:trHeight w:val="562"/>
        </w:trPr>
        <w:tc>
          <w:tcPr>
            <w:tcW w:w="2337" w:type="dxa"/>
            <w:tcBorders>
              <w:top w:val="single" w:sz="4" w:space="0" w:color="000000"/>
              <w:left w:val="single" w:sz="4" w:space="0" w:color="000000"/>
              <w:bottom w:val="single" w:sz="4" w:space="0" w:color="000000"/>
              <w:right w:val="single" w:sz="4" w:space="0" w:color="000000"/>
            </w:tcBorders>
          </w:tcPr>
          <w:p w14:paraId="2CB06EF1"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079CDDCF" w14:textId="5F98A2EA"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Total Credits at Shenandoah University  </w:t>
            </w:r>
          </w:p>
        </w:tc>
        <w:tc>
          <w:tcPr>
            <w:tcW w:w="1169" w:type="dxa"/>
            <w:tcBorders>
              <w:top w:val="single" w:sz="4" w:space="0" w:color="000000"/>
              <w:left w:val="single" w:sz="4" w:space="0" w:color="000000"/>
              <w:bottom w:val="single" w:sz="4" w:space="0" w:color="000000"/>
              <w:right w:val="single" w:sz="4" w:space="0" w:color="000000"/>
            </w:tcBorders>
          </w:tcPr>
          <w:p w14:paraId="23B3BB22" w14:textId="0343FF2D" w:rsidR="00F63974" w:rsidRPr="00F63974" w:rsidRDefault="00F63974" w:rsidP="00D705F1">
            <w:pPr>
              <w:ind w:left="106"/>
              <w:rPr>
                <w:rFonts w:ascii="Times New Roman" w:hAnsi="Times New Roman" w:cs="Times New Roman"/>
                <w:sz w:val="24"/>
                <w:szCs w:val="24"/>
              </w:rPr>
            </w:pPr>
            <w:r w:rsidRPr="00F63974">
              <w:rPr>
                <w:rFonts w:ascii="Times New Roman" w:hAnsi="Times New Roman" w:cs="Times New Roman"/>
                <w:sz w:val="24"/>
                <w:szCs w:val="24"/>
              </w:rPr>
              <w:t>26 credits</w:t>
            </w:r>
            <w:r w:rsidR="00E522A5">
              <w:rPr>
                <w:rFonts w:ascii="Times New Roman" w:hAnsi="Times New Roman" w:cs="Times New Roman"/>
                <w:sz w:val="24"/>
                <w:szCs w:val="24"/>
              </w:rPr>
              <w:t>/720 clinical hours</w:t>
            </w:r>
          </w:p>
        </w:tc>
      </w:tr>
      <w:tr w:rsidR="00F63974" w:rsidRPr="00F63974" w14:paraId="72677B9E" w14:textId="77777777" w:rsidTr="00E522A5">
        <w:trPr>
          <w:trHeight w:val="562"/>
        </w:trPr>
        <w:tc>
          <w:tcPr>
            <w:tcW w:w="2337" w:type="dxa"/>
            <w:tcBorders>
              <w:top w:val="single" w:sz="4" w:space="0" w:color="000000"/>
              <w:left w:val="single" w:sz="4" w:space="0" w:color="000000"/>
              <w:bottom w:val="single" w:sz="4" w:space="0" w:color="000000"/>
              <w:right w:val="single" w:sz="4" w:space="0" w:color="000000"/>
            </w:tcBorders>
          </w:tcPr>
          <w:p w14:paraId="56C65C96"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color w:val="333333"/>
                <w:sz w:val="24"/>
                <w:szCs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12DACE0C" w14:textId="77777777" w:rsidR="00F63974" w:rsidRPr="00F63974" w:rsidRDefault="00F63974" w:rsidP="00D705F1">
            <w:pPr>
              <w:ind w:left="108"/>
              <w:rPr>
                <w:rFonts w:ascii="Times New Roman" w:eastAsia="Times New Roman" w:hAnsi="Times New Roman" w:cs="Times New Roman"/>
                <w:b/>
                <w:sz w:val="24"/>
                <w:szCs w:val="24"/>
              </w:rPr>
            </w:pPr>
            <w:r w:rsidRPr="00F63974">
              <w:rPr>
                <w:rFonts w:ascii="Times New Roman" w:eastAsia="Times New Roman" w:hAnsi="Times New Roman" w:cs="Times New Roman"/>
                <w:b/>
                <w:sz w:val="24"/>
                <w:szCs w:val="24"/>
              </w:rPr>
              <w:t xml:space="preserve">Transfer 26 Credits earned back to Marshall for Graduation </w:t>
            </w:r>
          </w:p>
          <w:p w14:paraId="6F1F56E2" w14:textId="10D49D94"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sz w:val="24"/>
                <w:szCs w:val="24"/>
              </w:rPr>
              <w:t>MU 2</w:t>
            </w:r>
            <w:r w:rsidR="00E522A5">
              <w:rPr>
                <w:rFonts w:ascii="Times New Roman" w:eastAsia="Times New Roman" w:hAnsi="Times New Roman" w:cs="Times New Roman"/>
                <w:b/>
                <w:sz w:val="24"/>
                <w:szCs w:val="24"/>
              </w:rPr>
              <w:t>2</w:t>
            </w:r>
            <w:r w:rsidRPr="00F63974">
              <w:rPr>
                <w:rFonts w:ascii="Times New Roman" w:eastAsia="Times New Roman" w:hAnsi="Times New Roman" w:cs="Times New Roman"/>
                <w:b/>
                <w:sz w:val="24"/>
                <w:szCs w:val="24"/>
              </w:rPr>
              <w:t xml:space="preserve"> credits + 26 credits SU = </w:t>
            </w:r>
          </w:p>
        </w:tc>
        <w:tc>
          <w:tcPr>
            <w:tcW w:w="1169" w:type="dxa"/>
            <w:tcBorders>
              <w:top w:val="single" w:sz="4" w:space="0" w:color="000000"/>
              <w:left w:val="single" w:sz="4" w:space="0" w:color="000000"/>
              <w:bottom w:val="single" w:sz="4" w:space="0" w:color="000000"/>
              <w:right w:val="single" w:sz="4" w:space="0" w:color="000000"/>
            </w:tcBorders>
          </w:tcPr>
          <w:p w14:paraId="2055029B" w14:textId="77777777" w:rsidR="00F63974" w:rsidRPr="00F63974" w:rsidRDefault="00F63974" w:rsidP="00D705F1">
            <w:pPr>
              <w:ind w:left="106" w:right="72"/>
              <w:rPr>
                <w:rFonts w:ascii="Times New Roman" w:eastAsia="Times New Roman" w:hAnsi="Times New Roman" w:cs="Times New Roman"/>
                <w:b/>
                <w:sz w:val="24"/>
                <w:szCs w:val="24"/>
              </w:rPr>
            </w:pPr>
          </w:p>
          <w:p w14:paraId="7851BA5D" w14:textId="7C271490" w:rsidR="00F63974" w:rsidRPr="00F63974" w:rsidRDefault="00F63974" w:rsidP="00D705F1">
            <w:pPr>
              <w:ind w:left="106" w:right="72"/>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 </w:t>
            </w:r>
            <w:r w:rsidR="00E522A5">
              <w:rPr>
                <w:rFonts w:ascii="Times New Roman" w:eastAsia="Times New Roman" w:hAnsi="Times New Roman" w:cs="Times New Roman"/>
                <w:b/>
                <w:sz w:val="24"/>
                <w:szCs w:val="24"/>
              </w:rPr>
              <w:t>46 credits</w:t>
            </w:r>
          </w:p>
        </w:tc>
      </w:tr>
    </w:tbl>
    <w:p w14:paraId="6378FCA0" w14:textId="77777777" w:rsidR="00F63974" w:rsidRPr="00F63974" w:rsidRDefault="00F63974" w:rsidP="00F63974">
      <w:pPr>
        <w:spacing w:after="7" w:line="251" w:lineRule="auto"/>
        <w:ind w:left="-4" w:hanging="10"/>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NOTE:  </w:t>
      </w:r>
      <w:r w:rsidRPr="00F63974">
        <w:rPr>
          <w:rFonts w:ascii="Times New Roman" w:eastAsia="Times New Roman" w:hAnsi="Times New Roman" w:cs="Times New Roman"/>
          <w:sz w:val="24"/>
          <w:szCs w:val="24"/>
        </w:rPr>
        <w:t xml:space="preserve">Marshall University does not offer a Post Masters Certificate in Nurse Midwifery (NM) </w:t>
      </w:r>
    </w:p>
    <w:p w14:paraId="33807FF6" w14:textId="77777777" w:rsidR="00F63974" w:rsidRPr="00F63974" w:rsidRDefault="00F63974" w:rsidP="00F63974">
      <w:pPr>
        <w:spacing w:after="0"/>
        <w:ind w:left="1"/>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 </w:t>
      </w:r>
    </w:p>
    <w:p w14:paraId="63B9C12E" w14:textId="77777777" w:rsidR="00F63974" w:rsidRPr="00F63974" w:rsidRDefault="00F63974" w:rsidP="00F63974">
      <w:pPr>
        <w:spacing w:after="0"/>
        <w:ind w:left="1"/>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 </w:t>
      </w:r>
    </w:p>
    <w:p w14:paraId="6834E01E" w14:textId="77777777" w:rsidR="00F63974" w:rsidRPr="00F63974" w:rsidRDefault="00F63974" w:rsidP="00F63974">
      <w:pPr>
        <w:spacing w:after="0"/>
        <w:ind w:left="1"/>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 </w:t>
      </w:r>
    </w:p>
    <w:p w14:paraId="4F86DA01" w14:textId="77777777" w:rsidR="00F63974" w:rsidRPr="00F63974" w:rsidRDefault="00F63974" w:rsidP="00F63974">
      <w:pPr>
        <w:pStyle w:val="Heading3"/>
        <w:spacing w:after="158" w:line="257" w:lineRule="auto"/>
        <w:ind w:left="12" w:right="5"/>
        <w:rPr>
          <w:szCs w:val="24"/>
        </w:rPr>
      </w:pPr>
      <w:r w:rsidRPr="00F63974">
        <w:rPr>
          <w:szCs w:val="24"/>
        </w:rPr>
        <w:t xml:space="preserve">MSN PSYCHIATRIC MENTAL HEALTH NURSE PRACTITIONER (PMHNP)   </w:t>
      </w:r>
    </w:p>
    <w:p w14:paraId="036642EA" w14:textId="2F8E7387" w:rsidR="00F63974" w:rsidRPr="00E67763" w:rsidRDefault="00F63974" w:rsidP="00F63974">
      <w:pPr>
        <w:pStyle w:val="Heading4"/>
        <w:spacing w:line="259" w:lineRule="auto"/>
        <w:ind w:left="0" w:firstLine="0"/>
        <w:jc w:val="center"/>
        <w:rPr>
          <w:szCs w:val="24"/>
          <w:u w:val="none"/>
        </w:rPr>
      </w:pPr>
      <w:r w:rsidRPr="00E67763">
        <w:rPr>
          <w:b/>
          <w:szCs w:val="24"/>
          <w:u w:val="none"/>
        </w:rPr>
        <w:t xml:space="preserve">PMHNP PLAN OF STUDY </w:t>
      </w:r>
      <w:r w:rsidR="00E67763">
        <w:rPr>
          <w:b/>
          <w:szCs w:val="24"/>
          <w:u w:val="none"/>
        </w:rPr>
        <w:t>(students enrolled fall of 2025 and beyond)</w:t>
      </w:r>
    </w:p>
    <w:p w14:paraId="0521C9BA" w14:textId="11829AA1" w:rsidR="00F63974" w:rsidRPr="00F63974" w:rsidRDefault="00F63974" w:rsidP="00F63974">
      <w:pPr>
        <w:spacing w:after="11" w:line="248" w:lineRule="auto"/>
        <w:ind w:left="-14" w:firstLine="720"/>
        <w:rPr>
          <w:rFonts w:ascii="Times New Roman" w:hAnsi="Times New Roman" w:cs="Times New Roman"/>
          <w:sz w:val="24"/>
          <w:szCs w:val="24"/>
        </w:rPr>
      </w:pPr>
      <w:r w:rsidRPr="00F63974">
        <w:rPr>
          <w:rFonts w:ascii="Times New Roman" w:eastAsia="Times New Roman" w:hAnsi="Times New Roman" w:cs="Times New Roman"/>
          <w:sz w:val="24"/>
          <w:szCs w:val="24"/>
        </w:rPr>
        <w:t>The MSN-PMHNP program can be completed in nine semesters of part-time study, or over a period not to exceed 7 calendar years from date of first-class enrollment. The student must complete the first 2</w:t>
      </w:r>
      <w:r w:rsidR="00E522A5">
        <w:rPr>
          <w:rFonts w:ascii="Times New Roman" w:eastAsia="Times New Roman" w:hAnsi="Times New Roman" w:cs="Times New Roman"/>
          <w:sz w:val="24"/>
          <w:szCs w:val="24"/>
        </w:rPr>
        <w:t>2</w:t>
      </w:r>
      <w:r w:rsidRPr="00F63974">
        <w:rPr>
          <w:rFonts w:ascii="Times New Roman" w:eastAsia="Times New Roman" w:hAnsi="Times New Roman" w:cs="Times New Roman"/>
          <w:sz w:val="24"/>
          <w:szCs w:val="24"/>
        </w:rPr>
        <w:t xml:space="preserve"> credit hours of study at Marshall University; then transfer to Shenandoah University to complete the remaining 29 credit hours of specialty psychiatric mental health courses</w:t>
      </w:r>
      <w:r w:rsidR="00E522A5">
        <w:rPr>
          <w:rFonts w:ascii="Times New Roman" w:eastAsia="Times New Roman" w:hAnsi="Times New Roman" w:cs="Times New Roman"/>
          <w:sz w:val="24"/>
          <w:szCs w:val="24"/>
        </w:rPr>
        <w:t xml:space="preserve"> with 600 clinical hours.</w:t>
      </w:r>
    </w:p>
    <w:tbl>
      <w:tblPr>
        <w:tblStyle w:val="TableGrid"/>
        <w:tblW w:w="9715" w:type="dxa"/>
        <w:tblInd w:w="6" w:type="dxa"/>
        <w:tblCellMar>
          <w:top w:w="53" w:type="dxa"/>
        </w:tblCellMar>
        <w:tblLook w:val="04A0" w:firstRow="1" w:lastRow="0" w:firstColumn="1" w:lastColumn="0" w:noHBand="0" w:noVBand="1"/>
      </w:tblPr>
      <w:tblGrid>
        <w:gridCol w:w="2338"/>
        <w:gridCol w:w="108"/>
        <w:gridCol w:w="2966"/>
        <w:gridCol w:w="370"/>
        <w:gridCol w:w="2673"/>
        <w:gridCol w:w="1260"/>
      </w:tblGrid>
      <w:tr w:rsidR="00F63974" w:rsidRPr="00F63974" w14:paraId="6D0AB3C4" w14:textId="77777777" w:rsidTr="00D705F1">
        <w:trPr>
          <w:trHeight w:val="301"/>
        </w:trPr>
        <w:tc>
          <w:tcPr>
            <w:tcW w:w="2338" w:type="dxa"/>
            <w:tcBorders>
              <w:top w:val="single" w:sz="4" w:space="0" w:color="000000"/>
              <w:left w:val="single" w:sz="4" w:space="0" w:color="000000"/>
              <w:bottom w:val="single" w:sz="4" w:space="0" w:color="000000"/>
              <w:right w:val="single" w:sz="4" w:space="0" w:color="000000"/>
            </w:tcBorders>
          </w:tcPr>
          <w:p w14:paraId="7C449951"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b/>
                <w:color w:val="333333"/>
                <w:sz w:val="24"/>
                <w:szCs w:val="24"/>
              </w:rPr>
              <w:t xml:space="preserve">Semester </w:t>
            </w:r>
          </w:p>
        </w:tc>
        <w:tc>
          <w:tcPr>
            <w:tcW w:w="108" w:type="dxa"/>
            <w:tcBorders>
              <w:top w:val="single" w:sz="4" w:space="0" w:color="000000"/>
              <w:left w:val="single" w:sz="4" w:space="0" w:color="000000"/>
              <w:bottom w:val="single" w:sz="4" w:space="0" w:color="000000"/>
              <w:right w:val="nil"/>
            </w:tcBorders>
          </w:tcPr>
          <w:p w14:paraId="6EBAB3D5" w14:textId="77777777" w:rsidR="00F63974" w:rsidRPr="00F63974" w:rsidRDefault="00F63974" w:rsidP="00D705F1">
            <w:pPr>
              <w:rPr>
                <w:rFonts w:ascii="Times New Roman" w:hAnsi="Times New Roman" w:cs="Times New Roman"/>
                <w:sz w:val="24"/>
                <w:szCs w:val="24"/>
              </w:rPr>
            </w:pPr>
          </w:p>
        </w:tc>
        <w:tc>
          <w:tcPr>
            <w:tcW w:w="2966" w:type="dxa"/>
            <w:tcBorders>
              <w:top w:val="single" w:sz="4" w:space="0" w:color="000000"/>
              <w:left w:val="nil"/>
              <w:bottom w:val="single" w:sz="4" w:space="0" w:color="000000"/>
              <w:right w:val="nil"/>
            </w:tcBorders>
            <w:shd w:val="clear" w:color="auto" w:fill="D3D3D3"/>
          </w:tcPr>
          <w:p w14:paraId="28BD2DB0" w14:textId="77777777" w:rsidR="00E522A5" w:rsidRDefault="00F63974" w:rsidP="00E522A5">
            <w:pPr>
              <w:rPr>
                <w:rFonts w:ascii="Times New Roman" w:hAnsi="Times New Roman" w:cs="Times New Roman"/>
                <w:b/>
                <w:bCs/>
                <w:sz w:val="24"/>
                <w:szCs w:val="24"/>
              </w:rPr>
            </w:pPr>
            <w:r w:rsidRPr="00E522A5">
              <w:rPr>
                <w:rFonts w:ascii="Times New Roman" w:hAnsi="Times New Roman" w:cs="Times New Roman"/>
                <w:b/>
                <w:bCs/>
                <w:sz w:val="24"/>
                <w:szCs w:val="24"/>
              </w:rPr>
              <w:t>Classes</w:t>
            </w:r>
            <w:r w:rsidR="00E522A5" w:rsidRPr="00E522A5">
              <w:rPr>
                <w:rFonts w:ascii="Times New Roman" w:hAnsi="Times New Roman" w:cs="Times New Roman"/>
                <w:b/>
                <w:bCs/>
                <w:sz w:val="24"/>
                <w:szCs w:val="24"/>
              </w:rPr>
              <w:t xml:space="preserve"> </w:t>
            </w:r>
            <w:r w:rsidRPr="00E522A5">
              <w:rPr>
                <w:rFonts w:ascii="Times New Roman" w:hAnsi="Times New Roman" w:cs="Times New Roman"/>
                <w:b/>
                <w:bCs/>
                <w:sz w:val="24"/>
                <w:szCs w:val="24"/>
              </w:rPr>
              <w:t xml:space="preserve">at </w:t>
            </w:r>
          </w:p>
          <w:p w14:paraId="0B91D284" w14:textId="3A56A322" w:rsidR="00F63974" w:rsidRPr="00E522A5" w:rsidRDefault="00F63974" w:rsidP="00E522A5">
            <w:pPr>
              <w:rPr>
                <w:rFonts w:ascii="Times New Roman" w:hAnsi="Times New Roman" w:cs="Times New Roman"/>
                <w:b/>
                <w:bCs/>
                <w:sz w:val="24"/>
                <w:szCs w:val="24"/>
              </w:rPr>
            </w:pPr>
            <w:r w:rsidRPr="00E522A5">
              <w:rPr>
                <w:rFonts w:ascii="Times New Roman" w:hAnsi="Times New Roman" w:cs="Times New Roman"/>
                <w:b/>
                <w:bCs/>
                <w:sz w:val="24"/>
                <w:szCs w:val="24"/>
              </w:rPr>
              <w:t>Marshall University</w:t>
            </w:r>
          </w:p>
        </w:tc>
        <w:tc>
          <w:tcPr>
            <w:tcW w:w="3043" w:type="dxa"/>
            <w:gridSpan w:val="2"/>
            <w:tcBorders>
              <w:top w:val="single" w:sz="4" w:space="0" w:color="000000"/>
              <w:left w:val="nil"/>
              <w:bottom w:val="single" w:sz="4" w:space="0" w:color="000000"/>
              <w:right w:val="single" w:sz="4" w:space="0" w:color="000000"/>
            </w:tcBorders>
          </w:tcPr>
          <w:p w14:paraId="7445C739" w14:textId="77777777" w:rsidR="00F63974" w:rsidRPr="00E522A5" w:rsidRDefault="00F63974" w:rsidP="00D705F1">
            <w:pPr>
              <w:rPr>
                <w:rFonts w:ascii="Times New Roman" w:hAnsi="Times New Roman" w:cs="Times New Roman"/>
                <w:b/>
                <w:bCs/>
                <w:sz w:val="24"/>
                <w:szCs w:val="24"/>
              </w:rPr>
            </w:pPr>
            <w:r w:rsidRPr="00E522A5">
              <w:rPr>
                <w:rFonts w:ascii="Times New Roman" w:hAnsi="Times New Roman" w:cs="Times New Roman"/>
                <w:b/>
                <w:bCs/>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3F8DB88"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b/>
                <w:color w:val="333333"/>
                <w:sz w:val="24"/>
                <w:szCs w:val="24"/>
              </w:rPr>
              <w:t xml:space="preserve">Credits </w:t>
            </w:r>
          </w:p>
        </w:tc>
      </w:tr>
      <w:tr w:rsidR="00F63974" w:rsidRPr="00F63974" w14:paraId="6173ADCD" w14:textId="77777777" w:rsidTr="00E522A5">
        <w:trPr>
          <w:trHeight w:val="596"/>
        </w:trPr>
        <w:tc>
          <w:tcPr>
            <w:tcW w:w="2338" w:type="dxa"/>
            <w:tcBorders>
              <w:top w:val="single" w:sz="4" w:space="0" w:color="000000"/>
              <w:left w:val="single" w:sz="4" w:space="0" w:color="000000"/>
              <w:bottom w:val="single" w:sz="4" w:space="0" w:color="000000"/>
              <w:right w:val="single" w:sz="4" w:space="0" w:color="000000"/>
            </w:tcBorders>
          </w:tcPr>
          <w:p w14:paraId="4E9F4B5B"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Fall Semester 1 </w:t>
            </w:r>
          </w:p>
        </w:tc>
        <w:tc>
          <w:tcPr>
            <w:tcW w:w="6117" w:type="dxa"/>
            <w:gridSpan w:val="4"/>
            <w:tcBorders>
              <w:top w:val="single" w:sz="4" w:space="0" w:color="000000"/>
              <w:left w:val="single" w:sz="4" w:space="0" w:color="000000"/>
              <w:bottom w:val="single" w:sz="4" w:space="0" w:color="000000"/>
              <w:right w:val="single" w:sz="4" w:space="0" w:color="000000"/>
            </w:tcBorders>
          </w:tcPr>
          <w:p w14:paraId="03A20314" w14:textId="77777777" w:rsidR="00E522A5" w:rsidRDefault="00F63974" w:rsidP="00D705F1">
            <w:pPr>
              <w:ind w:left="108" w:right="3131"/>
              <w:jc w:val="both"/>
              <w:rPr>
                <w:rFonts w:ascii="Times New Roman" w:hAnsi="Times New Roman" w:cs="Times New Roman"/>
                <w:color w:val="333333"/>
                <w:sz w:val="24"/>
                <w:szCs w:val="24"/>
              </w:rPr>
            </w:pPr>
            <w:r w:rsidRPr="00F63974">
              <w:rPr>
                <w:rFonts w:ascii="Times New Roman" w:hAnsi="Times New Roman" w:cs="Times New Roman"/>
                <w:color w:val="333333"/>
                <w:sz w:val="24"/>
                <w:szCs w:val="24"/>
              </w:rPr>
              <w:t xml:space="preserve">N602, Nursing Theory* </w:t>
            </w:r>
          </w:p>
          <w:p w14:paraId="501AC44A" w14:textId="3B2E8B47" w:rsidR="00F63974" w:rsidRPr="00F63974" w:rsidRDefault="00F63974" w:rsidP="00D705F1">
            <w:pPr>
              <w:ind w:left="108" w:right="3131"/>
              <w:jc w:val="both"/>
              <w:rPr>
                <w:rFonts w:ascii="Times New Roman" w:hAnsi="Times New Roman" w:cs="Times New Roman"/>
                <w:sz w:val="24"/>
                <w:szCs w:val="24"/>
              </w:rPr>
            </w:pPr>
            <w:r w:rsidRPr="00E522A5">
              <w:rPr>
                <w:rFonts w:ascii="Times New Roman" w:hAnsi="Times New Roman" w:cs="Times New Roman"/>
                <w:sz w:val="24"/>
                <w:szCs w:val="24"/>
              </w:rPr>
              <w:t>N60</w:t>
            </w:r>
            <w:r w:rsidR="00E522A5" w:rsidRPr="00E522A5">
              <w:rPr>
                <w:rFonts w:ascii="Times New Roman" w:hAnsi="Times New Roman" w:cs="Times New Roman"/>
                <w:sz w:val="24"/>
                <w:szCs w:val="24"/>
              </w:rPr>
              <w:t>4</w:t>
            </w:r>
            <w:r w:rsidRPr="00E522A5">
              <w:rPr>
                <w:rFonts w:ascii="Times New Roman" w:hAnsi="Times New Roman" w:cs="Times New Roman"/>
                <w:sz w:val="24"/>
                <w:szCs w:val="24"/>
              </w:rPr>
              <w:t>,</w:t>
            </w:r>
            <w:r w:rsidR="00E522A5" w:rsidRPr="00E522A5">
              <w:t xml:space="preserve"> </w:t>
            </w:r>
            <w:r w:rsidR="00E522A5" w:rsidRPr="00E522A5">
              <w:rPr>
                <w:rFonts w:ascii="Times New Roman" w:hAnsi="Times New Roman" w:cs="Times New Roman"/>
                <w:sz w:val="24"/>
                <w:szCs w:val="24"/>
              </w:rPr>
              <w:t>Leadership</w:t>
            </w:r>
            <w:r w:rsidR="00E522A5" w:rsidRPr="00E522A5">
              <w:rPr>
                <w:rFonts w:ascii="Times New Roman" w:hAnsi="Times New Roman" w:cs="Times New Roman"/>
                <w:color w:val="333333"/>
                <w:sz w:val="24"/>
                <w:szCs w:val="24"/>
              </w:rPr>
              <w:t xml:space="preserve"> in Nursing</w:t>
            </w:r>
            <w:r w:rsidRPr="00E522A5">
              <w:rPr>
                <w:rFonts w:ascii="Times New Roman" w:hAnsi="Times New Roman" w:cs="Times New Roman"/>
                <w:color w:val="333333"/>
                <w:sz w:val="24"/>
                <w:szCs w:val="24"/>
              </w:rPr>
              <w:t>*</w:t>
            </w:r>
            <w:r w:rsidRPr="00F63974">
              <w:rPr>
                <w:rFonts w:ascii="Times New Roman" w:hAnsi="Times New Roman" w:cs="Times New Roman"/>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DE929BE"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3 </w:t>
            </w:r>
          </w:p>
          <w:p w14:paraId="64F33636"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3 </w:t>
            </w:r>
          </w:p>
        </w:tc>
      </w:tr>
      <w:tr w:rsidR="00F63974" w:rsidRPr="00F63974" w14:paraId="7E9162FC" w14:textId="77777777" w:rsidTr="00E522A5">
        <w:trPr>
          <w:trHeight w:val="595"/>
        </w:trPr>
        <w:tc>
          <w:tcPr>
            <w:tcW w:w="2338" w:type="dxa"/>
            <w:tcBorders>
              <w:top w:val="single" w:sz="4" w:space="0" w:color="000000"/>
              <w:left w:val="single" w:sz="4" w:space="0" w:color="000000"/>
              <w:bottom w:val="single" w:sz="4" w:space="0" w:color="000000"/>
              <w:right w:val="single" w:sz="4" w:space="0" w:color="000000"/>
            </w:tcBorders>
          </w:tcPr>
          <w:p w14:paraId="2DDF78CD"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Spring Semester 1 </w:t>
            </w:r>
          </w:p>
        </w:tc>
        <w:tc>
          <w:tcPr>
            <w:tcW w:w="6117" w:type="dxa"/>
            <w:gridSpan w:val="4"/>
            <w:tcBorders>
              <w:top w:val="single" w:sz="4" w:space="0" w:color="000000"/>
              <w:left w:val="single" w:sz="4" w:space="0" w:color="000000"/>
              <w:bottom w:val="single" w:sz="4" w:space="0" w:color="000000"/>
              <w:right w:val="single" w:sz="4" w:space="0" w:color="000000"/>
            </w:tcBorders>
          </w:tcPr>
          <w:p w14:paraId="04003614" w14:textId="77777777" w:rsidR="00E522A5" w:rsidRDefault="00F63974" w:rsidP="00D705F1">
            <w:pPr>
              <w:tabs>
                <w:tab w:val="center" w:pos="2850"/>
              </w:tabs>
              <w:rPr>
                <w:rFonts w:ascii="Times New Roman" w:hAnsi="Times New Roman" w:cs="Times New Roman"/>
                <w:color w:val="333333"/>
                <w:sz w:val="24"/>
                <w:szCs w:val="24"/>
              </w:rPr>
            </w:pPr>
            <w:r w:rsidRPr="00F63974">
              <w:rPr>
                <w:rFonts w:ascii="Times New Roman" w:hAnsi="Times New Roman" w:cs="Times New Roman"/>
                <w:color w:val="333333"/>
                <w:sz w:val="24"/>
                <w:szCs w:val="24"/>
              </w:rPr>
              <w:t xml:space="preserve">  N606, Advanced Nur</w:t>
            </w:r>
            <w:r w:rsidRPr="00F63974">
              <w:rPr>
                <w:rFonts w:ascii="Times New Roman" w:hAnsi="Times New Roman" w:cs="Times New Roman"/>
                <w:color w:val="333333"/>
                <w:sz w:val="24"/>
                <w:szCs w:val="24"/>
                <w:vertAlign w:val="subscript"/>
              </w:rPr>
              <w:t xml:space="preserve"> </w:t>
            </w:r>
            <w:r w:rsidRPr="00F63974">
              <w:rPr>
                <w:rFonts w:ascii="Times New Roman" w:hAnsi="Times New Roman" w:cs="Times New Roman"/>
                <w:color w:val="333333"/>
                <w:sz w:val="24"/>
                <w:szCs w:val="24"/>
                <w:vertAlign w:val="subscript"/>
              </w:rPr>
              <w:tab/>
            </w:r>
            <w:r w:rsidRPr="00F63974">
              <w:rPr>
                <w:rFonts w:ascii="Times New Roman" w:hAnsi="Times New Roman" w:cs="Times New Roman"/>
                <w:color w:val="333333"/>
                <w:sz w:val="24"/>
                <w:szCs w:val="24"/>
              </w:rPr>
              <w:t>sing Research*</w:t>
            </w:r>
          </w:p>
          <w:p w14:paraId="76AC5301" w14:textId="668D6951" w:rsidR="00F63974" w:rsidRPr="00F63974" w:rsidRDefault="00E522A5" w:rsidP="00D705F1">
            <w:pPr>
              <w:tabs>
                <w:tab w:val="center" w:pos="2850"/>
              </w:tabs>
              <w:rPr>
                <w:rFonts w:ascii="Times New Roman" w:hAnsi="Times New Roman" w:cs="Times New Roman"/>
                <w:sz w:val="24"/>
                <w:szCs w:val="24"/>
              </w:rPr>
            </w:pPr>
            <w:r>
              <w:rPr>
                <w:rFonts w:ascii="Times New Roman" w:hAnsi="Times New Roman" w:cs="Times New Roman"/>
                <w:color w:val="333333"/>
                <w:sz w:val="24"/>
                <w:szCs w:val="24"/>
              </w:rPr>
              <w:t xml:space="preserve">  N608, Issues in Health Care</w:t>
            </w:r>
            <w:r w:rsidR="00F63974" w:rsidRPr="00F63974">
              <w:rPr>
                <w:rFonts w:ascii="Times New Roman" w:hAnsi="Times New Roman" w:cs="Times New Roman"/>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BF938BC"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3 </w:t>
            </w:r>
          </w:p>
          <w:p w14:paraId="33026960"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3 </w:t>
            </w:r>
          </w:p>
        </w:tc>
      </w:tr>
      <w:tr w:rsidR="00F63974" w:rsidRPr="00F63974" w14:paraId="012E910A" w14:textId="77777777" w:rsidTr="00E522A5">
        <w:trPr>
          <w:trHeight w:val="598"/>
        </w:trPr>
        <w:tc>
          <w:tcPr>
            <w:tcW w:w="2338" w:type="dxa"/>
            <w:tcBorders>
              <w:top w:val="single" w:sz="4" w:space="0" w:color="000000"/>
              <w:left w:val="single" w:sz="4" w:space="0" w:color="000000"/>
              <w:bottom w:val="single" w:sz="4" w:space="0" w:color="000000"/>
              <w:right w:val="single" w:sz="4" w:space="0" w:color="000000"/>
            </w:tcBorders>
          </w:tcPr>
          <w:p w14:paraId="2A8F58F5"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Fall Semester 2 </w:t>
            </w:r>
          </w:p>
        </w:tc>
        <w:tc>
          <w:tcPr>
            <w:tcW w:w="6117" w:type="dxa"/>
            <w:gridSpan w:val="4"/>
            <w:tcBorders>
              <w:top w:val="single" w:sz="4" w:space="0" w:color="000000"/>
              <w:left w:val="single" w:sz="4" w:space="0" w:color="000000"/>
              <w:bottom w:val="single" w:sz="4" w:space="0" w:color="000000"/>
              <w:right w:val="single" w:sz="4" w:space="0" w:color="000000"/>
            </w:tcBorders>
          </w:tcPr>
          <w:p w14:paraId="5FE83976" w14:textId="77777777" w:rsidR="00E522A5" w:rsidRDefault="00F63974" w:rsidP="00D705F1">
            <w:pPr>
              <w:ind w:left="108" w:right="279"/>
              <w:rPr>
                <w:rFonts w:ascii="Times New Roman" w:hAnsi="Times New Roman" w:cs="Times New Roman"/>
                <w:color w:val="333333"/>
                <w:sz w:val="24"/>
                <w:szCs w:val="24"/>
              </w:rPr>
            </w:pPr>
            <w:r w:rsidRPr="00F63974">
              <w:rPr>
                <w:rFonts w:ascii="Times New Roman" w:hAnsi="Times New Roman" w:cs="Times New Roman"/>
                <w:color w:val="333333"/>
                <w:sz w:val="24"/>
                <w:szCs w:val="24"/>
              </w:rPr>
              <w:t>N62</w:t>
            </w:r>
            <w:r w:rsidR="00E522A5">
              <w:rPr>
                <w:rFonts w:ascii="Times New Roman" w:hAnsi="Times New Roman" w:cs="Times New Roman"/>
                <w:color w:val="333333"/>
                <w:sz w:val="24"/>
                <w:szCs w:val="24"/>
              </w:rPr>
              <w:t>3</w:t>
            </w:r>
            <w:r w:rsidRPr="00F63974">
              <w:rPr>
                <w:rFonts w:ascii="Times New Roman" w:hAnsi="Times New Roman" w:cs="Times New Roman"/>
                <w:color w:val="333333"/>
                <w:sz w:val="24"/>
                <w:szCs w:val="24"/>
              </w:rPr>
              <w:t>, Advanced Pathophysiology</w:t>
            </w:r>
          </w:p>
          <w:p w14:paraId="585468C6" w14:textId="0211EB98" w:rsidR="00F63974" w:rsidRPr="00F63974" w:rsidRDefault="00F63974" w:rsidP="00D705F1">
            <w:pPr>
              <w:ind w:left="108" w:right="279"/>
              <w:rPr>
                <w:rFonts w:ascii="Times New Roman" w:hAnsi="Times New Roman" w:cs="Times New Roman"/>
                <w:sz w:val="24"/>
                <w:szCs w:val="24"/>
              </w:rPr>
            </w:pPr>
            <w:r w:rsidRPr="00F63974">
              <w:rPr>
                <w:rFonts w:ascii="Times New Roman" w:hAnsi="Times New Roman" w:cs="Times New Roman"/>
                <w:color w:val="333333"/>
                <w:sz w:val="24"/>
                <w:szCs w:val="24"/>
              </w:rPr>
              <w:t>N6</w:t>
            </w:r>
            <w:r w:rsidR="00E522A5">
              <w:rPr>
                <w:rFonts w:ascii="Times New Roman" w:hAnsi="Times New Roman" w:cs="Times New Roman"/>
                <w:color w:val="333333"/>
                <w:sz w:val="24"/>
                <w:szCs w:val="24"/>
              </w:rPr>
              <w:t>30</w:t>
            </w:r>
            <w:r w:rsidRPr="00F63974">
              <w:rPr>
                <w:rFonts w:ascii="Times New Roman" w:hAnsi="Times New Roman" w:cs="Times New Roman"/>
                <w:color w:val="333333"/>
                <w:sz w:val="24"/>
                <w:szCs w:val="24"/>
              </w:rPr>
              <w:t xml:space="preserve">, </w:t>
            </w:r>
            <w:r w:rsidR="00E522A5">
              <w:rPr>
                <w:rFonts w:ascii="Times New Roman" w:hAnsi="Times New Roman" w:cs="Times New Roman"/>
                <w:color w:val="333333"/>
                <w:sz w:val="24"/>
                <w:szCs w:val="24"/>
              </w:rPr>
              <w:t xml:space="preserve">Advance </w:t>
            </w:r>
            <w:r w:rsidRPr="00F63974">
              <w:rPr>
                <w:rFonts w:ascii="Times New Roman" w:hAnsi="Times New Roman" w:cs="Times New Roman"/>
                <w:color w:val="333333"/>
                <w:sz w:val="24"/>
                <w:szCs w:val="24"/>
              </w:rPr>
              <w:t xml:space="preserve">Pharmacology </w:t>
            </w:r>
            <w:r w:rsidRPr="00F63974">
              <w:rPr>
                <w:rFonts w:ascii="Times New Roman" w:hAnsi="Times New Roman" w:cs="Times New Roman"/>
                <w:color w:val="333333"/>
                <w:sz w:val="24"/>
                <w:szCs w:val="24"/>
                <w:vertAlign w:val="subscript"/>
              </w:rPr>
              <w:tab/>
            </w:r>
            <w:r w:rsidRPr="00F63974">
              <w:rPr>
                <w:rFonts w:ascii="Times New Roman" w:hAnsi="Times New Roman" w:cs="Times New Roman"/>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9444F7E" w14:textId="450CAC97" w:rsidR="00F63974" w:rsidRPr="00F63974" w:rsidRDefault="00E522A5" w:rsidP="00D705F1">
            <w:pPr>
              <w:ind w:left="108"/>
              <w:rPr>
                <w:rFonts w:ascii="Times New Roman" w:hAnsi="Times New Roman" w:cs="Times New Roman"/>
                <w:sz w:val="24"/>
                <w:szCs w:val="24"/>
              </w:rPr>
            </w:pPr>
            <w:r>
              <w:rPr>
                <w:rFonts w:ascii="Times New Roman" w:hAnsi="Times New Roman" w:cs="Times New Roman"/>
                <w:color w:val="333333"/>
                <w:sz w:val="24"/>
                <w:szCs w:val="24"/>
              </w:rPr>
              <w:t>3</w:t>
            </w:r>
            <w:r w:rsidR="00F63974" w:rsidRPr="00F63974">
              <w:rPr>
                <w:rFonts w:ascii="Times New Roman" w:hAnsi="Times New Roman" w:cs="Times New Roman"/>
                <w:color w:val="333333"/>
                <w:sz w:val="24"/>
                <w:szCs w:val="24"/>
              </w:rPr>
              <w:t xml:space="preserve"> </w:t>
            </w:r>
          </w:p>
          <w:p w14:paraId="0CAA6D44" w14:textId="58DF50B8" w:rsidR="00F63974" w:rsidRPr="00F63974" w:rsidRDefault="00E522A5" w:rsidP="00D705F1">
            <w:pPr>
              <w:ind w:left="108"/>
              <w:rPr>
                <w:rFonts w:ascii="Times New Roman" w:hAnsi="Times New Roman" w:cs="Times New Roman"/>
                <w:sz w:val="24"/>
                <w:szCs w:val="24"/>
              </w:rPr>
            </w:pPr>
            <w:r>
              <w:rPr>
                <w:rFonts w:ascii="Times New Roman" w:hAnsi="Times New Roman" w:cs="Times New Roman"/>
                <w:sz w:val="24"/>
                <w:szCs w:val="24"/>
              </w:rPr>
              <w:t>4</w:t>
            </w:r>
          </w:p>
        </w:tc>
      </w:tr>
      <w:tr w:rsidR="00F63974" w:rsidRPr="00F63974" w14:paraId="24CE961D" w14:textId="77777777" w:rsidTr="00E522A5">
        <w:trPr>
          <w:trHeight w:val="595"/>
        </w:trPr>
        <w:tc>
          <w:tcPr>
            <w:tcW w:w="2338" w:type="dxa"/>
            <w:tcBorders>
              <w:top w:val="single" w:sz="4" w:space="0" w:color="000000"/>
              <w:left w:val="single" w:sz="4" w:space="0" w:color="000000"/>
              <w:bottom w:val="single" w:sz="4" w:space="0" w:color="000000"/>
              <w:right w:val="single" w:sz="4" w:space="0" w:color="000000"/>
            </w:tcBorders>
          </w:tcPr>
          <w:p w14:paraId="727EDD1C"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Spring Semester 2 </w:t>
            </w:r>
          </w:p>
        </w:tc>
        <w:tc>
          <w:tcPr>
            <w:tcW w:w="6117" w:type="dxa"/>
            <w:gridSpan w:val="4"/>
            <w:tcBorders>
              <w:top w:val="single" w:sz="4" w:space="0" w:color="000000"/>
              <w:left w:val="single" w:sz="4" w:space="0" w:color="000000"/>
              <w:bottom w:val="single" w:sz="4" w:space="0" w:color="000000"/>
              <w:right w:val="single" w:sz="4" w:space="0" w:color="000000"/>
            </w:tcBorders>
          </w:tcPr>
          <w:p w14:paraId="07F56906" w14:textId="78B6A972" w:rsidR="00F63974" w:rsidRPr="00F63974" w:rsidRDefault="00F63974" w:rsidP="00D705F1">
            <w:pPr>
              <w:ind w:left="108" w:right="279"/>
              <w:rPr>
                <w:rFonts w:ascii="Times New Roman" w:hAnsi="Times New Roman" w:cs="Times New Roman"/>
                <w:sz w:val="24"/>
                <w:szCs w:val="24"/>
              </w:rPr>
            </w:pPr>
            <w:r w:rsidRPr="00F63974">
              <w:rPr>
                <w:rFonts w:ascii="Times New Roman" w:hAnsi="Times New Roman" w:cs="Times New Roman"/>
                <w:color w:val="333333"/>
                <w:sz w:val="24"/>
                <w:szCs w:val="24"/>
              </w:rPr>
              <w:t>N62</w:t>
            </w:r>
            <w:r w:rsidR="00E522A5">
              <w:rPr>
                <w:rFonts w:ascii="Times New Roman" w:hAnsi="Times New Roman" w:cs="Times New Roman"/>
                <w:color w:val="333333"/>
                <w:sz w:val="24"/>
                <w:szCs w:val="24"/>
              </w:rPr>
              <w:t>5</w:t>
            </w:r>
            <w:r w:rsidRPr="00F63974">
              <w:rPr>
                <w:rFonts w:ascii="Times New Roman" w:hAnsi="Times New Roman" w:cs="Times New Roman"/>
                <w:color w:val="333333"/>
                <w:sz w:val="24"/>
                <w:szCs w:val="24"/>
              </w:rPr>
              <w:t>, Advanced P</w:t>
            </w:r>
            <w:r w:rsidR="00E522A5">
              <w:rPr>
                <w:rFonts w:ascii="Times New Roman" w:hAnsi="Times New Roman" w:cs="Times New Roman"/>
                <w:color w:val="333333"/>
                <w:sz w:val="24"/>
                <w:szCs w:val="24"/>
              </w:rPr>
              <w:t xml:space="preserve">hysical Assessment </w:t>
            </w:r>
            <w:r w:rsidRPr="00F63974">
              <w:rPr>
                <w:rFonts w:ascii="Times New Roman" w:hAnsi="Times New Roman" w:cs="Times New Roman"/>
                <w:color w:val="333333"/>
                <w:sz w:val="24"/>
                <w:szCs w:val="24"/>
              </w:rPr>
              <w:t xml:space="preserve">  </w:t>
            </w:r>
            <w:r w:rsidRPr="00F63974">
              <w:rPr>
                <w:rFonts w:ascii="Times New Roman" w:hAnsi="Times New Roman" w:cs="Times New Roman"/>
                <w:color w:val="333333"/>
                <w:sz w:val="24"/>
                <w:szCs w:val="24"/>
                <w:vertAlign w:val="subscript"/>
              </w:rPr>
              <w:t xml:space="preserve"> </w:t>
            </w:r>
            <w:r w:rsidRPr="00F63974">
              <w:rPr>
                <w:rFonts w:ascii="Times New Roman" w:hAnsi="Times New Roman" w:cs="Times New Roman"/>
                <w:color w:val="333333"/>
                <w:sz w:val="24"/>
                <w:szCs w:val="24"/>
                <w:vertAlign w:val="subscript"/>
              </w:rPr>
              <w:tab/>
            </w:r>
            <w:r w:rsidRPr="00F63974">
              <w:rPr>
                <w:rFonts w:ascii="Times New Roman" w:hAnsi="Times New Roman" w:cs="Times New Roman"/>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69FA01F" w14:textId="3A6C53A7" w:rsidR="00F63974" w:rsidRPr="00F63974" w:rsidRDefault="00E522A5" w:rsidP="00E522A5">
            <w:pPr>
              <w:ind w:left="108"/>
              <w:rPr>
                <w:rFonts w:ascii="Times New Roman" w:hAnsi="Times New Roman" w:cs="Times New Roman"/>
                <w:sz w:val="24"/>
                <w:szCs w:val="24"/>
              </w:rPr>
            </w:pPr>
            <w:r>
              <w:rPr>
                <w:rFonts w:ascii="Times New Roman" w:hAnsi="Times New Roman" w:cs="Times New Roman"/>
                <w:sz w:val="24"/>
                <w:szCs w:val="24"/>
              </w:rPr>
              <w:t>3</w:t>
            </w:r>
          </w:p>
        </w:tc>
      </w:tr>
      <w:tr w:rsidR="00F63974" w:rsidRPr="00E522A5" w14:paraId="74BBEBE7" w14:textId="77777777" w:rsidTr="00E522A5">
        <w:trPr>
          <w:trHeight w:val="305"/>
        </w:trPr>
        <w:tc>
          <w:tcPr>
            <w:tcW w:w="2338" w:type="dxa"/>
            <w:tcBorders>
              <w:top w:val="single" w:sz="4" w:space="0" w:color="000000"/>
              <w:left w:val="single" w:sz="4" w:space="0" w:color="000000"/>
              <w:bottom w:val="single" w:sz="4" w:space="0" w:color="000000"/>
              <w:right w:val="single" w:sz="4" w:space="0" w:color="000000"/>
            </w:tcBorders>
          </w:tcPr>
          <w:p w14:paraId="7B38FB4C"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540D9F40"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b/>
                <w:color w:val="333333"/>
                <w:sz w:val="24"/>
                <w:szCs w:val="24"/>
              </w:rPr>
              <w:t xml:space="preserve">Transfer your credits to Shenandoah to begin PMHNP  </w:t>
            </w:r>
          </w:p>
        </w:tc>
        <w:tc>
          <w:tcPr>
            <w:tcW w:w="1260" w:type="dxa"/>
            <w:tcBorders>
              <w:top w:val="single" w:sz="4" w:space="0" w:color="000000"/>
              <w:left w:val="single" w:sz="4" w:space="0" w:color="000000"/>
              <w:bottom w:val="single" w:sz="4" w:space="0" w:color="000000"/>
              <w:right w:val="single" w:sz="4" w:space="0" w:color="000000"/>
            </w:tcBorders>
          </w:tcPr>
          <w:p w14:paraId="29A331D8" w14:textId="61D74ABE"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b/>
                <w:color w:val="333333"/>
                <w:sz w:val="24"/>
                <w:szCs w:val="24"/>
              </w:rPr>
              <w:t>2</w:t>
            </w:r>
            <w:r w:rsidR="00E522A5">
              <w:rPr>
                <w:rFonts w:ascii="Times New Roman" w:hAnsi="Times New Roman" w:cs="Times New Roman"/>
                <w:b/>
                <w:color w:val="333333"/>
                <w:sz w:val="24"/>
                <w:szCs w:val="24"/>
              </w:rPr>
              <w:t>2</w:t>
            </w:r>
            <w:r w:rsidRPr="00F63974">
              <w:rPr>
                <w:rFonts w:ascii="Times New Roman" w:hAnsi="Times New Roman" w:cs="Times New Roman"/>
                <w:b/>
                <w:color w:val="333333"/>
                <w:sz w:val="24"/>
                <w:szCs w:val="24"/>
              </w:rPr>
              <w:t xml:space="preserve"> </w:t>
            </w:r>
          </w:p>
        </w:tc>
      </w:tr>
      <w:tr w:rsidR="00F63974" w:rsidRPr="00F63974" w14:paraId="16B11FF9" w14:textId="77777777" w:rsidTr="00E522A5">
        <w:trPr>
          <w:trHeight w:val="235"/>
        </w:trPr>
        <w:tc>
          <w:tcPr>
            <w:tcW w:w="2338" w:type="dxa"/>
            <w:tcBorders>
              <w:top w:val="single" w:sz="4" w:space="0" w:color="000000"/>
              <w:left w:val="single" w:sz="4" w:space="0" w:color="000000"/>
              <w:bottom w:val="single" w:sz="4" w:space="0" w:color="000000"/>
              <w:right w:val="single" w:sz="4" w:space="0" w:color="000000"/>
            </w:tcBorders>
          </w:tcPr>
          <w:p w14:paraId="68560536"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 </w:t>
            </w:r>
          </w:p>
        </w:tc>
        <w:tc>
          <w:tcPr>
            <w:tcW w:w="108" w:type="dxa"/>
            <w:tcBorders>
              <w:top w:val="single" w:sz="4" w:space="0" w:color="000000"/>
              <w:left w:val="single" w:sz="4" w:space="0" w:color="000000"/>
              <w:bottom w:val="single" w:sz="4" w:space="0" w:color="000000"/>
              <w:right w:val="nil"/>
            </w:tcBorders>
          </w:tcPr>
          <w:p w14:paraId="4712D20B" w14:textId="77777777" w:rsidR="00F63974" w:rsidRPr="00E522A5" w:rsidRDefault="00F63974" w:rsidP="00E522A5">
            <w:pPr>
              <w:rPr>
                <w:rFonts w:ascii="Times New Roman" w:hAnsi="Times New Roman" w:cs="Times New Roman"/>
                <w:sz w:val="24"/>
                <w:szCs w:val="24"/>
              </w:rPr>
            </w:pPr>
          </w:p>
        </w:tc>
        <w:tc>
          <w:tcPr>
            <w:tcW w:w="3336" w:type="dxa"/>
            <w:gridSpan w:val="2"/>
            <w:tcBorders>
              <w:top w:val="single" w:sz="4" w:space="0" w:color="000000"/>
              <w:left w:val="nil"/>
              <w:bottom w:val="single" w:sz="4" w:space="0" w:color="000000"/>
              <w:right w:val="nil"/>
            </w:tcBorders>
            <w:shd w:val="clear" w:color="auto" w:fill="D3D3D3"/>
          </w:tcPr>
          <w:p w14:paraId="02D2E2CA" w14:textId="77777777" w:rsidR="00E522A5" w:rsidRDefault="00F63974" w:rsidP="00E522A5">
            <w:pPr>
              <w:rPr>
                <w:rFonts w:ascii="Times New Roman" w:hAnsi="Times New Roman" w:cs="Times New Roman"/>
                <w:b/>
                <w:bCs/>
                <w:sz w:val="24"/>
                <w:szCs w:val="24"/>
              </w:rPr>
            </w:pPr>
            <w:r w:rsidRPr="00E522A5">
              <w:rPr>
                <w:rFonts w:ascii="Times New Roman" w:hAnsi="Times New Roman" w:cs="Times New Roman"/>
                <w:b/>
                <w:bCs/>
                <w:sz w:val="24"/>
                <w:szCs w:val="24"/>
              </w:rPr>
              <w:t xml:space="preserve">Classes at </w:t>
            </w:r>
          </w:p>
          <w:p w14:paraId="3810B947" w14:textId="7C8E86B6" w:rsidR="00F63974" w:rsidRPr="00E522A5" w:rsidRDefault="00F63974" w:rsidP="00E522A5">
            <w:pPr>
              <w:rPr>
                <w:rFonts w:ascii="Times New Roman" w:hAnsi="Times New Roman" w:cs="Times New Roman"/>
                <w:b/>
                <w:bCs/>
                <w:sz w:val="24"/>
                <w:szCs w:val="24"/>
              </w:rPr>
            </w:pPr>
            <w:r w:rsidRPr="00E522A5">
              <w:rPr>
                <w:rFonts w:ascii="Times New Roman" w:hAnsi="Times New Roman" w:cs="Times New Roman"/>
                <w:b/>
                <w:bCs/>
                <w:sz w:val="24"/>
                <w:szCs w:val="24"/>
              </w:rPr>
              <w:t>Shenandoah University</w:t>
            </w:r>
          </w:p>
        </w:tc>
        <w:tc>
          <w:tcPr>
            <w:tcW w:w="2673" w:type="dxa"/>
            <w:tcBorders>
              <w:top w:val="single" w:sz="4" w:space="0" w:color="000000"/>
              <w:left w:val="nil"/>
              <w:bottom w:val="single" w:sz="4" w:space="0" w:color="000000"/>
              <w:right w:val="single" w:sz="4" w:space="0" w:color="000000"/>
            </w:tcBorders>
          </w:tcPr>
          <w:p w14:paraId="74A0A4FE" w14:textId="77777777" w:rsidR="00F63974" w:rsidRPr="00E522A5" w:rsidRDefault="00F63974" w:rsidP="00D705F1">
            <w:pPr>
              <w:rPr>
                <w:rFonts w:ascii="Times New Roman" w:hAnsi="Times New Roman" w:cs="Times New Roman"/>
                <w:b/>
                <w:bCs/>
                <w:sz w:val="24"/>
                <w:szCs w:val="24"/>
              </w:rPr>
            </w:pPr>
            <w:r w:rsidRPr="00E522A5">
              <w:rPr>
                <w:rFonts w:ascii="Times New Roman" w:hAnsi="Times New Roman" w:cs="Times New Roman"/>
                <w:b/>
                <w:bCs/>
                <w:color w:val="333333"/>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51E69A0F"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b/>
                <w:color w:val="333333"/>
                <w:sz w:val="24"/>
                <w:szCs w:val="24"/>
              </w:rPr>
              <w:t xml:space="preserve"> </w:t>
            </w:r>
          </w:p>
        </w:tc>
      </w:tr>
      <w:tr w:rsidR="00F63974" w:rsidRPr="00F63974" w14:paraId="441D4CF9" w14:textId="77777777" w:rsidTr="00B01B4C">
        <w:trPr>
          <w:trHeight w:val="190"/>
        </w:trPr>
        <w:tc>
          <w:tcPr>
            <w:tcW w:w="2338" w:type="dxa"/>
            <w:tcBorders>
              <w:top w:val="single" w:sz="4" w:space="0" w:color="000000"/>
              <w:left w:val="single" w:sz="4" w:space="0" w:color="000000"/>
              <w:bottom w:val="single" w:sz="4" w:space="0" w:color="000000"/>
              <w:right w:val="single" w:sz="4" w:space="0" w:color="000000"/>
            </w:tcBorders>
          </w:tcPr>
          <w:p w14:paraId="242443DD"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Summer 1 </w:t>
            </w:r>
          </w:p>
        </w:tc>
        <w:tc>
          <w:tcPr>
            <w:tcW w:w="6117" w:type="dxa"/>
            <w:gridSpan w:val="4"/>
            <w:tcBorders>
              <w:top w:val="single" w:sz="4" w:space="0" w:color="000000"/>
              <w:left w:val="single" w:sz="4" w:space="0" w:color="000000"/>
              <w:bottom w:val="single" w:sz="4" w:space="0" w:color="000000"/>
              <w:right w:val="single" w:sz="4" w:space="0" w:color="000000"/>
            </w:tcBorders>
          </w:tcPr>
          <w:p w14:paraId="1E4C35CD" w14:textId="7E5F6204" w:rsidR="00F63974" w:rsidRPr="00F63974" w:rsidRDefault="00E522A5" w:rsidP="00D705F1">
            <w:pPr>
              <w:spacing w:line="238" w:lineRule="auto"/>
              <w:ind w:left="108"/>
              <w:rPr>
                <w:rFonts w:ascii="Times New Roman" w:hAnsi="Times New Roman" w:cs="Times New Roman"/>
                <w:sz w:val="24"/>
                <w:szCs w:val="24"/>
              </w:rPr>
            </w:pPr>
            <w:r>
              <w:rPr>
                <w:rFonts w:ascii="Times New Roman" w:eastAsia="Times New Roman" w:hAnsi="Times New Roman" w:cs="Times New Roman"/>
                <w:sz w:val="24"/>
                <w:szCs w:val="24"/>
              </w:rPr>
              <w:t>PMH</w:t>
            </w:r>
            <w:r w:rsidR="00F63974" w:rsidRPr="00F63974">
              <w:rPr>
                <w:rFonts w:ascii="Times New Roman" w:eastAsia="Times New Roman" w:hAnsi="Times New Roman" w:cs="Times New Roman"/>
                <w:sz w:val="24"/>
                <w:szCs w:val="24"/>
              </w:rPr>
              <w:t xml:space="preserve"> 525 Behavioral Neuroscience &amp; Psychopharmacology </w:t>
            </w:r>
          </w:p>
          <w:p w14:paraId="6CB8BC02" w14:textId="77777777" w:rsidR="00F63974" w:rsidRPr="00F63974" w:rsidRDefault="00F63974" w:rsidP="00E522A5">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819E2C3" w14:textId="45D666FE" w:rsidR="00F63974" w:rsidRPr="00F63974" w:rsidRDefault="00F63974" w:rsidP="00B01B4C">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3 </w:t>
            </w:r>
          </w:p>
        </w:tc>
      </w:tr>
      <w:tr w:rsidR="00F63974" w:rsidRPr="00F63974" w14:paraId="1D55078D" w14:textId="77777777" w:rsidTr="00E522A5">
        <w:trPr>
          <w:trHeight w:val="379"/>
        </w:trPr>
        <w:tc>
          <w:tcPr>
            <w:tcW w:w="2338" w:type="dxa"/>
            <w:tcBorders>
              <w:top w:val="single" w:sz="4" w:space="0" w:color="000000"/>
              <w:left w:val="single" w:sz="4" w:space="0" w:color="000000"/>
              <w:bottom w:val="single" w:sz="4" w:space="0" w:color="000000"/>
              <w:right w:val="single" w:sz="4" w:space="0" w:color="000000"/>
            </w:tcBorders>
          </w:tcPr>
          <w:p w14:paraId="331EC925"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lastRenderedPageBreak/>
              <w:t xml:space="preserve">Fall 1 </w:t>
            </w:r>
          </w:p>
        </w:tc>
        <w:tc>
          <w:tcPr>
            <w:tcW w:w="6117" w:type="dxa"/>
            <w:gridSpan w:val="4"/>
            <w:tcBorders>
              <w:top w:val="single" w:sz="4" w:space="0" w:color="000000"/>
              <w:left w:val="single" w:sz="4" w:space="0" w:color="000000"/>
              <w:bottom w:val="single" w:sz="4" w:space="0" w:color="000000"/>
              <w:right w:val="single" w:sz="4" w:space="0" w:color="000000"/>
            </w:tcBorders>
          </w:tcPr>
          <w:p w14:paraId="352DA43E" w14:textId="77777777" w:rsidR="00E522A5" w:rsidRPr="00E522A5" w:rsidRDefault="00E522A5" w:rsidP="00E522A5">
            <w:pPr>
              <w:rPr>
                <w:rFonts w:ascii="Times New Roman" w:hAnsi="Times New Roman" w:cs="Times New Roman"/>
                <w:sz w:val="24"/>
                <w:szCs w:val="24"/>
              </w:rPr>
            </w:pPr>
            <w:r w:rsidRPr="00E522A5">
              <w:rPr>
                <w:rFonts w:ascii="Times New Roman" w:hAnsi="Times New Roman" w:cs="Times New Roman"/>
                <w:sz w:val="24"/>
                <w:szCs w:val="24"/>
              </w:rPr>
              <w:t>PMH 635 Foundations of Psychotherapy</w:t>
            </w:r>
          </w:p>
          <w:p w14:paraId="14AF782F" w14:textId="77777777" w:rsidR="00E522A5" w:rsidRPr="00E522A5" w:rsidRDefault="00F63974" w:rsidP="00E522A5">
            <w:pPr>
              <w:rPr>
                <w:rFonts w:ascii="Times New Roman" w:hAnsi="Times New Roman" w:cs="Times New Roman"/>
                <w:sz w:val="24"/>
                <w:szCs w:val="24"/>
              </w:rPr>
            </w:pPr>
            <w:r w:rsidRPr="00E522A5">
              <w:rPr>
                <w:rFonts w:ascii="Times New Roman" w:hAnsi="Times New Roman" w:cs="Times New Roman"/>
                <w:sz w:val="24"/>
                <w:szCs w:val="24"/>
              </w:rPr>
              <w:t xml:space="preserve">PMH 641 Mgmt. of PMH: Adult </w:t>
            </w:r>
          </w:p>
          <w:p w14:paraId="3F175E5E" w14:textId="4D1C2699" w:rsidR="00F63974" w:rsidRPr="00E522A5" w:rsidRDefault="00E522A5" w:rsidP="00E522A5">
            <w:pPr>
              <w:rPr>
                <w:rFonts w:ascii="Times New Roman" w:hAnsi="Times New Roman" w:cs="Times New Roman"/>
                <w:sz w:val="24"/>
                <w:szCs w:val="24"/>
              </w:rPr>
            </w:pPr>
            <w:r w:rsidRPr="00E522A5">
              <w:rPr>
                <w:rFonts w:ascii="Times New Roman" w:hAnsi="Times New Roman" w:cs="Times New Roman"/>
                <w:sz w:val="24"/>
                <w:szCs w:val="24"/>
              </w:rPr>
              <w:t>PMHL 641 Management of Psychiatric Mental Health: Clinical Practicum I (180 clinical hours)</w:t>
            </w:r>
          </w:p>
          <w:p w14:paraId="7E8C1263" w14:textId="6ED834A8" w:rsidR="00F63974" w:rsidRPr="00E522A5" w:rsidRDefault="00E522A5" w:rsidP="00E522A5">
            <w:pPr>
              <w:rPr>
                <w:rFonts w:ascii="Times New Roman" w:hAnsi="Times New Roman" w:cs="Times New Roman"/>
                <w:sz w:val="24"/>
                <w:szCs w:val="24"/>
              </w:rPr>
            </w:pPr>
            <w:r w:rsidRPr="00E522A5">
              <w:rPr>
                <w:rFonts w:ascii="Times New Roman" w:hAnsi="Times New Roman" w:cs="Times New Roman"/>
                <w:sz w:val="24"/>
                <w:szCs w:val="24"/>
              </w:rPr>
              <w:t>N 532 Advanced Practice Roles, Ethics &amp; Policy</w:t>
            </w:r>
            <w:r w:rsidR="00F63974" w:rsidRPr="00E522A5">
              <w:rPr>
                <w:rFonts w:ascii="Times New Roman" w:hAnsi="Times New Roman" w:cs="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58D8AB5F" w14:textId="0B334EC1" w:rsidR="00E522A5" w:rsidRPr="00E522A5" w:rsidRDefault="00E522A5" w:rsidP="00D705F1">
            <w:pPr>
              <w:ind w:left="108"/>
              <w:rPr>
                <w:rFonts w:ascii="Times New Roman" w:eastAsia="Times New Roman" w:hAnsi="Times New Roman" w:cs="Times New Roman"/>
                <w:sz w:val="24"/>
                <w:szCs w:val="24"/>
              </w:rPr>
            </w:pPr>
            <w:r w:rsidRPr="00E522A5">
              <w:rPr>
                <w:rFonts w:ascii="Times New Roman" w:eastAsia="Times New Roman" w:hAnsi="Times New Roman" w:cs="Times New Roman"/>
                <w:sz w:val="24"/>
                <w:szCs w:val="24"/>
              </w:rPr>
              <w:t>3</w:t>
            </w:r>
          </w:p>
          <w:p w14:paraId="5EAA62CA" w14:textId="27E32BFF" w:rsidR="00F63974" w:rsidRPr="00E522A5" w:rsidRDefault="00E522A5" w:rsidP="00D705F1">
            <w:pPr>
              <w:ind w:left="108"/>
              <w:rPr>
                <w:rFonts w:ascii="Times New Roman" w:hAnsi="Times New Roman" w:cs="Times New Roman"/>
                <w:sz w:val="24"/>
                <w:szCs w:val="24"/>
              </w:rPr>
            </w:pPr>
            <w:r w:rsidRPr="00E522A5">
              <w:rPr>
                <w:rFonts w:ascii="Times New Roman" w:hAnsi="Times New Roman" w:cs="Times New Roman"/>
                <w:sz w:val="24"/>
                <w:szCs w:val="24"/>
              </w:rPr>
              <w:t>2</w:t>
            </w:r>
          </w:p>
          <w:p w14:paraId="1FA67AA9" w14:textId="77777777" w:rsidR="00F63974" w:rsidRPr="00E522A5" w:rsidRDefault="00E522A5" w:rsidP="00D705F1">
            <w:pPr>
              <w:ind w:left="108"/>
              <w:rPr>
                <w:rFonts w:ascii="Times New Roman" w:hAnsi="Times New Roman" w:cs="Times New Roman"/>
                <w:sz w:val="24"/>
                <w:szCs w:val="24"/>
              </w:rPr>
            </w:pPr>
            <w:r w:rsidRPr="00E522A5">
              <w:rPr>
                <w:rFonts w:ascii="Times New Roman" w:hAnsi="Times New Roman" w:cs="Times New Roman"/>
                <w:sz w:val="24"/>
                <w:szCs w:val="24"/>
              </w:rPr>
              <w:t>3</w:t>
            </w:r>
          </w:p>
          <w:p w14:paraId="2BCDC711" w14:textId="77777777" w:rsidR="00E522A5" w:rsidRDefault="00E522A5" w:rsidP="00D705F1">
            <w:pPr>
              <w:ind w:left="108"/>
              <w:rPr>
                <w:rFonts w:ascii="Times New Roman" w:hAnsi="Times New Roman" w:cs="Times New Roman"/>
                <w:sz w:val="24"/>
                <w:szCs w:val="24"/>
              </w:rPr>
            </w:pPr>
          </w:p>
          <w:p w14:paraId="499CBEEB" w14:textId="2849A1B8" w:rsidR="00E522A5" w:rsidRPr="00E522A5" w:rsidRDefault="00E522A5" w:rsidP="00D705F1">
            <w:pPr>
              <w:ind w:left="108"/>
              <w:rPr>
                <w:rFonts w:ascii="Times New Roman" w:hAnsi="Times New Roman" w:cs="Times New Roman"/>
                <w:sz w:val="24"/>
                <w:szCs w:val="24"/>
              </w:rPr>
            </w:pPr>
            <w:r w:rsidRPr="00E522A5">
              <w:rPr>
                <w:rFonts w:ascii="Times New Roman" w:hAnsi="Times New Roman" w:cs="Times New Roman"/>
                <w:sz w:val="24"/>
                <w:szCs w:val="24"/>
              </w:rPr>
              <w:t>3</w:t>
            </w:r>
          </w:p>
        </w:tc>
      </w:tr>
      <w:tr w:rsidR="00F63974" w:rsidRPr="00F63974" w14:paraId="115A1EF2" w14:textId="77777777" w:rsidTr="00E522A5">
        <w:trPr>
          <w:trHeight w:val="1274"/>
        </w:trPr>
        <w:tc>
          <w:tcPr>
            <w:tcW w:w="2338" w:type="dxa"/>
            <w:tcBorders>
              <w:top w:val="single" w:sz="4" w:space="0" w:color="000000"/>
              <w:left w:val="single" w:sz="4" w:space="0" w:color="000000"/>
              <w:bottom w:val="single" w:sz="4" w:space="0" w:color="000000"/>
              <w:right w:val="single" w:sz="4" w:space="0" w:color="000000"/>
            </w:tcBorders>
          </w:tcPr>
          <w:p w14:paraId="620F7F51"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Spring 1 </w:t>
            </w:r>
          </w:p>
        </w:tc>
        <w:tc>
          <w:tcPr>
            <w:tcW w:w="6117" w:type="dxa"/>
            <w:gridSpan w:val="4"/>
            <w:tcBorders>
              <w:top w:val="single" w:sz="4" w:space="0" w:color="000000"/>
              <w:left w:val="single" w:sz="4" w:space="0" w:color="000000"/>
              <w:bottom w:val="single" w:sz="4" w:space="0" w:color="000000"/>
              <w:right w:val="single" w:sz="4" w:space="0" w:color="000000"/>
            </w:tcBorders>
          </w:tcPr>
          <w:p w14:paraId="07943121"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PMH 685 Mgmt. of PMH: Geriatric </w:t>
            </w:r>
            <w:r w:rsidRPr="00F63974">
              <w:rPr>
                <w:rFonts w:ascii="Times New Roman" w:eastAsia="Times New Roman" w:hAnsi="Times New Roman" w:cs="Times New Roman"/>
                <w:color w:val="FF0000"/>
                <w:sz w:val="24"/>
                <w:szCs w:val="24"/>
              </w:rPr>
              <w:t xml:space="preserve"> </w:t>
            </w:r>
          </w:p>
          <w:p w14:paraId="5B2D6546" w14:textId="5EF9562D" w:rsidR="00F63974" w:rsidRDefault="00F63974" w:rsidP="00D705F1">
            <w:pPr>
              <w:spacing w:line="239" w:lineRule="auto"/>
              <w:ind w:left="108"/>
              <w:rPr>
                <w:rFonts w:ascii="Times New Roman" w:eastAsia="Times New Roman" w:hAnsi="Times New Roman" w:cs="Times New Roman"/>
                <w:color w:val="FF0000"/>
                <w:sz w:val="24"/>
                <w:szCs w:val="24"/>
              </w:rPr>
            </w:pPr>
            <w:r w:rsidRPr="00F63974">
              <w:rPr>
                <w:rFonts w:ascii="Times New Roman" w:eastAsia="Times New Roman" w:hAnsi="Times New Roman" w:cs="Times New Roman"/>
                <w:sz w:val="24"/>
                <w:szCs w:val="24"/>
              </w:rPr>
              <w:t>PMH 6</w:t>
            </w:r>
            <w:r w:rsidR="00E522A5">
              <w:rPr>
                <w:rFonts w:ascii="Times New Roman" w:eastAsia="Times New Roman" w:hAnsi="Times New Roman" w:cs="Times New Roman"/>
                <w:sz w:val="24"/>
                <w:szCs w:val="24"/>
              </w:rPr>
              <w:t>8</w:t>
            </w:r>
            <w:r w:rsidRPr="00F63974">
              <w:rPr>
                <w:rFonts w:ascii="Times New Roman" w:eastAsia="Times New Roman" w:hAnsi="Times New Roman" w:cs="Times New Roman"/>
                <w:sz w:val="24"/>
                <w:szCs w:val="24"/>
              </w:rPr>
              <w:t xml:space="preserve">0 Mgmt. of </w:t>
            </w:r>
            <w:r w:rsidR="00E522A5">
              <w:rPr>
                <w:rFonts w:ascii="Times New Roman" w:eastAsia="Times New Roman" w:hAnsi="Times New Roman" w:cs="Times New Roman"/>
                <w:sz w:val="24"/>
                <w:szCs w:val="24"/>
              </w:rPr>
              <w:t>PMH: Child &amp; Adolescent</w:t>
            </w:r>
            <w:r w:rsidRPr="00F63974">
              <w:rPr>
                <w:rFonts w:ascii="Times New Roman" w:eastAsia="Times New Roman" w:hAnsi="Times New Roman" w:cs="Times New Roman"/>
                <w:sz w:val="24"/>
                <w:szCs w:val="24"/>
              </w:rPr>
              <w:t xml:space="preserve"> </w:t>
            </w:r>
            <w:r w:rsidRPr="00F63974">
              <w:rPr>
                <w:rFonts w:ascii="Times New Roman" w:eastAsia="Times New Roman" w:hAnsi="Times New Roman" w:cs="Times New Roman"/>
                <w:color w:val="FF0000"/>
                <w:sz w:val="24"/>
                <w:szCs w:val="24"/>
              </w:rPr>
              <w:t xml:space="preserve"> </w:t>
            </w:r>
          </w:p>
          <w:p w14:paraId="63657A8D" w14:textId="11159A63" w:rsidR="00F63974" w:rsidRPr="00E522A5" w:rsidRDefault="00E522A5" w:rsidP="00E522A5">
            <w:pPr>
              <w:spacing w:line="239" w:lineRule="auto"/>
              <w:ind w:left="108"/>
              <w:rPr>
                <w:rFonts w:ascii="Times New Roman" w:hAnsi="Times New Roman" w:cs="Times New Roman"/>
                <w:color w:val="auto"/>
                <w:sz w:val="24"/>
                <w:szCs w:val="24"/>
              </w:rPr>
            </w:pPr>
            <w:r>
              <w:rPr>
                <w:rFonts w:ascii="Times New Roman" w:hAnsi="Times New Roman" w:cs="Times New Roman"/>
                <w:color w:val="auto"/>
                <w:sz w:val="24"/>
                <w:szCs w:val="24"/>
              </w:rPr>
              <w:t>PMHL 680 Management of PMH: Clinical Practicum II (180 clinical hours)</w:t>
            </w:r>
          </w:p>
        </w:tc>
        <w:tc>
          <w:tcPr>
            <w:tcW w:w="1260" w:type="dxa"/>
            <w:tcBorders>
              <w:top w:val="single" w:sz="4" w:space="0" w:color="000000"/>
              <w:left w:val="single" w:sz="4" w:space="0" w:color="000000"/>
              <w:bottom w:val="single" w:sz="4" w:space="0" w:color="000000"/>
              <w:right w:val="single" w:sz="4" w:space="0" w:color="000000"/>
            </w:tcBorders>
          </w:tcPr>
          <w:p w14:paraId="471B4C50"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7D4B71C6" w14:textId="2BE9F7E1"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5258BB87" w14:textId="7661821C" w:rsidR="00F63974" w:rsidRPr="00F63974" w:rsidRDefault="00E522A5" w:rsidP="00D705F1">
            <w:pPr>
              <w:ind w:left="108"/>
              <w:rPr>
                <w:rFonts w:ascii="Times New Roman" w:hAnsi="Times New Roman" w:cs="Times New Roman"/>
                <w:sz w:val="24"/>
                <w:szCs w:val="24"/>
              </w:rPr>
            </w:pPr>
            <w:r>
              <w:rPr>
                <w:rFonts w:ascii="Times New Roman" w:eastAsia="Times New Roman" w:hAnsi="Times New Roman" w:cs="Times New Roman"/>
                <w:sz w:val="24"/>
                <w:szCs w:val="24"/>
              </w:rPr>
              <w:t>3</w:t>
            </w:r>
            <w:r w:rsidR="00F63974" w:rsidRPr="00F63974">
              <w:rPr>
                <w:rFonts w:ascii="Times New Roman" w:eastAsia="Times New Roman" w:hAnsi="Times New Roman" w:cs="Times New Roman"/>
                <w:sz w:val="24"/>
                <w:szCs w:val="24"/>
              </w:rPr>
              <w:t xml:space="preserve"> </w:t>
            </w:r>
          </w:p>
          <w:p w14:paraId="311F1AF6" w14:textId="105AABFF" w:rsidR="00F63974" w:rsidRPr="00F63974" w:rsidRDefault="00F63974" w:rsidP="00D705F1">
            <w:pPr>
              <w:ind w:left="108"/>
              <w:rPr>
                <w:rFonts w:ascii="Times New Roman" w:hAnsi="Times New Roman" w:cs="Times New Roman"/>
                <w:sz w:val="24"/>
                <w:szCs w:val="24"/>
              </w:rPr>
            </w:pPr>
          </w:p>
        </w:tc>
      </w:tr>
      <w:tr w:rsidR="00F63974" w:rsidRPr="00F63974" w14:paraId="79027E6C" w14:textId="77777777" w:rsidTr="00E522A5">
        <w:trPr>
          <w:trHeight w:val="496"/>
        </w:trPr>
        <w:tc>
          <w:tcPr>
            <w:tcW w:w="2338" w:type="dxa"/>
            <w:tcBorders>
              <w:top w:val="single" w:sz="4" w:space="0" w:color="000000"/>
              <w:left w:val="single" w:sz="4" w:space="0" w:color="000000"/>
              <w:bottom w:val="single" w:sz="4" w:space="0" w:color="000000"/>
              <w:right w:val="single" w:sz="4" w:space="0" w:color="000000"/>
            </w:tcBorders>
          </w:tcPr>
          <w:p w14:paraId="4961D9A5"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Summer 2 </w:t>
            </w:r>
          </w:p>
        </w:tc>
        <w:tc>
          <w:tcPr>
            <w:tcW w:w="6117" w:type="dxa"/>
            <w:gridSpan w:val="4"/>
            <w:tcBorders>
              <w:top w:val="single" w:sz="4" w:space="0" w:color="000000"/>
              <w:left w:val="single" w:sz="4" w:space="0" w:color="000000"/>
              <w:bottom w:val="single" w:sz="4" w:space="0" w:color="000000"/>
              <w:right w:val="single" w:sz="4" w:space="0" w:color="000000"/>
            </w:tcBorders>
          </w:tcPr>
          <w:p w14:paraId="3E91046A" w14:textId="6D41CAF0" w:rsidR="00F63974" w:rsidRPr="00E522A5" w:rsidRDefault="00F63974" w:rsidP="00E522A5">
            <w:pPr>
              <w:rPr>
                <w:rFonts w:ascii="Times New Roman" w:hAnsi="Times New Roman" w:cs="Times New Roman"/>
                <w:sz w:val="24"/>
                <w:szCs w:val="24"/>
              </w:rPr>
            </w:pPr>
            <w:r w:rsidRPr="00E522A5">
              <w:rPr>
                <w:rFonts w:ascii="Times New Roman" w:hAnsi="Times New Roman" w:cs="Times New Roman"/>
                <w:sz w:val="24"/>
                <w:szCs w:val="24"/>
              </w:rPr>
              <w:t>PMH 6</w:t>
            </w:r>
            <w:r w:rsidR="00E522A5" w:rsidRPr="00E522A5">
              <w:rPr>
                <w:rFonts w:ascii="Times New Roman" w:hAnsi="Times New Roman" w:cs="Times New Roman"/>
                <w:sz w:val="24"/>
                <w:szCs w:val="24"/>
              </w:rPr>
              <w:t xml:space="preserve">61 Management of Complex Mental Health Across the Lifespan </w:t>
            </w:r>
          </w:p>
        </w:tc>
        <w:tc>
          <w:tcPr>
            <w:tcW w:w="1260" w:type="dxa"/>
            <w:tcBorders>
              <w:top w:val="single" w:sz="4" w:space="0" w:color="000000"/>
              <w:left w:val="single" w:sz="4" w:space="0" w:color="000000"/>
              <w:bottom w:val="single" w:sz="4" w:space="0" w:color="000000"/>
              <w:right w:val="single" w:sz="4" w:space="0" w:color="000000"/>
            </w:tcBorders>
          </w:tcPr>
          <w:p w14:paraId="5C6338E3" w14:textId="0BB9ACC7" w:rsidR="00F63974" w:rsidRPr="00F63974" w:rsidRDefault="00E522A5" w:rsidP="00E522A5">
            <w:pPr>
              <w:ind w:left="108"/>
              <w:rPr>
                <w:rFonts w:ascii="Times New Roman" w:hAnsi="Times New Roman" w:cs="Times New Roman"/>
                <w:sz w:val="24"/>
                <w:szCs w:val="24"/>
              </w:rPr>
            </w:pPr>
            <w:r>
              <w:rPr>
                <w:rFonts w:ascii="Times New Roman" w:eastAsia="Times New Roman" w:hAnsi="Times New Roman" w:cs="Times New Roman"/>
                <w:sz w:val="24"/>
                <w:szCs w:val="24"/>
              </w:rPr>
              <w:t>2</w:t>
            </w:r>
            <w:r w:rsidR="00F63974" w:rsidRPr="00F63974">
              <w:rPr>
                <w:rFonts w:ascii="Times New Roman" w:eastAsia="Times New Roman" w:hAnsi="Times New Roman" w:cs="Times New Roman"/>
                <w:sz w:val="24"/>
                <w:szCs w:val="24"/>
              </w:rPr>
              <w:t xml:space="preserve"> </w:t>
            </w:r>
          </w:p>
          <w:p w14:paraId="1F396C75" w14:textId="2E40D0FE" w:rsidR="00F63974" w:rsidRPr="00F63974" w:rsidRDefault="00F63974" w:rsidP="00E522A5">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 </w:t>
            </w:r>
          </w:p>
        </w:tc>
      </w:tr>
      <w:tr w:rsidR="00E522A5" w:rsidRPr="00F63974" w14:paraId="5C2823DE" w14:textId="77777777" w:rsidTr="00E522A5">
        <w:trPr>
          <w:trHeight w:val="496"/>
        </w:trPr>
        <w:tc>
          <w:tcPr>
            <w:tcW w:w="2338" w:type="dxa"/>
            <w:tcBorders>
              <w:top w:val="single" w:sz="4" w:space="0" w:color="000000"/>
              <w:left w:val="single" w:sz="4" w:space="0" w:color="000000"/>
              <w:bottom w:val="single" w:sz="4" w:space="0" w:color="000000"/>
              <w:right w:val="single" w:sz="4" w:space="0" w:color="000000"/>
            </w:tcBorders>
          </w:tcPr>
          <w:p w14:paraId="087BEA93" w14:textId="3416779C" w:rsidR="00E522A5" w:rsidRPr="00F63974" w:rsidRDefault="00E522A5" w:rsidP="00D705F1">
            <w:pPr>
              <w:ind w:left="108"/>
              <w:rPr>
                <w:rFonts w:ascii="Times New Roman" w:hAnsi="Times New Roman" w:cs="Times New Roman"/>
                <w:color w:val="333333"/>
                <w:sz w:val="24"/>
                <w:szCs w:val="24"/>
              </w:rPr>
            </w:pPr>
            <w:r>
              <w:rPr>
                <w:rFonts w:ascii="Times New Roman" w:hAnsi="Times New Roman" w:cs="Times New Roman"/>
                <w:color w:val="333333"/>
                <w:sz w:val="24"/>
                <w:szCs w:val="24"/>
              </w:rPr>
              <w:t>Fall 2</w:t>
            </w:r>
          </w:p>
        </w:tc>
        <w:tc>
          <w:tcPr>
            <w:tcW w:w="6117" w:type="dxa"/>
            <w:gridSpan w:val="4"/>
            <w:tcBorders>
              <w:top w:val="single" w:sz="4" w:space="0" w:color="000000"/>
              <w:left w:val="single" w:sz="4" w:space="0" w:color="000000"/>
              <w:bottom w:val="single" w:sz="4" w:space="0" w:color="000000"/>
              <w:right w:val="single" w:sz="4" w:space="0" w:color="000000"/>
            </w:tcBorders>
          </w:tcPr>
          <w:p w14:paraId="7E401301" w14:textId="77777777" w:rsidR="00E522A5" w:rsidRDefault="00E522A5" w:rsidP="00E522A5">
            <w:pPr>
              <w:rPr>
                <w:rFonts w:ascii="Times New Roman" w:hAnsi="Times New Roman" w:cs="Times New Roman"/>
                <w:sz w:val="24"/>
                <w:szCs w:val="24"/>
              </w:rPr>
            </w:pPr>
            <w:r>
              <w:rPr>
                <w:rFonts w:ascii="Times New Roman" w:hAnsi="Times New Roman" w:cs="Times New Roman"/>
                <w:sz w:val="24"/>
                <w:szCs w:val="24"/>
              </w:rPr>
              <w:t>PMHL 695 Management of Psychiatric Mental Health:  Clinical Practicum III (240 clinical hours)</w:t>
            </w:r>
          </w:p>
          <w:p w14:paraId="14E2CB0B" w14:textId="4EC0EC37" w:rsidR="00E522A5" w:rsidRPr="00E522A5" w:rsidRDefault="00E522A5" w:rsidP="00E522A5">
            <w:pPr>
              <w:rPr>
                <w:rFonts w:ascii="Times New Roman" w:hAnsi="Times New Roman" w:cs="Times New Roman"/>
                <w:sz w:val="24"/>
                <w:szCs w:val="24"/>
              </w:rPr>
            </w:pPr>
            <w:r>
              <w:rPr>
                <w:rFonts w:ascii="Times New Roman" w:hAnsi="Times New Roman" w:cs="Times New Roman"/>
                <w:sz w:val="24"/>
                <w:szCs w:val="24"/>
              </w:rPr>
              <w:t>NP 690 Advanced Nurse Practitioner Role Development</w:t>
            </w:r>
          </w:p>
        </w:tc>
        <w:tc>
          <w:tcPr>
            <w:tcW w:w="1260" w:type="dxa"/>
            <w:tcBorders>
              <w:top w:val="single" w:sz="4" w:space="0" w:color="000000"/>
              <w:left w:val="single" w:sz="4" w:space="0" w:color="000000"/>
              <w:bottom w:val="single" w:sz="4" w:space="0" w:color="000000"/>
              <w:right w:val="single" w:sz="4" w:space="0" w:color="000000"/>
            </w:tcBorders>
          </w:tcPr>
          <w:p w14:paraId="699EE059" w14:textId="77777777" w:rsidR="00E522A5" w:rsidRDefault="00E522A5" w:rsidP="00E522A5">
            <w:pPr>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34442693" w14:textId="77777777" w:rsidR="00E522A5" w:rsidRDefault="00E522A5" w:rsidP="00E522A5">
            <w:pPr>
              <w:ind w:left="108"/>
              <w:rPr>
                <w:rFonts w:ascii="Times New Roman" w:eastAsia="Times New Roman" w:hAnsi="Times New Roman" w:cs="Times New Roman"/>
                <w:sz w:val="24"/>
                <w:szCs w:val="24"/>
              </w:rPr>
            </w:pPr>
          </w:p>
          <w:p w14:paraId="5B941CF7" w14:textId="35889E3C" w:rsidR="00E522A5" w:rsidRDefault="00E522A5" w:rsidP="00E522A5">
            <w:pPr>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63974" w:rsidRPr="00F63974" w14:paraId="28897939" w14:textId="77777777" w:rsidTr="00E522A5">
        <w:trPr>
          <w:trHeight w:val="302"/>
        </w:trPr>
        <w:tc>
          <w:tcPr>
            <w:tcW w:w="2338" w:type="dxa"/>
            <w:tcBorders>
              <w:top w:val="single" w:sz="4" w:space="0" w:color="000000"/>
              <w:left w:val="single" w:sz="4" w:space="0" w:color="000000"/>
              <w:bottom w:val="single" w:sz="4" w:space="0" w:color="000000"/>
              <w:right w:val="single" w:sz="4" w:space="0" w:color="000000"/>
            </w:tcBorders>
          </w:tcPr>
          <w:p w14:paraId="6FB8DEBB"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2245A28C" w14:textId="77777777" w:rsidR="00F63974" w:rsidRPr="00F63974" w:rsidRDefault="00F63974" w:rsidP="00E522A5">
            <w:pPr>
              <w:ind w:left="108"/>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Total Credits at Shenandoah University (Clinical hrs. 600) </w:t>
            </w:r>
          </w:p>
        </w:tc>
        <w:tc>
          <w:tcPr>
            <w:tcW w:w="1260" w:type="dxa"/>
            <w:tcBorders>
              <w:top w:val="single" w:sz="4" w:space="0" w:color="000000"/>
              <w:left w:val="single" w:sz="4" w:space="0" w:color="000000"/>
              <w:bottom w:val="single" w:sz="4" w:space="0" w:color="000000"/>
              <w:right w:val="single" w:sz="4" w:space="0" w:color="000000"/>
            </w:tcBorders>
          </w:tcPr>
          <w:p w14:paraId="64799D03" w14:textId="4F2635A7" w:rsidR="00F63974" w:rsidRPr="00F63974" w:rsidRDefault="00E522A5" w:rsidP="00E522A5">
            <w:pPr>
              <w:ind w:left="108"/>
              <w:rPr>
                <w:rFonts w:ascii="Times New Roman" w:hAnsi="Times New Roman" w:cs="Times New Roman"/>
                <w:sz w:val="24"/>
                <w:szCs w:val="24"/>
              </w:rPr>
            </w:pPr>
            <w:r>
              <w:rPr>
                <w:rFonts w:ascii="Times New Roman" w:hAnsi="Times New Roman" w:cs="Times New Roman"/>
                <w:sz w:val="24"/>
                <w:szCs w:val="24"/>
              </w:rPr>
              <w:t>29 credit hours/600 clinical hours</w:t>
            </w:r>
          </w:p>
        </w:tc>
      </w:tr>
      <w:tr w:rsidR="00F63974" w:rsidRPr="00F63974" w14:paraId="76E714FA" w14:textId="77777777" w:rsidTr="00E522A5">
        <w:trPr>
          <w:trHeight w:val="516"/>
        </w:trPr>
        <w:tc>
          <w:tcPr>
            <w:tcW w:w="2338" w:type="dxa"/>
            <w:tcBorders>
              <w:top w:val="single" w:sz="4" w:space="0" w:color="000000"/>
              <w:left w:val="single" w:sz="4" w:space="0" w:color="000000"/>
              <w:bottom w:val="single" w:sz="4" w:space="0" w:color="000000"/>
              <w:right w:val="single" w:sz="4" w:space="0" w:color="000000"/>
            </w:tcBorders>
          </w:tcPr>
          <w:p w14:paraId="3CFC4039" w14:textId="77777777" w:rsidR="00F63974" w:rsidRPr="00F63974" w:rsidRDefault="00F63974" w:rsidP="00D705F1">
            <w:pPr>
              <w:ind w:left="108"/>
              <w:rPr>
                <w:rFonts w:ascii="Times New Roman" w:hAnsi="Times New Roman" w:cs="Times New Roman"/>
                <w:sz w:val="24"/>
                <w:szCs w:val="24"/>
              </w:rPr>
            </w:pPr>
            <w:r w:rsidRPr="00F63974">
              <w:rPr>
                <w:rFonts w:ascii="Times New Roman" w:hAnsi="Times New Roman" w:cs="Times New Roman"/>
                <w:color w:val="333333"/>
                <w:sz w:val="24"/>
                <w:szCs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34388D3F" w14:textId="77777777" w:rsidR="00F63974" w:rsidRPr="00F63974" w:rsidRDefault="00F63974" w:rsidP="00D705F1">
            <w:pPr>
              <w:ind w:left="108"/>
              <w:rPr>
                <w:rFonts w:ascii="Times New Roman" w:eastAsia="Times New Roman" w:hAnsi="Times New Roman" w:cs="Times New Roman"/>
                <w:b/>
                <w:sz w:val="24"/>
                <w:szCs w:val="24"/>
              </w:rPr>
            </w:pPr>
            <w:r w:rsidRPr="00F63974">
              <w:rPr>
                <w:rFonts w:ascii="Times New Roman" w:eastAsia="Times New Roman" w:hAnsi="Times New Roman" w:cs="Times New Roman"/>
                <w:b/>
                <w:sz w:val="24"/>
                <w:szCs w:val="24"/>
              </w:rPr>
              <w:t>Transfer All Credits earned back to Marshall for Graduation</w:t>
            </w:r>
          </w:p>
          <w:p w14:paraId="788F68C0" w14:textId="1D04644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sz w:val="24"/>
                <w:szCs w:val="24"/>
              </w:rPr>
              <w:t>MU 2</w:t>
            </w:r>
            <w:r w:rsidR="00E522A5">
              <w:rPr>
                <w:rFonts w:ascii="Times New Roman" w:eastAsia="Times New Roman" w:hAnsi="Times New Roman" w:cs="Times New Roman"/>
                <w:b/>
                <w:sz w:val="24"/>
                <w:szCs w:val="24"/>
              </w:rPr>
              <w:t>2</w:t>
            </w:r>
            <w:r w:rsidRPr="00F63974">
              <w:rPr>
                <w:rFonts w:ascii="Times New Roman" w:eastAsia="Times New Roman" w:hAnsi="Times New Roman" w:cs="Times New Roman"/>
                <w:b/>
                <w:sz w:val="24"/>
                <w:szCs w:val="24"/>
              </w:rPr>
              <w:t xml:space="preserve"> credits + </w:t>
            </w:r>
            <w:r w:rsidR="00E522A5">
              <w:rPr>
                <w:rFonts w:ascii="Times New Roman" w:eastAsia="Times New Roman" w:hAnsi="Times New Roman" w:cs="Times New Roman"/>
                <w:b/>
                <w:sz w:val="24"/>
                <w:szCs w:val="24"/>
              </w:rPr>
              <w:t>29</w:t>
            </w:r>
            <w:r w:rsidRPr="00F63974">
              <w:rPr>
                <w:rFonts w:ascii="Times New Roman" w:eastAsia="Times New Roman" w:hAnsi="Times New Roman" w:cs="Times New Roman"/>
                <w:b/>
                <w:sz w:val="24"/>
                <w:szCs w:val="24"/>
              </w:rPr>
              <w:t xml:space="preserve"> credits </w:t>
            </w:r>
          </w:p>
        </w:tc>
        <w:tc>
          <w:tcPr>
            <w:tcW w:w="1260" w:type="dxa"/>
            <w:tcBorders>
              <w:top w:val="single" w:sz="4" w:space="0" w:color="000000"/>
              <w:left w:val="single" w:sz="4" w:space="0" w:color="000000"/>
              <w:bottom w:val="single" w:sz="4" w:space="0" w:color="000000"/>
              <w:right w:val="single" w:sz="4" w:space="0" w:color="000000"/>
            </w:tcBorders>
          </w:tcPr>
          <w:p w14:paraId="30B276CD" w14:textId="77777777" w:rsidR="00F63974" w:rsidRPr="00F63974" w:rsidRDefault="00F63974" w:rsidP="00D705F1">
            <w:pPr>
              <w:ind w:left="108"/>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 </w:t>
            </w:r>
          </w:p>
          <w:p w14:paraId="4984636C" w14:textId="595A9B21" w:rsidR="00F63974" w:rsidRPr="00F63974" w:rsidRDefault="00E522A5" w:rsidP="00D705F1">
            <w:pPr>
              <w:ind w:left="108"/>
              <w:rPr>
                <w:rFonts w:ascii="Times New Roman" w:hAnsi="Times New Roman" w:cs="Times New Roman"/>
                <w:sz w:val="24"/>
                <w:szCs w:val="24"/>
              </w:rPr>
            </w:pPr>
            <w:r>
              <w:rPr>
                <w:rFonts w:ascii="Times New Roman" w:eastAsia="Times New Roman" w:hAnsi="Times New Roman" w:cs="Times New Roman"/>
                <w:b/>
                <w:sz w:val="24"/>
                <w:szCs w:val="24"/>
              </w:rPr>
              <w:t xml:space="preserve">51 </w:t>
            </w:r>
            <w:r w:rsidR="00F63974" w:rsidRPr="00F63974">
              <w:rPr>
                <w:rFonts w:ascii="Times New Roman" w:eastAsia="Times New Roman" w:hAnsi="Times New Roman" w:cs="Times New Roman"/>
                <w:b/>
                <w:sz w:val="24"/>
                <w:szCs w:val="24"/>
              </w:rPr>
              <w:t xml:space="preserve">credits </w:t>
            </w:r>
          </w:p>
        </w:tc>
      </w:tr>
    </w:tbl>
    <w:p w14:paraId="582C0A5C" w14:textId="77777777" w:rsidR="00F63974" w:rsidRPr="00F63974" w:rsidRDefault="00F63974" w:rsidP="00F63974">
      <w:pPr>
        <w:spacing w:after="166" w:line="251" w:lineRule="auto"/>
        <w:ind w:left="-4" w:hanging="10"/>
        <w:rPr>
          <w:rFonts w:ascii="Times New Roman" w:hAnsi="Times New Roman" w:cs="Times New Roman"/>
          <w:sz w:val="24"/>
          <w:szCs w:val="24"/>
        </w:rPr>
      </w:pPr>
      <w:r w:rsidRPr="00F63974">
        <w:rPr>
          <w:rFonts w:ascii="Times New Roman" w:eastAsia="Times New Roman" w:hAnsi="Times New Roman" w:cs="Times New Roman"/>
          <w:b/>
          <w:sz w:val="24"/>
          <w:szCs w:val="24"/>
        </w:rPr>
        <w:t xml:space="preserve">NOTE:  </w:t>
      </w:r>
      <w:r w:rsidRPr="00F63974">
        <w:rPr>
          <w:rFonts w:ascii="Times New Roman" w:eastAsia="Times New Roman" w:hAnsi="Times New Roman" w:cs="Times New Roman"/>
          <w:sz w:val="24"/>
          <w:szCs w:val="24"/>
        </w:rPr>
        <w:t>Marshall University does not offer a Post Masters Certificate in Psychiatric Mental Health Nurse Practitioner (PMHNP).</w:t>
      </w:r>
      <w:r w:rsidRPr="00F63974">
        <w:rPr>
          <w:rFonts w:ascii="Times New Roman" w:eastAsia="Times New Roman" w:hAnsi="Times New Roman" w:cs="Times New Roman"/>
          <w:b/>
          <w:sz w:val="24"/>
          <w:szCs w:val="24"/>
        </w:rPr>
        <w:t xml:space="preserve"> </w:t>
      </w:r>
    </w:p>
    <w:p w14:paraId="4F92273E" w14:textId="62914A4F" w:rsidR="00E67763" w:rsidRPr="00E67763" w:rsidRDefault="00E67763" w:rsidP="00E67763">
      <w:pPr>
        <w:spacing w:after="0"/>
        <w:ind w:right="3"/>
        <w:jc w:val="center"/>
        <w:rPr>
          <w:rFonts w:ascii="Times New Roman" w:hAnsi="Times New Roman" w:cs="Times New Roman"/>
          <w:sz w:val="24"/>
          <w:szCs w:val="24"/>
        </w:rPr>
      </w:pPr>
      <w:r w:rsidRPr="00E67763">
        <w:rPr>
          <w:rFonts w:ascii="Times New Roman" w:eastAsia="Times New Roman" w:hAnsi="Times New Roman" w:cs="Times New Roman"/>
          <w:b/>
          <w:sz w:val="24"/>
          <w:szCs w:val="24"/>
          <w:u w:color="000000"/>
        </w:rPr>
        <w:t>Midwifery PLAN OF STUDY</w:t>
      </w:r>
      <w:r w:rsidRPr="00E6776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(students enrolled prior to fall 2025)</w:t>
      </w:r>
    </w:p>
    <w:p w14:paraId="757E613F" w14:textId="77777777" w:rsidR="00F63974" w:rsidRDefault="00F63974" w:rsidP="00F63974"/>
    <w:tbl>
      <w:tblPr>
        <w:tblStyle w:val="TableGrid"/>
        <w:tblW w:w="9355" w:type="dxa"/>
        <w:tblInd w:w="6" w:type="dxa"/>
        <w:tblCellMar>
          <w:top w:w="59" w:type="dxa"/>
        </w:tblCellMar>
        <w:tblLook w:val="04A0" w:firstRow="1" w:lastRow="0" w:firstColumn="1" w:lastColumn="0" w:noHBand="0" w:noVBand="1"/>
      </w:tblPr>
      <w:tblGrid>
        <w:gridCol w:w="2334"/>
        <w:gridCol w:w="108"/>
        <w:gridCol w:w="3123"/>
        <w:gridCol w:w="333"/>
        <w:gridCol w:w="2274"/>
        <w:gridCol w:w="1183"/>
      </w:tblGrid>
      <w:tr w:rsidR="00E67763" w14:paraId="304B65AD" w14:textId="77777777" w:rsidTr="00E67763">
        <w:trPr>
          <w:trHeight w:val="284"/>
        </w:trPr>
        <w:tc>
          <w:tcPr>
            <w:tcW w:w="2337" w:type="dxa"/>
            <w:tcBorders>
              <w:top w:val="single" w:sz="4" w:space="0" w:color="000000"/>
              <w:left w:val="single" w:sz="4" w:space="0" w:color="000000"/>
              <w:bottom w:val="single" w:sz="4" w:space="0" w:color="000000"/>
              <w:right w:val="single" w:sz="4" w:space="0" w:color="000000"/>
            </w:tcBorders>
          </w:tcPr>
          <w:p w14:paraId="02F6660E" w14:textId="77777777" w:rsidR="00E67763" w:rsidRDefault="00E67763" w:rsidP="0077774C">
            <w:pPr>
              <w:ind w:left="108"/>
            </w:pPr>
            <w:r>
              <w:rPr>
                <w:rFonts w:ascii="Times New Roman" w:eastAsia="Times New Roman" w:hAnsi="Times New Roman" w:cs="Times New Roman"/>
                <w:b/>
                <w:color w:val="333333"/>
                <w:sz w:val="24"/>
              </w:rPr>
              <w:t xml:space="preserve">Semester </w:t>
            </w:r>
          </w:p>
        </w:tc>
        <w:tc>
          <w:tcPr>
            <w:tcW w:w="108" w:type="dxa"/>
            <w:tcBorders>
              <w:top w:val="single" w:sz="4" w:space="0" w:color="000000"/>
              <w:left w:val="single" w:sz="4" w:space="0" w:color="000000"/>
              <w:bottom w:val="single" w:sz="4" w:space="0" w:color="000000"/>
              <w:right w:val="nil"/>
            </w:tcBorders>
          </w:tcPr>
          <w:p w14:paraId="41B5D47E" w14:textId="77777777" w:rsidR="00E67763" w:rsidRDefault="00E67763" w:rsidP="0077774C"/>
        </w:tc>
        <w:tc>
          <w:tcPr>
            <w:tcW w:w="3127" w:type="dxa"/>
            <w:tcBorders>
              <w:top w:val="single" w:sz="4" w:space="0" w:color="000000"/>
              <w:left w:val="nil"/>
              <w:bottom w:val="single" w:sz="4" w:space="0" w:color="000000"/>
              <w:right w:val="nil"/>
            </w:tcBorders>
            <w:shd w:val="clear" w:color="auto" w:fill="D3D3D3"/>
          </w:tcPr>
          <w:p w14:paraId="77A5C276" w14:textId="77777777" w:rsidR="00E67763" w:rsidRDefault="00E67763" w:rsidP="0077774C">
            <w:pPr>
              <w:jc w:val="both"/>
            </w:pPr>
            <w:r>
              <w:rPr>
                <w:rFonts w:ascii="Times New Roman" w:eastAsia="Times New Roman" w:hAnsi="Times New Roman" w:cs="Times New Roman"/>
                <w:b/>
                <w:color w:val="333333"/>
                <w:sz w:val="24"/>
              </w:rPr>
              <w:t>Classes at Marshall University</w:t>
            </w:r>
          </w:p>
        </w:tc>
        <w:tc>
          <w:tcPr>
            <w:tcW w:w="2614" w:type="dxa"/>
            <w:gridSpan w:val="2"/>
            <w:tcBorders>
              <w:top w:val="single" w:sz="4" w:space="0" w:color="000000"/>
              <w:left w:val="nil"/>
              <w:bottom w:val="single" w:sz="4" w:space="0" w:color="000000"/>
              <w:right w:val="single" w:sz="4" w:space="0" w:color="000000"/>
            </w:tcBorders>
          </w:tcPr>
          <w:p w14:paraId="2D220DCC" w14:textId="77777777" w:rsidR="00E67763" w:rsidRDefault="00E67763" w:rsidP="0077774C">
            <w:r>
              <w:rPr>
                <w:rFonts w:ascii="Times New Roman" w:eastAsia="Times New Roman" w:hAnsi="Times New Roman" w:cs="Times New Roman"/>
                <w:b/>
                <w:color w:val="333333"/>
                <w:sz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E78185D" w14:textId="77777777" w:rsidR="00E67763" w:rsidRDefault="00E67763" w:rsidP="0077774C">
            <w:pPr>
              <w:ind w:left="106"/>
            </w:pPr>
            <w:r>
              <w:rPr>
                <w:rFonts w:ascii="Times New Roman" w:eastAsia="Times New Roman" w:hAnsi="Times New Roman" w:cs="Times New Roman"/>
                <w:b/>
                <w:color w:val="333333"/>
                <w:sz w:val="24"/>
              </w:rPr>
              <w:t xml:space="preserve">Credits </w:t>
            </w:r>
          </w:p>
        </w:tc>
      </w:tr>
      <w:tr w:rsidR="00E67763" w14:paraId="3F68B742" w14:textId="77777777" w:rsidTr="00E67763">
        <w:trPr>
          <w:trHeight w:val="563"/>
        </w:trPr>
        <w:tc>
          <w:tcPr>
            <w:tcW w:w="2337" w:type="dxa"/>
            <w:tcBorders>
              <w:top w:val="single" w:sz="4" w:space="0" w:color="000000"/>
              <w:left w:val="single" w:sz="4" w:space="0" w:color="000000"/>
              <w:bottom w:val="single" w:sz="4" w:space="0" w:color="000000"/>
              <w:right w:val="single" w:sz="4" w:space="0" w:color="000000"/>
            </w:tcBorders>
          </w:tcPr>
          <w:p w14:paraId="57887909" w14:textId="77777777" w:rsidR="00E67763" w:rsidRDefault="00E67763" w:rsidP="0077774C">
            <w:pPr>
              <w:ind w:left="108"/>
            </w:pPr>
            <w:r>
              <w:rPr>
                <w:rFonts w:ascii="Times New Roman" w:eastAsia="Times New Roman" w:hAnsi="Times New Roman" w:cs="Times New Roman"/>
                <w:color w:val="333333"/>
                <w:sz w:val="24"/>
              </w:rPr>
              <w:t xml:space="preserve">Fall Semester 1 </w:t>
            </w:r>
          </w:p>
        </w:tc>
        <w:tc>
          <w:tcPr>
            <w:tcW w:w="5849" w:type="dxa"/>
            <w:gridSpan w:val="4"/>
            <w:tcBorders>
              <w:top w:val="single" w:sz="4" w:space="0" w:color="000000"/>
              <w:left w:val="single" w:sz="4" w:space="0" w:color="000000"/>
              <w:bottom w:val="single" w:sz="4" w:space="0" w:color="000000"/>
              <w:right w:val="single" w:sz="4" w:space="0" w:color="000000"/>
            </w:tcBorders>
          </w:tcPr>
          <w:p w14:paraId="29982A48" w14:textId="77777777" w:rsidR="00E67763" w:rsidRDefault="00E67763" w:rsidP="0077774C">
            <w:r>
              <w:rPr>
                <w:rFonts w:ascii="Times New Roman" w:eastAsia="Times New Roman" w:hAnsi="Times New Roman" w:cs="Times New Roman"/>
                <w:color w:val="333333"/>
                <w:sz w:val="24"/>
              </w:rPr>
              <w:t xml:space="preserve"> N602, Nursing Theory* </w:t>
            </w:r>
          </w:p>
          <w:p w14:paraId="4D9AE818" w14:textId="77777777" w:rsidR="00E67763" w:rsidRDefault="00E67763" w:rsidP="0077774C">
            <w:pPr>
              <w:tabs>
                <w:tab w:val="center" w:pos="1890"/>
              </w:tabs>
            </w:pPr>
            <w:r>
              <w:rPr>
                <w:rFonts w:ascii="Times New Roman" w:eastAsia="Times New Roman" w:hAnsi="Times New Roman" w:cs="Times New Roman"/>
                <w:color w:val="333333"/>
                <w:sz w:val="24"/>
              </w:rPr>
              <w:t xml:space="preserve"> N608, Health Care Issues* </w:t>
            </w:r>
          </w:p>
        </w:tc>
        <w:tc>
          <w:tcPr>
            <w:tcW w:w="1169" w:type="dxa"/>
            <w:tcBorders>
              <w:top w:val="single" w:sz="4" w:space="0" w:color="000000"/>
              <w:left w:val="single" w:sz="4" w:space="0" w:color="000000"/>
              <w:bottom w:val="single" w:sz="4" w:space="0" w:color="000000"/>
              <w:right w:val="single" w:sz="4" w:space="0" w:color="000000"/>
            </w:tcBorders>
          </w:tcPr>
          <w:p w14:paraId="4AC6B5B0" w14:textId="77777777" w:rsidR="00E67763" w:rsidRDefault="00E67763" w:rsidP="0077774C">
            <w:pPr>
              <w:ind w:left="106"/>
            </w:pPr>
            <w:r>
              <w:rPr>
                <w:rFonts w:ascii="Times New Roman" w:eastAsia="Times New Roman" w:hAnsi="Times New Roman" w:cs="Times New Roman"/>
                <w:color w:val="333333"/>
                <w:sz w:val="24"/>
              </w:rPr>
              <w:t xml:space="preserve">3 </w:t>
            </w:r>
          </w:p>
          <w:p w14:paraId="4434FA07" w14:textId="77777777" w:rsidR="00E67763" w:rsidRDefault="00E67763" w:rsidP="0077774C">
            <w:pPr>
              <w:ind w:left="106"/>
            </w:pPr>
            <w:r>
              <w:rPr>
                <w:rFonts w:ascii="Times New Roman" w:eastAsia="Times New Roman" w:hAnsi="Times New Roman" w:cs="Times New Roman"/>
                <w:color w:val="333333"/>
                <w:sz w:val="24"/>
              </w:rPr>
              <w:t xml:space="preserve">3 </w:t>
            </w:r>
          </w:p>
        </w:tc>
      </w:tr>
      <w:tr w:rsidR="00E67763" w14:paraId="0DD5D165" w14:textId="77777777" w:rsidTr="00E67763">
        <w:trPr>
          <w:trHeight w:val="562"/>
        </w:trPr>
        <w:tc>
          <w:tcPr>
            <w:tcW w:w="2337" w:type="dxa"/>
            <w:tcBorders>
              <w:top w:val="single" w:sz="4" w:space="0" w:color="000000"/>
              <w:left w:val="single" w:sz="4" w:space="0" w:color="000000"/>
              <w:bottom w:val="single" w:sz="4" w:space="0" w:color="000000"/>
              <w:right w:val="single" w:sz="4" w:space="0" w:color="000000"/>
            </w:tcBorders>
          </w:tcPr>
          <w:p w14:paraId="2F4B3B37" w14:textId="77777777" w:rsidR="00E67763" w:rsidRDefault="00E67763" w:rsidP="0077774C">
            <w:pPr>
              <w:ind w:left="108"/>
            </w:pPr>
            <w:r>
              <w:rPr>
                <w:rFonts w:ascii="Times New Roman" w:eastAsia="Times New Roman" w:hAnsi="Times New Roman" w:cs="Times New Roman"/>
                <w:color w:val="333333"/>
                <w:sz w:val="24"/>
              </w:rPr>
              <w:t xml:space="preserve">Spring Semester 1 </w:t>
            </w:r>
          </w:p>
        </w:tc>
        <w:tc>
          <w:tcPr>
            <w:tcW w:w="5849" w:type="dxa"/>
            <w:gridSpan w:val="4"/>
            <w:tcBorders>
              <w:top w:val="single" w:sz="4" w:space="0" w:color="000000"/>
              <w:left w:val="single" w:sz="4" w:space="0" w:color="000000"/>
              <w:bottom w:val="single" w:sz="4" w:space="0" w:color="000000"/>
              <w:right w:val="single" w:sz="4" w:space="0" w:color="000000"/>
            </w:tcBorders>
          </w:tcPr>
          <w:p w14:paraId="742B7775" w14:textId="77777777" w:rsidR="00E67763" w:rsidRDefault="00E67763" w:rsidP="0077774C">
            <w:r>
              <w:rPr>
                <w:rFonts w:ascii="Times New Roman" w:eastAsia="Times New Roman" w:hAnsi="Times New Roman" w:cs="Times New Roman"/>
                <w:color w:val="333333"/>
                <w:sz w:val="24"/>
              </w:rPr>
              <w:t xml:space="preserve"> N604, Leadership in Nursing* </w:t>
            </w:r>
          </w:p>
          <w:p w14:paraId="4292B279" w14:textId="77777777" w:rsidR="00E67763" w:rsidRDefault="00E67763" w:rsidP="0077774C">
            <w:pPr>
              <w:tabs>
                <w:tab w:val="center" w:pos="2894"/>
              </w:tabs>
            </w:pPr>
            <w:r>
              <w:rPr>
                <w:rFonts w:ascii="Times New Roman" w:eastAsia="Times New Roman" w:hAnsi="Times New Roman" w:cs="Times New Roman"/>
                <w:color w:val="333333"/>
                <w:sz w:val="24"/>
              </w:rPr>
              <w:t xml:space="preserve"> N606, Advanced Nur </w:t>
            </w:r>
            <w:r>
              <w:rPr>
                <w:rFonts w:ascii="Times New Roman" w:eastAsia="Times New Roman" w:hAnsi="Times New Roman" w:cs="Times New Roman"/>
                <w:color w:val="333333"/>
                <w:sz w:val="24"/>
              </w:rPr>
              <w:tab/>
              <w:t xml:space="preserve">sing Research* </w:t>
            </w:r>
          </w:p>
        </w:tc>
        <w:tc>
          <w:tcPr>
            <w:tcW w:w="1169" w:type="dxa"/>
            <w:tcBorders>
              <w:top w:val="single" w:sz="4" w:space="0" w:color="000000"/>
              <w:left w:val="single" w:sz="4" w:space="0" w:color="000000"/>
              <w:bottom w:val="single" w:sz="4" w:space="0" w:color="000000"/>
              <w:right w:val="single" w:sz="4" w:space="0" w:color="000000"/>
            </w:tcBorders>
          </w:tcPr>
          <w:p w14:paraId="10D5A640" w14:textId="77777777" w:rsidR="00E67763" w:rsidRDefault="00E67763" w:rsidP="0077774C">
            <w:pPr>
              <w:ind w:left="106"/>
            </w:pPr>
            <w:r>
              <w:rPr>
                <w:rFonts w:ascii="Times New Roman" w:eastAsia="Times New Roman" w:hAnsi="Times New Roman" w:cs="Times New Roman"/>
                <w:color w:val="333333"/>
                <w:sz w:val="24"/>
              </w:rPr>
              <w:t xml:space="preserve">3 </w:t>
            </w:r>
          </w:p>
          <w:p w14:paraId="6F579401" w14:textId="77777777" w:rsidR="00E67763" w:rsidRDefault="00E67763" w:rsidP="0077774C">
            <w:pPr>
              <w:ind w:left="106"/>
            </w:pPr>
            <w:r>
              <w:rPr>
                <w:rFonts w:ascii="Times New Roman" w:eastAsia="Times New Roman" w:hAnsi="Times New Roman" w:cs="Times New Roman"/>
                <w:color w:val="333333"/>
                <w:sz w:val="24"/>
              </w:rPr>
              <w:t xml:space="preserve">3 </w:t>
            </w:r>
          </w:p>
        </w:tc>
      </w:tr>
      <w:tr w:rsidR="00E67763" w14:paraId="7ACBCF6A" w14:textId="77777777" w:rsidTr="00E67763">
        <w:trPr>
          <w:trHeight w:val="562"/>
        </w:trPr>
        <w:tc>
          <w:tcPr>
            <w:tcW w:w="2337" w:type="dxa"/>
            <w:tcBorders>
              <w:top w:val="single" w:sz="4" w:space="0" w:color="000000"/>
              <w:left w:val="single" w:sz="4" w:space="0" w:color="000000"/>
              <w:bottom w:val="single" w:sz="4" w:space="0" w:color="000000"/>
              <w:right w:val="single" w:sz="4" w:space="0" w:color="000000"/>
            </w:tcBorders>
          </w:tcPr>
          <w:p w14:paraId="5ECEB9E0" w14:textId="77777777" w:rsidR="00E67763" w:rsidRDefault="00E67763" w:rsidP="0077774C">
            <w:pPr>
              <w:ind w:left="108"/>
            </w:pPr>
            <w:r>
              <w:rPr>
                <w:rFonts w:ascii="Times New Roman" w:eastAsia="Times New Roman" w:hAnsi="Times New Roman" w:cs="Times New Roman"/>
                <w:color w:val="333333"/>
                <w:sz w:val="24"/>
              </w:rPr>
              <w:t xml:space="preserve">Fall Semester 2 </w:t>
            </w:r>
          </w:p>
        </w:tc>
        <w:tc>
          <w:tcPr>
            <w:tcW w:w="5849" w:type="dxa"/>
            <w:gridSpan w:val="4"/>
            <w:tcBorders>
              <w:top w:val="single" w:sz="4" w:space="0" w:color="000000"/>
              <w:left w:val="single" w:sz="4" w:space="0" w:color="000000"/>
              <w:bottom w:val="single" w:sz="4" w:space="0" w:color="000000"/>
              <w:right w:val="single" w:sz="4" w:space="0" w:color="000000"/>
            </w:tcBorders>
          </w:tcPr>
          <w:p w14:paraId="3BBDAA54" w14:textId="77777777" w:rsidR="00E67763" w:rsidRDefault="00E67763" w:rsidP="0077774C">
            <w:pPr>
              <w:spacing w:after="3"/>
            </w:pPr>
            <w:r>
              <w:rPr>
                <w:rFonts w:ascii="Times New Roman" w:eastAsia="Times New Roman" w:hAnsi="Times New Roman" w:cs="Times New Roman"/>
                <w:color w:val="333333"/>
                <w:sz w:val="24"/>
              </w:rPr>
              <w:t xml:space="preserve"> N620, Advanced Pathophysiology, Online FNP class* </w:t>
            </w:r>
          </w:p>
          <w:p w14:paraId="763C3E31" w14:textId="77777777" w:rsidR="00E67763" w:rsidRDefault="00E67763" w:rsidP="0077774C">
            <w:pPr>
              <w:tabs>
                <w:tab w:val="center" w:pos="3643"/>
              </w:tabs>
            </w:pPr>
            <w:r>
              <w:rPr>
                <w:rFonts w:ascii="Times New Roman" w:eastAsia="Times New Roman" w:hAnsi="Times New Roman" w:cs="Times New Roman"/>
                <w:color w:val="333333"/>
                <w:sz w:val="24"/>
              </w:rPr>
              <w:t xml:space="preserve"> N663, Pharmacology I, In classroom </w:t>
            </w:r>
            <w:r>
              <w:rPr>
                <w:rFonts w:ascii="Times New Roman" w:eastAsia="Times New Roman" w:hAnsi="Times New Roman" w:cs="Times New Roman"/>
                <w:color w:val="333333"/>
                <w:sz w:val="24"/>
              </w:rPr>
              <w:tab/>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02ACA4D" w14:textId="77777777" w:rsidR="00E67763" w:rsidRDefault="00E67763" w:rsidP="0077774C">
            <w:pPr>
              <w:ind w:left="106"/>
            </w:pPr>
            <w:r>
              <w:rPr>
                <w:rFonts w:ascii="Times New Roman" w:eastAsia="Times New Roman" w:hAnsi="Times New Roman" w:cs="Times New Roman"/>
                <w:color w:val="333333"/>
                <w:sz w:val="24"/>
              </w:rPr>
              <w:t xml:space="preserve">2 </w:t>
            </w:r>
          </w:p>
          <w:p w14:paraId="049FA00D" w14:textId="77777777" w:rsidR="00E67763" w:rsidRDefault="00E67763" w:rsidP="0077774C">
            <w:pPr>
              <w:ind w:left="106"/>
            </w:pPr>
            <w:r>
              <w:rPr>
                <w:rFonts w:ascii="Times New Roman" w:eastAsia="Times New Roman" w:hAnsi="Times New Roman" w:cs="Times New Roman"/>
                <w:color w:val="333333"/>
                <w:sz w:val="24"/>
              </w:rPr>
              <w:t xml:space="preserve">2 </w:t>
            </w:r>
          </w:p>
        </w:tc>
      </w:tr>
      <w:tr w:rsidR="00E67763" w14:paraId="1F8BD625" w14:textId="77777777" w:rsidTr="00E67763">
        <w:trPr>
          <w:trHeight w:val="562"/>
        </w:trPr>
        <w:tc>
          <w:tcPr>
            <w:tcW w:w="2337" w:type="dxa"/>
            <w:tcBorders>
              <w:top w:val="single" w:sz="4" w:space="0" w:color="000000"/>
              <w:left w:val="single" w:sz="4" w:space="0" w:color="000000"/>
              <w:bottom w:val="single" w:sz="4" w:space="0" w:color="000000"/>
              <w:right w:val="single" w:sz="4" w:space="0" w:color="000000"/>
            </w:tcBorders>
          </w:tcPr>
          <w:p w14:paraId="77E102A9" w14:textId="77777777" w:rsidR="00E67763" w:rsidRDefault="00E67763" w:rsidP="0077774C">
            <w:pPr>
              <w:ind w:left="108"/>
            </w:pPr>
            <w:r>
              <w:rPr>
                <w:rFonts w:ascii="Times New Roman" w:eastAsia="Times New Roman" w:hAnsi="Times New Roman" w:cs="Times New Roman"/>
                <w:color w:val="333333"/>
                <w:sz w:val="24"/>
              </w:rPr>
              <w:t xml:space="preserve">Spring Semester 2 </w:t>
            </w:r>
          </w:p>
        </w:tc>
        <w:tc>
          <w:tcPr>
            <w:tcW w:w="5849" w:type="dxa"/>
            <w:gridSpan w:val="4"/>
            <w:tcBorders>
              <w:top w:val="single" w:sz="4" w:space="0" w:color="000000"/>
              <w:left w:val="single" w:sz="4" w:space="0" w:color="000000"/>
              <w:bottom w:val="single" w:sz="4" w:space="0" w:color="000000"/>
              <w:right w:val="single" w:sz="4" w:space="0" w:color="000000"/>
            </w:tcBorders>
          </w:tcPr>
          <w:p w14:paraId="0E300FB3" w14:textId="77777777" w:rsidR="00E67763" w:rsidRDefault="00E67763" w:rsidP="0077774C">
            <w:pPr>
              <w:rPr>
                <w:rFonts w:ascii="Times New Roman" w:eastAsia="Times New Roman" w:hAnsi="Times New Roman" w:cs="Times New Roman"/>
                <w:color w:val="333333"/>
                <w:sz w:val="24"/>
              </w:rPr>
            </w:pPr>
            <w:r>
              <w:rPr>
                <w:rFonts w:ascii="Times New Roman" w:eastAsia="Times New Roman" w:hAnsi="Times New Roman" w:cs="Times New Roman"/>
                <w:color w:val="333333"/>
                <w:sz w:val="24"/>
              </w:rPr>
              <w:t xml:space="preserve"> N621, Advanced Pathophysiology, Online FNP class*   </w:t>
            </w:r>
          </w:p>
          <w:p w14:paraId="64D6F4B5" w14:textId="77777777" w:rsidR="00E67763" w:rsidRDefault="00E67763" w:rsidP="0077774C">
            <w:r>
              <w:rPr>
                <w:rFonts w:ascii="Times New Roman" w:eastAsia="Times New Roman" w:hAnsi="Times New Roman" w:cs="Times New Roman"/>
                <w:color w:val="333333"/>
                <w:sz w:val="24"/>
              </w:rPr>
              <w:t xml:space="preserve"> N664, Pharmacology II, In classroom*   </w:t>
            </w:r>
          </w:p>
        </w:tc>
        <w:tc>
          <w:tcPr>
            <w:tcW w:w="1169" w:type="dxa"/>
            <w:tcBorders>
              <w:top w:val="single" w:sz="4" w:space="0" w:color="000000"/>
              <w:left w:val="single" w:sz="4" w:space="0" w:color="000000"/>
              <w:bottom w:val="single" w:sz="4" w:space="0" w:color="000000"/>
              <w:right w:val="single" w:sz="4" w:space="0" w:color="000000"/>
            </w:tcBorders>
          </w:tcPr>
          <w:p w14:paraId="2576A3D0" w14:textId="77777777" w:rsidR="00E67763" w:rsidRDefault="00E67763" w:rsidP="0077774C">
            <w:pPr>
              <w:ind w:left="106"/>
            </w:pPr>
            <w:r>
              <w:rPr>
                <w:rFonts w:ascii="Times New Roman" w:eastAsia="Times New Roman" w:hAnsi="Times New Roman" w:cs="Times New Roman"/>
                <w:color w:val="333333"/>
                <w:sz w:val="24"/>
              </w:rPr>
              <w:t xml:space="preserve">2 </w:t>
            </w:r>
          </w:p>
          <w:p w14:paraId="53773728" w14:textId="77777777" w:rsidR="00E67763" w:rsidRDefault="00E67763" w:rsidP="0077774C">
            <w:pPr>
              <w:ind w:left="106"/>
            </w:pPr>
            <w:r>
              <w:rPr>
                <w:rFonts w:ascii="Times New Roman" w:eastAsia="Times New Roman" w:hAnsi="Times New Roman" w:cs="Times New Roman"/>
                <w:color w:val="333333"/>
                <w:sz w:val="24"/>
              </w:rPr>
              <w:t xml:space="preserve">2 </w:t>
            </w:r>
          </w:p>
        </w:tc>
      </w:tr>
      <w:tr w:rsidR="00E67763" w14:paraId="1C2638E9" w14:textId="77777777" w:rsidTr="00E67763">
        <w:trPr>
          <w:trHeight w:val="286"/>
        </w:trPr>
        <w:tc>
          <w:tcPr>
            <w:tcW w:w="2337" w:type="dxa"/>
            <w:tcBorders>
              <w:top w:val="single" w:sz="4" w:space="0" w:color="000000"/>
              <w:left w:val="single" w:sz="4" w:space="0" w:color="000000"/>
              <w:bottom w:val="single" w:sz="4" w:space="0" w:color="000000"/>
              <w:right w:val="single" w:sz="4" w:space="0" w:color="000000"/>
            </w:tcBorders>
          </w:tcPr>
          <w:p w14:paraId="52A31066" w14:textId="77777777" w:rsidR="00E67763" w:rsidRDefault="00E67763" w:rsidP="0077774C">
            <w:pPr>
              <w:ind w:left="108"/>
            </w:pPr>
            <w:r>
              <w:rPr>
                <w:rFonts w:ascii="Times New Roman" w:eastAsia="Times New Roman" w:hAnsi="Times New Roman" w:cs="Times New Roman"/>
                <w:color w:val="333333"/>
                <w:sz w:val="24"/>
              </w:rPr>
              <w:t xml:space="preserve">Fall Semester 3 </w:t>
            </w:r>
          </w:p>
        </w:tc>
        <w:tc>
          <w:tcPr>
            <w:tcW w:w="5849" w:type="dxa"/>
            <w:gridSpan w:val="4"/>
            <w:tcBorders>
              <w:top w:val="single" w:sz="4" w:space="0" w:color="000000"/>
              <w:left w:val="single" w:sz="4" w:space="0" w:color="000000"/>
              <w:bottom w:val="single" w:sz="4" w:space="0" w:color="000000"/>
              <w:right w:val="single" w:sz="4" w:space="0" w:color="000000"/>
            </w:tcBorders>
          </w:tcPr>
          <w:p w14:paraId="54B8F36B" w14:textId="77777777" w:rsidR="00E67763" w:rsidRDefault="00E67763" w:rsidP="0077774C">
            <w:r>
              <w:rPr>
                <w:rFonts w:ascii="Times New Roman" w:eastAsia="Times New Roman" w:hAnsi="Times New Roman" w:cs="Times New Roman"/>
                <w:color w:val="333333"/>
                <w:sz w:val="24"/>
              </w:rPr>
              <w:t xml:space="preserve"> N622, Advanced Physical Assessment, In classroom </w:t>
            </w:r>
          </w:p>
        </w:tc>
        <w:tc>
          <w:tcPr>
            <w:tcW w:w="1169" w:type="dxa"/>
            <w:tcBorders>
              <w:top w:val="single" w:sz="4" w:space="0" w:color="000000"/>
              <w:left w:val="single" w:sz="4" w:space="0" w:color="000000"/>
              <w:bottom w:val="single" w:sz="4" w:space="0" w:color="000000"/>
              <w:right w:val="single" w:sz="4" w:space="0" w:color="000000"/>
            </w:tcBorders>
          </w:tcPr>
          <w:p w14:paraId="565F2BF5" w14:textId="77777777" w:rsidR="00E67763" w:rsidRDefault="00E67763" w:rsidP="0077774C">
            <w:pPr>
              <w:ind w:left="106"/>
            </w:pPr>
            <w:r>
              <w:rPr>
                <w:rFonts w:ascii="Times New Roman" w:eastAsia="Times New Roman" w:hAnsi="Times New Roman" w:cs="Times New Roman"/>
                <w:color w:val="333333"/>
                <w:sz w:val="24"/>
              </w:rPr>
              <w:t xml:space="preserve">5 </w:t>
            </w:r>
          </w:p>
        </w:tc>
      </w:tr>
      <w:tr w:rsidR="00E67763" w14:paraId="41C71D31" w14:textId="77777777" w:rsidTr="00E67763">
        <w:trPr>
          <w:trHeight w:val="288"/>
        </w:trPr>
        <w:tc>
          <w:tcPr>
            <w:tcW w:w="2337" w:type="dxa"/>
            <w:tcBorders>
              <w:top w:val="single" w:sz="4" w:space="0" w:color="000000"/>
              <w:left w:val="single" w:sz="4" w:space="0" w:color="000000"/>
              <w:bottom w:val="single" w:sz="4" w:space="0" w:color="000000"/>
              <w:right w:val="single" w:sz="4" w:space="0" w:color="000000"/>
            </w:tcBorders>
          </w:tcPr>
          <w:p w14:paraId="0162137F" w14:textId="77777777" w:rsidR="00E67763" w:rsidRDefault="00E67763" w:rsidP="0077774C">
            <w:pPr>
              <w:ind w:left="108"/>
            </w:pPr>
            <w:r>
              <w:rPr>
                <w:rFonts w:ascii="Times New Roman" w:eastAsia="Times New Roman" w:hAnsi="Times New Roman" w:cs="Times New Roman"/>
                <w:color w:val="333333"/>
                <w:sz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2A92A23D" w14:textId="77777777" w:rsidR="00E67763" w:rsidRDefault="00E67763" w:rsidP="0077774C">
            <w:pPr>
              <w:ind w:left="108"/>
            </w:pPr>
            <w:r>
              <w:rPr>
                <w:rFonts w:ascii="Times New Roman" w:eastAsia="Times New Roman" w:hAnsi="Times New Roman" w:cs="Times New Roman"/>
                <w:b/>
                <w:color w:val="333333"/>
                <w:sz w:val="24"/>
              </w:rPr>
              <w:t xml:space="preserve">Transfer your credits to Shenandoah to begin MW  </w:t>
            </w:r>
          </w:p>
        </w:tc>
        <w:tc>
          <w:tcPr>
            <w:tcW w:w="1169" w:type="dxa"/>
            <w:tcBorders>
              <w:top w:val="single" w:sz="4" w:space="0" w:color="000000"/>
              <w:left w:val="single" w:sz="4" w:space="0" w:color="000000"/>
              <w:bottom w:val="single" w:sz="4" w:space="0" w:color="000000"/>
              <w:right w:val="single" w:sz="4" w:space="0" w:color="000000"/>
            </w:tcBorders>
          </w:tcPr>
          <w:p w14:paraId="5666D35B" w14:textId="77777777" w:rsidR="00E67763" w:rsidRDefault="00E67763" w:rsidP="0077774C">
            <w:pPr>
              <w:ind w:left="106"/>
            </w:pPr>
            <w:r>
              <w:rPr>
                <w:rFonts w:ascii="Times New Roman" w:eastAsia="Times New Roman" w:hAnsi="Times New Roman" w:cs="Times New Roman"/>
                <w:b/>
                <w:color w:val="333333"/>
                <w:sz w:val="24"/>
              </w:rPr>
              <w:t xml:space="preserve">25 </w:t>
            </w:r>
          </w:p>
        </w:tc>
      </w:tr>
      <w:tr w:rsidR="00E67763" w14:paraId="27FCFA4D" w14:textId="77777777" w:rsidTr="00E67763">
        <w:trPr>
          <w:trHeight w:val="284"/>
        </w:trPr>
        <w:tc>
          <w:tcPr>
            <w:tcW w:w="2337" w:type="dxa"/>
            <w:tcBorders>
              <w:top w:val="single" w:sz="4" w:space="0" w:color="000000"/>
              <w:left w:val="single" w:sz="4" w:space="0" w:color="000000"/>
              <w:bottom w:val="single" w:sz="4" w:space="0" w:color="000000"/>
              <w:right w:val="single" w:sz="4" w:space="0" w:color="000000"/>
            </w:tcBorders>
          </w:tcPr>
          <w:p w14:paraId="0EB7BBC4" w14:textId="3ECFDCDD" w:rsidR="00E67763" w:rsidRPr="00B01B4C" w:rsidRDefault="00E67763" w:rsidP="0077774C">
            <w:pPr>
              <w:ind w:left="108"/>
              <w:rPr>
                <w:rFonts w:ascii="Times New Roman" w:hAnsi="Times New Roman" w:cs="Times New Roman"/>
                <w:sz w:val="24"/>
                <w:szCs w:val="24"/>
              </w:rPr>
            </w:pPr>
            <w:r w:rsidRPr="00B01B4C">
              <w:rPr>
                <w:rFonts w:ascii="Times New Roman" w:eastAsia="Times New Roman" w:hAnsi="Times New Roman" w:cs="Times New Roman"/>
                <w:color w:val="333333"/>
                <w:sz w:val="24"/>
                <w:szCs w:val="24"/>
              </w:rPr>
              <w:t xml:space="preserve"> </w:t>
            </w:r>
            <w:r w:rsidR="00B01B4C" w:rsidRPr="00B01B4C">
              <w:rPr>
                <w:rFonts w:ascii="Times New Roman" w:eastAsia="Times New Roman" w:hAnsi="Times New Roman" w:cs="Times New Roman"/>
                <w:color w:val="333333"/>
                <w:sz w:val="24"/>
                <w:szCs w:val="24"/>
              </w:rPr>
              <w:t>Semester</w:t>
            </w:r>
          </w:p>
        </w:tc>
        <w:tc>
          <w:tcPr>
            <w:tcW w:w="108" w:type="dxa"/>
            <w:tcBorders>
              <w:top w:val="single" w:sz="4" w:space="0" w:color="000000"/>
              <w:left w:val="single" w:sz="4" w:space="0" w:color="000000"/>
              <w:bottom w:val="single" w:sz="4" w:space="0" w:color="000000"/>
              <w:right w:val="nil"/>
            </w:tcBorders>
          </w:tcPr>
          <w:p w14:paraId="39AB1550" w14:textId="77777777" w:rsidR="00E67763" w:rsidRPr="00B01B4C" w:rsidRDefault="00E67763" w:rsidP="0077774C">
            <w:pPr>
              <w:rPr>
                <w:rFonts w:ascii="Times New Roman" w:hAnsi="Times New Roman" w:cs="Times New Roman"/>
                <w:sz w:val="24"/>
                <w:szCs w:val="24"/>
              </w:rPr>
            </w:pPr>
          </w:p>
        </w:tc>
        <w:tc>
          <w:tcPr>
            <w:tcW w:w="3461" w:type="dxa"/>
            <w:gridSpan w:val="2"/>
            <w:tcBorders>
              <w:top w:val="single" w:sz="4" w:space="0" w:color="000000"/>
              <w:left w:val="nil"/>
              <w:bottom w:val="single" w:sz="4" w:space="0" w:color="000000"/>
              <w:right w:val="nil"/>
            </w:tcBorders>
            <w:shd w:val="clear" w:color="auto" w:fill="D3D3D3"/>
          </w:tcPr>
          <w:p w14:paraId="735D5FFF" w14:textId="63217F12" w:rsidR="00E67763" w:rsidRPr="00B01B4C" w:rsidRDefault="00B01B4C" w:rsidP="0077774C">
            <w:pPr>
              <w:jc w:val="both"/>
              <w:rPr>
                <w:rFonts w:ascii="Times New Roman" w:hAnsi="Times New Roman" w:cs="Times New Roman"/>
                <w:sz w:val="24"/>
                <w:szCs w:val="24"/>
              </w:rPr>
            </w:pPr>
            <w:r w:rsidRPr="00B01B4C">
              <w:rPr>
                <w:rFonts w:ascii="Times New Roman" w:hAnsi="Times New Roman" w:cs="Times New Roman"/>
                <w:sz w:val="24"/>
                <w:szCs w:val="24"/>
              </w:rPr>
              <w:t>Classes at Shenandoah</w:t>
            </w:r>
          </w:p>
        </w:tc>
        <w:tc>
          <w:tcPr>
            <w:tcW w:w="2280" w:type="dxa"/>
            <w:tcBorders>
              <w:top w:val="single" w:sz="4" w:space="0" w:color="000000"/>
              <w:left w:val="nil"/>
              <w:bottom w:val="single" w:sz="4" w:space="0" w:color="000000"/>
              <w:right w:val="single" w:sz="4" w:space="0" w:color="000000"/>
            </w:tcBorders>
          </w:tcPr>
          <w:p w14:paraId="6038B3D8" w14:textId="668B574D" w:rsidR="00E67763" w:rsidRDefault="00E67763" w:rsidP="0077774C"/>
        </w:tc>
        <w:tc>
          <w:tcPr>
            <w:tcW w:w="1169" w:type="dxa"/>
            <w:tcBorders>
              <w:top w:val="single" w:sz="4" w:space="0" w:color="000000"/>
              <w:left w:val="single" w:sz="4" w:space="0" w:color="000000"/>
              <w:bottom w:val="single" w:sz="4" w:space="0" w:color="000000"/>
              <w:right w:val="single" w:sz="4" w:space="0" w:color="000000"/>
            </w:tcBorders>
          </w:tcPr>
          <w:p w14:paraId="7A584932" w14:textId="2E21ECEF" w:rsidR="00E67763" w:rsidRDefault="00E67763" w:rsidP="0077774C">
            <w:pPr>
              <w:ind w:left="106"/>
            </w:pPr>
          </w:p>
        </w:tc>
      </w:tr>
      <w:tr w:rsidR="00E67763" w14:paraId="5FDE6D99" w14:textId="77777777" w:rsidTr="00E67763">
        <w:trPr>
          <w:trHeight w:val="1115"/>
        </w:trPr>
        <w:tc>
          <w:tcPr>
            <w:tcW w:w="2337" w:type="dxa"/>
            <w:tcBorders>
              <w:top w:val="single" w:sz="4" w:space="0" w:color="000000"/>
              <w:left w:val="single" w:sz="4" w:space="0" w:color="000000"/>
              <w:bottom w:val="single" w:sz="4" w:space="0" w:color="000000"/>
              <w:right w:val="single" w:sz="4" w:space="0" w:color="000000"/>
            </w:tcBorders>
          </w:tcPr>
          <w:p w14:paraId="2F1B2E9F" w14:textId="3524A82D" w:rsidR="00E67763" w:rsidRDefault="00E67763" w:rsidP="00E67763">
            <w:pPr>
              <w:ind w:left="108"/>
            </w:pPr>
            <w:r w:rsidRPr="00F63974">
              <w:rPr>
                <w:rFonts w:ascii="Times New Roman" w:eastAsia="Times New Roman" w:hAnsi="Times New Roman" w:cs="Times New Roman"/>
                <w:color w:val="333333"/>
                <w:sz w:val="24"/>
                <w:szCs w:val="24"/>
              </w:rPr>
              <w:lastRenderedPageBreak/>
              <w:t xml:space="preserve">Fall I </w:t>
            </w:r>
          </w:p>
        </w:tc>
        <w:tc>
          <w:tcPr>
            <w:tcW w:w="5849" w:type="dxa"/>
            <w:gridSpan w:val="4"/>
            <w:tcBorders>
              <w:top w:val="single" w:sz="4" w:space="0" w:color="000000"/>
              <w:left w:val="single" w:sz="4" w:space="0" w:color="000000"/>
              <w:bottom w:val="single" w:sz="4" w:space="0" w:color="000000"/>
              <w:right w:val="single" w:sz="4" w:space="0" w:color="000000"/>
            </w:tcBorders>
          </w:tcPr>
          <w:p w14:paraId="5A549B04"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610 </w:t>
            </w:r>
            <w:r>
              <w:rPr>
                <w:rFonts w:ascii="Times New Roman" w:eastAsia="Times New Roman" w:hAnsi="Times New Roman" w:cs="Times New Roman"/>
                <w:sz w:val="24"/>
                <w:szCs w:val="24"/>
              </w:rPr>
              <w:t>Midwives as Primary Care Providers</w:t>
            </w:r>
            <w:r w:rsidRPr="00F63974">
              <w:rPr>
                <w:rFonts w:ascii="Times New Roman" w:eastAsia="Times New Roman" w:hAnsi="Times New Roman" w:cs="Times New Roman"/>
                <w:sz w:val="24"/>
                <w:szCs w:val="24"/>
              </w:rPr>
              <w:t xml:space="preserve"> </w:t>
            </w:r>
          </w:p>
          <w:p w14:paraId="7ACBCC08" w14:textId="77777777" w:rsidR="00E67763" w:rsidRDefault="00E67763" w:rsidP="00E67763">
            <w:pPr>
              <w:ind w:left="108"/>
              <w:rPr>
                <w:rFonts w:ascii="Times New Roman" w:eastAsia="Times New Roman" w:hAnsi="Times New Roman" w:cs="Times New Roman"/>
                <w:sz w:val="24"/>
                <w:szCs w:val="24"/>
              </w:rPr>
            </w:pPr>
            <w:r w:rsidRPr="00F63974">
              <w:rPr>
                <w:rFonts w:ascii="Times New Roman" w:eastAsia="Times New Roman" w:hAnsi="Times New Roman" w:cs="Times New Roman"/>
                <w:sz w:val="24"/>
                <w:szCs w:val="24"/>
              </w:rPr>
              <w:t xml:space="preserve">NM 620 </w:t>
            </w:r>
            <w:r>
              <w:rPr>
                <w:rFonts w:ascii="Times New Roman" w:eastAsia="Times New Roman" w:hAnsi="Times New Roman" w:cs="Times New Roman"/>
                <w:sz w:val="24"/>
                <w:szCs w:val="24"/>
              </w:rPr>
              <w:t xml:space="preserve">Comprehensive </w:t>
            </w:r>
            <w:proofErr w:type="spellStart"/>
            <w:r w:rsidRPr="00F63974">
              <w:rPr>
                <w:rFonts w:ascii="Times New Roman" w:eastAsia="Times New Roman" w:hAnsi="Times New Roman" w:cs="Times New Roman"/>
                <w:sz w:val="24"/>
                <w:szCs w:val="24"/>
              </w:rPr>
              <w:t>Antepartal</w:t>
            </w:r>
            <w:proofErr w:type="spellEnd"/>
            <w:r w:rsidRPr="00F63974">
              <w:rPr>
                <w:rFonts w:ascii="Times New Roman" w:eastAsia="Times New Roman" w:hAnsi="Times New Roman" w:cs="Times New Roman"/>
                <w:sz w:val="24"/>
                <w:szCs w:val="24"/>
              </w:rPr>
              <w:t xml:space="preserve"> Care </w:t>
            </w:r>
          </w:p>
          <w:p w14:paraId="775F381A"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612 </w:t>
            </w:r>
            <w:r>
              <w:rPr>
                <w:rFonts w:ascii="Times New Roman" w:eastAsia="Times New Roman" w:hAnsi="Times New Roman" w:cs="Times New Roman"/>
                <w:sz w:val="24"/>
                <w:szCs w:val="24"/>
              </w:rPr>
              <w:t xml:space="preserve">Gynecologic Health Care </w:t>
            </w:r>
            <w:r w:rsidRPr="00F63974">
              <w:rPr>
                <w:rFonts w:ascii="Times New Roman" w:eastAsia="Times New Roman" w:hAnsi="Times New Roman" w:cs="Times New Roman"/>
                <w:sz w:val="24"/>
                <w:szCs w:val="24"/>
              </w:rPr>
              <w:t xml:space="preserve"> </w:t>
            </w:r>
          </w:p>
          <w:p w14:paraId="2DE12A17" w14:textId="1AF83E8D" w:rsidR="00E67763" w:rsidRDefault="00E67763" w:rsidP="00E67763">
            <w:pPr>
              <w:ind w:left="108"/>
            </w:pPr>
            <w:r w:rsidRPr="00F63974">
              <w:rPr>
                <w:rFonts w:ascii="Times New Roman" w:eastAsia="Times New Roman" w:hAnsi="Times New Roman" w:cs="Times New Roman"/>
                <w:sz w:val="24"/>
                <w:szCs w:val="24"/>
              </w:rPr>
              <w:t xml:space="preserve">NMLB 624 Midwifery Practicum I (180 clinical hrs.) </w:t>
            </w:r>
          </w:p>
        </w:tc>
        <w:tc>
          <w:tcPr>
            <w:tcW w:w="1169" w:type="dxa"/>
            <w:tcBorders>
              <w:top w:val="single" w:sz="4" w:space="0" w:color="000000"/>
              <w:left w:val="single" w:sz="4" w:space="0" w:color="000000"/>
              <w:bottom w:val="single" w:sz="4" w:space="0" w:color="000000"/>
              <w:right w:val="single" w:sz="4" w:space="0" w:color="000000"/>
            </w:tcBorders>
          </w:tcPr>
          <w:p w14:paraId="40845980" w14:textId="77777777" w:rsidR="00E67763" w:rsidRPr="00F63974" w:rsidRDefault="00E67763" w:rsidP="00E67763">
            <w:pPr>
              <w:ind w:left="106"/>
              <w:rPr>
                <w:rFonts w:ascii="Times New Roman" w:hAnsi="Times New Roman" w:cs="Times New Roman"/>
                <w:sz w:val="24"/>
                <w:szCs w:val="24"/>
              </w:rPr>
            </w:pPr>
            <w:r>
              <w:rPr>
                <w:rFonts w:ascii="Times New Roman" w:eastAsia="Times New Roman" w:hAnsi="Times New Roman" w:cs="Times New Roman"/>
                <w:sz w:val="24"/>
                <w:szCs w:val="24"/>
              </w:rPr>
              <w:t>2</w:t>
            </w:r>
            <w:r w:rsidRPr="00F63974">
              <w:rPr>
                <w:rFonts w:ascii="Times New Roman" w:eastAsia="Times New Roman" w:hAnsi="Times New Roman" w:cs="Times New Roman"/>
                <w:sz w:val="24"/>
                <w:szCs w:val="24"/>
              </w:rPr>
              <w:t xml:space="preserve"> </w:t>
            </w:r>
          </w:p>
          <w:p w14:paraId="306A58C5" w14:textId="77777777" w:rsidR="00E67763" w:rsidRPr="00F63974" w:rsidRDefault="00E67763" w:rsidP="00E67763">
            <w:pPr>
              <w:ind w:left="106"/>
              <w:rPr>
                <w:rFonts w:ascii="Times New Roman" w:hAnsi="Times New Roman" w:cs="Times New Roman"/>
                <w:sz w:val="24"/>
                <w:szCs w:val="24"/>
              </w:rPr>
            </w:pPr>
            <w:r>
              <w:rPr>
                <w:rFonts w:ascii="Times New Roman" w:hAnsi="Times New Roman" w:cs="Times New Roman"/>
                <w:sz w:val="24"/>
                <w:szCs w:val="24"/>
              </w:rPr>
              <w:t>2</w:t>
            </w:r>
          </w:p>
          <w:p w14:paraId="7ADC4C2A" w14:textId="77777777" w:rsidR="00E67763" w:rsidRPr="00F63974" w:rsidRDefault="00E67763" w:rsidP="00E67763">
            <w:pPr>
              <w:ind w:left="106"/>
              <w:rPr>
                <w:rFonts w:ascii="Times New Roman" w:hAnsi="Times New Roman" w:cs="Times New Roman"/>
                <w:sz w:val="24"/>
                <w:szCs w:val="24"/>
              </w:rPr>
            </w:pPr>
            <w:r>
              <w:rPr>
                <w:rFonts w:ascii="Times New Roman" w:hAnsi="Times New Roman" w:cs="Times New Roman"/>
                <w:sz w:val="24"/>
                <w:szCs w:val="24"/>
              </w:rPr>
              <w:t>2</w:t>
            </w:r>
          </w:p>
          <w:p w14:paraId="4608EFA5" w14:textId="7062D5D9" w:rsidR="00E67763" w:rsidRDefault="00E67763" w:rsidP="00E67763">
            <w:pPr>
              <w:ind w:left="106"/>
            </w:pPr>
            <w:r>
              <w:rPr>
                <w:rFonts w:ascii="Times New Roman" w:hAnsi="Times New Roman" w:cs="Times New Roman"/>
                <w:sz w:val="24"/>
                <w:szCs w:val="24"/>
              </w:rPr>
              <w:t>3</w:t>
            </w:r>
          </w:p>
        </w:tc>
      </w:tr>
      <w:tr w:rsidR="00E67763" w14:paraId="7C2FD7CE" w14:textId="77777777" w:rsidTr="00E67763">
        <w:trPr>
          <w:trHeight w:val="838"/>
        </w:trPr>
        <w:tc>
          <w:tcPr>
            <w:tcW w:w="2337" w:type="dxa"/>
            <w:tcBorders>
              <w:top w:val="single" w:sz="4" w:space="0" w:color="000000"/>
              <w:left w:val="single" w:sz="4" w:space="0" w:color="000000"/>
              <w:bottom w:val="single" w:sz="4" w:space="0" w:color="000000"/>
              <w:right w:val="single" w:sz="4" w:space="0" w:color="000000"/>
            </w:tcBorders>
          </w:tcPr>
          <w:p w14:paraId="731F6C8F" w14:textId="5CC5324A" w:rsidR="00E67763" w:rsidRDefault="00E67763" w:rsidP="00E67763">
            <w:pPr>
              <w:ind w:left="108"/>
            </w:pPr>
            <w:r w:rsidRPr="00F63974">
              <w:rPr>
                <w:rFonts w:ascii="Times New Roman" w:eastAsia="Times New Roman" w:hAnsi="Times New Roman" w:cs="Times New Roman"/>
                <w:color w:val="333333"/>
                <w:sz w:val="24"/>
                <w:szCs w:val="24"/>
              </w:rPr>
              <w:t xml:space="preserve">Spring I </w:t>
            </w:r>
          </w:p>
        </w:tc>
        <w:tc>
          <w:tcPr>
            <w:tcW w:w="5849" w:type="dxa"/>
            <w:gridSpan w:val="4"/>
            <w:tcBorders>
              <w:top w:val="single" w:sz="4" w:space="0" w:color="000000"/>
              <w:left w:val="single" w:sz="4" w:space="0" w:color="000000"/>
              <w:bottom w:val="single" w:sz="4" w:space="0" w:color="000000"/>
              <w:right w:val="single" w:sz="4" w:space="0" w:color="000000"/>
            </w:tcBorders>
          </w:tcPr>
          <w:p w14:paraId="14273121"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640 Comprehensive Perinatal </w:t>
            </w:r>
            <w:r>
              <w:rPr>
                <w:rFonts w:ascii="Times New Roman" w:eastAsia="Times New Roman" w:hAnsi="Times New Roman" w:cs="Times New Roman"/>
                <w:sz w:val="24"/>
                <w:szCs w:val="24"/>
              </w:rPr>
              <w:t xml:space="preserve">and Newborn </w:t>
            </w:r>
            <w:r w:rsidRPr="00F63974">
              <w:rPr>
                <w:rFonts w:ascii="Times New Roman" w:eastAsia="Times New Roman" w:hAnsi="Times New Roman" w:cs="Times New Roman"/>
                <w:sz w:val="24"/>
                <w:szCs w:val="24"/>
              </w:rPr>
              <w:t xml:space="preserve">Care </w:t>
            </w:r>
          </w:p>
          <w:p w14:paraId="3E947636"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641 Perinatal </w:t>
            </w:r>
            <w:r>
              <w:rPr>
                <w:rFonts w:ascii="Times New Roman" w:eastAsia="Times New Roman" w:hAnsi="Times New Roman" w:cs="Times New Roman"/>
                <w:sz w:val="24"/>
                <w:szCs w:val="24"/>
              </w:rPr>
              <w:t>C</w:t>
            </w:r>
            <w:r w:rsidRPr="00F63974">
              <w:rPr>
                <w:rFonts w:ascii="Times New Roman" w:eastAsia="Times New Roman" w:hAnsi="Times New Roman" w:cs="Times New Roman"/>
                <w:sz w:val="24"/>
                <w:szCs w:val="24"/>
              </w:rPr>
              <w:t xml:space="preserve">omplications </w:t>
            </w:r>
          </w:p>
          <w:p w14:paraId="386D3E8F" w14:textId="6087CA6F" w:rsidR="00E67763" w:rsidRDefault="00E67763" w:rsidP="00E67763">
            <w:pPr>
              <w:ind w:left="108"/>
            </w:pPr>
            <w:r w:rsidRPr="00F63974">
              <w:rPr>
                <w:rFonts w:ascii="Times New Roman" w:eastAsia="Times New Roman" w:hAnsi="Times New Roman" w:cs="Times New Roman"/>
                <w:sz w:val="24"/>
                <w:szCs w:val="24"/>
              </w:rPr>
              <w:t xml:space="preserve">NMLB 630 Midwifery Practicum II (240 clinical hrs.) </w:t>
            </w:r>
          </w:p>
        </w:tc>
        <w:tc>
          <w:tcPr>
            <w:tcW w:w="1169" w:type="dxa"/>
            <w:tcBorders>
              <w:top w:val="single" w:sz="4" w:space="0" w:color="000000"/>
              <w:left w:val="single" w:sz="4" w:space="0" w:color="000000"/>
              <w:bottom w:val="single" w:sz="4" w:space="0" w:color="000000"/>
              <w:right w:val="single" w:sz="4" w:space="0" w:color="000000"/>
            </w:tcBorders>
          </w:tcPr>
          <w:p w14:paraId="546DF5D7" w14:textId="77777777" w:rsidR="00E67763" w:rsidRPr="00F63974" w:rsidRDefault="00E67763" w:rsidP="00E67763">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3 </w:t>
            </w:r>
          </w:p>
          <w:p w14:paraId="197D1A11" w14:textId="77777777" w:rsidR="00E67763" w:rsidRPr="00F63974" w:rsidRDefault="00E67763" w:rsidP="00E67763">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7378CBD0" w14:textId="6F5DB34C" w:rsidR="00E67763" w:rsidRDefault="00E67763" w:rsidP="00E67763">
            <w:pPr>
              <w:ind w:left="106"/>
            </w:pPr>
            <w:r>
              <w:rPr>
                <w:rFonts w:ascii="Times New Roman" w:hAnsi="Times New Roman" w:cs="Times New Roman"/>
                <w:sz w:val="24"/>
                <w:szCs w:val="24"/>
              </w:rPr>
              <w:t>4</w:t>
            </w:r>
          </w:p>
        </w:tc>
      </w:tr>
      <w:tr w:rsidR="00E67763" w14:paraId="5118190B" w14:textId="77777777" w:rsidTr="00E67763">
        <w:trPr>
          <w:trHeight w:val="1114"/>
        </w:trPr>
        <w:tc>
          <w:tcPr>
            <w:tcW w:w="2337" w:type="dxa"/>
            <w:tcBorders>
              <w:top w:val="single" w:sz="4" w:space="0" w:color="000000"/>
              <w:left w:val="single" w:sz="4" w:space="0" w:color="000000"/>
              <w:bottom w:val="single" w:sz="4" w:space="0" w:color="000000"/>
              <w:right w:val="single" w:sz="4" w:space="0" w:color="000000"/>
            </w:tcBorders>
          </w:tcPr>
          <w:p w14:paraId="5276F3BE" w14:textId="3B336D97" w:rsidR="00E67763" w:rsidRDefault="00E67763" w:rsidP="00E67763">
            <w:pPr>
              <w:ind w:left="108"/>
            </w:pPr>
            <w:r w:rsidRPr="00F63974">
              <w:rPr>
                <w:rFonts w:ascii="Times New Roman" w:eastAsia="Times New Roman" w:hAnsi="Times New Roman" w:cs="Times New Roman"/>
                <w:color w:val="333333"/>
                <w:sz w:val="24"/>
                <w:szCs w:val="24"/>
              </w:rPr>
              <w:t xml:space="preserve">Summer I </w:t>
            </w:r>
          </w:p>
        </w:tc>
        <w:tc>
          <w:tcPr>
            <w:tcW w:w="5849" w:type="dxa"/>
            <w:gridSpan w:val="4"/>
            <w:tcBorders>
              <w:top w:val="single" w:sz="4" w:space="0" w:color="000000"/>
              <w:left w:val="single" w:sz="4" w:space="0" w:color="000000"/>
              <w:bottom w:val="single" w:sz="4" w:space="0" w:color="000000"/>
              <w:right w:val="single" w:sz="4" w:space="0" w:color="000000"/>
            </w:tcBorders>
          </w:tcPr>
          <w:p w14:paraId="3F001066"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660 Advanced Nurse-Midwifery Role Development </w:t>
            </w:r>
          </w:p>
          <w:p w14:paraId="0081EB08" w14:textId="77777777" w:rsidR="00E67763" w:rsidRPr="00F63974" w:rsidRDefault="00E67763" w:rsidP="00E67763">
            <w:pPr>
              <w:ind w:left="108"/>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NM 652 Evidence-based Practice Project </w:t>
            </w:r>
          </w:p>
          <w:p w14:paraId="4D5206A7" w14:textId="13223A72" w:rsidR="00E67763" w:rsidRDefault="00E67763" w:rsidP="00E67763">
            <w:pPr>
              <w:ind w:left="108"/>
              <w:jc w:val="both"/>
            </w:pPr>
            <w:r w:rsidRPr="00F63974">
              <w:rPr>
                <w:rFonts w:ascii="Times New Roman" w:eastAsia="Times New Roman" w:hAnsi="Times New Roman" w:cs="Times New Roman"/>
                <w:sz w:val="24"/>
                <w:szCs w:val="24"/>
              </w:rPr>
              <w:t>NMLB 651</w:t>
            </w:r>
            <w:r>
              <w:rPr>
                <w:rFonts w:ascii="Times New Roman" w:eastAsia="Times New Roman" w:hAnsi="Times New Roman" w:cs="Times New Roman"/>
                <w:sz w:val="24"/>
                <w:szCs w:val="24"/>
              </w:rPr>
              <w:t xml:space="preserve"> M</w:t>
            </w:r>
            <w:r w:rsidRPr="00F63974">
              <w:rPr>
                <w:rFonts w:ascii="Times New Roman" w:eastAsia="Times New Roman" w:hAnsi="Times New Roman" w:cs="Times New Roman"/>
                <w:sz w:val="24"/>
                <w:szCs w:val="24"/>
              </w:rPr>
              <w:t xml:space="preserve">idwifery </w:t>
            </w:r>
            <w:r>
              <w:rPr>
                <w:rFonts w:ascii="Times New Roman" w:eastAsia="Times New Roman" w:hAnsi="Times New Roman" w:cs="Times New Roman"/>
                <w:sz w:val="24"/>
                <w:szCs w:val="24"/>
              </w:rPr>
              <w:t>Practicum III</w:t>
            </w:r>
            <w:r w:rsidRPr="00F63974">
              <w:rPr>
                <w:rFonts w:ascii="Times New Roman" w:eastAsia="Times New Roman" w:hAnsi="Times New Roman" w:cs="Times New Roman"/>
                <w:sz w:val="24"/>
                <w:szCs w:val="24"/>
              </w:rPr>
              <w:t xml:space="preserve"> (300 clinical h</w:t>
            </w:r>
            <w:r>
              <w:rPr>
                <w:rFonts w:ascii="Times New Roman" w:eastAsia="Times New Roman" w:hAnsi="Times New Roman" w:cs="Times New Roman"/>
                <w:sz w:val="24"/>
                <w:szCs w:val="24"/>
              </w:rPr>
              <w:t>ours</w:t>
            </w:r>
            <w:r w:rsidRPr="00F63974">
              <w:rPr>
                <w:rFonts w:ascii="Times New Roman" w:eastAsia="Times New Roman" w:hAnsi="Times New Roman" w:cs="Times New Roman"/>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328E529" w14:textId="77777777" w:rsidR="00E67763" w:rsidRPr="00F63974" w:rsidRDefault="00E67763" w:rsidP="00E67763">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2 </w:t>
            </w:r>
          </w:p>
          <w:p w14:paraId="72EC0848" w14:textId="77777777" w:rsidR="00E67763" w:rsidRPr="00F63974" w:rsidRDefault="00E67763" w:rsidP="00E67763">
            <w:pPr>
              <w:ind w:left="106"/>
              <w:rPr>
                <w:rFonts w:ascii="Times New Roman" w:hAnsi="Times New Roman" w:cs="Times New Roman"/>
                <w:sz w:val="24"/>
                <w:szCs w:val="24"/>
              </w:rPr>
            </w:pPr>
            <w:r w:rsidRPr="00F63974">
              <w:rPr>
                <w:rFonts w:ascii="Times New Roman" w:eastAsia="Times New Roman" w:hAnsi="Times New Roman" w:cs="Times New Roman"/>
                <w:sz w:val="24"/>
                <w:szCs w:val="24"/>
              </w:rPr>
              <w:t xml:space="preserve">1 </w:t>
            </w:r>
          </w:p>
          <w:p w14:paraId="17A9330C" w14:textId="6406A50F" w:rsidR="00E67763" w:rsidRDefault="00E67763" w:rsidP="00E67763">
            <w:pPr>
              <w:ind w:left="106"/>
            </w:pPr>
            <w:r w:rsidRPr="00F63974">
              <w:rPr>
                <w:rFonts w:ascii="Times New Roman" w:eastAsia="Times New Roman" w:hAnsi="Times New Roman" w:cs="Times New Roman"/>
                <w:sz w:val="24"/>
                <w:szCs w:val="24"/>
              </w:rPr>
              <w:t xml:space="preserve">(5) ** </w:t>
            </w:r>
          </w:p>
        </w:tc>
      </w:tr>
      <w:tr w:rsidR="00E67763" w14:paraId="4A24F389" w14:textId="77777777" w:rsidTr="00E67763">
        <w:trPr>
          <w:trHeight w:val="562"/>
        </w:trPr>
        <w:tc>
          <w:tcPr>
            <w:tcW w:w="2337" w:type="dxa"/>
            <w:tcBorders>
              <w:top w:val="single" w:sz="4" w:space="0" w:color="000000"/>
              <w:left w:val="single" w:sz="4" w:space="0" w:color="000000"/>
              <w:bottom w:val="single" w:sz="4" w:space="0" w:color="000000"/>
              <w:right w:val="single" w:sz="4" w:space="0" w:color="000000"/>
            </w:tcBorders>
          </w:tcPr>
          <w:p w14:paraId="248591FD" w14:textId="39978774" w:rsidR="00E67763" w:rsidRDefault="00E67763" w:rsidP="00E67763">
            <w:pPr>
              <w:ind w:left="108"/>
            </w:pPr>
            <w:r w:rsidRPr="00F63974">
              <w:rPr>
                <w:rFonts w:ascii="Times New Roman" w:eastAsia="Times New Roman" w:hAnsi="Times New Roman" w:cs="Times New Roman"/>
                <w:color w:val="333333"/>
                <w:sz w:val="24"/>
                <w:szCs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333E6C54" w14:textId="05343081" w:rsidR="00E67763" w:rsidRDefault="00E67763" w:rsidP="00E67763">
            <w:pPr>
              <w:ind w:left="108"/>
            </w:pPr>
            <w:r w:rsidRPr="00F63974">
              <w:rPr>
                <w:rFonts w:ascii="Times New Roman" w:eastAsia="Times New Roman" w:hAnsi="Times New Roman" w:cs="Times New Roman"/>
                <w:b/>
                <w:sz w:val="24"/>
                <w:szCs w:val="24"/>
              </w:rPr>
              <w:t xml:space="preserve">Total Credits at Shenandoah University  </w:t>
            </w:r>
          </w:p>
        </w:tc>
        <w:tc>
          <w:tcPr>
            <w:tcW w:w="1169" w:type="dxa"/>
            <w:tcBorders>
              <w:top w:val="single" w:sz="4" w:space="0" w:color="000000"/>
              <w:left w:val="single" w:sz="4" w:space="0" w:color="000000"/>
              <w:bottom w:val="single" w:sz="4" w:space="0" w:color="000000"/>
              <w:right w:val="single" w:sz="4" w:space="0" w:color="000000"/>
            </w:tcBorders>
          </w:tcPr>
          <w:p w14:paraId="201E6C14" w14:textId="3E3583A7" w:rsidR="00E67763" w:rsidRDefault="00E67763" w:rsidP="00E67763">
            <w:pPr>
              <w:ind w:left="106"/>
            </w:pPr>
            <w:r w:rsidRPr="00F63974">
              <w:rPr>
                <w:rFonts w:ascii="Times New Roman" w:hAnsi="Times New Roman" w:cs="Times New Roman"/>
                <w:sz w:val="24"/>
                <w:szCs w:val="24"/>
              </w:rPr>
              <w:t>26 credits</w:t>
            </w:r>
            <w:r>
              <w:rPr>
                <w:rFonts w:ascii="Times New Roman" w:hAnsi="Times New Roman" w:cs="Times New Roman"/>
                <w:sz w:val="24"/>
                <w:szCs w:val="24"/>
              </w:rPr>
              <w:t>/720 clinical hours</w:t>
            </w:r>
          </w:p>
        </w:tc>
      </w:tr>
      <w:tr w:rsidR="00E67763" w14:paraId="214EC2B0" w14:textId="77777777" w:rsidTr="00E67763">
        <w:trPr>
          <w:trHeight w:val="562"/>
        </w:trPr>
        <w:tc>
          <w:tcPr>
            <w:tcW w:w="2337" w:type="dxa"/>
            <w:tcBorders>
              <w:top w:val="single" w:sz="4" w:space="0" w:color="000000"/>
              <w:left w:val="single" w:sz="4" w:space="0" w:color="000000"/>
              <w:bottom w:val="single" w:sz="4" w:space="0" w:color="000000"/>
              <w:right w:val="single" w:sz="4" w:space="0" w:color="000000"/>
            </w:tcBorders>
          </w:tcPr>
          <w:p w14:paraId="069FB86C" w14:textId="77777777" w:rsidR="00E67763" w:rsidRDefault="00E67763" w:rsidP="00E67763">
            <w:pPr>
              <w:ind w:left="108"/>
            </w:pPr>
            <w:r>
              <w:rPr>
                <w:rFonts w:ascii="Times New Roman" w:eastAsia="Times New Roman" w:hAnsi="Times New Roman" w:cs="Times New Roman"/>
                <w:color w:val="333333"/>
                <w:sz w:val="24"/>
              </w:rPr>
              <w:t xml:space="preserve"> </w:t>
            </w:r>
          </w:p>
        </w:tc>
        <w:tc>
          <w:tcPr>
            <w:tcW w:w="5849" w:type="dxa"/>
            <w:gridSpan w:val="4"/>
            <w:tcBorders>
              <w:top w:val="single" w:sz="4" w:space="0" w:color="000000"/>
              <w:left w:val="single" w:sz="4" w:space="0" w:color="000000"/>
              <w:bottom w:val="single" w:sz="4" w:space="0" w:color="000000"/>
              <w:right w:val="single" w:sz="4" w:space="0" w:color="000000"/>
            </w:tcBorders>
          </w:tcPr>
          <w:p w14:paraId="3872BF0F" w14:textId="77777777" w:rsidR="00E67763" w:rsidRDefault="00E67763" w:rsidP="00E67763">
            <w:pPr>
              <w:ind w:left="108"/>
              <w:rPr>
                <w:rFonts w:ascii="Times New Roman" w:eastAsia="Times New Roman" w:hAnsi="Times New Roman" w:cs="Times New Roman"/>
                <w:b/>
                <w:sz w:val="24"/>
              </w:rPr>
            </w:pPr>
            <w:r w:rsidRPr="00584426">
              <w:rPr>
                <w:rFonts w:ascii="Times New Roman" w:eastAsia="Times New Roman" w:hAnsi="Times New Roman" w:cs="Times New Roman"/>
                <w:b/>
                <w:sz w:val="20"/>
                <w:szCs w:val="20"/>
              </w:rPr>
              <w:t>Transfer 26 Credits earned back to Marshall for Graduation</w:t>
            </w:r>
            <w:r>
              <w:rPr>
                <w:rFonts w:ascii="Times New Roman" w:eastAsia="Times New Roman" w:hAnsi="Times New Roman" w:cs="Times New Roman"/>
                <w:b/>
                <w:sz w:val="24"/>
              </w:rPr>
              <w:t xml:space="preserve"> </w:t>
            </w:r>
          </w:p>
          <w:p w14:paraId="2518624A" w14:textId="77777777" w:rsidR="00E67763" w:rsidRPr="00584426" w:rsidRDefault="00E67763" w:rsidP="00E67763">
            <w:pPr>
              <w:ind w:left="108"/>
              <w:rPr>
                <w:sz w:val="20"/>
                <w:szCs w:val="20"/>
              </w:rPr>
            </w:pPr>
            <w:r>
              <w:rPr>
                <w:rFonts w:ascii="Times New Roman" w:eastAsia="Times New Roman" w:hAnsi="Times New Roman" w:cs="Times New Roman"/>
                <w:b/>
              </w:rPr>
              <w:t>MU 25 credits + 26 credits SU = 51 credits</w:t>
            </w:r>
          </w:p>
        </w:tc>
        <w:tc>
          <w:tcPr>
            <w:tcW w:w="1169" w:type="dxa"/>
            <w:tcBorders>
              <w:top w:val="single" w:sz="4" w:space="0" w:color="000000"/>
              <w:left w:val="single" w:sz="4" w:space="0" w:color="000000"/>
              <w:bottom w:val="single" w:sz="4" w:space="0" w:color="000000"/>
              <w:right w:val="single" w:sz="4" w:space="0" w:color="000000"/>
            </w:tcBorders>
          </w:tcPr>
          <w:p w14:paraId="337F816F" w14:textId="77777777" w:rsidR="00E67763" w:rsidRDefault="00E67763" w:rsidP="00E67763">
            <w:pPr>
              <w:ind w:left="106" w:right="72"/>
              <w:rPr>
                <w:rFonts w:ascii="Times New Roman" w:eastAsia="Times New Roman" w:hAnsi="Times New Roman" w:cs="Times New Roman"/>
                <w:b/>
                <w:sz w:val="24"/>
              </w:rPr>
            </w:pPr>
          </w:p>
          <w:p w14:paraId="3D953CEA" w14:textId="77777777" w:rsidR="00E67763" w:rsidRDefault="00E67763" w:rsidP="00E67763">
            <w:pPr>
              <w:ind w:left="106" w:right="72"/>
            </w:pPr>
            <w:r>
              <w:rPr>
                <w:rFonts w:ascii="Times New Roman" w:eastAsia="Times New Roman" w:hAnsi="Times New Roman" w:cs="Times New Roman"/>
                <w:b/>
                <w:sz w:val="24"/>
              </w:rPr>
              <w:t>51</w:t>
            </w:r>
            <w:r w:rsidRPr="00584426">
              <w:rPr>
                <w:rFonts w:ascii="Times New Roman" w:eastAsia="Times New Roman" w:hAnsi="Times New Roman" w:cs="Times New Roman"/>
                <w:b/>
              </w:rPr>
              <w:t xml:space="preserve">credits </w:t>
            </w:r>
          </w:p>
        </w:tc>
      </w:tr>
    </w:tbl>
    <w:p w14:paraId="658FA012" w14:textId="77777777" w:rsidR="00E67763" w:rsidRDefault="00E67763" w:rsidP="00E67763">
      <w:pPr>
        <w:spacing w:after="0" w:line="260" w:lineRule="auto"/>
        <w:ind w:left="-4" w:right="21" w:hanging="10"/>
        <w:jc w:val="both"/>
      </w:pPr>
      <w:r>
        <w:rPr>
          <w:rFonts w:ascii="Times New Roman" w:eastAsia="Times New Roman" w:hAnsi="Times New Roman" w:cs="Times New Roman"/>
          <w:b/>
        </w:rPr>
        <w:t xml:space="preserve">* </w:t>
      </w:r>
      <w:proofErr w:type="gramStart"/>
      <w:r>
        <w:rPr>
          <w:rFonts w:ascii="Times New Roman" w:eastAsia="Times New Roman" w:hAnsi="Times New Roman" w:cs="Times New Roman"/>
          <w:b/>
        </w:rPr>
        <w:t>denotes</w:t>
      </w:r>
      <w:proofErr w:type="gramEnd"/>
      <w:r>
        <w:rPr>
          <w:rFonts w:ascii="Times New Roman" w:eastAsia="Times New Roman" w:hAnsi="Times New Roman" w:cs="Times New Roman"/>
          <w:b/>
        </w:rPr>
        <w:t xml:space="preserve"> online class at Marshall **denotes clinical hours at Shenandoah 12 credits = 720 total hrs. </w:t>
      </w:r>
    </w:p>
    <w:p w14:paraId="33787E3E" w14:textId="77777777" w:rsidR="00F63974" w:rsidRPr="00E67763" w:rsidRDefault="00F63974" w:rsidP="00E67763">
      <w:pPr>
        <w:jc w:val="center"/>
        <w:rPr>
          <w:sz w:val="24"/>
          <w:szCs w:val="24"/>
        </w:rPr>
      </w:pPr>
    </w:p>
    <w:p w14:paraId="44559B78" w14:textId="77777777" w:rsidR="00B01B4C" w:rsidRDefault="00B01B4C" w:rsidP="00E67763">
      <w:pPr>
        <w:pStyle w:val="Heading4"/>
        <w:spacing w:line="259" w:lineRule="auto"/>
        <w:ind w:left="0" w:firstLine="0"/>
        <w:jc w:val="center"/>
        <w:rPr>
          <w:b/>
          <w:szCs w:val="24"/>
          <w:u w:val="none"/>
        </w:rPr>
      </w:pPr>
    </w:p>
    <w:p w14:paraId="2E7CE2F1" w14:textId="3A114A21" w:rsidR="00E67763" w:rsidRPr="00E67763" w:rsidRDefault="00E67763" w:rsidP="00B01B4C">
      <w:pPr>
        <w:pStyle w:val="Heading4"/>
        <w:spacing w:line="240" w:lineRule="auto"/>
        <w:ind w:left="0" w:firstLine="0"/>
        <w:jc w:val="center"/>
        <w:rPr>
          <w:szCs w:val="24"/>
        </w:rPr>
      </w:pPr>
      <w:r w:rsidRPr="00E67763">
        <w:rPr>
          <w:b/>
          <w:szCs w:val="24"/>
          <w:u w:val="none"/>
        </w:rPr>
        <w:t>PMHNP PLAN OF STUDY (students enrolled prior to fall 2025)</w:t>
      </w:r>
    </w:p>
    <w:p w14:paraId="27D17EAA" w14:textId="77777777" w:rsidR="00F63974" w:rsidRDefault="00F63974" w:rsidP="00F63974"/>
    <w:tbl>
      <w:tblPr>
        <w:tblStyle w:val="TableGrid"/>
        <w:tblW w:w="9726" w:type="dxa"/>
        <w:tblInd w:w="-5" w:type="dxa"/>
        <w:tblCellMar>
          <w:top w:w="53" w:type="dxa"/>
        </w:tblCellMar>
        <w:tblLook w:val="04A0" w:firstRow="1" w:lastRow="0" w:firstColumn="1" w:lastColumn="0" w:noHBand="0" w:noVBand="1"/>
      </w:tblPr>
      <w:tblGrid>
        <w:gridCol w:w="11"/>
        <w:gridCol w:w="2338"/>
        <w:gridCol w:w="108"/>
        <w:gridCol w:w="2966"/>
        <w:gridCol w:w="370"/>
        <w:gridCol w:w="2673"/>
        <w:gridCol w:w="1260"/>
      </w:tblGrid>
      <w:tr w:rsidR="00E67763" w14:paraId="0ECCE436" w14:textId="77777777" w:rsidTr="00B01B4C">
        <w:trPr>
          <w:gridBefore w:val="1"/>
          <w:wBefore w:w="11" w:type="dxa"/>
          <w:trHeight w:val="301"/>
        </w:trPr>
        <w:tc>
          <w:tcPr>
            <w:tcW w:w="2338" w:type="dxa"/>
            <w:tcBorders>
              <w:top w:val="single" w:sz="4" w:space="0" w:color="000000"/>
              <w:left w:val="single" w:sz="4" w:space="0" w:color="000000"/>
              <w:bottom w:val="single" w:sz="4" w:space="0" w:color="000000"/>
              <w:right w:val="single" w:sz="4" w:space="0" w:color="000000"/>
            </w:tcBorders>
          </w:tcPr>
          <w:p w14:paraId="77E49866" w14:textId="77777777" w:rsidR="00E67763" w:rsidRDefault="00E67763" w:rsidP="0077774C">
            <w:pPr>
              <w:ind w:left="108"/>
            </w:pPr>
            <w:r>
              <w:rPr>
                <w:b/>
                <w:color w:val="333333"/>
                <w:sz w:val="24"/>
              </w:rPr>
              <w:t xml:space="preserve">Semester </w:t>
            </w:r>
          </w:p>
        </w:tc>
        <w:tc>
          <w:tcPr>
            <w:tcW w:w="108" w:type="dxa"/>
            <w:tcBorders>
              <w:top w:val="single" w:sz="4" w:space="0" w:color="000000"/>
              <w:left w:val="single" w:sz="4" w:space="0" w:color="000000"/>
              <w:bottom w:val="single" w:sz="4" w:space="0" w:color="000000"/>
              <w:right w:val="nil"/>
            </w:tcBorders>
          </w:tcPr>
          <w:p w14:paraId="17B76C48" w14:textId="77777777" w:rsidR="00E67763" w:rsidRDefault="00E67763" w:rsidP="0077774C"/>
        </w:tc>
        <w:tc>
          <w:tcPr>
            <w:tcW w:w="2966" w:type="dxa"/>
            <w:tcBorders>
              <w:top w:val="single" w:sz="4" w:space="0" w:color="000000"/>
              <w:left w:val="nil"/>
              <w:bottom w:val="single" w:sz="4" w:space="0" w:color="000000"/>
              <w:right w:val="nil"/>
            </w:tcBorders>
            <w:shd w:val="clear" w:color="auto" w:fill="D3D3D3"/>
          </w:tcPr>
          <w:p w14:paraId="72C1B6EF" w14:textId="77777777" w:rsidR="00E67763" w:rsidRDefault="00E67763" w:rsidP="0077774C">
            <w:pPr>
              <w:ind w:right="-3"/>
              <w:jc w:val="both"/>
            </w:pPr>
            <w:r>
              <w:rPr>
                <w:b/>
                <w:color w:val="333333"/>
                <w:sz w:val="24"/>
              </w:rPr>
              <w:t>Classes at Marshall University</w:t>
            </w:r>
          </w:p>
        </w:tc>
        <w:tc>
          <w:tcPr>
            <w:tcW w:w="3043" w:type="dxa"/>
            <w:gridSpan w:val="2"/>
            <w:tcBorders>
              <w:top w:val="single" w:sz="4" w:space="0" w:color="000000"/>
              <w:left w:val="nil"/>
              <w:bottom w:val="single" w:sz="4" w:space="0" w:color="000000"/>
              <w:right w:val="single" w:sz="4" w:space="0" w:color="000000"/>
            </w:tcBorders>
          </w:tcPr>
          <w:p w14:paraId="0C93D22F" w14:textId="77777777" w:rsidR="00E67763" w:rsidRDefault="00E67763" w:rsidP="0077774C">
            <w:r>
              <w:rPr>
                <w:b/>
                <w:color w:val="333333"/>
                <w:sz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DF30328" w14:textId="77777777" w:rsidR="00E67763" w:rsidRDefault="00E67763" w:rsidP="0077774C">
            <w:pPr>
              <w:ind w:left="108"/>
            </w:pPr>
            <w:r>
              <w:rPr>
                <w:b/>
                <w:color w:val="333333"/>
                <w:sz w:val="24"/>
              </w:rPr>
              <w:t xml:space="preserve">Credits </w:t>
            </w:r>
          </w:p>
        </w:tc>
      </w:tr>
      <w:tr w:rsidR="00E67763" w14:paraId="3EEC62E5" w14:textId="77777777" w:rsidTr="00B01B4C">
        <w:trPr>
          <w:gridBefore w:val="1"/>
          <w:wBefore w:w="11" w:type="dxa"/>
          <w:trHeight w:val="596"/>
        </w:trPr>
        <w:tc>
          <w:tcPr>
            <w:tcW w:w="2338" w:type="dxa"/>
            <w:tcBorders>
              <w:top w:val="single" w:sz="4" w:space="0" w:color="000000"/>
              <w:left w:val="single" w:sz="4" w:space="0" w:color="000000"/>
              <w:bottom w:val="single" w:sz="4" w:space="0" w:color="000000"/>
              <w:right w:val="single" w:sz="4" w:space="0" w:color="000000"/>
            </w:tcBorders>
          </w:tcPr>
          <w:p w14:paraId="655B9473" w14:textId="77777777" w:rsidR="00E67763" w:rsidRDefault="00E67763" w:rsidP="0077774C">
            <w:pPr>
              <w:ind w:left="108"/>
            </w:pPr>
            <w:r>
              <w:rPr>
                <w:color w:val="333333"/>
                <w:sz w:val="24"/>
              </w:rPr>
              <w:t xml:space="preserve">Fall Semester 1 </w:t>
            </w:r>
          </w:p>
        </w:tc>
        <w:tc>
          <w:tcPr>
            <w:tcW w:w="6117" w:type="dxa"/>
            <w:gridSpan w:val="4"/>
            <w:tcBorders>
              <w:top w:val="single" w:sz="4" w:space="0" w:color="000000"/>
              <w:left w:val="single" w:sz="4" w:space="0" w:color="000000"/>
              <w:bottom w:val="single" w:sz="4" w:space="0" w:color="000000"/>
              <w:right w:val="single" w:sz="4" w:space="0" w:color="000000"/>
            </w:tcBorders>
          </w:tcPr>
          <w:p w14:paraId="055AFFC2" w14:textId="77777777" w:rsidR="00E67763" w:rsidRDefault="00E67763" w:rsidP="0077774C">
            <w:pPr>
              <w:ind w:left="108" w:right="3131"/>
              <w:jc w:val="both"/>
            </w:pPr>
            <w:r>
              <w:rPr>
                <w:color w:val="333333"/>
                <w:sz w:val="24"/>
              </w:rPr>
              <w:t xml:space="preserve">N602, Nursing Theory* N608, Healthcare Issues* </w:t>
            </w:r>
          </w:p>
        </w:tc>
        <w:tc>
          <w:tcPr>
            <w:tcW w:w="1260" w:type="dxa"/>
            <w:tcBorders>
              <w:top w:val="single" w:sz="4" w:space="0" w:color="000000"/>
              <w:left w:val="single" w:sz="4" w:space="0" w:color="000000"/>
              <w:bottom w:val="single" w:sz="4" w:space="0" w:color="000000"/>
              <w:right w:val="single" w:sz="4" w:space="0" w:color="000000"/>
            </w:tcBorders>
          </w:tcPr>
          <w:p w14:paraId="0F12723F" w14:textId="77777777" w:rsidR="00E67763" w:rsidRDefault="00E67763" w:rsidP="0077774C">
            <w:pPr>
              <w:ind w:left="108"/>
            </w:pPr>
            <w:r>
              <w:rPr>
                <w:color w:val="333333"/>
                <w:sz w:val="24"/>
              </w:rPr>
              <w:t xml:space="preserve">3 </w:t>
            </w:r>
          </w:p>
          <w:p w14:paraId="51B59A46" w14:textId="77777777" w:rsidR="00E67763" w:rsidRDefault="00E67763" w:rsidP="0077774C">
            <w:pPr>
              <w:ind w:left="108"/>
            </w:pPr>
            <w:r>
              <w:rPr>
                <w:color w:val="333333"/>
                <w:sz w:val="24"/>
              </w:rPr>
              <w:t xml:space="preserve">3 </w:t>
            </w:r>
          </w:p>
        </w:tc>
      </w:tr>
      <w:tr w:rsidR="00E67763" w14:paraId="46FFF4CF" w14:textId="77777777" w:rsidTr="00B01B4C">
        <w:trPr>
          <w:gridBefore w:val="1"/>
          <w:wBefore w:w="11" w:type="dxa"/>
          <w:trHeight w:val="595"/>
        </w:trPr>
        <w:tc>
          <w:tcPr>
            <w:tcW w:w="2338" w:type="dxa"/>
            <w:tcBorders>
              <w:top w:val="single" w:sz="4" w:space="0" w:color="000000"/>
              <w:left w:val="single" w:sz="4" w:space="0" w:color="000000"/>
              <w:bottom w:val="single" w:sz="4" w:space="0" w:color="000000"/>
              <w:right w:val="single" w:sz="4" w:space="0" w:color="000000"/>
            </w:tcBorders>
          </w:tcPr>
          <w:p w14:paraId="0D9AC183" w14:textId="77777777" w:rsidR="00E67763" w:rsidRDefault="00E67763" w:rsidP="0077774C">
            <w:pPr>
              <w:ind w:left="108"/>
            </w:pPr>
            <w:r>
              <w:rPr>
                <w:color w:val="333333"/>
                <w:sz w:val="24"/>
              </w:rPr>
              <w:t xml:space="preserve">Spring Semester 1 </w:t>
            </w:r>
          </w:p>
        </w:tc>
        <w:tc>
          <w:tcPr>
            <w:tcW w:w="6117" w:type="dxa"/>
            <w:gridSpan w:val="4"/>
            <w:tcBorders>
              <w:top w:val="single" w:sz="4" w:space="0" w:color="000000"/>
              <w:left w:val="single" w:sz="4" w:space="0" w:color="000000"/>
              <w:bottom w:val="single" w:sz="4" w:space="0" w:color="000000"/>
              <w:right w:val="single" w:sz="4" w:space="0" w:color="000000"/>
            </w:tcBorders>
          </w:tcPr>
          <w:p w14:paraId="04FE7BA9" w14:textId="77777777" w:rsidR="00E67763" w:rsidRDefault="00E67763" w:rsidP="0077774C">
            <w:pPr>
              <w:ind w:left="108"/>
            </w:pPr>
            <w:r>
              <w:rPr>
                <w:color w:val="333333"/>
                <w:sz w:val="24"/>
              </w:rPr>
              <w:t xml:space="preserve">N604, Leadership in Nursing* </w:t>
            </w:r>
          </w:p>
          <w:p w14:paraId="31DAB74C" w14:textId="77777777" w:rsidR="00E67763" w:rsidRDefault="00E67763" w:rsidP="0077774C">
            <w:pPr>
              <w:tabs>
                <w:tab w:val="center" w:pos="2850"/>
              </w:tabs>
            </w:pPr>
            <w:r>
              <w:rPr>
                <w:color w:val="333333"/>
                <w:sz w:val="24"/>
              </w:rPr>
              <w:t xml:space="preserve">  N606, Advanced Nur</w:t>
            </w:r>
            <w:r>
              <w:rPr>
                <w:color w:val="333333"/>
                <w:sz w:val="37"/>
                <w:vertAlign w:val="subscript"/>
              </w:rPr>
              <w:t xml:space="preserve"> </w:t>
            </w:r>
            <w:r>
              <w:rPr>
                <w:color w:val="333333"/>
                <w:sz w:val="37"/>
                <w:vertAlign w:val="subscript"/>
              </w:rPr>
              <w:tab/>
            </w:r>
            <w:r>
              <w:rPr>
                <w:color w:val="333333"/>
                <w:sz w:val="24"/>
              </w:rPr>
              <w:t xml:space="preserve">sing Research* </w:t>
            </w:r>
          </w:p>
        </w:tc>
        <w:tc>
          <w:tcPr>
            <w:tcW w:w="1260" w:type="dxa"/>
            <w:tcBorders>
              <w:top w:val="single" w:sz="4" w:space="0" w:color="000000"/>
              <w:left w:val="single" w:sz="4" w:space="0" w:color="000000"/>
              <w:bottom w:val="single" w:sz="4" w:space="0" w:color="000000"/>
              <w:right w:val="single" w:sz="4" w:space="0" w:color="000000"/>
            </w:tcBorders>
          </w:tcPr>
          <w:p w14:paraId="2EB69B3A" w14:textId="77777777" w:rsidR="00E67763" w:rsidRDefault="00E67763" w:rsidP="0077774C">
            <w:pPr>
              <w:ind w:left="108"/>
            </w:pPr>
            <w:r>
              <w:rPr>
                <w:color w:val="333333"/>
                <w:sz w:val="24"/>
              </w:rPr>
              <w:t xml:space="preserve">3 </w:t>
            </w:r>
          </w:p>
          <w:p w14:paraId="2E6DD7E3" w14:textId="77777777" w:rsidR="00E67763" w:rsidRDefault="00E67763" w:rsidP="0077774C">
            <w:pPr>
              <w:ind w:left="108"/>
            </w:pPr>
            <w:r>
              <w:rPr>
                <w:color w:val="333333"/>
                <w:sz w:val="24"/>
              </w:rPr>
              <w:t xml:space="preserve">3 </w:t>
            </w:r>
          </w:p>
        </w:tc>
      </w:tr>
      <w:tr w:rsidR="00E67763" w14:paraId="5C775BD4" w14:textId="77777777" w:rsidTr="00B01B4C">
        <w:trPr>
          <w:gridBefore w:val="1"/>
          <w:wBefore w:w="11" w:type="dxa"/>
          <w:trHeight w:val="598"/>
        </w:trPr>
        <w:tc>
          <w:tcPr>
            <w:tcW w:w="2338" w:type="dxa"/>
            <w:tcBorders>
              <w:top w:val="single" w:sz="4" w:space="0" w:color="000000"/>
              <w:left w:val="single" w:sz="4" w:space="0" w:color="000000"/>
              <w:bottom w:val="single" w:sz="4" w:space="0" w:color="000000"/>
              <w:right w:val="single" w:sz="4" w:space="0" w:color="000000"/>
            </w:tcBorders>
          </w:tcPr>
          <w:p w14:paraId="645F7EC4" w14:textId="77777777" w:rsidR="00E67763" w:rsidRDefault="00E67763" w:rsidP="0077774C">
            <w:pPr>
              <w:ind w:left="108"/>
            </w:pPr>
            <w:r>
              <w:rPr>
                <w:color w:val="333333"/>
                <w:sz w:val="24"/>
              </w:rPr>
              <w:t xml:space="preserve">Fall Semester 2 </w:t>
            </w:r>
          </w:p>
        </w:tc>
        <w:tc>
          <w:tcPr>
            <w:tcW w:w="6117" w:type="dxa"/>
            <w:gridSpan w:val="4"/>
            <w:tcBorders>
              <w:top w:val="single" w:sz="4" w:space="0" w:color="000000"/>
              <w:left w:val="single" w:sz="4" w:space="0" w:color="000000"/>
              <w:bottom w:val="single" w:sz="4" w:space="0" w:color="000000"/>
              <w:right w:val="single" w:sz="4" w:space="0" w:color="000000"/>
            </w:tcBorders>
          </w:tcPr>
          <w:p w14:paraId="3E8F0FAD" w14:textId="77777777" w:rsidR="00E67763" w:rsidRDefault="00E67763" w:rsidP="0077774C">
            <w:pPr>
              <w:ind w:left="108" w:right="279"/>
            </w:pPr>
            <w:r>
              <w:rPr>
                <w:color w:val="333333"/>
                <w:sz w:val="24"/>
              </w:rPr>
              <w:t>N620, Advanced Pathophysiology, Online FNP class* N663, Pharmacology I, In classroom</w:t>
            </w:r>
            <w:r>
              <w:rPr>
                <w:color w:val="333333"/>
                <w:sz w:val="37"/>
                <w:vertAlign w:val="subscript"/>
              </w:rPr>
              <w:t xml:space="preserve"> </w:t>
            </w:r>
            <w:r>
              <w:rPr>
                <w:color w:val="333333"/>
                <w:sz w:val="37"/>
                <w:vertAlign w:val="subscript"/>
              </w:rPr>
              <w:tab/>
            </w:r>
            <w:r>
              <w:rPr>
                <w:color w:val="333333"/>
                <w:sz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1593DF6" w14:textId="77777777" w:rsidR="00E67763" w:rsidRDefault="00E67763" w:rsidP="0077774C">
            <w:pPr>
              <w:ind w:left="108"/>
            </w:pPr>
            <w:r>
              <w:rPr>
                <w:color w:val="333333"/>
                <w:sz w:val="24"/>
              </w:rPr>
              <w:t xml:space="preserve">2 </w:t>
            </w:r>
          </w:p>
          <w:p w14:paraId="27AABF3D" w14:textId="77777777" w:rsidR="00E67763" w:rsidRDefault="00E67763" w:rsidP="0077774C">
            <w:pPr>
              <w:ind w:left="108"/>
            </w:pPr>
            <w:r>
              <w:rPr>
                <w:color w:val="333333"/>
                <w:sz w:val="24"/>
              </w:rPr>
              <w:t xml:space="preserve">2 </w:t>
            </w:r>
          </w:p>
        </w:tc>
      </w:tr>
      <w:tr w:rsidR="00E67763" w14:paraId="0D8CB99D" w14:textId="77777777" w:rsidTr="00B01B4C">
        <w:trPr>
          <w:gridBefore w:val="1"/>
          <w:wBefore w:w="11" w:type="dxa"/>
          <w:trHeight w:val="595"/>
        </w:trPr>
        <w:tc>
          <w:tcPr>
            <w:tcW w:w="2338" w:type="dxa"/>
            <w:tcBorders>
              <w:top w:val="single" w:sz="4" w:space="0" w:color="000000"/>
              <w:left w:val="single" w:sz="4" w:space="0" w:color="000000"/>
              <w:bottom w:val="single" w:sz="4" w:space="0" w:color="000000"/>
              <w:right w:val="single" w:sz="4" w:space="0" w:color="000000"/>
            </w:tcBorders>
          </w:tcPr>
          <w:p w14:paraId="6A0AB798" w14:textId="77777777" w:rsidR="00E67763" w:rsidRDefault="00E67763" w:rsidP="0077774C">
            <w:pPr>
              <w:ind w:left="108"/>
            </w:pPr>
            <w:r>
              <w:rPr>
                <w:color w:val="333333"/>
                <w:sz w:val="24"/>
              </w:rPr>
              <w:t xml:space="preserve">Spring Semester 2 </w:t>
            </w:r>
          </w:p>
        </w:tc>
        <w:tc>
          <w:tcPr>
            <w:tcW w:w="6117" w:type="dxa"/>
            <w:gridSpan w:val="4"/>
            <w:tcBorders>
              <w:top w:val="single" w:sz="4" w:space="0" w:color="000000"/>
              <w:left w:val="single" w:sz="4" w:space="0" w:color="000000"/>
              <w:bottom w:val="single" w:sz="4" w:space="0" w:color="000000"/>
              <w:right w:val="single" w:sz="4" w:space="0" w:color="000000"/>
            </w:tcBorders>
          </w:tcPr>
          <w:p w14:paraId="38322B6B" w14:textId="77777777" w:rsidR="00E67763" w:rsidRDefault="00E67763" w:rsidP="0077774C">
            <w:pPr>
              <w:ind w:left="108" w:right="279"/>
            </w:pPr>
            <w:r>
              <w:rPr>
                <w:color w:val="333333"/>
                <w:sz w:val="24"/>
              </w:rPr>
              <w:t xml:space="preserve">N621, Advanced Pathophysiology, Online FNP class* N664, Pharmacology II, In classroom  </w:t>
            </w:r>
            <w:r>
              <w:rPr>
                <w:color w:val="333333"/>
                <w:sz w:val="37"/>
                <w:vertAlign w:val="subscript"/>
              </w:rPr>
              <w:t xml:space="preserve"> </w:t>
            </w:r>
            <w:r>
              <w:rPr>
                <w:color w:val="333333"/>
                <w:sz w:val="37"/>
                <w:vertAlign w:val="subscript"/>
              </w:rPr>
              <w:tab/>
            </w:r>
            <w:r>
              <w:rPr>
                <w:color w:val="333333"/>
                <w:sz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7B8829B" w14:textId="77777777" w:rsidR="00E67763" w:rsidRDefault="00E67763" w:rsidP="0077774C">
            <w:pPr>
              <w:ind w:left="108"/>
            </w:pPr>
            <w:r>
              <w:rPr>
                <w:color w:val="333333"/>
                <w:sz w:val="24"/>
              </w:rPr>
              <w:t xml:space="preserve">2 </w:t>
            </w:r>
          </w:p>
          <w:p w14:paraId="7C77733C" w14:textId="77777777" w:rsidR="00E67763" w:rsidRDefault="00E67763" w:rsidP="0077774C">
            <w:pPr>
              <w:ind w:left="108"/>
            </w:pPr>
            <w:r>
              <w:rPr>
                <w:color w:val="333333"/>
                <w:sz w:val="24"/>
              </w:rPr>
              <w:t xml:space="preserve">2 </w:t>
            </w:r>
          </w:p>
        </w:tc>
      </w:tr>
      <w:tr w:rsidR="00E67763" w14:paraId="075093D1" w14:textId="77777777" w:rsidTr="00B01B4C">
        <w:trPr>
          <w:gridBefore w:val="1"/>
          <w:wBefore w:w="11" w:type="dxa"/>
          <w:trHeight w:val="302"/>
        </w:trPr>
        <w:tc>
          <w:tcPr>
            <w:tcW w:w="2338" w:type="dxa"/>
            <w:tcBorders>
              <w:top w:val="single" w:sz="4" w:space="0" w:color="000000"/>
              <w:left w:val="single" w:sz="4" w:space="0" w:color="000000"/>
              <w:bottom w:val="single" w:sz="4" w:space="0" w:color="000000"/>
              <w:right w:val="single" w:sz="4" w:space="0" w:color="000000"/>
            </w:tcBorders>
          </w:tcPr>
          <w:p w14:paraId="6AB97667" w14:textId="77777777" w:rsidR="00E67763" w:rsidRDefault="00E67763" w:rsidP="0077774C">
            <w:pPr>
              <w:ind w:left="108"/>
            </w:pPr>
            <w:r>
              <w:rPr>
                <w:color w:val="333333"/>
                <w:sz w:val="24"/>
              </w:rPr>
              <w:t xml:space="preserve">Fall Semester 3 </w:t>
            </w:r>
          </w:p>
        </w:tc>
        <w:tc>
          <w:tcPr>
            <w:tcW w:w="6117" w:type="dxa"/>
            <w:gridSpan w:val="4"/>
            <w:tcBorders>
              <w:top w:val="single" w:sz="4" w:space="0" w:color="000000"/>
              <w:left w:val="single" w:sz="4" w:space="0" w:color="000000"/>
              <w:bottom w:val="single" w:sz="4" w:space="0" w:color="000000"/>
              <w:right w:val="single" w:sz="4" w:space="0" w:color="000000"/>
            </w:tcBorders>
          </w:tcPr>
          <w:p w14:paraId="68003A5D" w14:textId="77777777" w:rsidR="00E67763" w:rsidRDefault="00E67763" w:rsidP="0077774C">
            <w:pPr>
              <w:ind w:left="108"/>
            </w:pPr>
            <w:r>
              <w:rPr>
                <w:color w:val="333333"/>
                <w:sz w:val="24"/>
              </w:rPr>
              <w:t xml:space="preserve">N622, Advanced Physical Assessment, In classroom </w:t>
            </w:r>
          </w:p>
        </w:tc>
        <w:tc>
          <w:tcPr>
            <w:tcW w:w="1260" w:type="dxa"/>
            <w:tcBorders>
              <w:top w:val="single" w:sz="4" w:space="0" w:color="000000"/>
              <w:left w:val="single" w:sz="4" w:space="0" w:color="000000"/>
              <w:bottom w:val="single" w:sz="4" w:space="0" w:color="000000"/>
              <w:right w:val="single" w:sz="4" w:space="0" w:color="000000"/>
            </w:tcBorders>
          </w:tcPr>
          <w:p w14:paraId="6BCBDFAB" w14:textId="77777777" w:rsidR="00E67763" w:rsidRDefault="00E67763" w:rsidP="0077774C">
            <w:pPr>
              <w:ind w:left="108"/>
            </w:pPr>
            <w:r>
              <w:rPr>
                <w:color w:val="333333"/>
                <w:sz w:val="24"/>
              </w:rPr>
              <w:t xml:space="preserve">5 </w:t>
            </w:r>
          </w:p>
        </w:tc>
      </w:tr>
      <w:tr w:rsidR="00E67763" w14:paraId="0AB1E528" w14:textId="77777777" w:rsidTr="00B01B4C">
        <w:trPr>
          <w:gridBefore w:val="1"/>
          <w:wBefore w:w="11" w:type="dxa"/>
          <w:trHeight w:val="305"/>
        </w:trPr>
        <w:tc>
          <w:tcPr>
            <w:tcW w:w="2338" w:type="dxa"/>
            <w:tcBorders>
              <w:top w:val="single" w:sz="4" w:space="0" w:color="000000"/>
              <w:left w:val="single" w:sz="4" w:space="0" w:color="000000"/>
              <w:bottom w:val="single" w:sz="4" w:space="0" w:color="000000"/>
              <w:right w:val="single" w:sz="4" w:space="0" w:color="000000"/>
            </w:tcBorders>
          </w:tcPr>
          <w:p w14:paraId="39437398" w14:textId="77777777" w:rsidR="00E67763" w:rsidRDefault="00E67763" w:rsidP="0077774C">
            <w:pPr>
              <w:ind w:left="108"/>
            </w:pPr>
            <w:r>
              <w:rPr>
                <w:color w:val="333333"/>
                <w:sz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6BB670AC" w14:textId="77777777" w:rsidR="00E67763" w:rsidRDefault="00E67763" w:rsidP="0077774C">
            <w:pPr>
              <w:ind w:left="108"/>
            </w:pPr>
            <w:r>
              <w:rPr>
                <w:b/>
                <w:color w:val="333333"/>
                <w:sz w:val="24"/>
              </w:rPr>
              <w:t xml:space="preserve">Transfer your credits to Shenandoah to begin PMHNP  </w:t>
            </w:r>
          </w:p>
        </w:tc>
        <w:tc>
          <w:tcPr>
            <w:tcW w:w="1260" w:type="dxa"/>
            <w:tcBorders>
              <w:top w:val="single" w:sz="4" w:space="0" w:color="000000"/>
              <w:left w:val="single" w:sz="4" w:space="0" w:color="000000"/>
              <w:bottom w:val="single" w:sz="4" w:space="0" w:color="000000"/>
              <w:right w:val="single" w:sz="4" w:space="0" w:color="000000"/>
            </w:tcBorders>
          </w:tcPr>
          <w:p w14:paraId="510D6A3F" w14:textId="77777777" w:rsidR="00E67763" w:rsidRDefault="00E67763" w:rsidP="0077774C">
            <w:pPr>
              <w:ind w:left="108"/>
            </w:pPr>
            <w:r>
              <w:rPr>
                <w:b/>
                <w:color w:val="333333"/>
                <w:sz w:val="24"/>
              </w:rPr>
              <w:t xml:space="preserve">25 </w:t>
            </w:r>
          </w:p>
        </w:tc>
      </w:tr>
      <w:tr w:rsidR="00B01B4C" w14:paraId="11960D40" w14:textId="77777777" w:rsidTr="00B01B4C">
        <w:trPr>
          <w:trHeight w:val="301"/>
        </w:trPr>
        <w:tc>
          <w:tcPr>
            <w:tcW w:w="2349" w:type="dxa"/>
            <w:gridSpan w:val="2"/>
            <w:tcBorders>
              <w:top w:val="single" w:sz="4" w:space="0" w:color="000000"/>
              <w:left w:val="single" w:sz="4" w:space="0" w:color="000000"/>
              <w:bottom w:val="single" w:sz="4" w:space="0" w:color="000000"/>
              <w:right w:val="single" w:sz="4" w:space="0" w:color="000000"/>
            </w:tcBorders>
          </w:tcPr>
          <w:p w14:paraId="78CF4C9A" w14:textId="77777777" w:rsidR="00B01B4C" w:rsidRDefault="00B01B4C" w:rsidP="0077774C">
            <w:pPr>
              <w:ind w:left="108"/>
            </w:pPr>
          </w:p>
        </w:tc>
        <w:tc>
          <w:tcPr>
            <w:tcW w:w="108" w:type="dxa"/>
            <w:tcBorders>
              <w:top w:val="single" w:sz="4" w:space="0" w:color="000000"/>
              <w:left w:val="single" w:sz="4" w:space="0" w:color="000000"/>
              <w:bottom w:val="single" w:sz="4" w:space="0" w:color="000000"/>
              <w:right w:val="nil"/>
            </w:tcBorders>
          </w:tcPr>
          <w:p w14:paraId="43BA9B8B" w14:textId="77777777" w:rsidR="00B01B4C" w:rsidRDefault="00B01B4C" w:rsidP="0077774C"/>
        </w:tc>
        <w:tc>
          <w:tcPr>
            <w:tcW w:w="3336" w:type="dxa"/>
            <w:gridSpan w:val="2"/>
            <w:tcBorders>
              <w:top w:val="single" w:sz="4" w:space="0" w:color="000000"/>
              <w:left w:val="nil"/>
              <w:bottom w:val="single" w:sz="4" w:space="0" w:color="000000"/>
              <w:right w:val="nil"/>
            </w:tcBorders>
            <w:shd w:val="clear" w:color="auto" w:fill="D3D3D3"/>
          </w:tcPr>
          <w:p w14:paraId="68EDF70A" w14:textId="77777777" w:rsidR="00B01B4C" w:rsidRDefault="00B01B4C" w:rsidP="0077774C">
            <w:pPr>
              <w:ind w:right="-3"/>
              <w:jc w:val="both"/>
            </w:pPr>
            <w:r>
              <w:rPr>
                <w:b/>
                <w:color w:val="333333"/>
                <w:sz w:val="24"/>
              </w:rPr>
              <w:t>Classes at Shenandoah University</w:t>
            </w:r>
          </w:p>
        </w:tc>
        <w:tc>
          <w:tcPr>
            <w:tcW w:w="2673" w:type="dxa"/>
            <w:tcBorders>
              <w:top w:val="single" w:sz="4" w:space="0" w:color="000000"/>
              <w:left w:val="nil"/>
              <w:bottom w:val="single" w:sz="4" w:space="0" w:color="000000"/>
              <w:right w:val="single" w:sz="4" w:space="0" w:color="000000"/>
            </w:tcBorders>
          </w:tcPr>
          <w:p w14:paraId="0C2B28C8" w14:textId="77777777" w:rsidR="00B01B4C" w:rsidRDefault="00B01B4C" w:rsidP="0077774C">
            <w:r>
              <w:rPr>
                <w:b/>
                <w:color w:val="333333"/>
                <w:sz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EC83494" w14:textId="77777777" w:rsidR="00B01B4C" w:rsidRDefault="00B01B4C" w:rsidP="0077774C">
            <w:pPr>
              <w:ind w:left="108"/>
            </w:pPr>
            <w:r>
              <w:rPr>
                <w:b/>
                <w:color w:val="333333"/>
                <w:sz w:val="24"/>
              </w:rPr>
              <w:t xml:space="preserve"> </w:t>
            </w:r>
          </w:p>
        </w:tc>
      </w:tr>
      <w:tr w:rsidR="00B01B4C" w14:paraId="7DD0FFBB" w14:textId="77777777" w:rsidTr="00B01B4C">
        <w:trPr>
          <w:trHeight w:val="815"/>
        </w:trPr>
        <w:tc>
          <w:tcPr>
            <w:tcW w:w="2349" w:type="dxa"/>
            <w:gridSpan w:val="2"/>
            <w:tcBorders>
              <w:top w:val="single" w:sz="4" w:space="0" w:color="000000"/>
              <w:left w:val="single" w:sz="4" w:space="0" w:color="000000"/>
              <w:bottom w:val="single" w:sz="4" w:space="0" w:color="000000"/>
              <w:right w:val="single" w:sz="4" w:space="0" w:color="000000"/>
            </w:tcBorders>
          </w:tcPr>
          <w:p w14:paraId="448710EA" w14:textId="77777777" w:rsidR="00B01B4C" w:rsidRDefault="00B01B4C" w:rsidP="0077774C">
            <w:pPr>
              <w:ind w:left="108"/>
            </w:pPr>
            <w:r>
              <w:rPr>
                <w:color w:val="333333"/>
                <w:sz w:val="24"/>
              </w:rPr>
              <w:t xml:space="preserve">Summer 1 </w:t>
            </w:r>
          </w:p>
        </w:tc>
        <w:tc>
          <w:tcPr>
            <w:tcW w:w="6117" w:type="dxa"/>
            <w:gridSpan w:val="4"/>
            <w:tcBorders>
              <w:top w:val="single" w:sz="4" w:space="0" w:color="000000"/>
              <w:left w:val="single" w:sz="4" w:space="0" w:color="000000"/>
              <w:bottom w:val="single" w:sz="4" w:space="0" w:color="000000"/>
              <w:right w:val="single" w:sz="4" w:space="0" w:color="000000"/>
            </w:tcBorders>
          </w:tcPr>
          <w:p w14:paraId="0CA0B17C" w14:textId="77777777" w:rsidR="00B01B4C" w:rsidRDefault="00B01B4C" w:rsidP="0077774C">
            <w:pPr>
              <w:spacing w:line="238" w:lineRule="auto"/>
              <w:ind w:left="108"/>
            </w:pPr>
            <w:r>
              <w:rPr>
                <w:rFonts w:ascii="Times New Roman" w:eastAsia="Times New Roman" w:hAnsi="Times New Roman" w:cs="Times New Roman"/>
                <w:sz w:val="24"/>
              </w:rPr>
              <w:t xml:space="preserve">NP 525 Behavioral Neuroscience &amp; Psychopharmacology PMH 635 Foundations of Psychotherapy  </w:t>
            </w:r>
          </w:p>
          <w:p w14:paraId="0BC598AC" w14:textId="77777777" w:rsidR="00B01B4C" w:rsidRDefault="00B01B4C" w:rsidP="0077774C">
            <w:pPr>
              <w:ind w:left="108"/>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67EC1EC" w14:textId="77777777" w:rsidR="00B01B4C" w:rsidRDefault="00B01B4C" w:rsidP="0077774C">
            <w:pPr>
              <w:ind w:left="108"/>
            </w:pPr>
            <w:r>
              <w:rPr>
                <w:rFonts w:ascii="Times New Roman" w:eastAsia="Times New Roman" w:hAnsi="Times New Roman" w:cs="Times New Roman"/>
              </w:rPr>
              <w:t xml:space="preserve">3 </w:t>
            </w:r>
          </w:p>
          <w:p w14:paraId="37E2407E" w14:textId="77777777" w:rsidR="00B01B4C" w:rsidRDefault="00B01B4C" w:rsidP="0077774C">
            <w:pPr>
              <w:ind w:left="108"/>
            </w:pPr>
            <w:r>
              <w:rPr>
                <w:rFonts w:ascii="Times New Roman" w:eastAsia="Times New Roman" w:hAnsi="Times New Roman" w:cs="Times New Roman"/>
              </w:rPr>
              <w:t xml:space="preserve">3 </w:t>
            </w:r>
          </w:p>
        </w:tc>
      </w:tr>
      <w:tr w:rsidR="00B01B4C" w14:paraId="0E524A72" w14:textId="77777777" w:rsidTr="00B01B4C">
        <w:trPr>
          <w:trHeight w:val="770"/>
        </w:trPr>
        <w:tc>
          <w:tcPr>
            <w:tcW w:w="2349" w:type="dxa"/>
            <w:gridSpan w:val="2"/>
            <w:tcBorders>
              <w:top w:val="single" w:sz="4" w:space="0" w:color="000000"/>
              <w:left w:val="single" w:sz="4" w:space="0" w:color="000000"/>
              <w:bottom w:val="single" w:sz="4" w:space="0" w:color="000000"/>
              <w:right w:val="single" w:sz="4" w:space="0" w:color="000000"/>
            </w:tcBorders>
          </w:tcPr>
          <w:p w14:paraId="55EFA098" w14:textId="77777777" w:rsidR="00B01B4C" w:rsidRDefault="00B01B4C" w:rsidP="0077774C">
            <w:pPr>
              <w:ind w:left="108"/>
            </w:pPr>
            <w:r>
              <w:rPr>
                <w:color w:val="333333"/>
                <w:sz w:val="24"/>
              </w:rPr>
              <w:lastRenderedPageBreak/>
              <w:t xml:space="preserve">Fall 1 </w:t>
            </w:r>
          </w:p>
        </w:tc>
        <w:tc>
          <w:tcPr>
            <w:tcW w:w="6117" w:type="dxa"/>
            <w:gridSpan w:val="4"/>
            <w:tcBorders>
              <w:top w:val="single" w:sz="4" w:space="0" w:color="000000"/>
              <w:left w:val="single" w:sz="4" w:space="0" w:color="000000"/>
              <w:bottom w:val="single" w:sz="4" w:space="0" w:color="000000"/>
              <w:right w:val="single" w:sz="4" w:space="0" w:color="000000"/>
            </w:tcBorders>
          </w:tcPr>
          <w:p w14:paraId="64F0C434" w14:textId="77777777" w:rsidR="00B01B4C" w:rsidRDefault="00B01B4C" w:rsidP="0077774C">
            <w:pPr>
              <w:spacing w:line="239" w:lineRule="auto"/>
              <w:ind w:left="108"/>
            </w:pPr>
            <w:r>
              <w:rPr>
                <w:rFonts w:ascii="Times New Roman" w:eastAsia="Times New Roman" w:hAnsi="Times New Roman" w:cs="Times New Roman"/>
              </w:rPr>
              <w:t xml:space="preserve">PMH 680 Mgmt. of PMH: Child &amp; Adolescent (120 clinical hrs.)  </w:t>
            </w:r>
            <w:r>
              <w:rPr>
                <w:rFonts w:ascii="Times New Roman" w:eastAsia="Times New Roman" w:hAnsi="Times New Roman" w:cs="Times New Roman"/>
                <w:color w:val="FF0000"/>
              </w:rPr>
              <w:t xml:space="preserve"> </w:t>
            </w:r>
            <w:r>
              <w:rPr>
                <w:rFonts w:ascii="Times New Roman" w:eastAsia="Times New Roman" w:hAnsi="Times New Roman" w:cs="Times New Roman"/>
              </w:rPr>
              <w:t xml:space="preserve">PMH 641 Mgmt. of PMH: Adult Practicum (120 clinical hrs.) </w:t>
            </w:r>
          </w:p>
          <w:p w14:paraId="03A3E8B2" w14:textId="77777777" w:rsidR="00B01B4C" w:rsidRDefault="00B01B4C" w:rsidP="0077774C">
            <w:pPr>
              <w:ind w:left="108"/>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222940F" w14:textId="77777777" w:rsidR="00B01B4C" w:rsidRDefault="00B01B4C" w:rsidP="0077774C">
            <w:pPr>
              <w:ind w:left="108"/>
            </w:pPr>
            <w:r>
              <w:rPr>
                <w:rFonts w:ascii="Times New Roman" w:eastAsia="Times New Roman" w:hAnsi="Times New Roman" w:cs="Times New Roman"/>
              </w:rPr>
              <w:t xml:space="preserve">2 (2) ** </w:t>
            </w:r>
          </w:p>
          <w:p w14:paraId="4396E169" w14:textId="77777777" w:rsidR="00B01B4C" w:rsidRDefault="00B01B4C" w:rsidP="0077774C">
            <w:pPr>
              <w:ind w:left="108"/>
            </w:pPr>
            <w:r>
              <w:rPr>
                <w:rFonts w:ascii="Times New Roman" w:eastAsia="Times New Roman" w:hAnsi="Times New Roman" w:cs="Times New Roman"/>
              </w:rPr>
              <w:t xml:space="preserve">2 (2) ** </w:t>
            </w:r>
          </w:p>
        </w:tc>
      </w:tr>
      <w:tr w:rsidR="00B01B4C" w14:paraId="55EEE57F" w14:textId="77777777" w:rsidTr="00B01B4C">
        <w:trPr>
          <w:trHeight w:val="1274"/>
        </w:trPr>
        <w:tc>
          <w:tcPr>
            <w:tcW w:w="2349" w:type="dxa"/>
            <w:gridSpan w:val="2"/>
            <w:tcBorders>
              <w:top w:val="single" w:sz="4" w:space="0" w:color="000000"/>
              <w:left w:val="single" w:sz="4" w:space="0" w:color="000000"/>
              <w:bottom w:val="single" w:sz="4" w:space="0" w:color="000000"/>
              <w:right w:val="single" w:sz="4" w:space="0" w:color="000000"/>
            </w:tcBorders>
          </w:tcPr>
          <w:p w14:paraId="05FEADF7" w14:textId="77777777" w:rsidR="00B01B4C" w:rsidRDefault="00B01B4C" w:rsidP="0077774C">
            <w:pPr>
              <w:ind w:left="108"/>
            </w:pPr>
            <w:r>
              <w:rPr>
                <w:color w:val="333333"/>
                <w:sz w:val="24"/>
              </w:rPr>
              <w:t xml:space="preserve">Spring 1 </w:t>
            </w:r>
          </w:p>
        </w:tc>
        <w:tc>
          <w:tcPr>
            <w:tcW w:w="6117" w:type="dxa"/>
            <w:gridSpan w:val="4"/>
            <w:tcBorders>
              <w:top w:val="single" w:sz="4" w:space="0" w:color="000000"/>
              <w:left w:val="single" w:sz="4" w:space="0" w:color="000000"/>
              <w:bottom w:val="single" w:sz="4" w:space="0" w:color="000000"/>
              <w:right w:val="single" w:sz="4" w:space="0" w:color="000000"/>
            </w:tcBorders>
          </w:tcPr>
          <w:p w14:paraId="16649933" w14:textId="77777777" w:rsidR="00B01B4C" w:rsidRDefault="00B01B4C" w:rsidP="0077774C">
            <w:pPr>
              <w:ind w:left="108"/>
            </w:pPr>
            <w:r>
              <w:rPr>
                <w:rFonts w:ascii="Times New Roman" w:eastAsia="Times New Roman" w:hAnsi="Times New Roman" w:cs="Times New Roman"/>
              </w:rPr>
              <w:t xml:space="preserve">PMH 685 Mgmt. of PMH: Geriatric </w:t>
            </w:r>
            <w:r>
              <w:rPr>
                <w:rFonts w:ascii="Times New Roman" w:eastAsia="Times New Roman" w:hAnsi="Times New Roman" w:cs="Times New Roman"/>
                <w:color w:val="FF0000"/>
              </w:rPr>
              <w:t xml:space="preserve"> </w:t>
            </w:r>
          </w:p>
          <w:p w14:paraId="2C560368" w14:textId="77777777" w:rsidR="00B01B4C" w:rsidRDefault="00B01B4C" w:rsidP="0077774C">
            <w:pPr>
              <w:spacing w:line="239" w:lineRule="auto"/>
              <w:ind w:left="108"/>
            </w:pPr>
            <w:r>
              <w:rPr>
                <w:rFonts w:ascii="Times New Roman" w:eastAsia="Times New Roman" w:hAnsi="Times New Roman" w:cs="Times New Roman"/>
              </w:rPr>
              <w:t xml:space="preserve">PMH 660 Mgmt. of Complex MH Across the Life Span (120 clinical hrs.) </w:t>
            </w:r>
            <w:r>
              <w:rPr>
                <w:rFonts w:ascii="Times New Roman" w:eastAsia="Times New Roman" w:hAnsi="Times New Roman" w:cs="Times New Roman"/>
                <w:color w:val="FF0000"/>
              </w:rPr>
              <w:t xml:space="preserve"> </w:t>
            </w:r>
          </w:p>
          <w:p w14:paraId="7ACD8A5D" w14:textId="77777777" w:rsidR="00B01B4C" w:rsidRDefault="00B01B4C" w:rsidP="0077774C">
            <w:pPr>
              <w:ind w:left="108"/>
            </w:pPr>
            <w:r>
              <w:rPr>
                <w:rFonts w:ascii="Times New Roman" w:eastAsia="Times New Roman" w:hAnsi="Times New Roman" w:cs="Times New Roman"/>
              </w:rPr>
              <w:t xml:space="preserve">HP 576 Substance and Relationship Abuse  </w:t>
            </w:r>
          </w:p>
          <w:p w14:paraId="3A420CF8" w14:textId="77777777" w:rsidR="00B01B4C" w:rsidRDefault="00B01B4C" w:rsidP="0077774C">
            <w:pPr>
              <w:ind w:left="108"/>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2F85140" w14:textId="77777777" w:rsidR="00B01B4C" w:rsidRDefault="00B01B4C" w:rsidP="0077774C">
            <w:pPr>
              <w:ind w:left="108"/>
            </w:pPr>
            <w:r>
              <w:rPr>
                <w:rFonts w:ascii="Times New Roman" w:eastAsia="Times New Roman" w:hAnsi="Times New Roman" w:cs="Times New Roman"/>
              </w:rPr>
              <w:t xml:space="preserve">2 </w:t>
            </w:r>
          </w:p>
          <w:p w14:paraId="5B51BED8" w14:textId="77777777" w:rsidR="00B01B4C" w:rsidRDefault="00B01B4C" w:rsidP="0077774C">
            <w:pPr>
              <w:ind w:left="108"/>
            </w:pPr>
            <w:r>
              <w:rPr>
                <w:rFonts w:ascii="Times New Roman" w:eastAsia="Times New Roman" w:hAnsi="Times New Roman" w:cs="Times New Roman"/>
              </w:rPr>
              <w:t xml:space="preserve">2 (2) ** </w:t>
            </w:r>
          </w:p>
          <w:p w14:paraId="6A133FF4" w14:textId="77777777" w:rsidR="00B01B4C" w:rsidRDefault="00B01B4C" w:rsidP="0077774C">
            <w:pPr>
              <w:ind w:left="108"/>
            </w:pPr>
            <w:r>
              <w:rPr>
                <w:rFonts w:ascii="Times New Roman" w:eastAsia="Times New Roman" w:hAnsi="Times New Roman" w:cs="Times New Roman"/>
              </w:rPr>
              <w:t xml:space="preserve"> </w:t>
            </w:r>
          </w:p>
          <w:p w14:paraId="7F896B86" w14:textId="77777777" w:rsidR="00B01B4C" w:rsidRDefault="00B01B4C" w:rsidP="0077774C">
            <w:pPr>
              <w:ind w:left="108"/>
            </w:pPr>
            <w:r>
              <w:rPr>
                <w:rFonts w:ascii="Times New Roman" w:eastAsia="Times New Roman" w:hAnsi="Times New Roman" w:cs="Times New Roman"/>
              </w:rPr>
              <w:t xml:space="preserve">3 </w:t>
            </w:r>
          </w:p>
        </w:tc>
      </w:tr>
      <w:tr w:rsidR="00B01B4C" w14:paraId="6E56047D" w14:textId="77777777" w:rsidTr="00B01B4C">
        <w:trPr>
          <w:trHeight w:val="1022"/>
        </w:trPr>
        <w:tc>
          <w:tcPr>
            <w:tcW w:w="2349" w:type="dxa"/>
            <w:gridSpan w:val="2"/>
            <w:tcBorders>
              <w:top w:val="single" w:sz="4" w:space="0" w:color="000000"/>
              <w:left w:val="single" w:sz="4" w:space="0" w:color="000000"/>
              <w:bottom w:val="single" w:sz="4" w:space="0" w:color="000000"/>
              <w:right w:val="single" w:sz="4" w:space="0" w:color="000000"/>
            </w:tcBorders>
          </w:tcPr>
          <w:p w14:paraId="48E70FAE" w14:textId="77777777" w:rsidR="00B01B4C" w:rsidRDefault="00B01B4C" w:rsidP="0077774C">
            <w:pPr>
              <w:ind w:left="108"/>
            </w:pPr>
            <w:r>
              <w:rPr>
                <w:color w:val="333333"/>
                <w:sz w:val="24"/>
              </w:rPr>
              <w:t xml:space="preserve">Summer 2 </w:t>
            </w:r>
          </w:p>
        </w:tc>
        <w:tc>
          <w:tcPr>
            <w:tcW w:w="6117" w:type="dxa"/>
            <w:gridSpan w:val="4"/>
            <w:tcBorders>
              <w:top w:val="single" w:sz="4" w:space="0" w:color="000000"/>
              <w:left w:val="single" w:sz="4" w:space="0" w:color="000000"/>
              <w:bottom w:val="single" w:sz="4" w:space="0" w:color="000000"/>
              <w:right w:val="single" w:sz="4" w:space="0" w:color="000000"/>
            </w:tcBorders>
          </w:tcPr>
          <w:p w14:paraId="6351582E" w14:textId="77777777" w:rsidR="00B01B4C" w:rsidRDefault="00B01B4C" w:rsidP="0077774C">
            <w:pPr>
              <w:ind w:left="108"/>
            </w:pPr>
            <w:r>
              <w:rPr>
                <w:rFonts w:ascii="Times New Roman" w:eastAsia="Times New Roman" w:hAnsi="Times New Roman" w:cs="Times New Roman"/>
              </w:rPr>
              <w:t xml:space="preserve">PMH 695 Advanced Psych. Mental Health Nursing Practicum </w:t>
            </w:r>
          </w:p>
          <w:p w14:paraId="42B0D1F9" w14:textId="77777777" w:rsidR="00B01B4C" w:rsidRDefault="00B01B4C" w:rsidP="0077774C">
            <w:pPr>
              <w:ind w:left="108"/>
            </w:pPr>
            <w:r>
              <w:rPr>
                <w:rFonts w:ascii="Times New Roman" w:eastAsia="Times New Roman" w:hAnsi="Times New Roman" w:cs="Times New Roman"/>
              </w:rPr>
              <w:t xml:space="preserve">(240 clinical hrs.)  </w:t>
            </w:r>
          </w:p>
          <w:p w14:paraId="14742190" w14:textId="77777777" w:rsidR="00B01B4C" w:rsidRDefault="00B01B4C" w:rsidP="0077774C">
            <w:pPr>
              <w:ind w:left="108"/>
            </w:pPr>
            <w:r>
              <w:rPr>
                <w:rFonts w:ascii="Times New Roman" w:eastAsia="Times New Roman" w:hAnsi="Times New Roman" w:cs="Times New Roman"/>
              </w:rPr>
              <w:t xml:space="preserve">N690 Advanced Nurse Practitioner Role Development  </w:t>
            </w:r>
          </w:p>
        </w:tc>
        <w:tc>
          <w:tcPr>
            <w:tcW w:w="1260" w:type="dxa"/>
            <w:tcBorders>
              <w:top w:val="single" w:sz="4" w:space="0" w:color="000000"/>
              <w:left w:val="single" w:sz="4" w:space="0" w:color="000000"/>
              <w:bottom w:val="single" w:sz="4" w:space="0" w:color="000000"/>
              <w:right w:val="single" w:sz="4" w:space="0" w:color="000000"/>
            </w:tcBorders>
          </w:tcPr>
          <w:p w14:paraId="46385E90" w14:textId="77777777" w:rsidR="00B01B4C" w:rsidRDefault="00B01B4C" w:rsidP="0077774C">
            <w:pPr>
              <w:ind w:left="108"/>
            </w:pPr>
            <w:r>
              <w:rPr>
                <w:rFonts w:ascii="Times New Roman" w:eastAsia="Times New Roman" w:hAnsi="Times New Roman" w:cs="Times New Roman"/>
              </w:rPr>
              <w:t xml:space="preserve">(4) ** </w:t>
            </w:r>
          </w:p>
          <w:p w14:paraId="7B909E90" w14:textId="77777777" w:rsidR="00B01B4C" w:rsidRDefault="00B01B4C" w:rsidP="0077774C">
            <w:pPr>
              <w:ind w:left="108"/>
            </w:pPr>
            <w:r>
              <w:rPr>
                <w:rFonts w:ascii="Times New Roman" w:eastAsia="Times New Roman" w:hAnsi="Times New Roman" w:cs="Times New Roman"/>
              </w:rPr>
              <w:t xml:space="preserve"> </w:t>
            </w:r>
          </w:p>
          <w:p w14:paraId="761FFBDC" w14:textId="77777777" w:rsidR="00B01B4C" w:rsidRDefault="00B01B4C" w:rsidP="0077774C">
            <w:pPr>
              <w:ind w:left="108"/>
            </w:pPr>
            <w:r>
              <w:rPr>
                <w:rFonts w:ascii="Times New Roman" w:eastAsia="Times New Roman" w:hAnsi="Times New Roman" w:cs="Times New Roman"/>
              </w:rPr>
              <w:t xml:space="preserve"> </w:t>
            </w:r>
          </w:p>
          <w:p w14:paraId="440E295F" w14:textId="77777777" w:rsidR="00B01B4C" w:rsidRDefault="00B01B4C" w:rsidP="0077774C">
            <w:pPr>
              <w:ind w:left="108"/>
            </w:pPr>
            <w:r>
              <w:rPr>
                <w:rFonts w:ascii="Times New Roman" w:eastAsia="Times New Roman" w:hAnsi="Times New Roman" w:cs="Times New Roman"/>
              </w:rPr>
              <w:t xml:space="preserve">3 </w:t>
            </w:r>
          </w:p>
        </w:tc>
      </w:tr>
      <w:tr w:rsidR="00B01B4C" w14:paraId="7D913C0F" w14:textId="77777777" w:rsidTr="00B01B4C">
        <w:trPr>
          <w:trHeight w:val="302"/>
        </w:trPr>
        <w:tc>
          <w:tcPr>
            <w:tcW w:w="2349" w:type="dxa"/>
            <w:gridSpan w:val="2"/>
            <w:tcBorders>
              <w:top w:val="single" w:sz="4" w:space="0" w:color="000000"/>
              <w:left w:val="single" w:sz="4" w:space="0" w:color="000000"/>
              <w:bottom w:val="single" w:sz="4" w:space="0" w:color="000000"/>
              <w:right w:val="single" w:sz="4" w:space="0" w:color="000000"/>
            </w:tcBorders>
          </w:tcPr>
          <w:p w14:paraId="74F72D96" w14:textId="77777777" w:rsidR="00B01B4C" w:rsidRDefault="00B01B4C" w:rsidP="0077774C">
            <w:pPr>
              <w:ind w:left="108"/>
            </w:pPr>
            <w:r>
              <w:rPr>
                <w:color w:val="333333"/>
                <w:sz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499CCF33" w14:textId="77777777" w:rsidR="00B01B4C" w:rsidRDefault="00B01B4C" w:rsidP="0077774C">
            <w:pPr>
              <w:ind w:left="108"/>
            </w:pPr>
            <w:r>
              <w:rPr>
                <w:rFonts w:ascii="Times New Roman" w:eastAsia="Times New Roman" w:hAnsi="Times New Roman" w:cs="Times New Roman"/>
                <w:b/>
              </w:rPr>
              <w:t xml:space="preserve">Total Credits at Shenandoah University (Clinical hrs. 600) </w:t>
            </w:r>
          </w:p>
        </w:tc>
        <w:tc>
          <w:tcPr>
            <w:tcW w:w="1260" w:type="dxa"/>
            <w:tcBorders>
              <w:top w:val="single" w:sz="4" w:space="0" w:color="000000"/>
              <w:left w:val="single" w:sz="4" w:space="0" w:color="000000"/>
              <w:bottom w:val="single" w:sz="4" w:space="0" w:color="000000"/>
              <w:right w:val="single" w:sz="4" w:space="0" w:color="000000"/>
            </w:tcBorders>
          </w:tcPr>
          <w:p w14:paraId="1FC5AD2C" w14:textId="77777777" w:rsidR="00B01B4C" w:rsidRDefault="00B01B4C" w:rsidP="0077774C">
            <w:pPr>
              <w:ind w:left="108"/>
            </w:pPr>
            <w:r>
              <w:rPr>
                <w:rFonts w:ascii="Times New Roman" w:eastAsia="Times New Roman" w:hAnsi="Times New Roman" w:cs="Times New Roman"/>
                <w:b/>
              </w:rPr>
              <w:t xml:space="preserve">42 (10) ** </w:t>
            </w:r>
          </w:p>
        </w:tc>
      </w:tr>
      <w:tr w:rsidR="00E67763" w14:paraId="38138285" w14:textId="77777777" w:rsidTr="00B01B4C">
        <w:trPr>
          <w:gridBefore w:val="1"/>
          <w:wBefore w:w="11" w:type="dxa"/>
          <w:trHeight w:val="516"/>
        </w:trPr>
        <w:tc>
          <w:tcPr>
            <w:tcW w:w="2338" w:type="dxa"/>
            <w:tcBorders>
              <w:top w:val="single" w:sz="4" w:space="0" w:color="000000"/>
              <w:left w:val="single" w:sz="4" w:space="0" w:color="000000"/>
              <w:bottom w:val="single" w:sz="4" w:space="0" w:color="000000"/>
              <w:right w:val="single" w:sz="4" w:space="0" w:color="000000"/>
            </w:tcBorders>
          </w:tcPr>
          <w:p w14:paraId="096E07CA" w14:textId="77777777" w:rsidR="00E67763" w:rsidRDefault="00E67763" w:rsidP="0077774C">
            <w:pPr>
              <w:ind w:left="108"/>
            </w:pPr>
            <w:r>
              <w:rPr>
                <w:color w:val="333333"/>
                <w:sz w:val="24"/>
              </w:rPr>
              <w:t xml:space="preserve"> </w:t>
            </w:r>
          </w:p>
        </w:tc>
        <w:tc>
          <w:tcPr>
            <w:tcW w:w="6117" w:type="dxa"/>
            <w:gridSpan w:val="4"/>
            <w:tcBorders>
              <w:top w:val="single" w:sz="4" w:space="0" w:color="000000"/>
              <w:left w:val="single" w:sz="4" w:space="0" w:color="000000"/>
              <w:bottom w:val="single" w:sz="4" w:space="0" w:color="000000"/>
              <w:right w:val="single" w:sz="4" w:space="0" w:color="000000"/>
            </w:tcBorders>
          </w:tcPr>
          <w:p w14:paraId="5D2D989D" w14:textId="77777777" w:rsidR="00E67763" w:rsidRDefault="00E67763" w:rsidP="0077774C">
            <w:pPr>
              <w:ind w:left="108"/>
              <w:rPr>
                <w:rFonts w:ascii="Times New Roman" w:eastAsia="Times New Roman" w:hAnsi="Times New Roman" w:cs="Times New Roman"/>
                <w:b/>
              </w:rPr>
            </w:pPr>
            <w:r>
              <w:rPr>
                <w:rFonts w:ascii="Times New Roman" w:eastAsia="Times New Roman" w:hAnsi="Times New Roman" w:cs="Times New Roman"/>
                <w:b/>
              </w:rPr>
              <w:t>Transfer All Credits earned back to Marshall for Graduation</w:t>
            </w:r>
          </w:p>
          <w:p w14:paraId="39449CC5" w14:textId="77777777" w:rsidR="00E67763" w:rsidRDefault="00E67763" w:rsidP="0077774C">
            <w:pPr>
              <w:ind w:left="108"/>
            </w:pPr>
            <w:r>
              <w:rPr>
                <w:rFonts w:ascii="Times New Roman" w:eastAsia="Times New Roman" w:hAnsi="Times New Roman" w:cs="Times New Roman"/>
                <w:b/>
              </w:rPr>
              <w:t xml:space="preserve">MU 25 credits + 42 credits SU = 67 credits </w:t>
            </w:r>
          </w:p>
        </w:tc>
        <w:tc>
          <w:tcPr>
            <w:tcW w:w="1260" w:type="dxa"/>
            <w:tcBorders>
              <w:top w:val="single" w:sz="4" w:space="0" w:color="000000"/>
              <w:left w:val="single" w:sz="4" w:space="0" w:color="000000"/>
              <w:bottom w:val="single" w:sz="4" w:space="0" w:color="000000"/>
              <w:right w:val="single" w:sz="4" w:space="0" w:color="000000"/>
            </w:tcBorders>
          </w:tcPr>
          <w:p w14:paraId="183F1453" w14:textId="77777777" w:rsidR="00E67763" w:rsidRDefault="00E67763" w:rsidP="0077774C">
            <w:pPr>
              <w:ind w:left="108"/>
            </w:pPr>
            <w:r>
              <w:rPr>
                <w:rFonts w:ascii="Times New Roman" w:eastAsia="Times New Roman" w:hAnsi="Times New Roman" w:cs="Times New Roman"/>
                <w:b/>
              </w:rPr>
              <w:t xml:space="preserve"> </w:t>
            </w:r>
          </w:p>
          <w:p w14:paraId="46FB7710" w14:textId="77777777" w:rsidR="00E67763" w:rsidRDefault="00E67763" w:rsidP="0077774C">
            <w:pPr>
              <w:ind w:left="108"/>
            </w:pPr>
            <w:r>
              <w:rPr>
                <w:rFonts w:ascii="Times New Roman" w:eastAsia="Times New Roman" w:hAnsi="Times New Roman" w:cs="Times New Roman"/>
                <w:b/>
              </w:rPr>
              <w:t xml:space="preserve">67 credits </w:t>
            </w:r>
          </w:p>
        </w:tc>
      </w:tr>
    </w:tbl>
    <w:p w14:paraId="5F82FCC2" w14:textId="77777777" w:rsidR="00E67763" w:rsidRDefault="00E67763" w:rsidP="00E67763">
      <w:pPr>
        <w:spacing w:after="0" w:line="260" w:lineRule="auto"/>
        <w:ind w:left="-4" w:right="21" w:hanging="10"/>
        <w:jc w:val="both"/>
      </w:pPr>
      <w:r>
        <w:rPr>
          <w:rFonts w:ascii="Times New Roman" w:eastAsia="Times New Roman" w:hAnsi="Times New Roman" w:cs="Times New Roman"/>
          <w:b/>
        </w:rPr>
        <w:t xml:space="preserve">* </w:t>
      </w:r>
      <w:proofErr w:type="gramStart"/>
      <w:r>
        <w:rPr>
          <w:rFonts w:ascii="Times New Roman" w:eastAsia="Times New Roman" w:hAnsi="Times New Roman" w:cs="Times New Roman"/>
          <w:b/>
        </w:rPr>
        <w:t>denotes</w:t>
      </w:r>
      <w:proofErr w:type="gramEnd"/>
      <w:r>
        <w:rPr>
          <w:rFonts w:ascii="Times New Roman" w:eastAsia="Times New Roman" w:hAnsi="Times New Roman" w:cs="Times New Roman"/>
          <w:b/>
        </w:rPr>
        <w:t xml:space="preserve"> online class at Marshall **denotes clinical hours at Shenandoah 10 credits = 600 total hrs. </w:t>
      </w:r>
    </w:p>
    <w:p w14:paraId="129FB0E9" w14:textId="77777777" w:rsidR="00F63974" w:rsidRDefault="00F63974" w:rsidP="00F63974"/>
    <w:p w14:paraId="6342547D" w14:textId="77777777" w:rsidR="00F63974" w:rsidRDefault="00F63974" w:rsidP="00F63974"/>
    <w:bookmarkEnd w:id="9"/>
    <w:p w14:paraId="3CB67087" w14:textId="77777777" w:rsidR="00F63974" w:rsidRDefault="00F63974" w:rsidP="00F63974"/>
    <w:p w14:paraId="4CB9C806" w14:textId="77777777" w:rsidR="00F63974" w:rsidRDefault="00F63974" w:rsidP="00F63974"/>
    <w:p w14:paraId="19150DDA" w14:textId="77777777" w:rsidR="00F63974" w:rsidRDefault="00F63974" w:rsidP="00F63974"/>
    <w:p w14:paraId="278D5DF3" w14:textId="77777777" w:rsidR="00F63974" w:rsidRDefault="00F63974" w:rsidP="00F63974"/>
    <w:p w14:paraId="17187337" w14:textId="77777777" w:rsidR="00F63974" w:rsidRDefault="00F63974" w:rsidP="00F63974"/>
    <w:p w14:paraId="0CEC0BE6" w14:textId="77777777" w:rsidR="00F63974" w:rsidRDefault="00F63974" w:rsidP="00F63974"/>
    <w:p w14:paraId="1B1FF9E8" w14:textId="77777777" w:rsidR="00F63974" w:rsidRDefault="00F63974" w:rsidP="00F63974"/>
    <w:p w14:paraId="01D71D12" w14:textId="77777777" w:rsidR="00E522A5" w:rsidRPr="00F63974" w:rsidRDefault="00E522A5" w:rsidP="00F63974"/>
    <w:p w14:paraId="72F1EDE9" w14:textId="6A9DD62E" w:rsidR="0052751E" w:rsidRDefault="0052751E" w:rsidP="006518D4">
      <w:pPr>
        <w:spacing w:after="1" w:line="258" w:lineRule="auto"/>
        <w:ind w:right="63" w:firstLine="64"/>
      </w:pPr>
    </w:p>
    <w:p w14:paraId="072B9375" w14:textId="77777777" w:rsidR="0052751E" w:rsidRDefault="002F7209">
      <w:pPr>
        <w:spacing w:after="0"/>
        <w:ind w:left="1"/>
      </w:pPr>
      <w:bookmarkStart w:id="10" w:name="_Hlk203433358"/>
      <w:r>
        <w:rPr>
          <w:rFonts w:ascii="Times New Roman" w:eastAsia="Times New Roman" w:hAnsi="Times New Roman" w:cs="Times New Roman"/>
        </w:rPr>
        <w:t xml:space="preserve"> </w:t>
      </w:r>
    </w:p>
    <w:bookmarkEnd w:id="10"/>
    <w:p w14:paraId="1AD6791E" w14:textId="28C7EA79" w:rsidR="0052751E" w:rsidRDefault="0052751E">
      <w:pPr>
        <w:spacing w:after="162"/>
        <w:ind w:left="1"/>
      </w:pPr>
    </w:p>
    <w:p w14:paraId="7FEF72A4" w14:textId="57E7E4A0" w:rsidR="0052751E" w:rsidRDefault="0052751E">
      <w:pPr>
        <w:spacing w:after="0"/>
        <w:ind w:left="721"/>
      </w:pPr>
    </w:p>
    <w:p w14:paraId="200DFF22" w14:textId="77777777" w:rsidR="0052751E" w:rsidRDefault="002F7209">
      <w:pPr>
        <w:spacing w:after="8"/>
        <w:ind w:left="716"/>
        <w:jc w:val="center"/>
      </w:pPr>
      <w:r>
        <w:rPr>
          <w:rFonts w:ascii="Times New Roman" w:eastAsia="Times New Roman" w:hAnsi="Times New Roman" w:cs="Times New Roman"/>
          <w:color w:val="FF0000"/>
          <w:sz w:val="20"/>
        </w:rPr>
        <w:t>.</w:t>
      </w:r>
      <w:r>
        <w:rPr>
          <w:rFonts w:ascii="Times New Roman" w:eastAsia="Times New Roman" w:hAnsi="Times New Roman" w:cs="Times New Roman"/>
          <w:b/>
          <w:color w:val="FF0000"/>
          <w:sz w:val="24"/>
        </w:rPr>
        <w:t xml:space="preserve"> </w:t>
      </w:r>
    </w:p>
    <w:p w14:paraId="061421F1" w14:textId="1C2CD17A" w:rsidR="0052751E" w:rsidRDefault="0052751E">
      <w:pPr>
        <w:spacing w:after="131"/>
      </w:pPr>
    </w:p>
    <w:p w14:paraId="1DAFC3B8" w14:textId="30103D5F" w:rsidR="0052751E" w:rsidRDefault="0052751E">
      <w:pPr>
        <w:spacing w:after="157"/>
      </w:pPr>
    </w:p>
    <w:p w14:paraId="7AF41945" w14:textId="77777777" w:rsidR="0052751E" w:rsidRDefault="002F7209">
      <w:pPr>
        <w:spacing w:after="62"/>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54CA52CC" w14:textId="77777777" w:rsidR="00B01B4C" w:rsidRDefault="00B01B4C">
      <w:pPr>
        <w:spacing w:after="62"/>
        <w:rPr>
          <w:rFonts w:ascii="Times New Roman" w:eastAsia="Times New Roman" w:hAnsi="Times New Roman" w:cs="Times New Roman"/>
          <w:b/>
          <w:sz w:val="28"/>
        </w:rPr>
      </w:pPr>
    </w:p>
    <w:p w14:paraId="0C73EEFC" w14:textId="77777777" w:rsidR="00B01B4C" w:rsidRDefault="00B01B4C">
      <w:pPr>
        <w:spacing w:after="62"/>
        <w:rPr>
          <w:rFonts w:ascii="Times New Roman" w:eastAsia="Times New Roman" w:hAnsi="Times New Roman" w:cs="Times New Roman"/>
          <w:b/>
          <w:sz w:val="28"/>
        </w:rPr>
      </w:pPr>
    </w:p>
    <w:p w14:paraId="2BCB6393" w14:textId="77777777" w:rsidR="0052751E" w:rsidRPr="00AE373F" w:rsidRDefault="002F7209">
      <w:pPr>
        <w:pStyle w:val="Heading2"/>
        <w:spacing w:after="137" w:line="251" w:lineRule="auto"/>
        <w:ind w:left="12" w:right="4"/>
        <w:rPr>
          <w:sz w:val="24"/>
          <w:szCs w:val="24"/>
        </w:rPr>
      </w:pPr>
      <w:r w:rsidRPr="00AE373F">
        <w:rPr>
          <w:sz w:val="24"/>
          <w:szCs w:val="24"/>
        </w:rPr>
        <w:lastRenderedPageBreak/>
        <w:t xml:space="preserve">GRADUATE STUDENT ORGANIZATIONS </w:t>
      </w:r>
    </w:p>
    <w:p w14:paraId="34B7C656" w14:textId="77777777" w:rsidR="0052751E" w:rsidRPr="00AE373F" w:rsidRDefault="002F7209">
      <w:pPr>
        <w:spacing w:after="12" w:line="249" w:lineRule="auto"/>
        <w:ind w:left="111" w:right="6" w:hanging="10"/>
        <w:rPr>
          <w:sz w:val="24"/>
          <w:szCs w:val="24"/>
        </w:rPr>
      </w:pPr>
      <w:r w:rsidRPr="00AE373F">
        <w:rPr>
          <w:rFonts w:ascii="Times New Roman" w:eastAsia="Times New Roman" w:hAnsi="Times New Roman" w:cs="Times New Roman"/>
          <w:sz w:val="24"/>
          <w:szCs w:val="24"/>
        </w:rPr>
        <w:t xml:space="preserve">Sigma Theta Tau International Honor Society of Nursing is the second largest nursing organization in the United States and among the five largest and most prestigious in the world. </w:t>
      </w:r>
    </w:p>
    <w:p w14:paraId="0940931C" w14:textId="77777777" w:rsidR="0052751E" w:rsidRPr="00AE373F" w:rsidRDefault="002F7209">
      <w:pPr>
        <w:spacing w:after="12" w:line="249" w:lineRule="auto"/>
        <w:ind w:left="111" w:right="6" w:hanging="10"/>
        <w:rPr>
          <w:sz w:val="24"/>
          <w:szCs w:val="24"/>
        </w:rPr>
      </w:pPr>
      <w:proofErr w:type="gramStart"/>
      <w:r w:rsidRPr="00AE373F">
        <w:rPr>
          <w:rFonts w:ascii="Times New Roman" w:eastAsia="Times New Roman" w:hAnsi="Times New Roman" w:cs="Times New Roman"/>
          <w:sz w:val="24"/>
          <w:szCs w:val="24"/>
        </w:rPr>
        <w:t>The Society</w:t>
      </w:r>
      <w:proofErr w:type="gramEnd"/>
      <w:r w:rsidRPr="00AE373F">
        <w:rPr>
          <w:rFonts w:ascii="Times New Roman" w:eastAsia="Times New Roman" w:hAnsi="Times New Roman" w:cs="Times New Roman"/>
          <w:sz w:val="24"/>
          <w:szCs w:val="24"/>
        </w:rPr>
        <w:t xml:space="preserve"> exists to: </w:t>
      </w:r>
    </w:p>
    <w:p w14:paraId="0D583FB0" w14:textId="46D3A226" w:rsidR="0052751E" w:rsidRPr="00AE373F" w:rsidRDefault="002F7209">
      <w:pPr>
        <w:numPr>
          <w:ilvl w:val="0"/>
          <w:numId w:val="28"/>
        </w:numPr>
        <w:spacing w:after="12" w:line="249" w:lineRule="auto"/>
        <w:ind w:right="6" w:hanging="360"/>
        <w:rPr>
          <w:sz w:val="24"/>
          <w:szCs w:val="24"/>
        </w:rPr>
      </w:pPr>
      <w:r w:rsidRPr="00AE373F">
        <w:rPr>
          <w:rFonts w:ascii="Times New Roman" w:eastAsia="Times New Roman" w:hAnsi="Times New Roman" w:cs="Times New Roman"/>
          <w:sz w:val="24"/>
          <w:szCs w:val="24"/>
        </w:rPr>
        <w:t xml:space="preserve">Recognize superior achievements in </w:t>
      </w:r>
      <w:r w:rsidR="00E6410B" w:rsidRPr="00AE373F">
        <w:rPr>
          <w:rFonts w:ascii="Times New Roman" w:eastAsia="Times New Roman" w:hAnsi="Times New Roman" w:cs="Times New Roman"/>
          <w:sz w:val="24"/>
          <w:szCs w:val="24"/>
        </w:rPr>
        <w:t>nursing.</w:t>
      </w:r>
      <w:r w:rsidRPr="00AE373F">
        <w:rPr>
          <w:rFonts w:ascii="Times New Roman" w:eastAsia="Times New Roman" w:hAnsi="Times New Roman" w:cs="Times New Roman"/>
          <w:sz w:val="24"/>
          <w:szCs w:val="24"/>
        </w:rPr>
        <w:t xml:space="preserve"> </w:t>
      </w:r>
    </w:p>
    <w:p w14:paraId="0D90045A" w14:textId="7A710C9E" w:rsidR="0052751E" w:rsidRPr="00AE373F" w:rsidRDefault="002F7209">
      <w:pPr>
        <w:numPr>
          <w:ilvl w:val="0"/>
          <w:numId w:val="28"/>
        </w:numPr>
        <w:spacing w:after="12" w:line="249" w:lineRule="auto"/>
        <w:ind w:right="6" w:hanging="360"/>
        <w:rPr>
          <w:sz w:val="24"/>
          <w:szCs w:val="24"/>
        </w:rPr>
      </w:pPr>
      <w:r w:rsidRPr="00AE373F">
        <w:rPr>
          <w:rFonts w:ascii="Times New Roman" w:eastAsia="Times New Roman" w:hAnsi="Times New Roman" w:cs="Times New Roman"/>
          <w:sz w:val="24"/>
          <w:szCs w:val="24"/>
        </w:rPr>
        <w:t xml:space="preserve">Encourage leadership </w:t>
      </w:r>
      <w:r w:rsidR="00E6410B" w:rsidRPr="00AE373F">
        <w:rPr>
          <w:rFonts w:ascii="Times New Roman" w:eastAsia="Times New Roman" w:hAnsi="Times New Roman" w:cs="Times New Roman"/>
          <w:sz w:val="24"/>
          <w:szCs w:val="24"/>
        </w:rPr>
        <w:t>development.</w:t>
      </w:r>
      <w:r w:rsidRPr="00AE373F">
        <w:rPr>
          <w:rFonts w:ascii="Times New Roman" w:eastAsia="Times New Roman" w:hAnsi="Times New Roman" w:cs="Times New Roman"/>
          <w:sz w:val="24"/>
          <w:szCs w:val="24"/>
        </w:rPr>
        <w:t xml:space="preserve"> </w:t>
      </w:r>
    </w:p>
    <w:p w14:paraId="6903BA1F" w14:textId="5DFE0FE5" w:rsidR="0052751E" w:rsidRPr="00AE373F" w:rsidRDefault="002F7209">
      <w:pPr>
        <w:numPr>
          <w:ilvl w:val="0"/>
          <w:numId w:val="28"/>
        </w:numPr>
        <w:spacing w:after="12" w:line="249" w:lineRule="auto"/>
        <w:ind w:right="6" w:hanging="360"/>
        <w:rPr>
          <w:sz w:val="24"/>
          <w:szCs w:val="24"/>
        </w:rPr>
      </w:pPr>
      <w:r w:rsidRPr="00AE373F">
        <w:rPr>
          <w:rFonts w:ascii="Times New Roman" w:eastAsia="Times New Roman" w:hAnsi="Times New Roman" w:cs="Times New Roman"/>
          <w:sz w:val="24"/>
          <w:szCs w:val="24"/>
        </w:rPr>
        <w:t>Foster high nursing standards</w:t>
      </w:r>
      <w:r w:rsidR="00E6410B" w:rsidRPr="00AE373F">
        <w:rPr>
          <w:rFonts w:ascii="Times New Roman" w:eastAsia="Times New Roman" w:hAnsi="Times New Roman" w:cs="Times New Roman"/>
          <w:sz w:val="24"/>
          <w:szCs w:val="24"/>
        </w:rPr>
        <w:t>.</w:t>
      </w:r>
      <w:r w:rsidRPr="00AE373F">
        <w:rPr>
          <w:rFonts w:ascii="Times New Roman" w:eastAsia="Times New Roman" w:hAnsi="Times New Roman" w:cs="Times New Roman"/>
          <w:sz w:val="24"/>
          <w:szCs w:val="24"/>
        </w:rPr>
        <w:t xml:space="preserve"> </w:t>
      </w:r>
    </w:p>
    <w:p w14:paraId="4F0837C3" w14:textId="7E74349E" w:rsidR="0052751E" w:rsidRPr="00AE373F" w:rsidRDefault="002F7209">
      <w:pPr>
        <w:numPr>
          <w:ilvl w:val="0"/>
          <w:numId w:val="28"/>
        </w:numPr>
        <w:spacing w:after="12" w:line="249" w:lineRule="auto"/>
        <w:ind w:right="6" w:hanging="360"/>
        <w:rPr>
          <w:sz w:val="24"/>
          <w:szCs w:val="24"/>
        </w:rPr>
      </w:pPr>
      <w:proofErr w:type="gramStart"/>
      <w:r w:rsidRPr="00AE373F">
        <w:rPr>
          <w:rFonts w:ascii="Times New Roman" w:eastAsia="Times New Roman" w:hAnsi="Times New Roman" w:cs="Times New Roman"/>
          <w:sz w:val="24"/>
          <w:szCs w:val="24"/>
        </w:rPr>
        <w:t>Strengthen</w:t>
      </w:r>
      <w:proofErr w:type="gramEnd"/>
      <w:r w:rsidRPr="00AE373F">
        <w:rPr>
          <w:rFonts w:ascii="Times New Roman" w:eastAsia="Times New Roman" w:hAnsi="Times New Roman" w:cs="Times New Roman"/>
          <w:sz w:val="24"/>
          <w:szCs w:val="24"/>
        </w:rPr>
        <w:t xml:space="preserve"> </w:t>
      </w:r>
      <w:proofErr w:type="gramStart"/>
      <w:r w:rsidRPr="00AE373F">
        <w:rPr>
          <w:rFonts w:ascii="Times New Roman" w:eastAsia="Times New Roman" w:hAnsi="Times New Roman" w:cs="Times New Roman"/>
          <w:sz w:val="24"/>
          <w:szCs w:val="24"/>
        </w:rPr>
        <w:t>the commitment</w:t>
      </w:r>
      <w:proofErr w:type="gramEnd"/>
      <w:r w:rsidRPr="00AE373F">
        <w:rPr>
          <w:rFonts w:ascii="Times New Roman" w:eastAsia="Times New Roman" w:hAnsi="Times New Roman" w:cs="Times New Roman"/>
          <w:sz w:val="24"/>
          <w:szCs w:val="24"/>
        </w:rPr>
        <w:t xml:space="preserve"> to the ideals of the </w:t>
      </w:r>
      <w:r w:rsidR="00E6410B" w:rsidRPr="00AE373F">
        <w:rPr>
          <w:rFonts w:ascii="Times New Roman" w:eastAsia="Times New Roman" w:hAnsi="Times New Roman" w:cs="Times New Roman"/>
          <w:sz w:val="24"/>
          <w:szCs w:val="24"/>
        </w:rPr>
        <w:t>profession.</w:t>
      </w:r>
      <w:r w:rsidRPr="00AE373F">
        <w:rPr>
          <w:rFonts w:ascii="Times New Roman" w:eastAsia="Times New Roman" w:hAnsi="Times New Roman" w:cs="Times New Roman"/>
          <w:sz w:val="24"/>
          <w:szCs w:val="24"/>
        </w:rPr>
        <w:t xml:space="preserve"> </w:t>
      </w:r>
    </w:p>
    <w:p w14:paraId="09502163" w14:textId="77777777" w:rsidR="0052751E" w:rsidRPr="00AE373F" w:rsidRDefault="002F7209">
      <w:pPr>
        <w:spacing w:after="0"/>
        <w:ind w:left="821"/>
        <w:rPr>
          <w:sz w:val="24"/>
          <w:szCs w:val="24"/>
        </w:rPr>
      </w:pPr>
      <w:r w:rsidRPr="00AE373F">
        <w:rPr>
          <w:rFonts w:ascii="Times New Roman" w:eastAsia="Times New Roman" w:hAnsi="Times New Roman" w:cs="Times New Roman"/>
          <w:sz w:val="24"/>
          <w:szCs w:val="24"/>
        </w:rPr>
        <w:t xml:space="preserve"> </w:t>
      </w:r>
    </w:p>
    <w:p w14:paraId="621D9BDE" w14:textId="77777777" w:rsidR="0052751E" w:rsidRPr="00AE373F" w:rsidRDefault="002F7209">
      <w:pPr>
        <w:spacing w:after="12" w:line="249" w:lineRule="auto"/>
        <w:ind w:left="111" w:right="78" w:hanging="10"/>
        <w:rPr>
          <w:sz w:val="24"/>
          <w:szCs w:val="24"/>
        </w:rPr>
      </w:pPr>
      <w:r w:rsidRPr="00AE373F">
        <w:rPr>
          <w:rFonts w:ascii="Times New Roman" w:eastAsia="Times New Roman" w:hAnsi="Times New Roman" w:cs="Times New Roman"/>
          <w:sz w:val="24"/>
          <w:szCs w:val="24"/>
        </w:rPr>
        <w:t xml:space="preserve">Membership is conferred only upon nursing students in baccalaureate or graduate programs who demonstrate excellence in nursing or upon qualified bachelors, masters, and doctoral graduates who demonstrate exceptional achievement in the nursing profession.   An induction ceremony for new members is held every spring.  Other scholarly activities are planned.  </w:t>
      </w:r>
    </w:p>
    <w:p w14:paraId="24F189BD" w14:textId="77777777" w:rsidR="0052751E" w:rsidRPr="00AE373F" w:rsidRDefault="002F7209">
      <w:pPr>
        <w:spacing w:after="0"/>
        <w:ind w:left="101"/>
        <w:rPr>
          <w:sz w:val="24"/>
          <w:szCs w:val="24"/>
        </w:rPr>
      </w:pPr>
      <w:r w:rsidRPr="00AE373F">
        <w:rPr>
          <w:rFonts w:ascii="Times New Roman" w:eastAsia="Times New Roman" w:hAnsi="Times New Roman" w:cs="Times New Roman"/>
          <w:sz w:val="24"/>
          <w:szCs w:val="24"/>
        </w:rPr>
        <w:t xml:space="preserve"> </w:t>
      </w:r>
    </w:p>
    <w:p w14:paraId="613DD553" w14:textId="77777777" w:rsidR="0052751E" w:rsidRPr="00AE373F" w:rsidRDefault="002F7209">
      <w:pPr>
        <w:spacing w:after="0"/>
        <w:ind w:left="101"/>
        <w:rPr>
          <w:sz w:val="24"/>
          <w:szCs w:val="24"/>
        </w:rPr>
      </w:pPr>
      <w:r w:rsidRPr="00AE373F">
        <w:rPr>
          <w:rFonts w:ascii="Times New Roman" w:eastAsia="Times New Roman" w:hAnsi="Times New Roman" w:cs="Times New Roman"/>
          <w:sz w:val="24"/>
          <w:szCs w:val="24"/>
        </w:rPr>
        <w:t xml:space="preserve"> </w:t>
      </w:r>
    </w:p>
    <w:p w14:paraId="1C2DBDCD" w14:textId="77777777" w:rsidR="0052751E" w:rsidRPr="00AE373F" w:rsidRDefault="002F7209">
      <w:pPr>
        <w:pStyle w:val="Heading3"/>
        <w:ind w:left="12" w:right="16"/>
        <w:rPr>
          <w:szCs w:val="24"/>
        </w:rPr>
      </w:pPr>
      <w:r w:rsidRPr="00AE373F">
        <w:rPr>
          <w:szCs w:val="24"/>
        </w:rPr>
        <w:t xml:space="preserve">MU Graduate Committees that have Student Representation </w:t>
      </w:r>
    </w:p>
    <w:p w14:paraId="21D7237D" w14:textId="77777777" w:rsidR="0052751E" w:rsidRPr="00AE373F" w:rsidRDefault="002F7209">
      <w:pPr>
        <w:spacing w:after="0"/>
        <w:ind w:left="42"/>
        <w:jc w:val="center"/>
        <w:rPr>
          <w:sz w:val="24"/>
          <w:szCs w:val="24"/>
        </w:rPr>
      </w:pPr>
      <w:r w:rsidRPr="00AE373F">
        <w:rPr>
          <w:rFonts w:ascii="Times New Roman" w:eastAsia="Times New Roman" w:hAnsi="Times New Roman" w:cs="Times New Roman"/>
          <w:b/>
          <w:sz w:val="24"/>
          <w:szCs w:val="24"/>
        </w:rPr>
        <w:t xml:space="preserve"> </w:t>
      </w:r>
    </w:p>
    <w:p w14:paraId="557926DC" w14:textId="77777777" w:rsidR="0052751E" w:rsidRPr="003A6B44" w:rsidRDefault="002F7209">
      <w:pPr>
        <w:pStyle w:val="Heading4"/>
        <w:ind w:left="-4"/>
        <w:rPr>
          <w:b/>
          <w:bCs/>
          <w:szCs w:val="24"/>
          <w:u w:val="none"/>
        </w:rPr>
      </w:pPr>
      <w:r w:rsidRPr="003A6B44">
        <w:rPr>
          <w:b/>
          <w:bCs/>
          <w:szCs w:val="24"/>
          <w:u w:val="none"/>
        </w:rPr>
        <w:t xml:space="preserve">Graduate Council </w:t>
      </w:r>
    </w:p>
    <w:p w14:paraId="23D4A575" w14:textId="77777777" w:rsidR="0052751E" w:rsidRPr="00AE373F" w:rsidRDefault="002F7209" w:rsidP="00AE373F">
      <w:pPr>
        <w:spacing w:after="12" w:line="240" w:lineRule="auto"/>
        <w:ind w:left="-4" w:right="255" w:hanging="10"/>
        <w:rPr>
          <w:sz w:val="24"/>
          <w:szCs w:val="24"/>
        </w:rPr>
      </w:pPr>
      <w:r w:rsidRPr="00AE373F">
        <w:rPr>
          <w:rFonts w:ascii="Times New Roman" w:eastAsia="Times New Roman" w:hAnsi="Times New Roman" w:cs="Times New Roman"/>
          <w:sz w:val="24"/>
          <w:szCs w:val="24"/>
        </w:rPr>
        <w:t xml:space="preserve">The Graduate Council is the policy-making advisory body concerned with establishing and maintaining basic academic standards and requirements of the graduate programs conducted in various colleges and schools. </w:t>
      </w:r>
      <w:r w:rsidRPr="00AE373F">
        <w:rPr>
          <w:rFonts w:ascii="Times New Roman" w:eastAsia="Times New Roman" w:hAnsi="Times New Roman" w:cs="Times New Roman"/>
          <w:sz w:val="24"/>
          <w:szCs w:val="24"/>
          <w:u w:val="single" w:color="000000"/>
        </w:rPr>
        <w:t>Graduate Student Council</w:t>
      </w:r>
      <w:r w:rsidRPr="00AE373F">
        <w:rPr>
          <w:rFonts w:ascii="Times New Roman" w:eastAsia="Times New Roman" w:hAnsi="Times New Roman" w:cs="Times New Roman"/>
          <w:sz w:val="24"/>
          <w:szCs w:val="24"/>
        </w:rPr>
        <w:t xml:space="preserve"> </w:t>
      </w:r>
    </w:p>
    <w:p w14:paraId="2FDC43AF" w14:textId="77777777" w:rsidR="0052751E" w:rsidRPr="00AE373F" w:rsidRDefault="002F7209" w:rsidP="00AE373F">
      <w:pPr>
        <w:spacing w:after="166" w:line="240" w:lineRule="auto"/>
        <w:ind w:left="-4" w:right="6" w:hanging="10"/>
        <w:rPr>
          <w:sz w:val="24"/>
          <w:szCs w:val="24"/>
        </w:rPr>
      </w:pPr>
      <w:r w:rsidRPr="00AE373F">
        <w:rPr>
          <w:rFonts w:ascii="Times New Roman" w:eastAsia="Times New Roman" w:hAnsi="Times New Roman" w:cs="Times New Roman"/>
          <w:sz w:val="24"/>
          <w:szCs w:val="24"/>
        </w:rPr>
        <w:t xml:space="preserve">The Graduate Student Council (GSC) is an organization open to all graduate students.  Meetings are designed to discuss problems common to graduate students and propose their administrative solutions.  Probably the most attractive aspect of the GSC is its ability to initiate administrative changes favorable to graduate students.  GSC appoints representatives to all Faculty Senate standing committees.  A second and related goal of the GSC is to provide an environment in which contact with graduate students in other disciplines is expanded.  Above all, the GSC is concerned with enriching the academic and personal lives of its members.   </w:t>
      </w:r>
    </w:p>
    <w:p w14:paraId="301D63AC" w14:textId="77777777" w:rsidR="0052751E" w:rsidRPr="003A6B44" w:rsidRDefault="002F7209">
      <w:pPr>
        <w:pStyle w:val="Heading4"/>
        <w:ind w:left="-4"/>
        <w:rPr>
          <w:b/>
          <w:bCs/>
          <w:szCs w:val="24"/>
          <w:u w:val="none"/>
        </w:rPr>
      </w:pPr>
      <w:r w:rsidRPr="003A6B44">
        <w:rPr>
          <w:b/>
          <w:bCs/>
          <w:szCs w:val="24"/>
          <w:u w:val="none"/>
        </w:rPr>
        <w:t xml:space="preserve">Graduate Council Grievance Committee </w:t>
      </w:r>
    </w:p>
    <w:p w14:paraId="728581D1" w14:textId="48E276AE" w:rsidR="0052751E" w:rsidRPr="00AE373F" w:rsidRDefault="002F7209" w:rsidP="00AE373F">
      <w:pPr>
        <w:spacing w:after="0" w:line="240" w:lineRule="auto"/>
        <w:ind w:left="-4" w:right="6" w:hanging="10"/>
        <w:rPr>
          <w:rFonts w:ascii="Times New Roman" w:eastAsia="Times New Roman" w:hAnsi="Times New Roman" w:cs="Times New Roman"/>
          <w:sz w:val="24"/>
          <w:szCs w:val="24"/>
        </w:rPr>
      </w:pPr>
      <w:r w:rsidRPr="00AE373F">
        <w:rPr>
          <w:rFonts w:ascii="Times New Roman" w:eastAsia="Times New Roman" w:hAnsi="Times New Roman" w:cs="Times New Roman"/>
          <w:sz w:val="24"/>
          <w:szCs w:val="24"/>
        </w:rPr>
        <w:t xml:space="preserve">The Graduate Council Grievance Committee hears student grievances.  Students may be nominated to this </w:t>
      </w:r>
      <w:r w:rsidR="00E6410B" w:rsidRPr="00AE373F">
        <w:rPr>
          <w:rFonts w:ascii="Times New Roman" w:eastAsia="Times New Roman" w:hAnsi="Times New Roman" w:cs="Times New Roman"/>
          <w:sz w:val="24"/>
          <w:szCs w:val="24"/>
        </w:rPr>
        <w:t>committee,</w:t>
      </w:r>
      <w:r w:rsidRPr="00AE373F">
        <w:rPr>
          <w:rFonts w:ascii="Times New Roman" w:eastAsia="Times New Roman" w:hAnsi="Times New Roman" w:cs="Times New Roman"/>
          <w:sz w:val="24"/>
          <w:szCs w:val="24"/>
        </w:rPr>
        <w:t xml:space="preserve"> or they may volunteer to serve on this committee. </w:t>
      </w:r>
    </w:p>
    <w:p w14:paraId="323E929C" w14:textId="77777777" w:rsidR="00AE373F" w:rsidRPr="00AE373F" w:rsidRDefault="00AE373F" w:rsidP="00AE373F">
      <w:pPr>
        <w:spacing w:after="0" w:line="240" w:lineRule="auto"/>
        <w:ind w:left="-4" w:right="6" w:hanging="10"/>
        <w:rPr>
          <w:sz w:val="24"/>
          <w:szCs w:val="24"/>
        </w:rPr>
      </w:pPr>
    </w:p>
    <w:p w14:paraId="06D221F2" w14:textId="77777777" w:rsidR="0052751E" w:rsidRPr="003A6B44" w:rsidRDefault="002F7209">
      <w:pPr>
        <w:pStyle w:val="Heading4"/>
        <w:ind w:left="-4"/>
        <w:rPr>
          <w:b/>
          <w:bCs/>
          <w:szCs w:val="24"/>
          <w:u w:val="none"/>
        </w:rPr>
      </w:pPr>
      <w:r w:rsidRPr="003A6B44">
        <w:rPr>
          <w:b/>
          <w:bCs/>
          <w:szCs w:val="24"/>
          <w:u w:val="none"/>
        </w:rPr>
        <w:t xml:space="preserve">Graduate Academic Planning and Standards Committee (GAPs) </w:t>
      </w:r>
    </w:p>
    <w:p w14:paraId="466CED7F" w14:textId="77777777" w:rsidR="0052751E" w:rsidRPr="00AE373F" w:rsidRDefault="002F7209">
      <w:pPr>
        <w:spacing w:after="170" w:line="248" w:lineRule="auto"/>
        <w:ind w:left="-5" w:hanging="9"/>
        <w:rPr>
          <w:sz w:val="24"/>
          <w:szCs w:val="24"/>
        </w:rPr>
      </w:pPr>
      <w:r w:rsidRPr="00AE373F">
        <w:rPr>
          <w:rFonts w:ascii="Times New Roman" w:eastAsia="Times New Roman" w:hAnsi="Times New Roman" w:cs="Times New Roman"/>
          <w:sz w:val="24"/>
          <w:szCs w:val="24"/>
        </w:rPr>
        <w:t xml:space="preserve">The GAPs Committee recommends and implements policies for admission, progression, and graduation for the graduate nursing program.  It conducts an ongoing curriculum evaluation and recommends changes, additions, or deletions of courses for the graduate nursing program.  One graduate nursing student is elected yearly to serve on this committee. </w:t>
      </w:r>
    </w:p>
    <w:p w14:paraId="5BDFFDE6" w14:textId="77777777" w:rsidR="0052751E" w:rsidRPr="003A6B44" w:rsidRDefault="002F7209">
      <w:pPr>
        <w:pStyle w:val="Heading4"/>
        <w:ind w:left="-4"/>
        <w:rPr>
          <w:b/>
          <w:bCs/>
          <w:szCs w:val="24"/>
          <w:u w:val="none"/>
        </w:rPr>
      </w:pPr>
      <w:r w:rsidRPr="003A6B44">
        <w:rPr>
          <w:b/>
          <w:bCs/>
          <w:szCs w:val="24"/>
          <w:u w:val="none"/>
        </w:rPr>
        <w:lastRenderedPageBreak/>
        <w:t xml:space="preserve">Nursing Student Affairs </w:t>
      </w:r>
    </w:p>
    <w:p w14:paraId="3B1C3573" w14:textId="251549D1" w:rsidR="0052751E" w:rsidRPr="00AE373F" w:rsidRDefault="002F7209" w:rsidP="00E2220C">
      <w:pPr>
        <w:spacing w:after="208" w:line="248" w:lineRule="auto"/>
        <w:ind w:left="-5" w:hanging="9"/>
        <w:rPr>
          <w:rFonts w:ascii="Times New Roman" w:eastAsia="Times New Roman" w:hAnsi="Times New Roman" w:cs="Times New Roman"/>
          <w:sz w:val="24"/>
          <w:szCs w:val="24"/>
        </w:rPr>
      </w:pPr>
      <w:r w:rsidRPr="00AE373F">
        <w:rPr>
          <w:rFonts w:ascii="Times New Roman" w:eastAsia="Times New Roman" w:hAnsi="Times New Roman" w:cs="Times New Roman"/>
          <w:sz w:val="24"/>
          <w:szCs w:val="24"/>
        </w:rPr>
        <w:t xml:space="preserve">This committee reviews concerns pertaining to student welfare and recommends resolution.   This committee is also responsible for planning special student events, for example, the Recognition Ceremony.  Two graduate students, one family nurse practitioner, and one nursing administration or nursing education student are elected yearly to serve on this Committee. </w:t>
      </w:r>
    </w:p>
    <w:p w14:paraId="2EEC47D9" w14:textId="77777777" w:rsidR="00E2220C" w:rsidRPr="00AE373F" w:rsidRDefault="00E2220C">
      <w:pPr>
        <w:pStyle w:val="Heading3"/>
        <w:ind w:left="12" w:right="18"/>
        <w:rPr>
          <w:szCs w:val="24"/>
        </w:rPr>
      </w:pPr>
    </w:p>
    <w:p w14:paraId="189915EC" w14:textId="77777777" w:rsidR="001E085E" w:rsidRPr="001E085E" w:rsidRDefault="001E085E" w:rsidP="001E085E"/>
    <w:p w14:paraId="73A4C9C5" w14:textId="77777777" w:rsidR="00E2220C" w:rsidRDefault="00E2220C">
      <w:pPr>
        <w:pStyle w:val="Heading3"/>
        <w:ind w:left="12" w:right="18"/>
      </w:pPr>
    </w:p>
    <w:p w14:paraId="443B4EE6" w14:textId="56C015E7" w:rsidR="0052751E" w:rsidRDefault="00437F04" w:rsidP="00437F04">
      <w:pPr>
        <w:pStyle w:val="Heading3"/>
        <w:ind w:left="12" w:right="18"/>
      </w:pPr>
      <w:r>
        <w:t>Scholarships</w:t>
      </w:r>
    </w:p>
    <w:p w14:paraId="324EAA64" w14:textId="77777777" w:rsidR="0052751E" w:rsidRDefault="002F7209">
      <w:pPr>
        <w:spacing w:after="0"/>
        <w:ind w:left="42"/>
        <w:jc w:val="center"/>
      </w:pPr>
      <w:r>
        <w:rPr>
          <w:rFonts w:ascii="Times New Roman" w:eastAsia="Times New Roman" w:hAnsi="Times New Roman" w:cs="Times New Roman"/>
          <w:b/>
          <w:sz w:val="24"/>
        </w:rPr>
        <w:t xml:space="preserve"> </w:t>
      </w:r>
    </w:p>
    <w:p w14:paraId="0EEB9A32" w14:textId="35BA9935" w:rsidR="0052751E" w:rsidRDefault="002F7209">
      <w:pPr>
        <w:spacing w:after="12" w:line="249" w:lineRule="auto"/>
        <w:ind w:left="111" w:right="6" w:hanging="10"/>
      </w:pPr>
      <w:r>
        <w:rPr>
          <w:rFonts w:ascii="Times New Roman" w:eastAsia="Times New Roman" w:hAnsi="Times New Roman" w:cs="Times New Roman"/>
          <w:sz w:val="24"/>
        </w:rPr>
        <w:t xml:space="preserve">Marshall University School of Nursing (SON) has a limited number of endowed scholarships available. </w:t>
      </w:r>
      <w:r w:rsidR="00AE373F">
        <w:rPr>
          <w:rFonts w:ascii="Times New Roman" w:eastAsia="Times New Roman" w:hAnsi="Times New Roman" w:cs="Times New Roman"/>
          <w:sz w:val="24"/>
        </w:rPr>
        <w:t xml:space="preserve"> Marshall University’s School of Nursing-Student Affairs Committee </w:t>
      </w:r>
      <w:r>
        <w:rPr>
          <w:rFonts w:ascii="Times New Roman" w:eastAsia="Times New Roman" w:hAnsi="Times New Roman" w:cs="Times New Roman"/>
          <w:sz w:val="24"/>
        </w:rPr>
        <w:t xml:space="preserve">awards </w:t>
      </w:r>
      <w:r w:rsidR="000870E5">
        <w:rPr>
          <w:rFonts w:ascii="Times New Roman" w:eastAsia="Times New Roman" w:hAnsi="Times New Roman" w:cs="Times New Roman"/>
          <w:sz w:val="24"/>
        </w:rPr>
        <w:t>scholarships</w:t>
      </w:r>
      <w:r>
        <w:rPr>
          <w:rFonts w:ascii="Times New Roman" w:eastAsia="Times New Roman" w:hAnsi="Times New Roman" w:cs="Times New Roman"/>
          <w:sz w:val="24"/>
        </w:rPr>
        <w:t xml:space="preserve"> to students based on financial need and meeting criteria specified by the founders of scholarship. </w:t>
      </w:r>
      <w:r w:rsidR="00AE373F">
        <w:rPr>
          <w:rFonts w:ascii="Times New Roman" w:eastAsia="Times New Roman" w:hAnsi="Times New Roman" w:cs="Times New Roman"/>
          <w:sz w:val="24"/>
        </w:rPr>
        <w:t xml:space="preserve">Marshall University also has scholarships in which students may be eligible.  The scholarship portal can be accessed at: </w:t>
      </w:r>
      <w:hyperlink r:id="rId42" w:history="1">
        <w:r w:rsidR="00AE373F" w:rsidRPr="00AE373F">
          <w:rPr>
            <w:color w:val="0000FF"/>
            <w:u w:val="single"/>
          </w:rPr>
          <w:t>Scholarship Manager</w:t>
        </w:r>
      </w:hyperlink>
      <w:r w:rsidR="00AE373F">
        <w:t xml:space="preserve">.  Marshall University’s financial aid office can provide additional guidance and information.  They can be found at: </w:t>
      </w:r>
      <w:hyperlink r:id="rId43" w:history="1">
        <w:r w:rsidR="00AE373F" w:rsidRPr="00AE373F">
          <w:rPr>
            <w:color w:val="0000FF"/>
            <w:u w:val="single"/>
          </w:rPr>
          <w:t>Student Financial Assistance - Student Financial Aid</w:t>
        </w:r>
      </w:hyperlink>
    </w:p>
    <w:p w14:paraId="7F8717CC" w14:textId="77777777" w:rsidR="0052751E" w:rsidRDefault="002F7209">
      <w:pPr>
        <w:spacing w:after="0"/>
        <w:ind w:left="101"/>
      </w:pPr>
      <w:r>
        <w:rPr>
          <w:rFonts w:ascii="Times New Roman" w:eastAsia="Times New Roman" w:hAnsi="Times New Roman" w:cs="Times New Roman"/>
          <w:sz w:val="24"/>
        </w:rPr>
        <w:t xml:space="preserve"> </w:t>
      </w:r>
    </w:p>
    <w:p w14:paraId="7CA8F0AE" w14:textId="77777777" w:rsidR="0052751E" w:rsidRPr="00792567" w:rsidRDefault="002F7209">
      <w:pPr>
        <w:pStyle w:val="Heading3"/>
        <w:spacing w:after="185"/>
        <w:ind w:left="12" w:right="8"/>
        <w:rPr>
          <w:szCs w:val="24"/>
        </w:rPr>
      </w:pPr>
      <w:r w:rsidRPr="00792567">
        <w:rPr>
          <w:szCs w:val="24"/>
        </w:rPr>
        <w:t xml:space="preserve">Recognition Ceremony  </w:t>
      </w:r>
    </w:p>
    <w:p w14:paraId="782641E9" w14:textId="673BE2E8" w:rsidR="0052751E" w:rsidRPr="00792567" w:rsidRDefault="002F7209" w:rsidP="00792567">
      <w:pPr>
        <w:spacing w:after="174" w:line="240" w:lineRule="auto"/>
        <w:ind w:left="-4" w:right="6" w:hanging="10"/>
        <w:rPr>
          <w:rFonts w:ascii="Times New Roman" w:hAnsi="Times New Roman" w:cs="Times New Roman"/>
          <w:sz w:val="24"/>
          <w:szCs w:val="24"/>
        </w:rPr>
      </w:pPr>
      <w:r w:rsidRPr="00792567">
        <w:rPr>
          <w:rFonts w:ascii="Times New Roman" w:eastAsia="Times New Roman" w:hAnsi="Times New Roman" w:cs="Times New Roman"/>
          <w:sz w:val="24"/>
          <w:szCs w:val="24"/>
        </w:rPr>
        <w:t xml:space="preserve">All MSN Nursing graduates are encouraged to participate in </w:t>
      </w:r>
      <w:r w:rsidR="00AE373F" w:rsidRPr="00792567">
        <w:rPr>
          <w:rFonts w:ascii="Times New Roman" w:eastAsia="Times New Roman" w:hAnsi="Times New Roman" w:cs="Times New Roman"/>
          <w:sz w:val="24"/>
          <w:szCs w:val="24"/>
        </w:rPr>
        <w:t xml:space="preserve">the School of Nursing Recognition Ceremony.  </w:t>
      </w:r>
      <w:r w:rsidR="001836DA" w:rsidRPr="00792567">
        <w:rPr>
          <w:rFonts w:ascii="Times New Roman" w:eastAsia="Times New Roman" w:hAnsi="Times New Roman" w:cs="Times New Roman"/>
          <w:sz w:val="24"/>
          <w:szCs w:val="24"/>
        </w:rPr>
        <w:t xml:space="preserve">This </w:t>
      </w:r>
      <w:r w:rsidRPr="00792567">
        <w:rPr>
          <w:rFonts w:ascii="Times New Roman" w:eastAsia="Times New Roman" w:hAnsi="Times New Roman" w:cs="Times New Roman"/>
          <w:sz w:val="24"/>
          <w:szCs w:val="24"/>
        </w:rPr>
        <w:t xml:space="preserve">ceremony honors and recognizes the achievements of the nursing graduates. This annual event is planned by the Student Affairs Committee and is held in Huntington, WV. </w:t>
      </w:r>
      <w:r w:rsidR="001836DA" w:rsidRPr="00792567">
        <w:rPr>
          <w:rFonts w:ascii="Times New Roman" w:eastAsia="Times New Roman" w:hAnsi="Times New Roman" w:cs="Times New Roman"/>
          <w:sz w:val="24"/>
          <w:szCs w:val="24"/>
        </w:rPr>
        <w:t xml:space="preserve">It is typically held during the spring semester.  December graduates of the previous year and May graduates of the current year are invited to attend.  Please watch the MSN Newsletter for additional information. </w:t>
      </w:r>
    </w:p>
    <w:p w14:paraId="2C3D573C" w14:textId="5BE1F82D" w:rsidR="0052751E" w:rsidRPr="00792567" w:rsidRDefault="002F7209" w:rsidP="00792567">
      <w:pPr>
        <w:spacing w:after="0" w:line="240" w:lineRule="auto"/>
        <w:ind w:left="-15"/>
        <w:rPr>
          <w:rFonts w:ascii="Times New Roman" w:eastAsia="Times New Roman" w:hAnsi="Times New Roman" w:cs="Times New Roman"/>
          <w:sz w:val="24"/>
          <w:szCs w:val="24"/>
        </w:rPr>
      </w:pPr>
      <w:r w:rsidRPr="00792567">
        <w:rPr>
          <w:rFonts w:ascii="Times New Roman" w:eastAsia="Times New Roman" w:hAnsi="Times New Roman" w:cs="Times New Roman"/>
          <w:sz w:val="24"/>
          <w:szCs w:val="24"/>
        </w:rPr>
        <w:t>MSN</w:t>
      </w:r>
      <w:r w:rsidRPr="00792567">
        <w:rPr>
          <w:rFonts w:ascii="Times New Roman" w:hAnsi="Times New Roman" w:cs="Times New Roman"/>
          <w:sz w:val="24"/>
          <w:szCs w:val="24"/>
        </w:rPr>
        <w:t xml:space="preserve"> Nursing graduates </w:t>
      </w:r>
      <w:r w:rsidR="001836DA" w:rsidRPr="00792567">
        <w:rPr>
          <w:rFonts w:ascii="Times New Roman" w:hAnsi="Times New Roman" w:cs="Times New Roman"/>
          <w:sz w:val="24"/>
          <w:szCs w:val="24"/>
        </w:rPr>
        <w:t xml:space="preserve">wear business casual clothing.  Graduates will </w:t>
      </w:r>
      <w:r w:rsidRPr="00792567">
        <w:rPr>
          <w:rFonts w:ascii="Times New Roman" w:hAnsi="Times New Roman" w:cs="Times New Roman"/>
          <w:sz w:val="24"/>
          <w:szCs w:val="24"/>
        </w:rPr>
        <w:t xml:space="preserve">purchase </w:t>
      </w:r>
      <w:r w:rsidR="00437F04" w:rsidRPr="00792567">
        <w:rPr>
          <w:rFonts w:ascii="Times New Roman" w:hAnsi="Times New Roman" w:cs="Times New Roman"/>
          <w:sz w:val="24"/>
          <w:szCs w:val="24"/>
        </w:rPr>
        <w:t>caps</w:t>
      </w:r>
      <w:r w:rsidRPr="00792567">
        <w:rPr>
          <w:rFonts w:ascii="Times New Roman" w:hAnsi="Times New Roman" w:cs="Times New Roman"/>
          <w:sz w:val="24"/>
          <w:szCs w:val="24"/>
        </w:rPr>
        <w:t xml:space="preserve">, </w:t>
      </w:r>
      <w:proofErr w:type="gramStart"/>
      <w:r w:rsidR="00EF617A" w:rsidRPr="00792567">
        <w:rPr>
          <w:rFonts w:ascii="Times New Roman" w:hAnsi="Times New Roman" w:cs="Times New Roman"/>
          <w:sz w:val="24"/>
          <w:szCs w:val="24"/>
        </w:rPr>
        <w:t>gown</w:t>
      </w:r>
      <w:proofErr w:type="gramEnd"/>
      <w:r w:rsidR="00A03D73" w:rsidRPr="00792567">
        <w:rPr>
          <w:rFonts w:ascii="Times New Roman" w:hAnsi="Times New Roman" w:cs="Times New Roman"/>
          <w:sz w:val="24"/>
          <w:szCs w:val="24"/>
        </w:rPr>
        <w:t>,</w:t>
      </w:r>
      <w:r w:rsidRPr="00792567">
        <w:rPr>
          <w:rFonts w:ascii="Times New Roman" w:hAnsi="Times New Roman" w:cs="Times New Roman"/>
          <w:sz w:val="24"/>
          <w:szCs w:val="24"/>
        </w:rPr>
        <w:t xml:space="preserve"> and master’s </w:t>
      </w:r>
      <w:proofErr w:type="gramStart"/>
      <w:r w:rsidRPr="00792567">
        <w:rPr>
          <w:rFonts w:ascii="Times New Roman" w:hAnsi="Times New Roman" w:cs="Times New Roman"/>
          <w:sz w:val="24"/>
          <w:szCs w:val="24"/>
        </w:rPr>
        <w:t>hood</w:t>
      </w:r>
      <w:proofErr w:type="gramEnd"/>
      <w:r w:rsidRPr="00792567">
        <w:rPr>
          <w:rFonts w:ascii="Times New Roman" w:hAnsi="Times New Roman" w:cs="Times New Roman"/>
          <w:sz w:val="24"/>
          <w:szCs w:val="24"/>
        </w:rPr>
        <w:t xml:space="preserve"> from the MU bookstore</w:t>
      </w:r>
      <w:r w:rsidR="001836DA" w:rsidRPr="00792567">
        <w:rPr>
          <w:rFonts w:ascii="Times New Roman" w:hAnsi="Times New Roman" w:cs="Times New Roman"/>
          <w:sz w:val="24"/>
          <w:szCs w:val="24"/>
        </w:rPr>
        <w:t xml:space="preserve"> </w:t>
      </w:r>
      <w:hyperlink r:id="rId44" w:history="1">
        <w:r w:rsidR="001836DA" w:rsidRPr="00792567">
          <w:rPr>
            <w:rFonts w:ascii="Times New Roman" w:hAnsi="Times New Roman" w:cs="Times New Roman"/>
            <w:color w:val="0000FF"/>
            <w:sz w:val="24"/>
            <w:szCs w:val="24"/>
            <w:u w:val="single"/>
          </w:rPr>
          <w:t>Official Marshall University Bookstore Apparel, Merchandise &amp; Gifts</w:t>
        </w:r>
      </w:hyperlink>
      <w:r w:rsidR="001836DA" w:rsidRPr="00792567">
        <w:rPr>
          <w:rFonts w:ascii="Times New Roman" w:hAnsi="Times New Roman" w:cs="Times New Roman"/>
          <w:sz w:val="24"/>
          <w:szCs w:val="24"/>
        </w:rPr>
        <w:t xml:space="preserve">.  </w:t>
      </w:r>
      <w:r w:rsidRPr="00792567">
        <w:rPr>
          <w:rFonts w:ascii="Times New Roman" w:hAnsi="Times New Roman" w:cs="Times New Roman"/>
          <w:sz w:val="24"/>
          <w:szCs w:val="24"/>
        </w:rPr>
        <w:t>MSN students will be hooded during the ceremony.</w:t>
      </w:r>
      <w:r w:rsidRPr="00792567">
        <w:rPr>
          <w:rFonts w:ascii="Times New Roman" w:eastAsia="Times New Roman" w:hAnsi="Times New Roman" w:cs="Times New Roman"/>
          <w:sz w:val="24"/>
          <w:szCs w:val="24"/>
        </w:rPr>
        <w:t xml:space="preserve"> </w:t>
      </w:r>
    </w:p>
    <w:p w14:paraId="2055F637" w14:textId="77777777" w:rsidR="001836DA" w:rsidRPr="00792567" w:rsidRDefault="001836DA" w:rsidP="00792567">
      <w:pPr>
        <w:spacing w:after="0" w:line="240" w:lineRule="auto"/>
        <w:ind w:left="-15"/>
        <w:rPr>
          <w:rFonts w:ascii="Times New Roman" w:hAnsi="Times New Roman" w:cs="Times New Roman"/>
          <w:sz w:val="24"/>
          <w:szCs w:val="24"/>
        </w:rPr>
      </w:pPr>
    </w:p>
    <w:p w14:paraId="76A6B31B" w14:textId="6D700BF6" w:rsidR="001836DA" w:rsidRPr="00792567" w:rsidRDefault="001836DA" w:rsidP="00792567">
      <w:pPr>
        <w:spacing w:after="0" w:line="240" w:lineRule="auto"/>
        <w:ind w:left="-15"/>
        <w:rPr>
          <w:rFonts w:ascii="Times New Roman" w:eastAsia="Times New Roman" w:hAnsi="Times New Roman" w:cs="Times New Roman"/>
          <w:sz w:val="24"/>
          <w:szCs w:val="24"/>
        </w:rPr>
      </w:pPr>
      <w:r w:rsidRPr="00792567">
        <w:rPr>
          <w:rFonts w:ascii="Times New Roman" w:hAnsi="Times New Roman" w:cs="Times New Roman"/>
          <w:sz w:val="24"/>
          <w:szCs w:val="24"/>
        </w:rPr>
        <w:t>Ceremony attendance is not required but</w:t>
      </w:r>
      <w:r w:rsidR="003A6B44">
        <w:rPr>
          <w:rFonts w:ascii="Times New Roman" w:hAnsi="Times New Roman" w:cs="Times New Roman"/>
          <w:sz w:val="24"/>
          <w:szCs w:val="24"/>
        </w:rPr>
        <w:t xml:space="preserve"> we would </w:t>
      </w:r>
      <w:proofErr w:type="gramStart"/>
      <w:r w:rsidR="00997B69">
        <w:rPr>
          <w:rFonts w:ascii="Times New Roman" w:hAnsi="Times New Roman" w:cs="Times New Roman"/>
          <w:sz w:val="24"/>
          <w:szCs w:val="24"/>
        </w:rPr>
        <w:t>love</w:t>
      </w:r>
      <w:proofErr w:type="gramEnd"/>
      <w:r w:rsidR="003A6B44">
        <w:rPr>
          <w:rFonts w:ascii="Times New Roman" w:hAnsi="Times New Roman" w:cs="Times New Roman"/>
          <w:sz w:val="24"/>
          <w:szCs w:val="24"/>
        </w:rPr>
        <w:t xml:space="preserve"> </w:t>
      </w:r>
      <w:r w:rsidR="00997B69">
        <w:rPr>
          <w:rFonts w:ascii="Times New Roman" w:hAnsi="Times New Roman" w:cs="Times New Roman"/>
          <w:sz w:val="24"/>
          <w:szCs w:val="24"/>
        </w:rPr>
        <w:t xml:space="preserve">if </w:t>
      </w:r>
      <w:r w:rsidR="003A6B44">
        <w:rPr>
          <w:rFonts w:ascii="Times New Roman" w:hAnsi="Times New Roman" w:cs="Times New Roman"/>
          <w:sz w:val="24"/>
          <w:szCs w:val="24"/>
        </w:rPr>
        <w:t xml:space="preserve">you </w:t>
      </w:r>
      <w:proofErr w:type="gramStart"/>
      <w:r w:rsidR="00997B69">
        <w:rPr>
          <w:rFonts w:ascii="Times New Roman" w:hAnsi="Times New Roman" w:cs="Times New Roman"/>
          <w:sz w:val="24"/>
          <w:szCs w:val="24"/>
        </w:rPr>
        <w:t xml:space="preserve">can </w:t>
      </w:r>
      <w:r w:rsidR="003A6B44">
        <w:rPr>
          <w:rFonts w:ascii="Times New Roman" w:hAnsi="Times New Roman" w:cs="Times New Roman"/>
          <w:sz w:val="24"/>
          <w:szCs w:val="24"/>
        </w:rPr>
        <w:t>to</w:t>
      </w:r>
      <w:proofErr w:type="gramEnd"/>
      <w:r w:rsidR="003A6B44">
        <w:rPr>
          <w:rFonts w:ascii="Times New Roman" w:hAnsi="Times New Roman" w:cs="Times New Roman"/>
          <w:sz w:val="24"/>
          <w:szCs w:val="24"/>
        </w:rPr>
        <w:t xml:space="preserve"> attend.</w:t>
      </w:r>
    </w:p>
    <w:p w14:paraId="577BFDB7" w14:textId="77777777" w:rsidR="001836DA" w:rsidRPr="00792567" w:rsidRDefault="001836DA" w:rsidP="001836DA">
      <w:pPr>
        <w:spacing w:after="0" w:line="240" w:lineRule="auto"/>
        <w:ind w:left="-15"/>
        <w:rPr>
          <w:rFonts w:ascii="Times New Roman" w:eastAsia="Times New Roman" w:hAnsi="Times New Roman" w:cs="Times New Roman"/>
          <w:sz w:val="24"/>
          <w:szCs w:val="24"/>
        </w:rPr>
      </w:pPr>
    </w:p>
    <w:p w14:paraId="7396E80C" w14:textId="4A2DEA11" w:rsidR="001836DA" w:rsidRDefault="001836DA" w:rsidP="001836DA">
      <w:pPr>
        <w:spacing w:after="0" w:line="240" w:lineRule="auto"/>
        <w:ind w:left="-15"/>
        <w:jc w:val="center"/>
        <w:rPr>
          <w:rFonts w:ascii="Times New Roman" w:eastAsia="Times New Roman" w:hAnsi="Times New Roman" w:cs="Times New Roman"/>
          <w:b/>
          <w:bCs/>
          <w:sz w:val="24"/>
        </w:rPr>
      </w:pPr>
      <w:r w:rsidRPr="001836DA">
        <w:rPr>
          <w:rFonts w:ascii="Times New Roman" w:eastAsia="Times New Roman" w:hAnsi="Times New Roman" w:cs="Times New Roman"/>
          <w:b/>
          <w:bCs/>
          <w:sz w:val="24"/>
        </w:rPr>
        <w:t>Formal Graduation Ceremony</w:t>
      </w:r>
    </w:p>
    <w:p w14:paraId="20541820" w14:textId="77777777" w:rsidR="001836DA" w:rsidRDefault="001836DA" w:rsidP="001836DA">
      <w:pPr>
        <w:spacing w:after="0" w:line="240" w:lineRule="auto"/>
        <w:ind w:left="-15"/>
        <w:jc w:val="center"/>
        <w:rPr>
          <w:rFonts w:ascii="Times New Roman" w:eastAsia="Times New Roman" w:hAnsi="Times New Roman" w:cs="Times New Roman"/>
          <w:b/>
          <w:bCs/>
          <w:sz w:val="24"/>
        </w:rPr>
      </w:pPr>
    </w:p>
    <w:p w14:paraId="748F3C7D" w14:textId="0EEC059F" w:rsidR="001836DA" w:rsidRDefault="001836DA" w:rsidP="001836DA">
      <w:pPr>
        <w:spacing w:after="0" w:line="240" w:lineRule="auto"/>
        <w:ind w:left="-15"/>
        <w:rPr>
          <w:rFonts w:ascii="Times New Roman" w:eastAsia="Times New Roman" w:hAnsi="Times New Roman" w:cs="Times New Roman"/>
          <w:sz w:val="24"/>
        </w:rPr>
      </w:pPr>
      <w:r>
        <w:rPr>
          <w:rFonts w:ascii="Times New Roman" w:eastAsia="Times New Roman" w:hAnsi="Times New Roman" w:cs="Times New Roman"/>
          <w:sz w:val="24"/>
        </w:rPr>
        <w:t>Marshall University holds a graduation ceremony every December and May for all graduates.  Attendance is not required.  Cap, gown, and master’s hoods are required for the ceremony. Additional details are emailed to students by the university</w:t>
      </w:r>
      <w:r w:rsidR="00792567">
        <w:rPr>
          <w:rFonts w:ascii="Times New Roman" w:eastAsia="Times New Roman" w:hAnsi="Times New Roman" w:cs="Times New Roman"/>
          <w:sz w:val="24"/>
        </w:rPr>
        <w:t>.</w:t>
      </w:r>
    </w:p>
    <w:p w14:paraId="68AD7EDB" w14:textId="77777777" w:rsidR="003A6B44" w:rsidRDefault="003A6B44" w:rsidP="001836DA">
      <w:pPr>
        <w:spacing w:after="0" w:line="240" w:lineRule="auto"/>
        <w:ind w:left="-15"/>
        <w:rPr>
          <w:rFonts w:ascii="Times New Roman" w:eastAsia="Times New Roman" w:hAnsi="Times New Roman" w:cs="Times New Roman"/>
          <w:sz w:val="24"/>
        </w:rPr>
      </w:pPr>
    </w:p>
    <w:p w14:paraId="0AB7C334" w14:textId="18F5D70D" w:rsidR="003A6B44" w:rsidRDefault="003A6B44" w:rsidP="003A6B44">
      <w:pPr>
        <w:spacing w:after="0" w:line="240" w:lineRule="auto"/>
        <w:rPr>
          <w:rFonts w:ascii="Times New Roman" w:eastAsia="Times New Roman" w:hAnsi="Times New Roman" w:cs="Times New Roman"/>
          <w:sz w:val="24"/>
        </w:rPr>
      </w:pPr>
    </w:p>
    <w:p w14:paraId="07FFE44B" w14:textId="77777777" w:rsidR="005635C7" w:rsidRDefault="005635C7" w:rsidP="003A6B44">
      <w:pPr>
        <w:spacing w:after="0" w:line="240" w:lineRule="auto"/>
        <w:rPr>
          <w:rFonts w:ascii="Times New Roman" w:eastAsia="Times New Roman" w:hAnsi="Times New Roman" w:cs="Times New Roman"/>
          <w:sz w:val="24"/>
        </w:rPr>
      </w:pPr>
    </w:p>
    <w:p w14:paraId="4F40044F" w14:textId="77777777" w:rsidR="005635C7" w:rsidRDefault="005635C7" w:rsidP="003A6B44">
      <w:pPr>
        <w:spacing w:after="0" w:line="240" w:lineRule="auto"/>
        <w:rPr>
          <w:rFonts w:ascii="Times New Roman" w:eastAsia="Times New Roman" w:hAnsi="Times New Roman" w:cs="Times New Roman"/>
          <w:sz w:val="24"/>
        </w:rPr>
      </w:pPr>
    </w:p>
    <w:p w14:paraId="164EC35C" w14:textId="77777777" w:rsidR="00792567" w:rsidRDefault="00792567" w:rsidP="001836DA">
      <w:pPr>
        <w:spacing w:after="0" w:line="240" w:lineRule="auto"/>
        <w:ind w:left="-15"/>
        <w:rPr>
          <w:rFonts w:ascii="Times New Roman" w:eastAsia="Times New Roman" w:hAnsi="Times New Roman" w:cs="Times New Roman"/>
          <w:sz w:val="24"/>
        </w:rPr>
      </w:pPr>
    </w:p>
    <w:p w14:paraId="0AAAFD38" w14:textId="253EE91C" w:rsidR="00792567" w:rsidRDefault="00792567" w:rsidP="00792567">
      <w:pPr>
        <w:spacing w:after="0" w:line="240" w:lineRule="auto"/>
        <w:ind w:left="-15"/>
        <w:jc w:val="center"/>
        <w:rPr>
          <w:rFonts w:ascii="Times New Roman" w:eastAsia="Times New Roman" w:hAnsi="Times New Roman" w:cs="Times New Roman"/>
          <w:b/>
          <w:bCs/>
          <w:sz w:val="24"/>
        </w:rPr>
      </w:pPr>
      <w:r w:rsidRPr="00792567">
        <w:rPr>
          <w:rFonts w:ascii="Times New Roman" w:eastAsia="Times New Roman" w:hAnsi="Times New Roman" w:cs="Times New Roman"/>
          <w:b/>
          <w:bCs/>
          <w:sz w:val="24"/>
        </w:rPr>
        <w:lastRenderedPageBreak/>
        <w:t>Graduation Pictures</w:t>
      </w:r>
    </w:p>
    <w:p w14:paraId="4A54C86B" w14:textId="77777777" w:rsidR="00792567" w:rsidRDefault="00792567" w:rsidP="00792567">
      <w:pPr>
        <w:spacing w:after="0" w:line="240" w:lineRule="auto"/>
        <w:ind w:left="-15"/>
        <w:jc w:val="center"/>
        <w:rPr>
          <w:rFonts w:ascii="Times New Roman" w:eastAsia="Times New Roman" w:hAnsi="Times New Roman" w:cs="Times New Roman"/>
          <w:b/>
          <w:bCs/>
          <w:sz w:val="24"/>
        </w:rPr>
      </w:pPr>
    </w:p>
    <w:p w14:paraId="776924AC" w14:textId="065AFBF4" w:rsidR="0052751E" w:rsidRPr="00CE2671" w:rsidRDefault="00792567" w:rsidP="00CE2671">
      <w:pPr>
        <w:spacing w:after="0" w:line="240" w:lineRule="auto"/>
        <w:ind w:left="-15"/>
        <w:rPr>
          <w:rFonts w:ascii="Times New Roman" w:eastAsia="Times New Roman" w:hAnsi="Times New Roman" w:cs="Times New Roman"/>
          <w:sz w:val="24"/>
        </w:rPr>
      </w:pPr>
      <w:r>
        <w:rPr>
          <w:rFonts w:ascii="Times New Roman" w:eastAsia="Times New Roman" w:hAnsi="Times New Roman" w:cs="Times New Roman"/>
          <w:sz w:val="24"/>
        </w:rPr>
        <w:t xml:space="preserve">Marshall University School of Nursing partners with a local photographer to take pictures for graduates to create </w:t>
      </w:r>
      <w:proofErr w:type="gramStart"/>
      <w:r>
        <w:rPr>
          <w:rFonts w:ascii="Times New Roman" w:eastAsia="Times New Roman" w:hAnsi="Times New Roman" w:cs="Times New Roman"/>
          <w:sz w:val="24"/>
        </w:rPr>
        <w:t>a composite</w:t>
      </w:r>
      <w:proofErr w:type="gramEnd"/>
      <w:r>
        <w:rPr>
          <w:rFonts w:ascii="Times New Roman" w:eastAsia="Times New Roman" w:hAnsi="Times New Roman" w:cs="Times New Roman"/>
          <w:sz w:val="24"/>
        </w:rPr>
        <w:t xml:space="preserve"> print of your class.  If students are not local, our </w:t>
      </w:r>
      <w:proofErr w:type="gramStart"/>
      <w:r>
        <w:rPr>
          <w:rFonts w:ascii="Times New Roman" w:eastAsia="Times New Roman" w:hAnsi="Times New Roman" w:cs="Times New Roman"/>
          <w:sz w:val="24"/>
        </w:rPr>
        <w:t>photographer</w:t>
      </w:r>
      <w:proofErr w:type="gramEnd"/>
      <w:r>
        <w:rPr>
          <w:rFonts w:ascii="Times New Roman" w:eastAsia="Times New Roman" w:hAnsi="Times New Roman" w:cs="Times New Roman"/>
          <w:sz w:val="24"/>
        </w:rPr>
        <w:t xml:space="preserve"> will work with photographers in your area to ensure that all backgrounds are cohesive. Please watch the MSN Newsletter for information on pictures.   </w:t>
      </w:r>
    </w:p>
    <w:sectPr w:rsidR="0052751E" w:rsidRPr="00CE2671" w:rsidSect="005E38B6">
      <w:footerReference w:type="even" r:id="rId45"/>
      <w:footerReference w:type="default" r:id="rId46"/>
      <w:footerReference w:type="first" r:id="rId47"/>
      <w:pgSz w:w="12240" w:h="15840"/>
      <w:pgMar w:top="1350" w:right="1440" w:bottom="180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F101" w14:textId="77777777" w:rsidR="0030481E" w:rsidRDefault="0030481E">
      <w:pPr>
        <w:spacing w:after="0" w:line="240" w:lineRule="auto"/>
      </w:pPr>
      <w:r>
        <w:separator/>
      </w:r>
    </w:p>
  </w:endnote>
  <w:endnote w:type="continuationSeparator" w:id="0">
    <w:p w14:paraId="45742DAC" w14:textId="77777777" w:rsidR="0030481E" w:rsidRDefault="0030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0269" w14:textId="77777777" w:rsidR="0052751E" w:rsidRDefault="002F7209">
    <w:pPr>
      <w:spacing w:after="0"/>
      <w:ind w:right="4"/>
      <w:jc w:val="center"/>
    </w:pPr>
    <w:r>
      <w:fldChar w:fldCharType="begin"/>
    </w:r>
    <w:r>
      <w:instrText xml:space="preserve"> PAGE   \* MERGEFORMAT </w:instrText>
    </w:r>
    <w:r>
      <w:fldChar w:fldCharType="separate"/>
    </w:r>
    <w:r>
      <w:t>38</w:t>
    </w:r>
    <w:r>
      <w:fldChar w:fldCharType="end"/>
    </w:r>
    <w:r>
      <w:t xml:space="preserve"> </w:t>
    </w:r>
  </w:p>
  <w:p w14:paraId="2A9746B2" w14:textId="77777777" w:rsidR="0052751E" w:rsidRDefault="002F7209">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1B4B" w14:textId="77777777" w:rsidR="0052751E" w:rsidRDefault="002F7209">
    <w:pPr>
      <w:spacing w:after="0"/>
      <w:ind w:right="4"/>
      <w:jc w:val="center"/>
    </w:pPr>
    <w:r>
      <w:fldChar w:fldCharType="begin"/>
    </w:r>
    <w:r>
      <w:instrText xml:space="preserve"> PAGE   \* MERGEFORMAT </w:instrText>
    </w:r>
    <w:r>
      <w:fldChar w:fldCharType="separate"/>
    </w:r>
    <w:r>
      <w:t>38</w:t>
    </w:r>
    <w:r>
      <w:fldChar w:fldCharType="end"/>
    </w:r>
    <w:r>
      <w:t xml:space="preserve"> </w:t>
    </w:r>
  </w:p>
  <w:p w14:paraId="055BD262" w14:textId="77777777" w:rsidR="0052751E" w:rsidRDefault="002F7209">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A8E7" w14:textId="77777777" w:rsidR="0052751E" w:rsidRDefault="005275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56F0" w14:textId="77777777" w:rsidR="0030481E" w:rsidRDefault="0030481E">
      <w:pPr>
        <w:spacing w:after="0" w:line="240" w:lineRule="auto"/>
      </w:pPr>
      <w:r>
        <w:separator/>
      </w:r>
    </w:p>
  </w:footnote>
  <w:footnote w:type="continuationSeparator" w:id="0">
    <w:p w14:paraId="33601B5C" w14:textId="77777777" w:rsidR="0030481E" w:rsidRDefault="00304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83A"/>
    <w:multiLevelType w:val="hybridMultilevel"/>
    <w:tmpl w:val="BF36F08C"/>
    <w:lvl w:ilvl="0" w:tplc="D45A2AA8">
      <w:start w:val="1"/>
      <w:numFmt w:val="decimal"/>
      <w:lvlText w:val="%1."/>
      <w:lvlJc w:val="left"/>
      <w:pPr>
        <w:ind w:left="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AE69A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761B6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20A97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DE119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8C8C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06DBF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4A34E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781A1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90745E"/>
    <w:multiLevelType w:val="hybridMultilevel"/>
    <w:tmpl w:val="0338FD14"/>
    <w:lvl w:ilvl="0" w:tplc="81029BE8">
      <w:start w:val="1"/>
      <w:numFmt w:val="bullet"/>
      <w:lvlText w:val="•"/>
      <w:lvlJc w:val="left"/>
      <w:pPr>
        <w:ind w:left="1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643002">
      <w:start w:val="1"/>
      <w:numFmt w:val="bullet"/>
      <w:lvlText w:val="o"/>
      <w:lvlJc w:val="left"/>
      <w:pPr>
        <w:ind w:left="18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68E66E">
      <w:start w:val="1"/>
      <w:numFmt w:val="bullet"/>
      <w:lvlText w:val="▪"/>
      <w:lvlJc w:val="left"/>
      <w:pPr>
        <w:ind w:left="2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746B84">
      <w:start w:val="1"/>
      <w:numFmt w:val="bullet"/>
      <w:lvlText w:val="•"/>
      <w:lvlJc w:val="left"/>
      <w:pPr>
        <w:ind w:left="3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7236D2">
      <w:start w:val="1"/>
      <w:numFmt w:val="bullet"/>
      <w:lvlText w:val="o"/>
      <w:lvlJc w:val="left"/>
      <w:pPr>
        <w:ind w:left="39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A2D138">
      <w:start w:val="1"/>
      <w:numFmt w:val="bullet"/>
      <w:lvlText w:val="▪"/>
      <w:lvlJc w:val="left"/>
      <w:pPr>
        <w:ind w:left="46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24CFBE">
      <w:start w:val="1"/>
      <w:numFmt w:val="bullet"/>
      <w:lvlText w:val="•"/>
      <w:lvlJc w:val="left"/>
      <w:pPr>
        <w:ind w:left="5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14493A">
      <w:start w:val="1"/>
      <w:numFmt w:val="bullet"/>
      <w:lvlText w:val="o"/>
      <w:lvlJc w:val="left"/>
      <w:pPr>
        <w:ind w:left="61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8EF84">
      <w:start w:val="1"/>
      <w:numFmt w:val="bullet"/>
      <w:lvlText w:val="▪"/>
      <w:lvlJc w:val="left"/>
      <w:pPr>
        <w:ind w:left="68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BF66BF"/>
    <w:multiLevelType w:val="hybridMultilevel"/>
    <w:tmpl w:val="B7E4296E"/>
    <w:lvl w:ilvl="0" w:tplc="10480F84">
      <w:start w:val="2"/>
      <w:numFmt w:val="low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C93385"/>
    <w:multiLevelType w:val="hybridMultilevel"/>
    <w:tmpl w:val="D6C2586E"/>
    <w:lvl w:ilvl="0" w:tplc="68B8F32E">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865199"/>
    <w:multiLevelType w:val="hybridMultilevel"/>
    <w:tmpl w:val="3332700C"/>
    <w:lvl w:ilvl="0" w:tplc="124C4AA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76E09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2297F0">
      <w:start w:val="1"/>
      <w:numFmt w:val="lowerLetter"/>
      <w:lvlRestart w:val="0"/>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94AD8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89EF8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D32F43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AEB9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CCC78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9CCEA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7E4144"/>
    <w:multiLevelType w:val="hybridMultilevel"/>
    <w:tmpl w:val="1588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5051C"/>
    <w:multiLevelType w:val="multilevel"/>
    <w:tmpl w:val="7220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5D41DF"/>
    <w:multiLevelType w:val="hybridMultilevel"/>
    <w:tmpl w:val="5BBA47A0"/>
    <w:lvl w:ilvl="0" w:tplc="577245C0">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50413A"/>
    <w:multiLevelType w:val="hybridMultilevel"/>
    <w:tmpl w:val="8AC2AB3C"/>
    <w:lvl w:ilvl="0" w:tplc="FFFFFFFF">
      <w:start w:val="1"/>
      <w:numFmt w:val="decimal"/>
      <w:lvlText w:val="%1."/>
      <w:lvlJc w:val="left"/>
      <w:pPr>
        <w:ind w:left="390" w:hanging="360"/>
      </w:pPr>
      <w:rPr>
        <w:rFonts w:ascii="Times New Roman" w:eastAsia="Times New Roman" w:hAnsi="Times New Roman" w:cs="Times New Roman"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9" w15:restartNumberingAfterBreak="0">
    <w:nsid w:val="168B03C1"/>
    <w:multiLevelType w:val="hybridMultilevel"/>
    <w:tmpl w:val="56C43206"/>
    <w:lvl w:ilvl="0" w:tplc="86A29A08">
      <w:start w:val="1"/>
      <w:numFmt w:val="upperLetter"/>
      <w:lvlText w:val="%1."/>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6AC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C32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4452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A4D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8CBB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2429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C664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DA6C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755335"/>
    <w:multiLevelType w:val="hybridMultilevel"/>
    <w:tmpl w:val="9CE45D88"/>
    <w:lvl w:ilvl="0" w:tplc="A080CDD4">
      <w:start w:val="1"/>
      <w:numFmt w:val="upperLetter"/>
      <w:lvlText w:val="%1."/>
      <w:lvlJc w:val="left"/>
      <w:pPr>
        <w:ind w:left="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C087FC">
      <w:start w:val="1"/>
      <w:numFmt w:val="decimal"/>
      <w:lvlText w:val="%2."/>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5CC6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44CB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50C2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7664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3496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B448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861F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EA96274"/>
    <w:multiLevelType w:val="hybridMultilevel"/>
    <w:tmpl w:val="A4086F6E"/>
    <w:lvl w:ilvl="0" w:tplc="72604DE0">
      <w:start w:val="1"/>
      <w:numFmt w:val="decimal"/>
      <w:lvlText w:val="%1."/>
      <w:lvlJc w:val="left"/>
      <w:pPr>
        <w:ind w:left="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92244A">
      <w:start w:val="1"/>
      <w:numFmt w:val="lowerLetter"/>
      <w:lvlText w:val="%2"/>
      <w:lvlJc w:val="left"/>
      <w:pPr>
        <w:ind w:left="1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F6FF0C">
      <w:start w:val="1"/>
      <w:numFmt w:val="lowerRoman"/>
      <w:lvlText w:val="%3"/>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6A342">
      <w:start w:val="1"/>
      <w:numFmt w:val="decimal"/>
      <w:lvlText w:val="%4"/>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A0ED50">
      <w:start w:val="1"/>
      <w:numFmt w:val="lowerLetter"/>
      <w:lvlText w:val="%5"/>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6263E8">
      <w:start w:val="1"/>
      <w:numFmt w:val="lowerRoman"/>
      <w:lvlText w:val="%6"/>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0846DE">
      <w:start w:val="1"/>
      <w:numFmt w:val="decimal"/>
      <w:lvlText w:val="%7"/>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A6BDB0">
      <w:start w:val="1"/>
      <w:numFmt w:val="lowerLetter"/>
      <w:lvlText w:val="%8"/>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A8CF1C">
      <w:start w:val="1"/>
      <w:numFmt w:val="lowerRoman"/>
      <w:lvlText w:val="%9"/>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46729AA"/>
    <w:multiLevelType w:val="hybridMultilevel"/>
    <w:tmpl w:val="FA4CF3DC"/>
    <w:lvl w:ilvl="0" w:tplc="FFFFFFFF">
      <w:start w:val="1"/>
      <w:numFmt w:val="decimal"/>
      <w:lvlText w:val="%1."/>
      <w:lvlJc w:val="left"/>
      <w:pPr>
        <w:ind w:left="390" w:hanging="360"/>
      </w:pPr>
      <w:rPr>
        <w:rFonts w:ascii="Times New Roman" w:eastAsia="Times New Roman" w:hAnsi="Times New Roman" w:cs="Times New Roman"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3" w15:restartNumberingAfterBreak="0">
    <w:nsid w:val="35537469"/>
    <w:multiLevelType w:val="hybridMultilevel"/>
    <w:tmpl w:val="11B6C7D6"/>
    <w:lvl w:ilvl="0" w:tplc="78D4F130">
      <w:start w:val="1"/>
      <w:numFmt w:val="decimal"/>
      <w:lvlText w:val="%1."/>
      <w:lvlJc w:val="left"/>
      <w:pPr>
        <w:ind w:left="972" w:hanging="360"/>
      </w:pPr>
      <w:rPr>
        <w:rFonts w:hint="default"/>
      </w:rPr>
    </w:lvl>
    <w:lvl w:ilvl="1" w:tplc="04090019">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4" w15:restartNumberingAfterBreak="0">
    <w:nsid w:val="35BF2F2C"/>
    <w:multiLevelType w:val="hybridMultilevel"/>
    <w:tmpl w:val="C4AA611C"/>
    <w:lvl w:ilvl="0" w:tplc="0032DD58">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8E863E">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864E10">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8E57FC">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CEFCDC">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60DF60">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0CE488">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826AC4">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963A64">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72003DB"/>
    <w:multiLevelType w:val="hybridMultilevel"/>
    <w:tmpl w:val="12C680A8"/>
    <w:lvl w:ilvl="0" w:tplc="2850E5A8">
      <w:start w:val="1"/>
      <w:numFmt w:val="decimal"/>
      <w:lvlText w:val="%1."/>
      <w:lvlJc w:val="left"/>
      <w:pPr>
        <w:ind w:left="1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980C7E">
      <w:start w:val="1"/>
      <w:numFmt w:val="lowerLetter"/>
      <w:lvlText w:val="%2"/>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21E050E">
      <w:start w:val="1"/>
      <w:numFmt w:val="lowerRoman"/>
      <w:lvlText w:val="%3"/>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CDAB576">
      <w:start w:val="1"/>
      <w:numFmt w:val="decimal"/>
      <w:lvlText w:val="%4"/>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C679EE">
      <w:start w:val="1"/>
      <w:numFmt w:val="lowerLetter"/>
      <w:lvlText w:val="%5"/>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B427F6">
      <w:start w:val="1"/>
      <w:numFmt w:val="lowerRoman"/>
      <w:lvlText w:val="%6"/>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E80D4A">
      <w:start w:val="1"/>
      <w:numFmt w:val="decimal"/>
      <w:lvlText w:val="%7"/>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12341A">
      <w:start w:val="1"/>
      <w:numFmt w:val="lowerLetter"/>
      <w:lvlText w:val="%8"/>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0EB2E">
      <w:start w:val="1"/>
      <w:numFmt w:val="lowerRoman"/>
      <w:lvlText w:val="%9"/>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97452C"/>
    <w:multiLevelType w:val="multilevel"/>
    <w:tmpl w:val="EC1C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233251"/>
    <w:multiLevelType w:val="hybridMultilevel"/>
    <w:tmpl w:val="16A28F0C"/>
    <w:lvl w:ilvl="0" w:tplc="4C6C32F2">
      <w:start w:val="1"/>
      <w:numFmt w:val="upperLetter"/>
      <w:lvlText w:val="%1."/>
      <w:lvlJc w:val="left"/>
      <w:pPr>
        <w:ind w:left="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86420">
      <w:start w:val="1"/>
      <w:numFmt w:val="decimal"/>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C8281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68B1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CCEF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BE2C7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C033C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4CA9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C8115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ED728D"/>
    <w:multiLevelType w:val="hybridMultilevel"/>
    <w:tmpl w:val="C2CC7D8E"/>
    <w:lvl w:ilvl="0" w:tplc="1F5443A6">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88424A">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9A2F0C">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860F86">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3E599A">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E610B2">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003C0C">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540B9A">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BA8188">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FEE3FB1"/>
    <w:multiLevelType w:val="hybridMultilevel"/>
    <w:tmpl w:val="6A860E76"/>
    <w:lvl w:ilvl="0" w:tplc="00922DB6">
      <w:start w:val="1"/>
      <w:numFmt w:val="decimal"/>
      <w:lvlText w:val="%1."/>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145FA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32B93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FCB0C6">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C2F58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28F56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E68B0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441538">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425D9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03D1F08"/>
    <w:multiLevelType w:val="hybridMultilevel"/>
    <w:tmpl w:val="6A4A275A"/>
    <w:lvl w:ilvl="0" w:tplc="F14ED862">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34F5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008E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706C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486C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C0B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E25F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605F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18C0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2CD6C1E"/>
    <w:multiLevelType w:val="hybridMultilevel"/>
    <w:tmpl w:val="1422C830"/>
    <w:lvl w:ilvl="0" w:tplc="5ADE4B3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A4D5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3E6F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82D3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FC46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1200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6E0A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A2A1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002E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3E02A18"/>
    <w:multiLevelType w:val="hybridMultilevel"/>
    <w:tmpl w:val="1E32B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6237B8"/>
    <w:multiLevelType w:val="hybridMultilevel"/>
    <w:tmpl w:val="C7BE4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073E40"/>
    <w:multiLevelType w:val="hybridMultilevel"/>
    <w:tmpl w:val="AB5ECBA4"/>
    <w:lvl w:ilvl="0" w:tplc="0F86C74E">
      <w:start w:val="1"/>
      <w:numFmt w:val="decimal"/>
      <w:lvlText w:val="%1."/>
      <w:lvlJc w:val="left"/>
      <w:pPr>
        <w:ind w:left="1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563CB8">
      <w:start w:val="1"/>
      <w:numFmt w:val="lowerLetter"/>
      <w:lvlText w:val="%2"/>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C469FC">
      <w:start w:val="1"/>
      <w:numFmt w:val="lowerRoman"/>
      <w:lvlText w:val="%3"/>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D65AF2">
      <w:start w:val="1"/>
      <w:numFmt w:val="decimal"/>
      <w:lvlText w:val="%4"/>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DC50D8">
      <w:start w:val="1"/>
      <w:numFmt w:val="lowerLetter"/>
      <w:lvlText w:val="%5"/>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BAF0CA">
      <w:start w:val="1"/>
      <w:numFmt w:val="lowerRoman"/>
      <w:lvlText w:val="%6"/>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C69C7A">
      <w:start w:val="1"/>
      <w:numFmt w:val="decimal"/>
      <w:lvlText w:val="%7"/>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1CADAAC">
      <w:start w:val="1"/>
      <w:numFmt w:val="lowerLetter"/>
      <w:lvlText w:val="%8"/>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BBA8990">
      <w:start w:val="1"/>
      <w:numFmt w:val="lowerRoman"/>
      <w:lvlText w:val="%9"/>
      <w:lvlJc w:val="left"/>
      <w:pPr>
        <w:ind w:left="6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97314A0"/>
    <w:multiLevelType w:val="hybridMultilevel"/>
    <w:tmpl w:val="F2343438"/>
    <w:lvl w:ilvl="0" w:tplc="BA5845AC">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4C15F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C4BDF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A0E81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AC9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FCFB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26BC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4D98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D4F4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98D6E4E"/>
    <w:multiLevelType w:val="hybridMultilevel"/>
    <w:tmpl w:val="09042D06"/>
    <w:lvl w:ilvl="0" w:tplc="BB1E284A">
      <w:start w:val="1"/>
      <w:numFmt w:val="bullet"/>
      <w:lvlText w:val="•"/>
      <w:lvlJc w:val="left"/>
      <w:pPr>
        <w:ind w:left="7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966E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EEE0CD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7A432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142BE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506E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7890F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34BF6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9021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9D378D2"/>
    <w:multiLevelType w:val="hybridMultilevel"/>
    <w:tmpl w:val="CB761C16"/>
    <w:lvl w:ilvl="0" w:tplc="AB067E68">
      <w:start w:val="1"/>
      <w:numFmt w:val="decimal"/>
      <w:lvlText w:val="%1."/>
      <w:lvlJc w:val="left"/>
      <w:pPr>
        <w:ind w:left="600" w:hanging="360"/>
      </w:pPr>
      <w:rPr>
        <w:rFonts w:ascii="Times New Roman" w:eastAsia="Times New Roman" w:hAnsi="Times New Roman" w:cs="Times New Roman"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15:restartNumberingAfterBreak="0">
    <w:nsid w:val="4BC459EA"/>
    <w:multiLevelType w:val="hybridMultilevel"/>
    <w:tmpl w:val="5FC8FB52"/>
    <w:lvl w:ilvl="0" w:tplc="05341AD0">
      <w:start w:val="1"/>
      <w:numFmt w:val="decimal"/>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7ACF3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7256A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5E4F34">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4E8330">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DEB74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0665E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4EFE5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809C54">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CAC2386"/>
    <w:multiLevelType w:val="hybridMultilevel"/>
    <w:tmpl w:val="FF224CD2"/>
    <w:lvl w:ilvl="0" w:tplc="61BAB828">
      <w:start w:val="1"/>
      <w:numFmt w:val="decimal"/>
      <w:lvlText w:val="%1."/>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CAD9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256B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C0074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E0E1F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B609F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0C9D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285F4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008EE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DF27037"/>
    <w:multiLevelType w:val="hybridMultilevel"/>
    <w:tmpl w:val="1D6898DE"/>
    <w:lvl w:ilvl="0" w:tplc="06229942">
      <w:start w:val="2"/>
      <w:numFmt w:val="lowerLetter"/>
      <w:lvlText w:val="%1."/>
      <w:lvlJc w:val="left"/>
      <w:pPr>
        <w:ind w:left="600" w:hanging="360"/>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15:restartNumberingAfterBreak="0">
    <w:nsid w:val="5129546C"/>
    <w:multiLevelType w:val="hybridMultilevel"/>
    <w:tmpl w:val="07E6753E"/>
    <w:lvl w:ilvl="0" w:tplc="33966918">
      <w:start w:val="1"/>
      <w:numFmt w:val="decimal"/>
      <w:lvlText w:val="%1."/>
      <w:lvlJc w:val="left"/>
      <w:pPr>
        <w:ind w:left="1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7AC15C">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A406B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1A1C5E">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BE1396">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7A10C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284820">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92CC1E">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06C16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18E0AE6"/>
    <w:multiLevelType w:val="hybridMultilevel"/>
    <w:tmpl w:val="7D745DE0"/>
    <w:lvl w:ilvl="0" w:tplc="C81A18B4">
      <w:start w:val="4"/>
      <w:numFmt w:val="upperRoman"/>
      <w:lvlText w:val="%1."/>
      <w:lvlJc w:val="left"/>
      <w:pPr>
        <w:ind w:left="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6540A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136042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18FC0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C66B0C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BEE7F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142D0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E657C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546FF9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6053694"/>
    <w:multiLevelType w:val="hybridMultilevel"/>
    <w:tmpl w:val="0A8AC550"/>
    <w:lvl w:ilvl="0" w:tplc="341ECB7E">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3E2C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AE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0877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4ED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927F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0632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2C2B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347C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63C7C3A"/>
    <w:multiLevelType w:val="hybridMultilevel"/>
    <w:tmpl w:val="54E67A68"/>
    <w:lvl w:ilvl="0" w:tplc="3CCA800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605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44D1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A416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86D3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D442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6023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43F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7A84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6E85AAE"/>
    <w:multiLevelType w:val="hybridMultilevel"/>
    <w:tmpl w:val="8AC2AB3C"/>
    <w:lvl w:ilvl="0" w:tplc="5592584A">
      <w:start w:val="1"/>
      <w:numFmt w:val="decimal"/>
      <w:lvlText w:val="%1."/>
      <w:lvlJc w:val="left"/>
      <w:pPr>
        <w:ind w:left="390" w:hanging="360"/>
      </w:pPr>
      <w:rPr>
        <w:rFonts w:ascii="Times New Roman" w:eastAsia="Times New Roman" w:hAnsi="Times New Roman" w:cs="Times New Roman"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6" w15:restartNumberingAfterBreak="0">
    <w:nsid w:val="579B21C5"/>
    <w:multiLevelType w:val="multilevel"/>
    <w:tmpl w:val="5ED475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7451BD"/>
    <w:multiLevelType w:val="multilevel"/>
    <w:tmpl w:val="EED05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CB19CB"/>
    <w:multiLevelType w:val="hybridMultilevel"/>
    <w:tmpl w:val="8E7CCFC6"/>
    <w:lvl w:ilvl="0" w:tplc="8684F62C">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4CDE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E60C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A4FAB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48B72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8A170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9363F3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842C4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92DB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8C0589B"/>
    <w:multiLevelType w:val="hybridMultilevel"/>
    <w:tmpl w:val="E21A9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4B71D8"/>
    <w:multiLevelType w:val="hybridMultilevel"/>
    <w:tmpl w:val="6812DF2E"/>
    <w:lvl w:ilvl="0" w:tplc="1650575A">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41" w15:restartNumberingAfterBreak="0">
    <w:nsid w:val="70663D6E"/>
    <w:multiLevelType w:val="hybridMultilevel"/>
    <w:tmpl w:val="E1A04C3A"/>
    <w:lvl w:ilvl="0" w:tplc="B27247BE">
      <w:start w:val="2"/>
      <w:numFmt w:val="decimal"/>
      <w:lvlText w:val="%1."/>
      <w:lvlJc w:val="left"/>
      <w:pPr>
        <w:ind w:left="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B32B2C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7E226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ACE7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DC24D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62324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6AF48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5667C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D66A6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311132D"/>
    <w:multiLevelType w:val="hybridMultilevel"/>
    <w:tmpl w:val="AFFE2EAA"/>
    <w:lvl w:ilvl="0" w:tplc="75B2D248">
      <w:start w:val="1"/>
      <w:numFmt w:val="upperLetter"/>
      <w:lvlText w:val="%1."/>
      <w:lvlJc w:val="left"/>
      <w:pPr>
        <w:ind w:left="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F25C68">
      <w:start w:val="1"/>
      <w:numFmt w:val="lowerLetter"/>
      <w:lvlText w:val="%2"/>
      <w:lvlJc w:val="left"/>
      <w:pPr>
        <w:ind w:left="1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8C59F4">
      <w:start w:val="1"/>
      <w:numFmt w:val="lowerRoman"/>
      <w:lvlText w:val="%3"/>
      <w:lvlJc w:val="left"/>
      <w:pPr>
        <w:ind w:left="2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C8A470">
      <w:start w:val="1"/>
      <w:numFmt w:val="decimal"/>
      <w:lvlText w:val="%4"/>
      <w:lvlJc w:val="left"/>
      <w:pPr>
        <w:ind w:left="2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BAB402">
      <w:start w:val="1"/>
      <w:numFmt w:val="lowerLetter"/>
      <w:lvlText w:val="%5"/>
      <w:lvlJc w:val="left"/>
      <w:pPr>
        <w:ind w:left="3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C423EE">
      <w:start w:val="1"/>
      <w:numFmt w:val="lowerRoman"/>
      <w:lvlText w:val="%6"/>
      <w:lvlJc w:val="left"/>
      <w:pPr>
        <w:ind w:left="4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3CA38E">
      <w:start w:val="1"/>
      <w:numFmt w:val="decimal"/>
      <w:lvlText w:val="%7"/>
      <w:lvlJc w:val="left"/>
      <w:pPr>
        <w:ind w:left="5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291A4">
      <w:start w:val="1"/>
      <w:numFmt w:val="lowerLetter"/>
      <w:lvlText w:val="%8"/>
      <w:lvlJc w:val="left"/>
      <w:pPr>
        <w:ind w:left="5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ECA83A">
      <w:start w:val="1"/>
      <w:numFmt w:val="lowerRoman"/>
      <w:lvlText w:val="%9"/>
      <w:lvlJc w:val="left"/>
      <w:pPr>
        <w:ind w:left="6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BAD5C23"/>
    <w:multiLevelType w:val="hybridMultilevel"/>
    <w:tmpl w:val="F20C6A8C"/>
    <w:lvl w:ilvl="0" w:tplc="00E6CC0C">
      <w:start w:val="1"/>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7E606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74D3E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AC092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FA281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2BCFF8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988B4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DCFD1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FA515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BD148E5"/>
    <w:multiLevelType w:val="hybridMultilevel"/>
    <w:tmpl w:val="1B501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8D5776"/>
    <w:multiLevelType w:val="hybridMultilevel"/>
    <w:tmpl w:val="243A4744"/>
    <w:lvl w:ilvl="0" w:tplc="628AA08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BAF0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721CA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E61EF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60BA6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4886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32657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DA8D2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4E02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E2F168E"/>
    <w:multiLevelType w:val="hybridMultilevel"/>
    <w:tmpl w:val="FEFEDFE6"/>
    <w:lvl w:ilvl="0" w:tplc="402E9F62">
      <w:start w:val="1"/>
      <w:numFmt w:val="decimal"/>
      <w:lvlText w:val="%1."/>
      <w:lvlJc w:val="left"/>
      <w:pPr>
        <w:ind w:left="245"/>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1" w:tplc="E6E22106">
      <w:start w:val="1"/>
      <w:numFmt w:val="lowerLetter"/>
      <w:lvlText w:val="%2"/>
      <w:lvlJc w:val="left"/>
      <w:pPr>
        <w:ind w:left="108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2" w:tplc="4E14B8E4">
      <w:start w:val="1"/>
      <w:numFmt w:val="lowerRoman"/>
      <w:lvlText w:val="%3"/>
      <w:lvlJc w:val="left"/>
      <w:pPr>
        <w:ind w:left="180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3" w:tplc="8A6E0FE2">
      <w:start w:val="1"/>
      <w:numFmt w:val="decimal"/>
      <w:lvlText w:val="%4"/>
      <w:lvlJc w:val="left"/>
      <w:pPr>
        <w:ind w:left="252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4" w:tplc="9550C542">
      <w:start w:val="1"/>
      <w:numFmt w:val="lowerLetter"/>
      <w:lvlText w:val="%5"/>
      <w:lvlJc w:val="left"/>
      <w:pPr>
        <w:ind w:left="324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5" w:tplc="04EC515E">
      <w:start w:val="1"/>
      <w:numFmt w:val="lowerRoman"/>
      <w:lvlText w:val="%6"/>
      <w:lvlJc w:val="left"/>
      <w:pPr>
        <w:ind w:left="396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6" w:tplc="06EE2EF8">
      <w:start w:val="1"/>
      <w:numFmt w:val="decimal"/>
      <w:lvlText w:val="%7"/>
      <w:lvlJc w:val="left"/>
      <w:pPr>
        <w:ind w:left="468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7" w:tplc="6E960256">
      <w:start w:val="1"/>
      <w:numFmt w:val="lowerLetter"/>
      <w:lvlText w:val="%8"/>
      <w:lvlJc w:val="left"/>
      <w:pPr>
        <w:ind w:left="540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lvl w:ilvl="8" w:tplc="E7845FA8">
      <w:start w:val="1"/>
      <w:numFmt w:val="lowerRoman"/>
      <w:lvlText w:val="%9"/>
      <w:lvlJc w:val="left"/>
      <w:pPr>
        <w:ind w:left="6120"/>
      </w:pPr>
      <w:rPr>
        <w:rFonts w:ascii="Times New Roman" w:eastAsia="Times New Roman" w:hAnsi="Times New Roman" w:cs="Times New Roman"/>
        <w:b w:val="0"/>
        <w:i w:val="0"/>
        <w:strike w:val="0"/>
        <w:dstrike w:val="0"/>
        <w:color w:val="383838"/>
        <w:sz w:val="24"/>
        <w:szCs w:val="24"/>
        <w:u w:val="none" w:color="000000"/>
        <w:bdr w:val="none" w:sz="0" w:space="0" w:color="auto"/>
        <w:shd w:val="clear" w:color="auto" w:fill="auto"/>
        <w:vertAlign w:val="baseline"/>
      </w:rPr>
    </w:lvl>
  </w:abstractNum>
  <w:num w:numId="1" w16cid:durableId="360087367">
    <w:abstractNumId w:val="25"/>
  </w:num>
  <w:num w:numId="2" w16cid:durableId="1787775640">
    <w:abstractNumId w:val="38"/>
  </w:num>
  <w:num w:numId="3" w16cid:durableId="1040663304">
    <w:abstractNumId w:val="1"/>
  </w:num>
  <w:num w:numId="4" w16cid:durableId="310985208">
    <w:abstractNumId w:val="29"/>
  </w:num>
  <w:num w:numId="5" w16cid:durableId="867794273">
    <w:abstractNumId w:val="43"/>
  </w:num>
  <w:num w:numId="6" w16cid:durableId="167449002">
    <w:abstractNumId w:val="46"/>
  </w:num>
  <w:num w:numId="7" w16cid:durableId="1119647708">
    <w:abstractNumId w:val="21"/>
  </w:num>
  <w:num w:numId="8" w16cid:durableId="1956516211">
    <w:abstractNumId w:val="11"/>
  </w:num>
  <w:num w:numId="9" w16cid:durableId="1196893633">
    <w:abstractNumId w:val="0"/>
  </w:num>
  <w:num w:numId="10" w16cid:durableId="1140684717">
    <w:abstractNumId w:val="26"/>
  </w:num>
  <w:num w:numId="11" w16cid:durableId="1399400882">
    <w:abstractNumId w:val="24"/>
  </w:num>
  <w:num w:numId="12" w16cid:durableId="1029447811">
    <w:abstractNumId w:val="19"/>
  </w:num>
  <w:num w:numId="13" w16cid:durableId="651058594">
    <w:abstractNumId w:val="15"/>
  </w:num>
  <w:num w:numId="14" w16cid:durableId="600335103">
    <w:abstractNumId w:val="31"/>
  </w:num>
  <w:num w:numId="15" w16cid:durableId="265697103">
    <w:abstractNumId w:val="9"/>
  </w:num>
  <w:num w:numId="16" w16cid:durableId="830222526">
    <w:abstractNumId w:val="33"/>
  </w:num>
  <w:num w:numId="17" w16cid:durableId="297494716">
    <w:abstractNumId w:val="32"/>
  </w:num>
  <w:num w:numId="18" w16cid:durableId="111828077">
    <w:abstractNumId w:val="34"/>
  </w:num>
  <w:num w:numId="19" w16cid:durableId="809983585">
    <w:abstractNumId w:val="45"/>
  </w:num>
  <w:num w:numId="20" w16cid:durableId="1531455376">
    <w:abstractNumId w:val="10"/>
  </w:num>
  <w:num w:numId="21" w16cid:durableId="1160274400">
    <w:abstractNumId w:val="41"/>
  </w:num>
  <w:num w:numId="22" w16cid:durableId="677461648">
    <w:abstractNumId w:val="4"/>
  </w:num>
  <w:num w:numId="23" w16cid:durableId="32971141">
    <w:abstractNumId w:val="28"/>
  </w:num>
  <w:num w:numId="24" w16cid:durableId="1078865841">
    <w:abstractNumId w:val="17"/>
  </w:num>
  <w:num w:numId="25" w16cid:durableId="1428040103">
    <w:abstractNumId w:val="42"/>
  </w:num>
  <w:num w:numId="26" w16cid:durableId="548037837">
    <w:abstractNumId w:val="14"/>
  </w:num>
  <w:num w:numId="27" w16cid:durableId="1369716116">
    <w:abstractNumId w:val="20"/>
  </w:num>
  <w:num w:numId="28" w16cid:durableId="218908682">
    <w:abstractNumId w:val="18"/>
  </w:num>
  <w:num w:numId="29" w16cid:durableId="1227228531">
    <w:abstractNumId w:val="7"/>
  </w:num>
  <w:num w:numId="30" w16cid:durableId="574244028">
    <w:abstractNumId w:val="23"/>
  </w:num>
  <w:num w:numId="31" w16cid:durableId="1159227792">
    <w:abstractNumId w:val="40"/>
  </w:num>
  <w:num w:numId="32" w16cid:durableId="98573734">
    <w:abstractNumId w:val="44"/>
  </w:num>
  <w:num w:numId="33" w16cid:durableId="1518739171">
    <w:abstractNumId w:val="35"/>
  </w:num>
  <w:num w:numId="34" w16cid:durableId="126364491">
    <w:abstractNumId w:val="8"/>
  </w:num>
  <w:num w:numId="35" w16cid:durableId="1484541965">
    <w:abstractNumId w:val="27"/>
  </w:num>
  <w:num w:numId="36" w16cid:durableId="1433168600">
    <w:abstractNumId w:val="3"/>
  </w:num>
  <w:num w:numId="37" w16cid:durableId="400300794">
    <w:abstractNumId w:val="37"/>
  </w:num>
  <w:num w:numId="38" w16cid:durableId="842859958">
    <w:abstractNumId w:val="6"/>
  </w:num>
  <w:num w:numId="39" w16cid:durableId="1324628441">
    <w:abstractNumId w:val="39"/>
  </w:num>
  <w:num w:numId="40" w16cid:durableId="176163639">
    <w:abstractNumId w:val="12"/>
  </w:num>
  <w:num w:numId="41" w16cid:durableId="1329288037">
    <w:abstractNumId w:val="30"/>
  </w:num>
  <w:num w:numId="42" w16cid:durableId="1143235663">
    <w:abstractNumId w:val="2"/>
  </w:num>
  <w:num w:numId="43" w16cid:durableId="1205630234">
    <w:abstractNumId w:val="22"/>
  </w:num>
  <w:num w:numId="44" w16cid:durableId="1831360040">
    <w:abstractNumId w:val="5"/>
  </w:num>
  <w:num w:numId="45" w16cid:durableId="44062149">
    <w:abstractNumId w:val="36"/>
  </w:num>
  <w:num w:numId="46" w16cid:durableId="300578015">
    <w:abstractNumId w:val="16"/>
  </w:num>
  <w:num w:numId="47" w16cid:durableId="4863596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51E"/>
    <w:rsid w:val="0002140E"/>
    <w:rsid w:val="00023751"/>
    <w:rsid w:val="00046338"/>
    <w:rsid w:val="000518D9"/>
    <w:rsid w:val="00051D11"/>
    <w:rsid w:val="00055230"/>
    <w:rsid w:val="00066D0E"/>
    <w:rsid w:val="000803FC"/>
    <w:rsid w:val="000870E5"/>
    <w:rsid w:val="00091895"/>
    <w:rsid w:val="000B5986"/>
    <w:rsid w:val="000C46A2"/>
    <w:rsid w:val="000D7732"/>
    <w:rsid w:val="000D7972"/>
    <w:rsid w:val="000F3BF4"/>
    <w:rsid w:val="001137B0"/>
    <w:rsid w:val="001251F1"/>
    <w:rsid w:val="00153D6E"/>
    <w:rsid w:val="0015447B"/>
    <w:rsid w:val="00174A31"/>
    <w:rsid w:val="001836DA"/>
    <w:rsid w:val="001A01B9"/>
    <w:rsid w:val="001C27F7"/>
    <w:rsid w:val="001C5BDD"/>
    <w:rsid w:val="001D6CDD"/>
    <w:rsid w:val="001E085E"/>
    <w:rsid w:val="001E4944"/>
    <w:rsid w:val="0020767B"/>
    <w:rsid w:val="00216D3D"/>
    <w:rsid w:val="00220190"/>
    <w:rsid w:val="00221A8D"/>
    <w:rsid w:val="0022262D"/>
    <w:rsid w:val="00223325"/>
    <w:rsid w:val="00225F4F"/>
    <w:rsid w:val="00292DF8"/>
    <w:rsid w:val="002B1C26"/>
    <w:rsid w:val="002D48AC"/>
    <w:rsid w:val="002F34BB"/>
    <w:rsid w:val="002F3E2F"/>
    <w:rsid w:val="002F7209"/>
    <w:rsid w:val="00300233"/>
    <w:rsid w:val="0030481E"/>
    <w:rsid w:val="00311461"/>
    <w:rsid w:val="0031335E"/>
    <w:rsid w:val="0032191C"/>
    <w:rsid w:val="0033438E"/>
    <w:rsid w:val="003421B5"/>
    <w:rsid w:val="003423DD"/>
    <w:rsid w:val="00342E3D"/>
    <w:rsid w:val="00343271"/>
    <w:rsid w:val="00346F58"/>
    <w:rsid w:val="003509B3"/>
    <w:rsid w:val="003561DD"/>
    <w:rsid w:val="00356E5D"/>
    <w:rsid w:val="00372A2B"/>
    <w:rsid w:val="003776E3"/>
    <w:rsid w:val="00383A69"/>
    <w:rsid w:val="003A28E1"/>
    <w:rsid w:val="003A6B44"/>
    <w:rsid w:val="003A714E"/>
    <w:rsid w:val="003B264D"/>
    <w:rsid w:val="003C4A6A"/>
    <w:rsid w:val="003E4243"/>
    <w:rsid w:val="003F0612"/>
    <w:rsid w:val="003F19D9"/>
    <w:rsid w:val="00423813"/>
    <w:rsid w:val="00423E5B"/>
    <w:rsid w:val="00437F04"/>
    <w:rsid w:val="00445193"/>
    <w:rsid w:val="00480CA1"/>
    <w:rsid w:val="00491E0D"/>
    <w:rsid w:val="004A4E2A"/>
    <w:rsid w:val="004B51E7"/>
    <w:rsid w:val="004C1F74"/>
    <w:rsid w:val="004D05FB"/>
    <w:rsid w:val="004D3CB0"/>
    <w:rsid w:val="004D3E34"/>
    <w:rsid w:val="004E1722"/>
    <w:rsid w:val="004F1AF1"/>
    <w:rsid w:val="0052751E"/>
    <w:rsid w:val="0053654B"/>
    <w:rsid w:val="00546149"/>
    <w:rsid w:val="005635C7"/>
    <w:rsid w:val="005647A0"/>
    <w:rsid w:val="00574CBD"/>
    <w:rsid w:val="00576BF8"/>
    <w:rsid w:val="00584426"/>
    <w:rsid w:val="0059746B"/>
    <w:rsid w:val="005D0F0F"/>
    <w:rsid w:val="005E38B6"/>
    <w:rsid w:val="005E539A"/>
    <w:rsid w:val="00630049"/>
    <w:rsid w:val="00636AA2"/>
    <w:rsid w:val="006518D4"/>
    <w:rsid w:val="00670640"/>
    <w:rsid w:val="006731AF"/>
    <w:rsid w:val="00673249"/>
    <w:rsid w:val="00674B62"/>
    <w:rsid w:val="00676EF9"/>
    <w:rsid w:val="00682CE5"/>
    <w:rsid w:val="006A291D"/>
    <w:rsid w:val="006A5EF3"/>
    <w:rsid w:val="006A737A"/>
    <w:rsid w:val="006B2FCD"/>
    <w:rsid w:val="006B7605"/>
    <w:rsid w:val="006D4494"/>
    <w:rsid w:val="007065FE"/>
    <w:rsid w:val="007207A6"/>
    <w:rsid w:val="0072204F"/>
    <w:rsid w:val="0072792F"/>
    <w:rsid w:val="00730E57"/>
    <w:rsid w:val="0075010E"/>
    <w:rsid w:val="0075636F"/>
    <w:rsid w:val="00765A94"/>
    <w:rsid w:val="00767D53"/>
    <w:rsid w:val="00792567"/>
    <w:rsid w:val="007933AB"/>
    <w:rsid w:val="007A1EBF"/>
    <w:rsid w:val="007A4A63"/>
    <w:rsid w:val="007B0F54"/>
    <w:rsid w:val="007B4476"/>
    <w:rsid w:val="007F5845"/>
    <w:rsid w:val="007F69B2"/>
    <w:rsid w:val="0080478F"/>
    <w:rsid w:val="00805882"/>
    <w:rsid w:val="00866D9A"/>
    <w:rsid w:val="00874109"/>
    <w:rsid w:val="008B0CB3"/>
    <w:rsid w:val="008C73C0"/>
    <w:rsid w:val="008D7E78"/>
    <w:rsid w:val="008F6142"/>
    <w:rsid w:val="00926BD5"/>
    <w:rsid w:val="00930FEA"/>
    <w:rsid w:val="009366CD"/>
    <w:rsid w:val="0094011A"/>
    <w:rsid w:val="00941034"/>
    <w:rsid w:val="00942E9B"/>
    <w:rsid w:val="009743B4"/>
    <w:rsid w:val="00975ADE"/>
    <w:rsid w:val="00980FCC"/>
    <w:rsid w:val="00996BF2"/>
    <w:rsid w:val="00997B69"/>
    <w:rsid w:val="009C3472"/>
    <w:rsid w:val="009C3760"/>
    <w:rsid w:val="009C639B"/>
    <w:rsid w:val="009D5460"/>
    <w:rsid w:val="009D693A"/>
    <w:rsid w:val="00A01371"/>
    <w:rsid w:val="00A03D73"/>
    <w:rsid w:val="00A25B5E"/>
    <w:rsid w:val="00A27A58"/>
    <w:rsid w:val="00A44419"/>
    <w:rsid w:val="00A6142F"/>
    <w:rsid w:val="00AA62E9"/>
    <w:rsid w:val="00AB1CF0"/>
    <w:rsid w:val="00AB4B5B"/>
    <w:rsid w:val="00AD01A5"/>
    <w:rsid w:val="00AE144F"/>
    <w:rsid w:val="00AE373F"/>
    <w:rsid w:val="00AF1382"/>
    <w:rsid w:val="00AF17E1"/>
    <w:rsid w:val="00AF3321"/>
    <w:rsid w:val="00AF4EEE"/>
    <w:rsid w:val="00AF57AF"/>
    <w:rsid w:val="00B01B4C"/>
    <w:rsid w:val="00B03071"/>
    <w:rsid w:val="00B03E2B"/>
    <w:rsid w:val="00B048F2"/>
    <w:rsid w:val="00B2199F"/>
    <w:rsid w:val="00B2500C"/>
    <w:rsid w:val="00B307C2"/>
    <w:rsid w:val="00B416EF"/>
    <w:rsid w:val="00B54D85"/>
    <w:rsid w:val="00B676CF"/>
    <w:rsid w:val="00B8591F"/>
    <w:rsid w:val="00B85EB0"/>
    <w:rsid w:val="00BC289E"/>
    <w:rsid w:val="00BD2294"/>
    <w:rsid w:val="00BD4AFE"/>
    <w:rsid w:val="00BD62D3"/>
    <w:rsid w:val="00BE2C60"/>
    <w:rsid w:val="00C10FCD"/>
    <w:rsid w:val="00C22FC3"/>
    <w:rsid w:val="00C527D5"/>
    <w:rsid w:val="00C6121E"/>
    <w:rsid w:val="00C66C63"/>
    <w:rsid w:val="00C70E8B"/>
    <w:rsid w:val="00C72858"/>
    <w:rsid w:val="00C84224"/>
    <w:rsid w:val="00C85B4F"/>
    <w:rsid w:val="00CA0A42"/>
    <w:rsid w:val="00CA593C"/>
    <w:rsid w:val="00CD6F72"/>
    <w:rsid w:val="00CE2671"/>
    <w:rsid w:val="00CE26FD"/>
    <w:rsid w:val="00CE3016"/>
    <w:rsid w:val="00CF6202"/>
    <w:rsid w:val="00D0322B"/>
    <w:rsid w:val="00D07FBE"/>
    <w:rsid w:val="00D166CB"/>
    <w:rsid w:val="00D304B6"/>
    <w:rsid w:val="00D32C79"/>
    <w:rsid w:val="00D468C2"/>
    <w:rsid w:val="00D50E9E"/>
    <w:rsid w:val="00D51225"/>
    <w:rsid w:val="00D52F61"/>
    <w:rsid w:val="00D53EC5"/>
    <w:rsid w:val="00D568D9"/>
    <w:rsid w:val="00D65420"/>
    <w:rsid w:val="00D7172D"/>
    <w:rsid w:val="00D845A7"/>
    <w:rsid w:val="00D92647"/>
    <w:rsid w:val="00DA0B7C"/>
    <w:rsid w:val="00DA4F21"/>
    <w:rsid w:val="00DD0905"/>
    <w:rsid w:val="00DD6B9B"/>
    <w:rsid w:val="00E0024B"/>
    <w:rsid w:val="00E20B31"/>
    <w:rsid w:val="00E21D1F"/>
    <w:rsid w:val="00E2220C"/>
    <w:rsid w:val="00E34316"/>
    <w:rsid w:val="00E36C4A"/>
    <w:rsid w:val="00E37EE3"/>
    <w:rsid w:val="00E41F24"/>
    <w:rsid w:val="00E46730"/>
    <w:rsid w:val="00E50473"/>
    <w:rsid w:val="00E522A5"/>
    <w:rsid w:val="00E6410B"/>
    <w:rsid w:val="00E67763"/>
    <w:rsid w:val="00E72FAC"/>
    <w:rsid w:val="00E74EAB"/>
    <w:rsid w:val="00E778F2"/>
    <w:rsid w:val="00E81119"/>
    <w:rsid w:val="00E94565"/>
    <w:rsid w:val="00EA557F"/>
    <w:rsid w:val="00EA6037"/>
    <w:rsid w:val="00EC2967"/>
    <w:rsid w:val="00EE0E81"/>
    <w:rsid w:val="00EE1DB6"/>
    <w:rsid w:val="00EE49F8"/>
    <w:rsid w:val="00EE614A"/>
    <w:rsid w:val="00EF617A"/>
    <w:rsid w:val="00F07CFC"/>
    <w:rsid w:val="00F17CE5"/>
    <w:rsid w:val="00F41445"/>
    <w:rsid w:val="00F44E55"/>
    <w:rsid w:val="00F63974"/>
    <w:rsid w:val="00F63CAE"/>
    <w:rsid w:val="00F663D7"/>
    <w:rsid w:val="00F67B8F"/>
    <w:rsid w:val="00F74A86"/>
    <w:rsid w:val="00F850B0"/>
    <w:rsid w:val="00FA6301"/>
    <w:rsid w:val="00FB05F9"/>
    <w:rsid w:val="00FB73BD"/>
    <w:rsid w:val="00FC333B"/>
    <w:rsid w:val="00FF3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F914"/>
  <w15:docId w15:val="{005B1994-7ACA-4387-BC49-7CE918D4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760"/>
    <w:rPr>
      <w:rFonts w:ascii="Calibri" w:eastAsia="Calibri" w:hAnsi="Calibri" w:cs="Calibri"/>
      <w:color w:val="000000"/>
    </w:rPr>
  </w:style>
  <w:style w:type="paragraph" w:styleId="Heading1">
    <w:name w:val="heading 1"/>
    <w:next w:val="Normal"/>
    <w:link w:val="Heading1Char"/>
    <w:uiPriority w:val="9"/>
    <w:qFormat/>
    <w:pPr>
      <w:keepNext/>
      <w:keepLines/>
      <w:spacing w:after="8" w:line="251" w:lineRule="auto"/>
      <w:ind w:left="10" w:right="3"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00"/>
      <w:ind w:left="111" w:right="143" w:hanging="10"/>
      <w:jc w:val="center"/>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8" w:line="251" w:lineRule="auto"/>
      <w:ind w:left="10" w:right="3" w:hanging="10"/>
      <w:jc w:val="center"/>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58" w:line="258" w:lineRule="auto"/>
      <w:ind w:left="11" w:hanging="10"/>
      <w:outlineLvl w:val="3"/>
    </w:pPr>
    <w:rPr>
      <w:rFonts w:ascii="Times New Roman" w:eastAsia="Times New Roman" w:hAnsi="Times New Roman" w:cs="Times New Roman"/>
      <w:color w:val="000000"/>
      <w:sz w:val="24"/>
      <w:u w:val="single" w:color="000000"/>
    </w:rPr>
  </w:style>
  <w:style w:type="paragraph" w:styleId="Heading5">
    <w:name w:val="heading 5"/>
    <w:next w:val="Normal"/>
    <w:link w:val="Heading5Char"/>
    <w:uiPriority w:val="9"/>
    <w:unhideWhenUsed/>
    <w:qFormat/>
    <w:pPr>
      <w:keepNext/>
      <w:keepLines/>
      <w:spacing w:after="10" w:line="249" w:lineRule="auto"/>
      <w:ind w:left="10" w:right="3"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uiPriority w:val="9"/>
    <w:rPr>
      <w:rFonts w:ascii="Times New Roman" w:eastAsia="Times New Roman" w:hAnsi="Times New Roman" w:cs="Times New Roman"/>
      <w:b/>
      <w:color w:val="000000"/>
      <w:sz w:val="28"/>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55230"/>
    <w:pPr>
      <w:ind w:left="720"/>
      <w:contextualSpacing/>
    </w:pPr>
  </w:style>
  <w:style w:type="character" w:styleId="Hyperlink">
    <w:name w:val="Hyperlink"/>
    <w:basedOn w:val="DefaultParagraphFont"/>
    <w:uiPriority w:val="99"/>
    <w:unhideWhenUsed/>
    <w:rsid w:val="003423DD"/>
    <w:rPr>
      <w:color w:val="0563C1" w:themeColor="hyperlink"/>
      <w:u w:val="single"/>
    </w:rPr>
  </w:style>
  <w:style w:type="character" w:styleId="UnresolvedMention">
    <w:name w:val="Unresolved Mention"/>
    <w:basedOn w:val="DefaultParagraphFont"/>
    <w:uiPriority w:val="99"/>
    <w:semiHidden/>
    <w:unhideWhenUsed/>
    <w:rsid w:val="003423DD"/>
    <w:rPr>
      <w:color w:val="605E5C"/>
      <w:shd w:val="clear" w:color="auto" w:fill="E1DFDD"/>
    </w:rPr>
  </w:style>
  <w:style w:type="character" w:styleId="LineNumber">
    <w:name w:val="line number"/>
    <w:basedOn w:val="DefaultParagraphFont"/>
    <w:uiPriority w:val="99"/>
    <w:semiHidden/>
    <w:unhideWhenUsed/>
    <w:rsid w:val="00AF57AF"/>
  </w:style>
  <w:style w:type="paragraph" w:styleId="Header">
    <w:name w:val="header"/>
    <w:basedOn w:val="Normal"/>
    <w:link w:val="HeaderChar"/>
    <w:uiPriority w:val="99"/>
    <w:unhideWhenUsed/>
    <w:rsid w:val="00AF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7AF"/>
    <w:rPr>
      <w:rFonts w:ascii="Calibri" w:eastAsia="Calibri" w:hAnsi="Calibri" w:cs="Calibri"/>
      <w:color w:val="000000"/>
    </w:rPr>
  </w:style>
  <w:style w:type="character" w:styleId="FollowedHyperlink">
    <w:name w:val="FollowedHyperlink"/>
    <w:basedOn w:val="DefaultParagraphFont"/>
    <w:uiPriority w:val="99"/>
    <w:semiHidden/>
    <w:unhideWhenUsed/>
    <w:rsid w:val="00E778F2"/>
    <w:rPr>
      <w:color w:val="954F72" w:themeColor="followedHyperlink"/>
      <w:u w:val="single"/>
    </w:rPr>
  </w:style>
  <w:style w:type="paragraph" w:styleId="NoSpacing">
    <w:name w:val="No Spacing"/>
    <w:uiPriority w:val="1"/>
    <w:qFormat/>
    <w:rsid w:val="00E778F2"/>
    <w:pPr>
      <w:spacing w:after="0" w:line="240" w:lineRule="auto"/>
    </w:pPr>
    <w:rPr>
      <w:rFonts w:ascii="Verdana" w:eastAsiaTheme="minorHAnsi" w:hAnsi="Verdana" w:cs="Arial"/>
    </w:rPr>
  </w:style>
  <w:style w:type="table" w:styleId="TableGrid0">
    <w:name w:val="Table Grid"/>
    <w:basedOn w:val="TableNormal"/>
    <w:uiPriority w:val="39"/>
    <w:rsid w:val="007A4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81272">
      <w:bodyDiv w:val="1"/>
      <w:marLeft w:val="0"/>
      <w:marRight w:val="0"/>
      <w:marTop w:val="0"/>
      <w:marBottom w:val="0"/>
      <w:divBdr>
        <w:top w:val="none" w:sz="0" w:space="0" w:color="auto"/>
        <w:left w:val="none" w:sz="0" w:space="0" w:color="auto"/>
        <w:bottom w:val="none" w:sz="0" w:space="0" w:color="auto"/>
        <w:right w:val="none" w:sz="0" w:space="0" w:color="auto"/>
      </w:divBdr>
    </w:div>
    <w:div w:id="230892528">
      <w:bodyDiv w:val="1"/>
      <w:marLeft w:val="0"/>
      <w:marRight w:val="0"/>
      <w:marTop w:val="0"/>
      <w:marBottom w:val="0"/>
      <w:divBdr>
        <w:top w:val="none" w:sz="0" w:space="0" w:color="auto"/>
        <w:left w:val="none" w:sz="0" w:space="0" w:color="auto"/>
        <w:bottom w:val="none" w:sz="0" w:space="0" w:color="auto"/>
        <w:right w:val="none" w:sz="0" w:space="0" w:color="auto"/>
      </w:divBdr>
    </w:div>
    <w:div w:id="1103765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ursingcas2024.cas.myliaison.com/applicant-ux/" TargetMode="External"/><Relationship Id="rId18" Type="http://schemas.openxmlformats.org/officeDocument/2006/relationships/hyperlink" Target="https://cpr.heart.org/en/cpr-courses-and-kits/healthcare-professional/basic-life-support-bls-training" TargetMode="External"/><Relationship Id="rId26" Type="http://schemas.openxmlformats.org/officeDocument/2006/relationships/hyperlink" Target="http://iohsa.org/includes/course.php?c=1" TargetMode="External"/><Relationship Id="rId39" Type="http://schemas.openxmlformats.org/officeDocument/2006/relationships/hyperlink" Target="https://www.marshall.edu/graduate/files/Plan-of-Study-Template-fillable-11-23.pdf" TargetMode="External"/><Relationship Id="rId21" Type="http://schemas.openxmlformats.org/officeDocument/2006/relationships/hyperlink" Target="https://emergencycare.hsi.com/basic-life-support-training-course" TargetMode="External"/><Relationship Id="rId34" Type="http://schemas.openxmlformats.org/officeDocument/2006/relationships/hyperlink" Target="http://www.marshall.edu/bursar" TargetMode="External"/><Relationship Id="rId42" Type="http://schemas.openxmlformats.org/officeDocument/2006/relationships/hyperlink" Target="https://marshall.scholarships.ngwebsolutions.com/CMXAdmin/Cmx_Content.aspx?cpId=1197" TargetMode="External"/><Relationship Id="rId47" Type="http://schemas.openxmlformats.org/officeDocument/2006/relationships/footer" Target="foot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cpr.heart.org/en/cpr-courses-and-kits/healthcare-professional/basic-life-support-bls-training" TargetMode="External"/><Relationship Id="rId29" Type="http://schemas.openxmlformats.org/officeDocument/2006/relationships/hyperlink" Target="https://www.marshall.edu/student-conduct/" TargetMode="External"/><Relationship Id="rId11" Type="http://schemas.openxmlformats.org/officeDocument/2006/relationships/hyperlink" Target="https://www.marshall.edu/admissions/apply/" TargetMode="External"/><Relationship Id="rId24" Type="http://schemas.openxmlformats.org/officeDocument/2006/relationships/hyperlink" Target="https://emergencycare.hsi.com/cpr-training-for-workplace" TargetMode="External"/><Relationship Id="rId32" Type="http://schemas.openxmlformats.org/officeDocument/2006/relationships/hyperlink" Target="mailto:taylor394@marshall.edu" TargetMode="External"/><Relationship Id="rId37" Type="http://schemas.openxmlformats.org/officeDocument/2006/relationships/hyperlink" Target="mailto:APRNValidation@ana.org" TargetMode="External"/><Relationship Id="rId40" Type="http://schemas.openxmlformats.org/officeDocument/2006/relationships/hyperlink" Target="https://www.su.edu/nursing/certificate-programs/psychiatric-mental-health-nurse-practitioner-initiative/"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arshall.edu/accessibility/" TargetMode="External"/><Relationship Id="rId23" Type="http://schemas.openxmlformats.org/officeDocument/2006/relationships/hyperlink" Target="https://emergencycare.hsi.com/cpr-training-for-workplace" TargetMode="External"/><Relationship Id="rId28" Type="http://schemas.openxmlformats.org/officeDocument/2006/relationships/hyperlink" Target="https://libguides.marshall.edu/plagiarism-AI/cite" TargetMode="External"/><Relationship Id="rId36" Type="http://schemas.openxmlformats.org/officeDocument/2006/relationships/hyperlink" Target="https://www.nursingworld.org/globalassets/certification/certification-specialty-pages/aprn/validation-of-aprn-education-form.pdf" TargetMode="External"/><Relationship Id="rId49" Type="http://schemas.openxmlformats.org/officeDocument/2006/relationships/theme" Target="theme/theme1.xml"/><Relationship Id="rId10" Type="http://schemas.openxmlformats.org/officeDocument/2006/relationships/hyperlink" Target="https://catalog.marshall.edu/graduate/admissions/" TargetMode="External"/><Relationship Id="rId19" Type="http://schemas.openxmlformats.org/officeDocument/2006/relationships/hyperlink" Target="https://www.redcross.org/take-a-class/bls-training/bls-for-healthcare-providers" TargetMode="External"/><Relationship Id="rId31" Type="http://schemas.openxmlformats.org/officeDocument/2006/relationships/hyperlink" Target="https://www.marshall.edu/nursing/files/Leave-of-Absence-Form.pdf" TargetMode="External"/><Relationship Id="rId44" Type="http://schemas.openxmlformats.org/officeDocument/2006/relationships/hyperlink" Target="https://www.bkstr.com/marshallstore/home" TargetMode="External"/><Relationship Id="rId4" Type="http://schemas.openxmlformats.org/officeDocument/2006/relationships/webSettings" Target="webSettings.xml"/><Relationship Id="rId9" Type="http://schemas.openxmlformats.org/officeDocument/2006/relationships/hyperlink" Target="http://acenursing.org/" TargetMode="External"/><Relationship Id="rId14" Type="http://schemas.openxmlformats.org/officeDocument/2006/relationships/hyperlink" Target="http://www.marshall.edu/disabled.)" TargetMode="External"/><Relationship Id="rId22" Type="http://schemas.openxmlformats.org/officeDocument/2006/relationships/hyperlink" Target="https://emergencycare.hsi.com/basic-life-support-training-course" TargetMode="External"/><Relationship Id="rId27" Type="http://schemas.openxmlformats.org/officeDocument/2006/relationships/hyperlink" Target="https://dynamicforms.ngwebsolutions.com/Submit/Page?form=acf65907-bb42-48ee-a47c-9d238ebffdd3&amp;section=674517&amp;page=527065&amp;token=gpvde5JX-lCFdMRtsZkAaPpFVaEm6x8Sam08aeUMgb0" TargetMode="External"/><Relationship Id="rId30" Type="http://schemas.openxmlformats.org/officeDocument/2006/relationships/hyperlink" Target="https://www.marshall.edu/graduate/files/Graduate-Level-Course-Grade-Appeals.pdf" TargetMode="External"/><Relationship Id="rId35" Type="http://schemas.openxmlformats.org/officeDocument/2006/relationships/hyperlink" Target="https://ebiz.nursingworld.org/Login/Register?ReturnURL=https%3A%2F%2Fapps.nursingworld.org%2FCertapps%3Fcertcode%3DFNP" TargetMode="External"/><Relationship Id="rId43" Type="http://schemas.openxmlformats.org/officeDocument/2006/relationships/hyperlink" Target="https://www.marshall.edu/sfa/" TargetMode="External"/><Relationship Id="rId48"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www.marshall1.biz/nursing/files/MSN-Application-10-2023.pdf" TargetMode="External"/><Relationship Id="rId17" Type="http://schemas.openxmlformats.org/officeDocument/2006/relationships/hyperlink" Target="https://cpr.heart.org/en/cpr-courses-and-kits/healthcare-professional/basic-life-support-bls-training" TargetMode="External"/><Relationship Id="rId25" Type="http://schemas.openxmlformats.org/officeDocument/2006/relationships/hyperlink" Target="http://iohsa.org/includes/course.php?c=1" TargetMode="External"/><Relationship Id="rId33" Type="http://schemas.openxmlformats.org/officeDocument/2006/relationships/hyperlink" Target="https://catalog.marshall.edu/graduate/academic-requirements-regulations/" TargetMode="External"/><Relationship Id="rId38" Type="http://schemas.openxmlformats.org/officeDocument/2006/relationships/hyperlink" Target="https://www.marshall.edu/nursing/agency-request-form/" TargetMode="External"/><Relationship Id="rId46" Type="http://schemas.openxmlformats.org/officeDocument/2006/relationships/footer" Target="footer2.xml"/><Relationship Id="rId20" Type="http://schemas.openxmlformats.org/officeDocument/2006/relationships/hyperlink" Target="https://www.redcross.org/take-a-class/bls-training/bls-for-healthcare-providers" TargetMode="External"/><Relationship Id="rId41" Type="http://schemas.openxmlformats.org/officeDocument/2006/relationships/hyperlink" Target="https://www.su.edu/nursing/certificate-programs/nurse-midwifery-initiative/"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54</Pages>
  <Words>15571</Words>
  <Characters>88761</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Prunty</dc:creator>
  <cp:keywords/>
  <cp:lastModifiedBy>Taylor, Bobbie</cp:lastModifiedBy>
  <cp:revision>2</cp:revision>
  <dcterms:created xsi:type="dcterms:W3CDTF">2025-08-18T17:07:00Z</dcterms:created>
  <dcterms:modified xsi:type="dcterms:W3CDTF">2025-08-18T17:07:00Z</dcterms:modified>
</cp:coreProperties>
</file>